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440B" w14:textId="77777777" w:rsidR="0004595D" w:rsidRDefault="00682778" w:rsidP="0004595D">
      <w:pPr>
        <w:spacing w:after="240" w:line="360" w:lineRule="auto"/>
        <w:jc w:val="center"/>
        <w:rPr>
          <w:rFonts w:ascii="Times New Roman" w:eastAsia="Times New Roman" w:hAnsi="Times New Roman" w:cs="Times New Roman"/>
          <w:b/>
          <w:sz w:val="32"/>
          <w:szCs w:val="32"/>
        </w:rPr>
      </w:pPr>
      <w:bookmarkStart w:id="0" w:name="_Hlk188462564"/>
      <w:bookmarkEnd w:id="0"/>
      <w:r w:rsidRPr="006C162A">
        <w:rPr>
          <w:rFonts w:ascii="Times New Roman" w:eastAsia="Times New Roman" w:hAnsi="Times New Roman" w:cs="Times New Roman"/>
          <w:b/>
          <w:sz w:val="28"/>
          <w:szCs w:val="28"/>
        </w:rPr>
        <w:t xml:space="preserve"> </w:t>
      </w:r>
      <w:r w:rsidR="0004595D">
        <w:rPr>
          <w:rFonts w:ascii="Times New Roman" w:eastAsia="Times New Roman" w:hAnsi="Times New Roman" w:cs="Times New Roman"/>
          <w:b/>
          <w:sz w:val="32"/>
          <w:szCs w:val="32"/>
        </w:rPr>
        <w:t>Green Synthesis of Copper oxide Nanoparticles Using Aquatic Plant Extracts: Evaluation of Antimicrobial and Antioxidant Properties Against Human and Aquatic Pathogens</w:t>
      </w:r>
    </w:p>
    <w:p w14:paraId="6AF951A9" w14:textId="77777777" w:rsidR="0004595D" w:rsidRDefault="0004595D" w:rsidP="0004595D">
      <w:pPr>
        <w:spacing w:after="240" w:line="360" w:lineRule="auto"/>
        <w:ind w:left="360" w:hanging="360"/>
        <w:jc w:val="center"/>
        <w:rPr>
          <w:rFonts w:ascii="Times New Roman" w:eastAsia="Times New Roman" w:hAnsi="Times New Roman" w:cs="Times New Roman"/>
          <w:b/>
          <w:sz w:val="28"/>
          <w:szCs w:val="28"/>
        </w:rPr>
      </w:pPr>
    </w:p>
    <w:p w14:paraId="64A2DC9A" w14:textId="00A31277" w:rsidR="00747A68" w:rsidRPr="006C162A" w:rsidRDefault="00682778" w:rsidP="0004595D">
      <w:pPr>
        <w:spacing w:after="240" w:line="360" w:lineRule="auto"/>
        <w:ind w:left="360" w:hanging="360"/>
        <w:jc w:val="both"/>
        <w:rPr>
          <w:rFonts w:ascii="Times New Roman" w:eastAsia="Times New Roman" w:hAnsi="Times New Roman" w:cs="Times New Roman"/>
          <w:sz w:val="24"/>
          <w:szCs w:val="24"/>
          <w:lang w:val="en-US"/>
        </w:rPr>
      </w:pPr>
      <w:r w:rsidRPr="006C162A">
        <w:rPr>
          <w:rFonts w:ascii="Times New Roman" w:eastAsia="Times New Roman" w:hAnsi="Times New Roman" w:cs="Times New Roman"/>
          <w:b/>
          <w:sz w:val="24"/>
          <w:szCs w:val="24"/>
        </w:rPr>
        <w:t>Abstract:</w:t>
      </w:r>
      <w:r w:rsidRPr="006C162A">
        <w:rPr>
          <w:rFonts w:ascii="Times New Roman" w:eastAsia="Times New Roman" w:hAnsi="Times New Roman" w:cs="Times New Roman"/>
          <w:b/>
          <w:sz w:val="24"/>
          <w:szCs w:val="24"/>
          <w:lang w:val="en-US"/>
        </w:rPr>
        <w:t xml:space="preserve"> </w:t>
      </w:r>
    </w:p>
    <w:p w14:paraId="56F5F32F" w14:textId="054435F9" w:rsidR="00747A68" w:rsidRPr="006C162A" w:rsidRDefault="00380BCE" w:rsidP="00ED3EE9">
      <w:pPr>
        <w:spacing w:after="240" w:line="360" w:lineRule="auto"/>
        <w:ind w:firstLine="720"/>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 xml:space="preserve">In this work </w:t>
      </w:r>
      <w:r w:rsidR="00E32CAD">
        <w:rPr>
          <w:rFonts w:ascii="Times New Roman" w:eastAsia="Times New Roman" w:hAnsi="Times New Roman" w:cs="Times New Roman"/>
          <w:sz w:val="24"/>
          <w:szCs w:val="24"/>
        </w:rPr>
        <w:t>copper oxide nanoparticles (</w:t>
      </w:r>
      <w:proofErr w:type="spellStart"/>
      <w:r w:rsidRPr="006C162A">
        <w:rPr>
          <w:rFonts w:ascii="Times New Roman" w:eastAsia="Times New Roman" w:hAnsi="Times New Roman" w:cs="Times New Roman"/>
          <w:sz w:val="24"/>
          <w:szCs w:val="24"/>
        </w:rPr>
        <w:t>CuONPs</w:t>
      </w:r>
      <w:proofErr w:type="spellEnd"/>
      <w:r w:rsidR="00E32CAD">
        <w:rPr>
          <w:rFonts w:ascii="Times New Roman" w:eastAsia="Times New Roman" w:hAnsi="Times New Roman" w:cs="Times New Roman"/>
          <w:sz w:val="24"/>
          <w:szCs w:val="24"/>
        </w:rPr>
        <w:t>)</w:t>
      </w:r>
      <w:r w:rsidRPr="006C162A">
        <w:rPr>
          <w:rFonts w:ascii="Times New Roman" w:eastAsia="Times New Roman" w:hAnsi="Times New Roman" w:cs="Times New Roman"/>
          <w:sz w:val="24"/>
          <w:szCs w:val="24"/>
        </w:rPr>
        <w:t xml:space="preserve"> were synthesised using </w:t>
      </w:r>
      <w:r w:rsidR="002033DF" w:rsidRPr="006C162A">
        <w:rPr>
          <w:rFonts w:ascii="Times New Roman" w:eastAsia="Times New Roman" w:hAnsi="Times New Roman" w:cs="Times New Roman"/>
          <w:sz w:val="24"/>
          <w:szCs w:val="24"/>
        </w:rPr>
        <w:t xml:space="preserve">aquatic plants </w:t>
      </w:r>
      <w:r w:rsidRPr="006C162A">
        <w:rPr>
          <w:rFonts w:ascii="Times New Roman" w:eastAsia="Times New Roman" w:hAnsi="Times New Roman" w:cs="Times New Roman"/>
          <w:sz w:val="24"/>
          <w:szCs w:val="24"/>
        </w:rPr>
        <w:t>(</w:t>
      </w:r>
      <w:proofErr w:type="spellStart"/>
      <w:r w:rsidRPr="006C162A">
        <w:rPr>
          <w:rFonts w:ascii="Times New Roman" w:eastAsia="Times New Roman" w:hAnsi="Times New Roman" w:cs="Times New Roman"/>
          <w:sz w:val="24"/>
          <w:szCs w:val="24"/>
        </w:rPr>
        <w:t>Nelumbo</w:t>
      </w:r>
      <w:proofErr w:type="spellEnd"/>
      <w:r w:rsidRPr="006C162A">
        <w:rPr>
          <w:rFonts w:ascii="Times New Roman" w:eastAsia="Times New Roman" w:hAnsi="Times New Roman" w:cs="Times New Roman"/>
          <w:sz w:val="24"/>
          <w:szCs w:val="24"/>
        </w:rPr>
        <w:t xml:space="preserve"> nucifera, Nymphaea rubra and </w:t>
      </w:r>
      <w:proofErr w:type="spellStart"/>
      <w:r w:rsidRPr="006C162A">
        <w:rPr>
          <w:rFonts w:ascii="Times New Roman" w:eastAsia="Times New Roman" w:hAnsi="Times New Roman" w:cs="Times New Roman"/>
          <w:sz w:val="24"/>
          <w:szCs w:val="24"/>
        </w:rPr>
        <w:t>Eichhornia</w:t>
      </w:r>
      <w:proofErr w:type="spellEnd"/>
      <w:r w:rsidRPr="006C162A">
        <w:rPr>
          <w:rFonts w:ascii="Times New Roman" w:eastAsia="Times New Roman" w:hAnsi="Times New Roman" w:cs="Times New Roman"/>
          <w:sz w:val="24"/>
          <w:szCs w:val="24"/>
        </w:rPr>
        <w:t xml:space="preserve"> </w:t>
      </w:r>
      <w:proofErr w:type="spellStart"/>
      <w:r w:rsidRPr="006C162A">
        <w:rPr>
          <w:rFonts w:ascii="Times New Roman" w:eastAsia="Times New Roman" w:hAnsi="Times New Roman" w:cs="Times New Roman"/>
          <w:sz w:val="24"/>
          <w:szCs w:val="24"/>
        </w:rPr>
        <w:t>crassipes</w:t>
      </w:r>
      <w:proofErr w:type="spellEnd"/>
      <w:r w:rsidR="002033DF" w:rsidRPr="006C162A">
        <w:rPr>
          <w:rFonts w:ascii="Times New Roman" w:eastAsia="Times New Roman" w:hAnsi="Times New Roman" w:cs="Times New Roman"/>
          <w:sz w:val="24"/>
          <w:szCs w:val="24"/>
        </w:rPr>
        <w:t>)</w:t>
      </w:r>
      <w:r w:rsidRPr="006C162A">
        <w:rPr>
          <w:rFonts w:ascii="Times New Roman" w:eastAsia="Times New Roman" w:hAnsi="Times New Roman" w:cs="Times New Roman"/>
          <w:sz w:val="24"/>
          <w:szCs w:val="24"/>
        </w:rPr>
        <w:t xml:space="preserve"> and measured its antioxidant and antibacterial activities against the five human pathogens </w:t>
      </w:r>
      <w:r w:rsidR="00F64E47">
        <w:rPr>
          <w:rFonts w:ascii="Times New Roman" w:eastAsia="Times New Roman" w:hAnsi="Times New Roman" w:cs="Times New Roman"/>
          <w:sz w:val="24"/>
          <w:szCs w:val="24"/>
        </w:rPr>
        <w:t xml:space="preserve">viz., </w:t>
      </w:r>
      <w:r w:rsidRPr="006C162A">
        <w:rPr>
          <w:rFonts w:ascii="Times New Roman" w:eastAsia="Times New Roman" w:hAnsi="Times New Roman" w:cs="Times New Roman"/>
          <w:i/>
          <w:iCs/>
          <w:sz w:val="24"/>
          <w:szCs w:val="24"/>
        </w:rPr>
        <w:t xml:space="preserve">Escherichia coli, </w:t>
      </w:r>
      <w:r w:rsidR="007A61B0" w:rsidRPr="006C162A">
        <w:rPr>
          <w:rFonts w:ascii="Times New Roman" w:eastAsia="Times New Roman" w:hAnsi="Times New Roman" w:cs="Times New Roman"/>
          <w:i/>
          <w:iCs/>
          <w:sz w:val="24"/>
          <w:szCs w:val="24"/>
        </w:rPr>
        <w:t xml:space="preserve">Pseudomonas aeruginosa, </w:t>
      </w:r>
      <w:proofErr w:type="spellStart"/>
      <w:r w:rsidRPr="006C162A">
        <w:rPr>
          <w:rFonts w:ascii="Times New Roman" w:eastAsia="Times New Roman" w:hAnsi="Times New Roman" w:cs="Times New Roman"/>
          <w:i/>
          <w:iCs/>
          <w:sz w:val="24"/>
          <w:szCs w:val="24"/>
        </w:rPr>
        <w:t>Klebsilla</w:t>
      </w:r>
      <w:proofErr w:type="spellEnd"/>
      <w:r w:rsidRPr="006C162A">
        <w:rPr>
          <w:rFonts w:ascii="Times New Roman" w:eastAsia="Times New Roman" w:hAnsi="Times New Roman" w:cs="Times New Roman"/>
          <w:i/>
          <w:iCs/>
          <w:sz w:val="24"/>
          <w:szCs w:val="24"/>
        </w:rPr>
        <w:t xml:space="preserve"> pneumonia, Acinetobacter </w:t>
      </w:r>
      <w:proofErr w:type="spellStart"/>
      <w:r w:rsidRPr="006C162A">
        <w:rPr>
          <w:rFonts w:ascii="Times New Roman" w:eastAsia="Times New Roman" w:hAnsi="Times New Roman" w:cs="Times New Roman"/>
          <w:i/>
          <w:iCs/>
          <w:sz w:val="24"/>
          <w:szCs w:val="24"/>
        </w:rPr>
        <w:t>baumannii</w:t>
      </w:r>
      <w:proofErr w:type="spellEnd"/>
      <w:r w:rsidRPr="006C162A">
        <w:rPr>
          <w:rFonts w:ascii="Times New Roman" w:eastAsia="Times New Roman" w:hAnsi="Times New Roman" w:cs="Times New Roman"/>
          <w:i/>
          <w:iCs/>
          <w:sz w:val="24"/>
          <w:szCs w:val="24"/>
        </w:rPr>
        <w:t xml:space="preserve"> </w:t>
      </w:r>
      <w:r w:rsidRPr="006C162A">
        <w:rPr>
          <w:rFonts w:ascii="Times New Roman" w:eastAsia="Times New Roman" w:hAnsi="Times New Roman" w:cs="Times New Roman"/>
          <w:sz w:val="24"/>
          <w:szCs w:val="24"/>
        </w:rPr>
        <w:t>and</w:t>
      </w:r>
      <w:r w:rsidRPr="006C162A">
        <w:rPr>
          <w:rFonts w:ascii="Times New Roman" w:eastAsia="Times New Roman" w:hAnsi="Times New Roman" w:cs="Times New Roman"/>
          <w:i/>
          <w:iCs/>
          <w:sz w:val="24"/>
          <w:szCs w:val="24"/>
        </w:rPr>
        <w:t xml:space="preserve"> Staphylococcus aureus</w:t>
      </w:r>
      <w:r w:rsidRPr="006C162A">
        <w:rPr>
          <w:rFonts w:ascii="Times New Roman" w:eastAsia="Times New Roman" w:hAnsi="Times New Roman" w:cs="Times New Roman"/>
          <w:sz w:val="24"/>
          <w:szCs w:val="24"/>
        </w:rPr>
        <w:t>)</w:t>
      </w:r>
      <w:r w:rsidR="0006290C" w:rsidRPr="006C162A">
        <w:rPr>
          <w:rFonts w:ascii="Times New Roman" w:eastAsia="Times New Roman" w:hAnsi="Times New Roman" w:cs="Times New Roman"/>
          <w:sz w:val="24"/>
          <w:szCs w:val="24"/>
        </w:rPr>
        <w:t xml:space="preserve"> </w:t>
      </w:r>
      <w:r w:rsidRPr="006C162A">
        <w:rPr>
          <w:rFonts w:ascii="Times New Roman" w:eastAsia="Times New Roman" w:hAnsi="Times New Roman" w:cs="Times New Roman"/>
          <w:sz w:val="24"/>
          <w:szCs w:val="24"/>
        </w:rPr>
        <w:t>and four aquatic pathogens (</w:t>
      </w:r>
      <w:r w:rsidRPr="006C162A">
        <w:rPr>
          <w:rFonts w:ascii="Times New Roman" w:eastAsia="Times New Roman" w:hAnsi="Times New Roman" w:cs="Times New Roman"/>
          <w:i/>
          <w:iCs/>
          <w:sz w:val="24"/>
          <w:szCs w:val="24"/>
        </w:rPr>
        <w:t xml:space="preserve">Aeromonas </w:t>
      </w:r>
      <w:proofErr w:type="spellStart"/>
      <w:r w:rsidRPr="006C162A">
        <w:rPr>
          <w:rFonts w:ascii="Times New Roman" w:eastAsia="Times New Roman" w:hAnsi="Times New Roman" w:cs="Times New Roman"/>
          <w:i/>
          <w:iCs/>
          <w:sz w:val="24"/>
          <w:szCs w:val="24"/>
        </w:rPr>
        <w:t>hydrophila</w:t>
      </w:r>
      <w:proofErr w:type="spellEnd"/>
      <w:r w:rsidRPr="006C162A">
        <w:rPr>
          <w:rFonts w:ascii="Times New Roman" w:eastAsia="Times New Roman" w:hAnsi="Times New Roman" w:cs="Times New Roman"/>
          <w:i/>
          <w:iCs/>
          <w:sz w:val="24"/>
          <w:szCs w:val="24"/>
        </w:rPr>
        <w:t xml:space="preserve">, Vibrio cholerae </w:t>
      </w:r>
      <w:proofErr w:type="spellStart"/>
      <w:r w:rsidRPr="006C162A">
        <w:rPr>
          <w:rFonts w:ascii="Times New Roman" w:eastAsia="Times New Roman" w:hAnsi="Times New Roman" w:cs="Times New Roman"/>
          <w:i/>
          <w:iCs/>
          <w:sz w:val="24"/>
          <w:szCs w:val="24"/>
        </w:rPr>
        <w:t>Edwardseilla</w:t>
      </w:r>
      <w:proofErr w:type="spellEnd"/>
      <w:r w:rsidRPr="006C162A">
        <w:rPr>
          <w:rFonts w:ascii="Times New Roman" w:eastAsia="Times New Roman" w:hAnsi="Times New Roman" w:cs="Times New Roman"/>
          <w:i/>
          <w:iCs/>
          <w:sz w:val="24"/>
          <w:szCs w:val="24"/>
        </w:rPr>
        <w:t xml:space="preserve"> </w:t>
      </w:r>
      <w:proofErr w:type="spellStart"/>
      <w:r w:rsidRPr="006C162A">
        <w:rPr>
          <w:rFonts w:ascii="Times New Roman" w:eastAsia="Times New Roman" w:hAnsi="Times New Roman" w:cs="Times New Roman"/>
          <w:i/>
          <w:iCs/>
          <w:sz w:val="24"/>
          <w:szCs w:val="24"/>
        </w:rPr>
        <w:t>tarda</w:t>
      </w:r>
      <w:proofErr w:type="spellEnd"/>
      <w:r w:rsidRPr="006C162A">
        <w:rPr>
          <w:rFonts w:ascii="Times New Roman" w:eastAsia="Times New Roman" w:hAnsi="Times New Roman" w:cs="Times New Roman"/>
          <w:i/>
          <w:iCs/>
          <w:sz w:val="24"/>
          <w:szCs w:val="24"/>
        </w:rPr>
        <w:t xml:space="preserve">, </w:t>
      </w:r>
      <w:r w:rsidRPr="006C162A">
        <w:rPr>
          <w:rFonts w:ascii="Times New Roman" w:eastAsia="Times New Roman" w:hAnsi="Times New Roman" w:cs="Times New Roman"/>
          <w:sz w:val="24"/>
          <w:szCs w:val="24"/>
        </w:rPr>
        <w:t>and</w:t>
      </w:r>
      <w:r w:rsidRPr="006C162A">
        <w:rPr>
          <w:rFonts w:ascii="Times New Roman" w:eastAsia="Times New Roman" w:hAnsi="Times New Roman" w:cs="Times New Roman"/>
          <w:i/>
          <w:iCs/>
          <w:sz w:val="24"/>
          <w:szCs w:val="24"/>
        </w:rPr>
        <w:t xml:space="preserve"> Aeromonas </w:t>
      </w:r>
      <w:proofErr w:type="spellStart"/>
      <w:r w:rsidRPr="006C162A">
        <w:rPr>
          <w:rFonts w:ascii="Times New Roman" w:eastAsia="Times New Roman" w:hAnsi="Times New Roman" w:cs="Times New Roman"/>
          <w:i/>
          <w:iCs/>
          <w:sz w:val="24"/>
          <w:szCs w:val="24"/>
        </w:rPr>
        <w:t>caviae</w:t>
      </w:r>
      <w:proofErr w:type="spellEnd"/>
      <w:r w:rsidRPr="006C162A">
        <w:rPr>
          <w:rFonts w:ascii="Times New Roman" w:eastAsia="Times New Roman" w:hAnsi="Times New Roman" w:cs="Times New Roman"/>
          <w:sz w:val="24"/>
          <w:szCs w:val="24"/>
        </w:rPr>
        <w:t>)</w:t>
      </w:r>
      <w:r w:rsidR="00690457" w:rsidRPr="006C162A">
        <w:rPr>
          <w:rFonts w:ascii="Times New Roman" w:eastAsia="Times New Roman" w:hAnsi="Times New Roman" w:cs="Times New Roman"/>
          <w:sz w:val="24"/>
          <w:szCs w:val="24"/>
        </w:rPr>
        <w:t xml:space="preserve">. The </w:t>
      </w:r>
      <w:proofErr w:type="spellStart"/>
      <w:r w:rsidR="00EF76CA">
        <w:rPr>
          <w:rFonts w:ascii="Times New Roman" w:eastAsia="Times New Roman" w:hAnsi="Times New Roman" w:cs="Times New Roman"/>
          <w:sz w:val="24"/>
          <w:szCs w:val="24"/>
        </w:rPr>
        <w:t>CuONPs</w:t>
      </w:r>
      <w:proofErr w:type="spellEnd"/>
      <w:r w:rsidR="00690457" w:rsidRPr="006C162A">
        <w:rPr>
          <w:rFonts w:ascii="Times New Roman" w:eastAsia="Times New Roman" w:hAnsi="Times New Roman" w:cs="Times New Roman"/>
          <w:sz w:val="24"/>
          <w:szCs w:val="24"/>
        </w:rPr>
        <w:t xml:space="preserve"> were characterized using</w:t>
      </w:r>
      <w:r w:rsidRPr="006C162A">
        <w:rPr>
          <w:rFonts w:ascii="Times New Roman" w:eastAsia="Times New Roman" w:hAnsi="Times New Roman" w:cs="Times New Roman"/>
          <w:sz w:val="24"/>
          <w:szCs w:val="24"/>
        </w:rPr>
        <w:t xml:space="preserve"> FTIR spectroscopy</w:t>
      </w:r>
      <w:r w:rsidR="00690457" w:rsidRPr="006C162A">
        <w:rPr>
          <w:rFonts w:ascii="Times New Roman" w:eastAsia="Times New Roman" w:hAnsi="Times New Roman" w:cs="Times New Roman"/>
          <w:sz w:val="24"/>
          <w:szCs w:val="24"/>
        </w:rPr>
        <w:t>,</w:t>
      </w:r>
      <w:r w:rsidRPr="006C162A">
        <w:rPr>
          <w:rFonts w:ascii="Times New Roman" w:eastAsia="Times New Roman" w:hAnsi="Times New Roman" w:cs="Times New Roman"/>
          <w:sz w:val="24"/>
          <w:szCs w:val="24"/>
        </w:rPr>
        <w:t xml:space="preserve"> UV-Visible spectroscopy</w:t>
      </w:r>
      <w:r w:rsidR="00690457" w:rsidRPr="006C162A">
        <w:rPr>
          <w:rFonts w:ascii="Times New Roman" w:eastAsia="Times New Roman" w:hAnsi="Times New Roman" w:cs="Times New Roman"/>
          <w:sz w:val="24"/>
          <w:szCs w:val="24"/>
        </w:rPr>
        <w:t>,</w:t>
      </w:r>
      <w:r w:rsidRPr="006C162A">
        <w:rPr>
          <w:rFonts w:ascii="Times New Roman" w:eastAsia="Times New Roman" w:hAnsi="Times New Roman" w:cs="Times New Roman"/>
          <w:sz w:val="24"/>
          <w:szCs w:val="24"/>
        </w:rPr>
        <w:t xml:space="preserve"> XRD</w:t>
      </w:r>
      <w:r w:rsidR="00E05F73" w:rsidRPr="006C162A">
        <w:rPr>
          <w:rFonts w:ascii="Times New Roman" w:eastAsia="Times New Roman" w:hAnsi="Times New Roman" w:cs="Times New Roman"/>
          <w:sz w:val="24"/>
          <w:szCs w:val="24"/>
        </w:rPr>
        <w:t xml:space="preserve">, </w:t>
      </w:r>
      <w:r w:rsidRPr="006C162A">
        <w:rPr>
          <w:rFonts w:ascii="Times New Roman" w:eastAsia="Times New Roman" w:hAnsi="Times New Roman" w:cs="Times New Roman"/>
          <w:sz w:val="24"/>
          <w:szCs w:val="24"/>
        </w:rPr>
        <w:t>HR-TEM</w:t>
      </w:r>
      <w:r w:rsidR="00E05F73" w:rsidRPr="006C162A">
        <w:rPr>
          <w:rFonts w:ascii="Times New Roman" w:eastAsia="Times New Roman" w:hAnsi="Times New Roman" w:cs="Times New Roman"/>
          <w:sz w:val="24"/>
          <w:szCs w:val="24"/>
        </w:rPr>
        <w:t xml:space="preserve"> and </w:t>
      </w:r>
      <w:r w:rsidRPr="006C162A">
        <w:rPr>
          <w:rFonts w:ascii="Times New Roman" w:eastAsia="Times New Roman" w:hAnsi="Times New Roman" w:cs="Times New Roman"/>
          <w:sz w:val="24"/>
          <w:szCs w:val="24"/>
        </w:rPr>
        <w:t xml:space="preserve">EDS. </w:t>
      </w:r>
      <w:r w:rsidR="00E05F73" w:rsidRPr="006C162A">
        <w:rPr>
          <w:rFonts w:ascii="Times New Roman" w:eastAsia="Times New Roman" w:hAnsi="Times New Roman" w:cs="Times New Roman"/>
          <w:sz w:val="24"/>
          <w:szCs w:val="24"/>
        </w:rPr>
        <w:t xml:space="preserve">The FTIR showed the </w:t>
      </w:r>
      <w:r w:rsidR="00B216D3" w:rsidRPr="006C162A">
        <w:rPr>
          <w:rFonts w:ascii="Times New Roman" w:eastAsia="Times New Roman" w:hAnsi="Times New Roman" w:cs="Times New Roman"/>
          <w:sz w:val="24"/>
          <w:szCs w:val="24"/>
        </w:rPr>
        <w:t>different phytochemicals</w:t>
      </w:r>
      <w:r w:rsidR="0002797E">
        <w:rPr>
          <w:rFonts w:ascii="Times New Roman" w:eastAsia="Times New Roman" w:hAnsi="Times New Roman" w:cs="Times New Roman"/>
          <w:sz w:val="24"/>
          <w:szCs w:val="24"/>
        </w:rPr>
        <w:t xml:space="preserve"> </w:t>
      </w:r>
      <w:r w:rsidR="00B61E25">
        <w:rPr>
          <w:rFonts w:ascii="Times New Roman" w:eastAsia="Times New Roman" w:hAnsi="Times New Roman" w:cs="Times New Roman"/>
          <w:sz w:val="24"/>
          <w:szCs w:val="24"/>
        </w:rPr>
        <w:t>of</w:t>
      </w:r>
      <w:r w:rsidR="0002797E">
        <w:rPr>
          <w:rFonts w:ascii="Times New Roman" w:eastAsia="Times New Roman" w:hAnsi="Times New Roman" w:cs="Times New Roman"/>
          <w:sz w:val="24"/>
          <w:szCs w:val="24"/>
        </w:rPr>
        <w:t xml:space="preserve"> the aqueous extract</w:t>
      </w:r>
      <w:r w:rsidR="00B216D3" w:rsidRPr="006C162A">
        <w:rPr>
          <w:rFonts w:ascii="Times New Roman" w:eastAsia="Times New Roman" w:hAnsi="Times New Roman" w:cs="Times New Roman"/>
          <w:sz w:val="24"/>
          <w:szCs w:val="24"/>
        </w:rPr>
        <w:t xml:space="preserve"> involved in the formation of nanoparticles. </w:t>
      </w:r>
      <w:r w:rsidR="00CA4666">
        <w:rPr>
          <w:rFonts w:ascii="Times New Roman" w:eastAsia="Times New Roman" w:hAnsi="Times New Roman" w:cs="Times New Roman"/>
          <w:sz w:val="24"/>
          <w:szCs w:val="24"/>
        </w:rPr>
        <w:t>The</w:t>
      </w:r>
      <w:r w:rsidR="00B216D3" w:rsidRPr="006C162A">
        <w:rPr>
          <w:rFonts w:ascii="Times New Roman" w:eastAsia="Times New Roman" w:hAnsi="Times New Roman" w:cs="Times New Roman"/>
          <w:sz w:val="24"/>
          <w:szCs w:val="24"/>
        </w:rPr>
        <w:t xml:space="preserve"> XRD </w:t>
      </w:r>
      <w:r w:rsidR="004C1F90">
        <w:rPr>
          <w:rFonts w:ascii="Times New Roman" w:eastAsia="Times New Roman" w:hAnsi="Times New Roman" w:cs="Times New Roman"/>
          <w:sz w:val="24"/>
          <w:szCs w:val="24"/>
        </w:rPr>
        <w:t xml:space="preserve">studies </w:t>
      </w:r>
      <w:r w:rsidR="00B216D3" w:rsidRPr="006C162A">
        <w:rPr>
          <w:rFonts w:ascii="Times New Roman" w:eastAsia="Times New Roman" w:hAnsi="Times New Roman" w:cs="Times New Roman"/>
          <w:sz w:val="24"/>
          <w:szCs w:val="24"/>
        </w:rPr>
        <w:t>show</w:t>
      </w:r>
      <w:r w:rsidR="004C1F90">
        <w:rPr>
          <w:rFonts w:ascii="Times New Roman" w:eastAsia="Times New Roman" w:hAnsi="Times New Roman" w:cs="Times New Roman"/>
          <w:sz w:val="24"/>
          <w:szCs w:val="24"/>
        </w:rPr>
        <w:t xml:space="preserve">ed that the </w:t>
      </w:r>
      <w:proofErr w:type="spellStart"/>
      <w:r w:rsidR="004C1F90">
        <w:rPr>
          <w:rFonts w:ascii="Times New Roman" w:eastAsia="Times New Roman" w:hAnsi="Times New Roman" w:cs="Times New Roman"/>
          <w:sz w:val="24"/>
          <w:szCs w:val="24"/>
        </w:rPr>
        <w:t>CuONPs</w:t>
      </w:r>
      <w:proofErr w:type="spellEnd"/>
      <w:r w:rsidR="004C1F90">
        <w:rPr>
          <w:rFonts w:ascii="Times New Roman" w:eastAsia="Times New Roman" w:hAnsi="Times New Roman" w:cs="Times New Roman"/>
          <w:sz w:val="24"/>
          <w:szCs w:val="24"/>
        </w:rPr>
        <w:t xml:space="preserve"> were </w:t>
      </w:r>
      <w:r w:rsidR="00B216D3" w:rsidRPr="006C162A">
        <w:rPr>
          <w:rFonts w:ascii="Times New Roman" w:eastAsia="Times New Roman" w:hAnsi="Times New Roman" w:cs="Times New Roman"/>
          <w:sz w:val="24"/>
          <w:szCs w:val="24"/>
        </w:rPr>
        <w:t>crystalline</w:t>
      </w:r>
      <w:r w:rsidR="004C1F90">
        <w:rPr>
          <w:rFonts w:ascii="Times New Roman" w:eastAsia="Times New Roman" w:hAnsi="Times New Roman" w:cs="Times New Roman"/>
          <w:sz w:val="24"/>
          <w:szCs w:val="24"/>
        </w:rPr>
        <w:t xml:space="preserve"> in</w:t>
      </w:r>
      <w:r w:rsidR="00B216D3" w:rsidRPr="006C162A">
        <w:rPr>
          <w:rFonts w:ascii="Times New Roman" w:eastAsia="Times New Roman" w:hAnsi="Times New Roman" w:cs="Times New Roman"/>
          <w:sz w:val="24"/>
          <w:szCs w:val="24"/>
        </w:rPr>
        <w:t xml:space="preserve"> nature. </w:t>
      </w:r>
      <w:r w:rsidRPr="006C162A">
        <w:rPr>
          <w:rFonts w:ascii="Times New Roman" w:eastAsia="Times New Roman" w:hAnsi="Times New Roman" w:cs="Times New Roman"/>
          <w:sz w:val="24"/>
          <w:szCs w:val="24"/>
        </w:rPr>
        <w:t xml:space="preserve">Antibacterial assay was performed by Kirby-Bauer well diffusion assay. Of the assayed </w:t>
      </w:r>
      <w:proofErr w:type="spellStart"/>
      <w:r w:rsidRPr="006C162A">
        <w:rPr>
          <w:rFonts w:ascii="Times New Roman" w:eastAsia="Times New Roman" w:hAnsi="Times New Roman" w:cs="Times New Roman"/>
          <w:sz w:val="24"/>
          <w:szCs w:val="24"/>
        </w:rPr>
        <w:t>CuONPs</w:t>
      </w:r>
      <w:proofErr w:type="spellEnd"/>
      <w:r w:rsidRPr="006C162A">
        <w:rPr>
          <w:rFonts w:ascii="Times New Roman" w:eastAsia="Times New Roman" w:hAnsi="Times New Roman" w:cs="Times New Roman"/>
          <w:sz w:val="24"/>
          <w:szCs w:val="24"/>
        </w:rPr>
        <w:t xml:space="preserve">, synthesized using </w:t>
      </w:r>
      <w:proofErr w:type="spellStart"/>
      <w:r w:rsidRPr="006C162A">
        <w:rPr>
          <w:rFonts w:ascii="Times New Roman" w:eastAsia="Times New Roman" w:hAnsi="Times New Roman" w:cs="Times New Roman"/>
          <w:i/>
          <w:iCs/>
          <w:sz w:val="24"/>
          <w:szCs w:val="24"/>
        </w:rPr>
        <w:t>Nelumbo</w:t>
      </w:r>
      <w:proofErr w:type="spellEnd"/>
      <w:r w:rsidRPr="006C162A">
        <w:rPr>
          <w:rFonts w:ascii="Times New Roman" w:eastAsia="Times New Roman" w:hAnsi="Times New Roman" w:cs="Times New Roman"/>
          <w:i/>
          <w:iCs/>
          <w:sz w:val="24"/>
          <w:szCs w:val="24"/>
        </w:rPr>
        <w:t xml:space="preserve"> nucifera</w:t>
      </w:r>
      <w:r w:rsidRPr="006C162A">
        <w:rPr>
          <w:rFonts w:ascii="Times New Roman" w:eastAsia="Times New Roman" w:hAnsi="Times New Roman" w:cs="Times New Roman"/>
          <w:sz w:val="24"/>
          <w:szCs w:val="24"/>
        </w:rPr>
        <w:t xml:space="preserve">, </w:t>
      </w:r>
      <w:r w:rsidRPr="006C162A">
        <w:rPr>
          <w:rFonts w:ascii="Times New Roman" w:eastAsia="Times New Roman" w:hAnsi="Times New Roman" w:cs="Times New Roman"/>
          <w:i/>
          <w:iCs/>
          <w:sz w:val="24"/>
          <w:szCs w:val="24"/>
        </w:rPr>
        <w:t>Nymphaea rubra</w:t>
      </w:r>
      <w:r w:rsidRPr="006C162A">
        <w:rPr>
          <w:rFonts w:ascii="Times New Roman" w:eastAsia="Times New Roman" w:hAnsi="Times New Roman" w:cs="Times New Roman"/>
          <w:sz w:val="24"/>
          <w:szCs w:val="24"/>
        </w:rPr>
        <w:t xml:space="preserve"> and </w:t>
      </w:r>
      <w:proofErr w:type="spellStart"/>
      <w:r w:rsidRPr="006C162A">
        <w:rPr>
          <w:rFonts w:ascii="Times New Roman" w:eastAsia="Times New Roman" w:hAnsi="Times New Roman" w:cs="Times New Roman"/>
          <w:i/>
          <w:iCs/>
          <w:sz w:val="24"/>
          <w:szCs w:val="24"/>
        </w:rPr>
        <w:t>Eichhornia</w:t>
      </w:r>
      <w:proofErr w:type="spellEnd"/>
      <w:r w:rsidRPr="006C162A">
        <w:rPr>
          <w:rFonts w:ascii="Times New Roman" w:eastAsia="Times New Roman" w:hAnsi="Times New Roman" w:cs="Times New Roman"/>
          <w:i/>
          <w:iCs/>
          <w:sz w:val="24"/>
          <w:szCs w:val="24"/>
        </w:rPr>
        <w:t xml:space="preserve"> </w:t>
      </w:r>
      <w:proofErr w:type="spellStart"/>
      <w:r w:rsidRPr="006C162A">
        <w:rPr>
          <w:rFonts w:ascii="Times New Roman" w:eastAsia="Times New Roman" w:hAnsi="Times New Roman" w:cs="Times New Roman"/>
          <w:i/>
          <w:iCs/>
          <w:sz w:val="24"/>
          <w:szCs w:val="24"/>
        </w:rPr>
        <w:t>crassipes</w:t>
      </w:r>
      <w:proofErr w:type="spellEnd"/>
      <w:r w:rsidRPr="006C162A">
        <w:rPr>
          <w:rFonts w:ascii="Times New Roman" w:eastAsia="Times New Roman" w:hAnsi="Times New Roman" w:cs="Times New Roman"/>
          <w:sz w:val="24"/>
          <w:szCs w:val="24"/>
        </w:rPr>
        <w:t xml:space="preserve"> </w:t>
      </w:r>
      <w:r w:rsidR="00F45548" w:rsidRPr="006C162A">
        <w:rPr>
          <w:rFonts w:ascii="Times New Roman" w:eastAsia="Times New Roman" w:hAnsi="Times New Roman" w:cs="Times New Roman"/>
          <w:sz w:val="24"/>
          <w:szCs w:val="24"/>
        </w:rPr>
        <w:t xml:space="preserve">showed highest zone of inhibition and </w:t>
      </w:r>
      <w:r w:rsidRPr="006C162A">
        <w:rPr>
          <w:rFonts w:ascii="Times New Roman" w:eastAsia="Times New Roman" w:hAnsi="Times New Roman" w:cs="Times New Roman"/>
          <w:sz w:val="24"/>
          <w:szCs w:val="24"/>
        </w:rPr>
        <w:t xml:space="preserve">exhibited the maximum antibacterial efficacy against </w:t>
      </w:r>
      <w:r w:rsidRPr="006C162A">
        <w:rPr>
          <w:rFonts w:ascii="Times New Roman" w:eastAsia="Times New Roman" w:hAnsi="Times New Roman" w:cs="Times New Roman"/>
          <w:i/>
          <w:iCs/>
          <w:sz w:val="24"/>
          <w:szCs w:val="24"/>
        </w:rPr>
        <w:t>Klebsiella</w:t>
      </w:r>
      <w:r w:rsidRPr="006C162A">
        <w:rPr>
          <w:rFonts w:ascii="Times New Roman" w:eastAsia="Times New Roman" w:hAnsi="Times New Roman" w:cs="Times New Roman"/>
          <w:sz w:val="24"/>
          <w:szCs w:val="24"/>
        </w:rPr>
        <w:t xml:space="preserve"> </w:t>
      </w:r>
      <w:r w:rsidRPr="006C162A">
        <w:rPr>
          <w:rFonts w:ascii="Times New Roman" w:eastAsia="Times New Roman" w:hAnsi="Times New Roman" w:cs="Times New Roman"/>
          <w:i/>
          <w:iCs/>
          <w:sz w:val="24"/>
          <w:szCs w:val="24"/>
        </w:rPr>
        <w:t>pneumoniae</w:t>
      </w:r>
      <w:r w:rsidR="00F45548" w:rsidRPr="006C162A">
        <w:rPr>
          <w:rFonts w:ascii="Times New Roman" w:eastAsia="Times New Roman" w:hAnsi="Times New Roman" w:cs="Times New Roman"/>
          <w:sz w:val="24"/>
          <w:szCs w:val="24"/>
        </w:rPr>
        <w:t xml:space="preserve"> (25 mm)</w:t>
      </w:r>
      <w:r w:rsidRPr="006C162A">
        <w:rPr>
          <w:rFonts w:ascii="Times New Roman" w:eastAsia="Times New Roman" w:hAnsi="Times New Roman" w:cs="Times New Roman"/>
          <w:sz w:val="24"/>
          <w:szCs w:val="24"/>
        </w:rPr>
        <w:t xml:space="preserve">, </w:t>
      </w:r>
      <w:proofErr w:type="spellStart"/>
      <w:r w:rsidRPr="006C162A">
        <w:rPr>
          <w:rFonts w:ascii="Times New Roman" w:eastAsia="Times New Roman" w:hAnsi="Times New Roman" w:cs="Times New Roman"/>
          <w:i/>
          <w:iCs/>
          <w:sz w:val="24"/>
          <w:szCs w:val="24"/>
        </w:rPr>
        <w:t>Edwardsiella</w:t>
      </w:r>
      <w:proofErr w:type="spellEnd"/>
      <w:r w:rsidRPr="006C162A">
        <w:rPr>
          <w:rFonts w:ascii="Times New Roman" w:eastAsia="Times New Roman" w:hAnsi="Times New Roman" w:cs="Times New Roman"/>
          <w:sz w:val="24"/>
          <w:szCs w:val="24"/>
        </w:rPr>
        <w:t xml:space="preserve"> </w:t>
      </w:r>
      <w:proofErr w:type="spellStart"/>
      <w:r w:rsidRPr="006C162A">
        <w:rPr>
          <w:rFonts w:ascii="Times New Roman" w:eastAsia="Times New Roman" w:hAnsi="Times New Roman" w:cs="Times New Roman"/>
          <w:i/>
          <w:iCs/>
          <w:sz w:val="24"/>
          <w:szCs w:val="24"/>
        </w:rPr>
        <w:t>tarda</w:t>
      </w:r>
      <w:proofErr w:type="spellEnd"/>
      <w:r w:rsidRPr="006C162A">
        <w:rPr>
          <w:rFonts w:ascii="Times New Roman" w:eastAsia="Times New Roman" w:hAnsi="Times New Roman" w:cs="Times New Roman"/>
          <w:sz w:val="24"/>
          <w:szCs w:val="24"/>
        </w:rPr>
        <w:t xml:space="preserve"> </w:t>
      </w:r>
      <w:r w:rsidR="00FC2D3D" w:rsidRPr="006C162A">
        <w:rPr>
          <w:rFonts w:ascii="Times New Roman" w:eastAsia="Times New Roman" w:hAnsi="Times New Roman" w:cs="Times New Roman"/>
          <w:sz w:val="24"/>
          <w:szCs w:val="24"/>
        </w:rPr>
        <w:t xml:space="preserve">(28 mm) </w:t>
      </w:r>
      <w:r w:rsidRPr="006C162A">
        <w:rPr>
          <w:rFonts w:ascii="Times New Roman" w:eastAsia="Times New Roman" w:hAnsi="Times New Roman" w:cs="Times New Roman"/>
          <w:sz w:val="24"/>
          <w:szCs w:val="24"/>
        </w:rPr>
        <w:t xml:space="preserve">and </w:t>
      </w:r>
      <w:r w:rsidRPr="006C162A">
        <w:rPr>
          <w:rFonts w:ascii="Times New Roman" w:eastAsia="Times New Roman" w:hAnsi="Times New Roman" w:cs="Times New Roman"/>
          <w:i/>
          <w:iCs/>
          <w:sz w:val="24"/>
          <w:szCs w:val="24"/>
        </w:rPr>
        <w:t>Staphylococcus</w:t>
      </w:r>
      <w:r w:rsidRPr="006C162A">
        <w:rPr>
          <w:rFonts w:ascii="Times New Roman" w:eastAsia="Times New Roman" w:hAnsi="Times New Roman" w:cs="Times New Roman"/>
          <w:sz w:val="24"/>
          <w:szCs w:val="24"/>
        </w:rPr>
        <w:t xml:space="preserve"> </w:t>
      </w:r>
      <w:r w:rsidRPr="006C162A">
        <w:rPr>
          <w:rFonts w:ascii="Times New Roman" w:eastAsia="Times New Roman" w:hAnsi="Times New Roman" w:cs="Times New Roman"/>
          <w:i/>
          <w:iCs/>
          <w:sz w:val="24"/>
          <w:szCs w:val="24"/>
        </w:rPr>
        <w:t>aureus</w:t>
      </w:r>
      <w:r w:rsidRPr="006C162A">
        <w:rPr>
          <w:rFonts w:ascii="Times New Roman" w:eastAsia="Times New Roman" w:hAnsi="Times New Roman" w:cs="Times New Roman"/>
          <w:sz w:val="24"/>
          <w:szCs w:val="24"/>
        </w:rPr>
        <w:t xml:space="preserve"> </w:t>
      </w:r>
      <w:r w:rsidR="00EC2C92" w:rsidRPr="006C162A">
        <w:rPr>
          <w:rFonts w:ascii="Times New Roman" w:eastAsia="Times New Roman" w:hAnsi="Times New Roman" w:cs="Times New Roman"/>
          <w:sz w:val="24"/>
          <w:szCs w:val="24"/>
        </w:rPr>
        <w:t xml:space="preserve">(30 mm) </w:t>
      </w:r>
      <w:r w:rsidRPr="006C162A">
        <w:rPr>
          <w:rFonts w:ascii="Times New Roman" w:eastAsia="Times New Roman" w:hAnsi="Times New Roman" w:cs="Times New Roman"/>
          <w:sz w:val="24"/>
          <w:szCs w:val="24"/>
        </w:rPr>
        <w:t>respectively. Moreover, antioxidant studies were performed using DPPH</w:t>
      </w:r>
      <w:r w:rsidR="00147036">
        <w:rPr>
          <w:rFonts w:ascii="Times New Roman" w:eastAsia="Times New Roman" w:hAnsi="Times New Roman" w:cs="Times New Roman"/>
          <w:sz w:val="24"/>
          <w:szCs w:val="24"/>
        </w:rPr>
        <w:t xml:space="preserve"> scavenging</w:t>
      </w:r>
      <w:r w:rsidRPr="006C162A">
        <w:rPr>
          <w:rFonts w:ascii="Times New Roman" w:eastAsia="Times New Roman" w:hAnsi="Times New Roman" w:cs="Times New Roman"/>
          <w:sz w:val="24"/>
          <w:szCs w:val="24"/>
        </w:rPr>
        <w:t>, ABTS•+</w:t>
      </w:r>
      <w:r w:rsidR="00147036">
        <w:rPr>
          <w:rFonts w:ascii="Times New Roman" w:eastAsia="Times New Roman" w:hAnsi="Times New Roman" w:cs="Times New Roman"/>
          <w:sz w:val="24"/>
          <w:szCs w:val="24"/>
        </w:rPr>
        <w:t xml:space="preserve"> decolourization assay</w:t>
      </w:r>
      <w:r w:rsidRPr="006C162A">
        <w:rPr>
          <w:rFonts w:ascii="Times New Roman" w:eastAsia="Times New Roman" w:hAnsi="Times New Roman" w:cs="Times New Roman"/>
          <w:sz w:val="24"/>
          <w:szCs w:val="24"/>
        </w:rPr>
        <w:t xml:space="preserve">, and </w:t>
      </w:r>
      <w:r w:rsidR="00147036">
        <w:rPr>
          <w:rFonts w:ascii="Times New Roman" w:eastAsia="Times New Roman" w:hAnsi="Times New Roman" w:cs="Times New Roman"/>
          <w:sz w:val="24"/>
          <w:szCs w:val="24"/>
        </w:rPr>
        <w:t>H</w:t>
      </w:r>
      <w:r w:rsidR="00147036" w:rsidRPr="00147036">
        <w:rPr>
          <w:rFonts w:ascii="Times New Roman" w:eastAsia="Times New Roman" w:hAnsi="Times New Roman" w:cs="Times New Roman"/>
          <w:sz w:val="24"/>
          <w:szCs w:val="24"/>
          <w:vertAlign w:val="subscript"/>
        </w:rPr>
        <w:t>2</w:t>
      </w:r>
      <w:r w:rsidR="00147036">
        <w:rPr>
          <w:rFonts w:ascii="Times New Roman" w:eastAsia="Times New Roman" w:hAnsi="Times New Roman" w:cs="Times New Roman"/>
          <w:sz w:val="24"/>
          <w:szCs w:val="24"/>
        </w:rPr>
        <w:t>O</w:t>
      </w:r>
      <w:r w:rsidR="00147036" w:rsidRPr="00147036">
        <w:rPr>
          <w:rFonts w:ascii="Times New Roman" w:eastAsia="Times New Roman" w:hAnsi="Times New Roman" w:cs="Times New Roman"/>
          <w:sz w:val="24"/>
          <w:szCs w:val="24"/>
          <w:vertAlign w:val="subscript"/>
        </w:rPr>
        <w:t>2</w:t>
      </w:r>
      <w:r w:rsidR="00147036">
        <w:rPr>
          <w:rFonts w:ascii="Times New Roman" w:eastAsia="Times New Roman" w:hAnsi="Times New Roman" w:cs="Times New Roman"/>
          <w:sz w:val="24"/>
          <w:szCs w:val="24"/>
        </w:rPr>
        <w:t xml:space="preserve"> </w:t>
      </w:r>
      <w:r w:rsidRPr="006C162A">
        <w:rPr>
          <w:rFonts w:ascii="Times New Roman" w:eastAsia="Times New Roman" w:hAnsi="Times New Roman" w:cs="Times New Roman"/>
          <w:sz w:val="24"/>
          <w:szCs w:val="24"/>
        </w:rPr>
        <w:t xml:space="preserve">scavenging assays </w:t>
      </w:r>
      <w:r w:rsidR="009A7DBA" w:rsidRPr="006C162A">
        <w:rPr>
          <w:rFonts w:ascii="Times New Roman" w:eastAsia="Times New Roman" w:hAnsi="Times New Roman" w:cs="Times New Roman"/>
          <w:sz w:val="24"/>
          <w:szCs w:val="24"/>
        </w:rPr>
        <w:t xml:space="preserve">in which the Nymphaea rubra mediated </w:t>
      </w:r>
      <w:proofErr w:type="spellStart"/>
      <w:r w:rsidR="009A7DBA" w:rsidRPr="006C162A">
        <w:rPr>
          <w:rFonts w:ascii="Times New Roman" w:eastAsia="Times New Roman" w:hAnsi="Times New Roman" w:cs="Times New Roman"/>
          <w:sz w:val="24"/>
          <w:szCs w:val="24"/>
        </w:rPr>
        <w:t>CuONPs</w:t>
      </w:r>
      <w:proofErr w:type="spellEnd"/>
      <w:r w:rsidR="009A7DBA" w:rsidRPr="006C162A">
        <w:rPr>
          <w:rFonts w:ascii="Times New Roman" w:eastAsia="Times New Roman" w:hAnsi="Times New Roman" w:cs="Times New Roman"/>
          <w:sz w:val="24"/>
          <w:szCs w:val="24"/>
        </w:rPr>
        <w:t xml:space="preserve"> showed maximum DPPH scavenging activity (73%), </w:t>
      </w:r>
      <w:r w:rsidR="00D47065" w:rsidRPr="006C162A">
        <w:rPr>
          <w:rFonts w:ascii="Times New Roman" w:eastAsia="Times New Roman" w:hAnsi="Times New Roman" w:cs="Times New Roman"/>
          <w:sz w:val="24"/>
          <w:szCs w:val="24"/>
        </w:rPr>
        <w:t xml:space="preserve">ABTS•+ </w:t>
      </w:r>
      <w:r w:rsidR="009A7DBA" w:rsidRPr="006C162A">
        <w:rPr>
          <w:rFonts w:ascii="Times New Roman" w:eastAsia="Times New Roman" w:hAnsi="Times New Roman" w:cs="Times New Roman"/>
          <w:sz w:val="24"/>
          <w:szCs w:val="24"/>
        </w:rPr>
        <w:t>decolourisation activity (81.2%) and hydrogen oxide scavenging activity (82.1%)</w:t>
      </w:r>
      <w:r w:rsidRPr="006C162A">
        <w:rPr>
          <w:rFonts w:ascii="Times New Roman" w:eastAsia="Times New Roman" w:hAnsi="Times New Roman" w:cs="Times New Roman"/>
          <w:sz w:val="24"/>
          <w:szCs w:val="24"/>
        </w:rPr>
        <w:t xml:space="preserve">. The results of our study indicate the scope of high medicinal value on application of </w:t>
      </w:r>
      <w:proofErr w:type="spellStart"/>
      <w:r w:rsidRPr="006C162A">
        <w:rPr>
          <w:rFonts w:ascii="Times New Roman" w:eastAsia="Times New Roman" w:hAnsi="Times New Roman" w:cs="Times New Roman"/>
          <w:sz w:val="24"/>
          <w:szCs w:val="24"/>
        </w:rPr>
        <w:t>CuONPs</w:t>
      </w:r>
      <w:proofErr w:type="spellEnd"/>
      <w:r w:rsidRPr="006C162A">
        <w:rPr>
          <w:rFonts w:ascii="Times New Roman" w:eastAsia="Times New Roman" w:hAnsi="Times New Roman" w:cs="Times New Roman"/>
          <w:sz w:val="24"/>
          <w:szCs w:val="24"/>
        </w:rPr>
        <w:t xml:space="preserve"> synthesized using aquatic plants. In addition, aquatic weeds may be applied clinically towards various diseases with reported antioxidant and antibacterial properties.</w:t>
      </w:r>
    </w:p>
    <w:p w14:paraId="347F39DA" w14:textId="64B1919A"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 xml:space="preserve">Keywords: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 xml:space="preserve">particles, Aquatic plants, Anti-bacterial, Anti-oxidant, </w:t>
      </w:r>
      <w:proofErr w:type="gramStart"/>
      <w:r w:rsidR="00A070EB">
        <w:rPr>
          <w:rFonts w:ascii="Times New Roman" w:eastAsia="Times New Roman" w:hAnsi="Times New Roman" w:cs="Times New Roman"/>
          <w:sz w:val="24"/>
          <w:szCs w:val="24"/>
        </w:rPr>
        <w:t xml:space="preserve">Human </w:t>
      </w:r>
      <w:r w:rsidRPr="006C162A">
        <w:rPr>
          <w:rFonts w:ascii="Times New Roman" w:eastAsia="Times New Roman" w:hAnsi="Times New Roman" w:cs="Times New Roman"/>
          <w:sz w:val="24"/>
          <w:szCs w:val="24"/>
        </w:rPr>
        <w:t xml:space="preserve"> </w:t>
      </w:r>
      <w:r w:rsidR="00A070EB">
        <w:rPr>
          <w:rFonts w:ascii="Times New Roman" w:eastAsia="Times New Roman" w:hAnsi="Times New Roman" w:cs="Times New Roman"/>
          <w:sz w:val="24"/>
          <w:szCs w:val="24"/>
        </w:rPr>
        <w:t>p</w:t>
      </w:r>
      <w:r w:rsidRPr="006C162A">
        <w:rPr>
          <w:rFonts w:ascii="Times New Roman" w:eastAsia="Times New Roman" w:hAnsi="Times New Roman" w:cs="Times New Roman"/>
          <w:sz w:val="24"/>
          <w:szCs w:val="24"/>
        </w:rPr>
        <w:t>athogens</w:t>
      </w:r>
      <w:proofErr w:type="gramEnd"/>
      <w:r w:rsidR="00A070EB">
        <w:rPr>
          <w:rFonts w:ascii="Times New Roman" w:eastAsia="Times New Roman" w:hAnsi="Times New Roman" w:cs="Times New Roman"/>
          <w:sz w:val="24"/>
          <w:szCs w:val="24"/>
        </w:rPr>
        <w:t>, Aquatic pathogens.</w:t>
      </w:r>
    </w:p>
    <w:p w14:paraId="6B19223B" w14:textId="5193B3AA" w:rsidR="00380BCE" w:rsidRDefault="00380BCE" w:rsidP="00ED3EE9">
      <w:pPr>
        <w:spacing w:after="240" w:line="360" w:lineRule="auto"/>
        <w:jc w:val="both"/>
        <w:rPr>
          <w:rFonts w:ascii="Times New Roman" w:eastAsia="Times New Roman" w:hAnsi="Times New Roman" w:cs="Times New Roman"/>
          <w:sz w:val="24"/>
          <w:szCs w:val="24"/>
        </w:rPr>
      </w:pPr>
    </w:p>
    <w:p w14:paraId="0FDB29A1" w14:textId="77777777" w:rsidR="00747A68" w:rsidRPr="006C162A" w:rsidRDefault="00682778" w:rsidP="00ED3EE9">
      <w:pPr>
        <w:numPr>
          <w:ilvl w:val="0"/>
          <w:numId w:val="1"/>
        </w:numPr>
        <w:spacing w:after="240" w:line="360" w:lineRule="auto"/>
        <w:ind w:left="360"/>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lastRenderedPageBreak/>
        <w:t>Introduction:</w:t>
      </w:r>
    </w:p>
    <w:p w14:paraId="58A46583" w14:textId="277CCD31" w:rsidR="00493F68" w:rsidRPr="006C162A" w:rsidRDefault="00682778" w:rsidP="00493F68">
      <w:pPr>
        <w:spacing w:before="280" w:after="280" w:line="360" w:lineRule="auto"/>
        <w:ind w:firstLine="709"/>
        <w:jc w:val="both"/>
        <w:rPr>
          <w:rFonts w:ascii="Times New Roman" w:eastAsia="Times New Roman" w:hAnsi="Times New Roman" w:cs="Times New Roman"/>
          <w:sz w:val="24"/>
          <w:szCs w:val="24"/>
        </w:rPr>
      </w:pPr>
      <w:r w:rsidRPr="006C162A">
        <w:rPr>
          <w:rFonts w:ascii="Times New Roman" w:eastAsia="Times New Roman" w:hAnsi="Times New Roman" w:cs="Times New Roman"/>
          <w:sz w:val="28"/>
          <w:szCs w:val="28"/>
        </w:rPr>
        <w:t xml:space="preserve"> </w:t>
      </w:r>
      <w:r w:rsidRPr="006C162A">
        <w:rPr>
          <w:rFonts w:ascii="Times New Roman" w:eastAsia="Open Sans" w:hAnsi="Times New Roman" w:cs="Times New Roman"/>
          <w:sz w:val="24"/>
          <w:szCs w:val="24"/>
          <w:highlight w:val="white"/>
        </w:rPr>
        <w:t xml:space="preserve">The field of nanotechnology is a multidisciplinary field, where physics, chemistry, engineering, and material science are integrated as well. New progresses in this area led to the concept of using </w:t>
      </w:r>
      <w:r w:rsidR="00E07A25" w:rsidRPr="006C162A">
        <w:rPr>
          <w:rFonts w:ascii="Times New Roman" w:eastAsia="Open Sans" w:hAnsi="Times New Roman" w:cs="Times New Roman"/>
          <w:sz w:val="24"/>
          <w:szCs w:val="24"/>
          <w:highlight w:val="white"/>
        </w:rPr>
        <w:t xml:space="preserve">metal oxide nanoparticle </w:t>
      </w:r>
      <w:r w:rsidR="00E6672D">
        <w:rPr>
          <w:rFonts w:ascii="Times New Roman" w:eastAsia="Open Sans" w:hAnsi="Times New Roman" w:cs="Times New Roman"/>
          <w:sz w:val="24"/>
          <w:szCs w:val="24"/>
          <w:highlight w:val="white"/>
        </w:rPr>
        <w:t>like the silver oxide, gold oxide,</w:t>
      </w:r>
      <w:r w:rsidR="00E07A25" w:rsidRPr="006C162A">
        <w:rPr>
          <w:rFonts w:ascii="Times New Roman" w:eastAsia="Open Sans" w:hAnsi="Times New Roman" w:cs="Times New Roman"/>
          <w:sz w:val="24"/>
          <w:szCs w:val="24"/>
          <w:highlight w:val="white"/>
        </w:rPr>
        <w:t xml:space="preserve"> </w:t>
      </w:r>
      <w:r w:rsidRPr="006C162A">
        <w:rPr>
          <w:rFonts w:ascii="Times New Roman" w:eastAsia="Open Sans" w:hAnsi="Times New Roman" w:cs="Times New Roman"/>
          <w:sz w:val="24"/>
          <w:szCs w:val="24"/>
          <w:highlight w:val="white"/>
        </w:rPr>
        <w:t>copper</w:t>
      </w:r>
      <w:r w:rsidR="005E0743" w:rsidRPr="006C162A">
        <w:rPr>
          <w:rFonts w:ascii="Times New Roman" w:eastAsia="Open Sans" w:hAnsi="Times New Roman" w:cs="Times New Roman"/>
          <w:sz w:val="24"/>
          <w:szCs w:val="24"/>
          <w:highlight w:val="white"/>
        </w:rPr>
        <w:t xml:space="preserve"> oxide</w:t>
      </w:r>
      <w:r w:rsidRPr="006C162A">
        <w:rPr>
          <w:rFonts w:ascii="Times New Roman" w:eastAsia="Open Sans" w:hAnsi="Times New Roman" w:cs="Times New Roman"/>
          <w:sz w:val="24"/>
          <w:szCs w:val="24"/>
          <w:highlight w:val="white"/>
        </w:rPr>
        <w:t xml:space="preserve"> nanoparticles</w:t>
      </w:r>
      <w:r w:rsidR="00E6672D">
        <w:rPr>
          <w:rFonts w:ascii="Times New Roman" w:eastAsia="Open Sans" w:hAnsi="Times New Roman" w:cs="Times New Roman"/>
          <w:sz w:val="24"/>
          <w:szCs w:val="24"/>
          <w:highlight w:val="white"/>
        </w:rPr>
        <w:t xml:space="preserve"> etc.,</w:t>
      </w:r>
      <w:r w:rsidRPr="006C162A">
        <w:rPr>
          <w:rFonts w:ascii="Times New Roman" w:eastAsia="Open Sans" w:hAnsi="Times New Roman" w:cs="Times New Roman"/>
          <w:sz w:val="24"/>
          <w:szCs w:val="24"/>
          <w:highlight w:val="white"/>
        </w:rPr>
        <w:t xml:space="preserve"> for </w:t>
      </w:r>
      <w:r w:rsidR="00E07A25" w:rsidRPr="006C162A">
        <w:rPr>
          <w:rFonts w:ascii="Times New Roman" w:eastAsia="Open Sans" w:hAnsi="Times New Roman" w:cs="Times New Roman"/>
          <w:sz w:val="24"/>
          <w:szCs w:val="24"/>
          <w:highlight w:val="white"/>
        </w:rPr>
        <w:t xml:space="preserve">various </w:t>
      </w:r>
      <w:r w:rsidRPr="006C162A">
        <w:rPr>
          <w:rFonts w:ascii="Times New Roman" w:eastAsia="Open Sans" w:hAnsi="Times New Roman" w:cs="Times New Roman"/>
          <w:sz w:val="24"/>
          <w:szCs w:val="24"/>
          <w:highlight w:val="white"/>
        </w:rPr>
        <w:t xml:space="preserve">biological applications in terms of their specific properties </w:t>
      </w:r>
      <w:sdt>
        <w:sdtPr>
          <w:rPr>
            <w:rFonts w:ascii="Times New Roman" w:eastAsia="Open Sans" w:hAnsi="Times New Roman" w:cs="Times New Roman"/>
            <w:color w:val="000000"/>
            <w:sz w:val="24"/>
            <w:szCs w:val="24"/>
            <w:highlight w:val="white"/>
          </w:rPr>
          <w:tag w:val="MENDELEY_CITATION_v3_eyJjaXRhdGlvbklEIjoiTUVOREVMRVlfQ0lUQVRJT05fMDcxZmM3OTEtNmIyOS00YmQwLWEwYzktOGE2ZDc0YWJiNWM4IiwicHJvcGVydGllcyI6eyJub3RlSW5kZXgiOjB9LCJpc0VkaXRlZCI6ZmFsc2UsIm1hbnVhbE92ZXJyaWRlIjp7ImlzTWFudWFsbHlPdmVycmlkZGVuIjpmYWxzZSwiY2l0ZXByb2NUZXh0IjoiKEFsc2hhbW1hcmkgZXQgYWwuLCAyMDIzOyBTYW50aG9zaCBldCBhbC4sIDIwMjI7IFRla2x1IGV0IGFsLiwgMjAyMykiLCJtYW51YWxPdmVycmlkZVRleHQiOiIifSwiY2l0YXRpb25JdGVtcyI6W3siaWQiOiIyNWYxYTQzYS01ZjdiLTMwYTgtYjNjOS1jMGZhNjk0YmU4ZWYiLCJpdGVtRGF0YSI6eyJ0eXBlIjoiYXJ0aWNsZS1qb3VybmFsIiwiaWQiOiIyNWYxYTQzYS01ZjdiLTMwYTgtYjNjOS1jMGZhNjk0YmU4ZWYiLCJ0aXRsZSI6IlN5bnRoZXNpcyBvZiBHcmVlbiBDb3BwZXIgTmFub3BhcnRpY2xlcyBVc2luZyBNZWRpY2luYWwgUGxhbnQgS3JhbWVyaWEgc3AuIFJvb3QgRXh0cmFjdCBhbmQgSXRzIEFwcGxpY2F0aW9ucyIsImF1dGhvciI6W3siZmFtaWx5IjoiQWxzaGFtbWFyaSIsImdpdmVuIjoiU2hpZmFhIE8uIiwicGFyc2UtbmFtZXMiOmZhbHNlLCJkcm9wcGluZy1wYXJ0aWNsZSI6IiIsIm5vbi1kcm9wcGluZy1wYXJ0aWNsZSI6IiJ9LHsiZmFtaWx5IjoiTWFobW91ZCIsImdpdmVuIjoiU2FicnkgWW91bmlzIiwicGFyc2UtbmFtZXMiOmZhbHNlLCJkcm9wcGluZy1wYXJ0aWNsZSI6IiIsIm5vbi1kcm9wcGluZy1wYXJ0aWNsZSI6IiJ9LHsiZmFtaWx5IjoiRmFycmFnIiwiZ2l2ZW4iOiJFbWFuIFNhbGVoIiwicGFyc2UtbmFtZXMiOmZhbHNlLCJkcm9wcGluZy1wYXJ0aWNsZSI6IiIsIm5vbi1kcm9wcGluZy1wYXJ0aWNsZSI6IiJ9XSwiY29udGFpbmVyLXRpdGxlIjoiTW9sZWN1bGVzIiwiRE9JIjoiMTAuMzM5MC9tb2xlY3VsZXMyODEyNDYyOSIsIklTU04iOiIxNDIwMzA0OSIsImlzc3VlZCI6eyJkYXRlLXBhcnRzIjpbWzIwMjNdXX0sImFic3RyYWN0IjoiTmFub3RlY2hub2xvZ3kgaXMgb25lIG9mIHRoZSBtb3N0IGR5bmFtaWMgcmVzZWFyY2ggYXJlYXMgYW5kIHRoZSBmYXN0ZXN0LWdyb3dpbmcgbWFya2V0LiBEZXZlbG9waW5nIGVjby1mcmllbmRseSBwcm9kdWN0cyB1c2luZyBhdmFpbGFibGUgcmVzb3VyY2VzIHRvIGFjcXVpcmUgbWF4aW11bSBwcm9kdWN0aW9uLCBiZXR0ZXIgeWllbGQsIGFuZCBzdGFiaWxpdHkgaXMgYSBncmVhdCBjaGFsbGVuZ2UgZm9yIG5hbm90ZWNobm9sb2d5LiBJbiB0aGlzIHN0dWR5LCBjb3BwZXIgbmFub3BhcnRpY2xlcyAoQ3VOUCkgd2VyZSBzeW50aGVzaXplZCB2aWEgdGhlIGdyZWVuIG1ldGhvZCB1c2luZyByb290IGV4dHJhY3Qgb2YgdGhlIG1lZGljYWwgcGxhbnQgUmhhdGFueSAoS3JhbWVyaWEgc3AuKSBhcyBhIHJlZHVjaW5nIGFuZCBjYXBwaW5nIGFnZW50IGFuZCB1c2VkIHRvIGludmVzdGlnYXRlIHRoZSBpbmZsdWVuY2Ugb2YgbWljcm9vcmdhbmlzbXMuIFRoZSBtYXhpbXVtIHByb2R1Y3Rpb24gb2YgQ3VOUCB3YXMgbm90ZWQgYXQgNzAgwrBDIGFmdGVyIDMgaCBvZiByZWFjdGlvbiB0aW1lLiBUaGUgZm9ybWF0aW9uIG9mIG5hbm9wYXJ0aWNsZXMgd2FzIGNvbmZpcm1lZCB0aHJvdWdoIFVWLXNwZWN0cm9waG90b21ldGVyLCBhbmQgdGhlIHByb2R1Y3Qgc2hvd2VkIGFuIGFic29yYmFuY2UgcGVhayBpbiB0aGUgNDIy4oCTNDMwIG5tIHJhbmdlLiBUaGUgZnVuY3Rpb25hbCBncm91cHMgd2VyZSBvYnNlcnZlZCB1c2luZyB0aGUgRlRJUiB0ZWNobmlxdWUsIHN1Y2ggYXMgaXNvY3lhbmljIGFjaWQgYXR0YWNoZWQgdG8gc3RhYmlsaXplIHRoZSBuYW5vcGFydGljbGVzLiBUaGUgc3BoZXJpY2FsIG5hdHVyZSBhbmQgYXZlcmFnZSBjcnlzdGFsIHNpemVzIG9mIHRoZSBwYXJ0aWNsZSAoNi4xNiBubSkgd2VyZSBkZXRlcm1pbmVkIHVzaW5nIFRyYW5zbWlzc2lvbiBFbGVjdHJvbiBNaWNyb3Njb3B5IChURU0pLCBTY2FubmluZyBFbGVjdHJvbiBNaWNyb3Njb3B5IChTRU0pLCBhbmQgWC1yYXkgZGlmZnJhY3RvbWV0ZXIgKFhSRCkgYW5hbHlzaXMuIEluIHRlc3RzIHdpdGggYSBmZXcgZHJ1Zy1yZXNpc3RhbnQgcGF0aG9nZW5pYyBiYWN0ZXJpYSBhbmQgZnVuZ3VzIHNwZWNpZXMsIEN1TlAgc2hvd2VkIGVuY291cmFnaW5nIGFudGltaWNyb2JpYWwgZWZmaWNhY3kuIEN1TlAgaGFkIGEgc2lnbmlmaWNhbnQgYW50aW94aWRhbnQgY2FwYWNpdHkgb2YgODMuODElIGF0IDIwMCBnL23iiJIxLiBHcmVlbiBzeW50aGVzaXplZCBDdU5QIGFyZSBjb3N0LWVmZmVjdGl2ZSBhbmQgbm9udG94aWMgYW5kIGNhbiBiZSBhcHBsaWVkIGluIGFncmljdWx0dXJlLCBiaW9tZWRpY2FsLCBhbmQgb3RoZXIgZmllbGRzLiIsImlzc3VlIjoiMTIiLCJ2b2x1bWUiOiIyOCIsImNvbnRhaW5lci10aXRsZS1zaG9ydCI6IiJ9LCJpc1RlbXBvcmFyeSI6ZmFsc2V9LHsiaWQiOiI4ZmQ3YjM4Ni02NjNjLTM4ODctYWQzZS0wOWVkOWQ2ZDI4N2QiLCJpdGVtRGF0YSI6eyJ0eXBlIjoiYXJ0aWNsZSIsImlkIjoiOGZkN2IzODYtNjYzYy0zODg3LWFkM2UtMDllZDlkNmQyODdkIiwidGl0bGUiOiJSZXZpZXcgR3JlZW4gU3ludGhlc2lzIG9mIEdvbGQgTmFub3BhcnRpY2xlczogQW4gRWNvLUZyaWVuZGx5IEFwcHJvYWNoIiwiYXV0aG9yIjpbeyJmYW1pbHkiOiJTYW50aG9zaCIsImdpdmVuIjoiUG9vcm5pbWEgQnVkaW1lIiwicGFyc2UtbmFtZXMiOmZhbHNlLCJkcm9wcGluZy1wYXJ0aWNsZSI6IiIsIm5vbi1kcm9wcGluZy1wYXJ0aWNsZSI6IiJ9LHsiZmFtaWx5IjoiR2Vub3ZhIiwiZ2l2ZW4iOiJKdWxpYSIsInBhcnNlLW5hbWVzIjpmYWxzZSwiZHJvcHBpbmctcGFydGljbGUiOiIiLCJub24tZHJvcHBpbmctcGFydGljbGUiOiIifSx7ImZhbWlseSI6IkNoYW1hdGkiLCJnaXZlbiI6Ikhhc3NhbiIsInBhcnNlLW5hbWVzIjpmYWxzZSwiZHJvcHBpbmctcGFydGljbGUiOiIiLCJub24tZHJvcHBpbmctcGFydGljbGUiOiIifV0sImNvbnRhaW5lci10aXRsZSI6IkNoZW1pc3RyeSAoU3dpdHplcmxhbmQpIiwiRE9JIjoiMTAuMzM5MC9jaGVtaXN0cnk0MDIwMDI2IiwiSVNTTiI6IjI2MjQ4NTQ5IiwiaXNzdWVkIjp7ImRhdGUtcGFydHMiOltbMjAyMl1dfSwiYWJzdHJhY3QiOiJCeSB2aXJ0dWUgb2YgdGhlaXIgdW5pcXVlIHBoeXNpY29jaGVtaWNhbCBwcm9wZXJ0aWVzLCBnb2xkIG5hbm9wYXJ0aWNsZXMgKEF1TlBzKSBoYXZlIGdhaW5lZCBzaWduaWZpY2FudCBpbnRlcmVzdCBpbiBhIGJyb2FkIHJhbmdlIG9mIGJpb21lZGljYWwgYXBwbGljYXRpb25zIHN1Y2ggYXMgc2Vuc29ycywgZGlhZ25vc2lzLCBhbmQgdGhlcmFweS4gQXVOUHMgYXJlIGdlbmVyYWxseSBzeW50aGVzaXplZCB2aWEgZGlmZmVyZW50IGNvbnZlbnRpb25hbCBwaHlzaWNhbCBhbmQgY2hlbWljYWwgbWV0aG9kcywgd2hpY2ggb2Z0ZW4gdXNlIGhhcm1mdWwgY2hlbWljYWxzIHRoYXQgaW5kdWNlIGhlYWx0aCBoYXphcmRzIGFuZCBwb2xsdXRlIHRoZSBlbnZpcm9ubWVudC4gVG8gb3ZlcmNvbWUgdGhlc2UgaXNzdWVzLCBncmVlbiBzeW50aGVzaXMgdGVjaG5pcXVlcyBoYXZlIGV2b2x2ZWQgYXMgYWx0ZXJuYXRpdmUgYW5kIGVjby1mcmllbmRseSBhcHByb2FjaGVzIHRvIHRoZSBzeW50aGVzaXMgb2YgZW52aXJvbm1lbnRhbGx5IHNhZmUgYW5kIGxlc3MtZXhwZW5zaXZlIG5hbm9wYXJ0aWNsZXMgdXNpbmcgbmF0dXJhbGx5IGF2YWlsYWJsZSBtZXRhYm9saXRlcyBmcm9tIHBsYW50cyBhbmQgbWljcm9vcmdhbmlzbXMgc3VjaCBhcyBiYWN0ZXJpYSwgZnVuZ2ksIGFuZCBhbGdhZS4gVGhpcyByZXZpZXcgcHJvdmlkZXMgYW4gb3ZlcnZpZXcgb2YgdGhlIGFkdmFuY2VzIGluIHRoZSBzeW50aGVzaXMgb2YgQXVOUHMgdXNpbmcgZGlmZmVyZW50IGJpb2xvZ2ljYWwgcmVzb3VyY2VzIHdpdGggZXhhbXBsZXMsIGFuZCB0aGVpciBwcm9mb3VuZCBhcHBsaWNhdGlvbnMgaW4gYmlvbWVkaWNpbmUuIEEgc3BlY2lhbCBmb2N1cyBvbiB0aGUgYmlvc3ludGhlc2lzIG9mIEF1TlBzIHVzaW5nIGRpZmZlcmVudCBtZWRpY2luYWwgcGxhbnRzIGFuZCB0aGVpciBtdWx0aWZ1bmN0aW9uYWwgYXBwbGljYXRpb25zIGluIGFudGliYWN0ZXJpYWwsIGFudGktaW5mbGFtbWF0b3J5LCBhbmQgaW1tdW5lIHJlc3BvbnNlcyBhcmUgZmVhdHVyZWQuIEFkZGl0aW9uYWxseSwgdGhlIGFwcGxpY2F0aW9ucyBvZiBBdU5QcyBpbiBjYW5jZXIgdGhlcmFub3N0aWNzLCBpbmNsdWRpbmcgY29udHJhc3QgaW1hZ2luZywgZHJ1ZyBkZWxpdmVyeSwgaHlwZXJ0aGVybWlhLCBhbmQgY2FuY2VyIHRoZXJhcGV1dGljcywgYXJlIGNvbXByZWhlbnNpdmVseSBkaXNjdXNzZWQuIE1vcmVvdmVyLCB0aGlzIHJldmlldyB3aWxsIHNoZWQgbGlnaHQgb24gdGhlIGltcG9ydGFuY2Ugb2YgdGhlIGdyZWVuIHN5bnRoZXNpcyBhcHByb2FjaCwgYW5kIGRpc2N1c3MgdGhlIGFkdmFudGFnZXMsIGNoYWxsZW5nZXMsIGFuZCBwcm9zcGVjdHMgaW4gdGhpcyBmaWVsZC4iLCJpc3N1ZSI6IjIiLCJ2b2x1bWUiOiI0IiwiY29udGFpbmVyLXRpdGxlLXNob3J0IjoiIn0sImlzVGVtcG9yYXJ5IjpmYWxzZX0seyJpZCI6ImY5Mzc5OGQzLTdmNWMtM2MzNi04YzFlLTQ2NjIxYmNhYjJmZCIsIml0ZW1EYXRhIjp7InR5cGUiOiJhcnRpY2xlLWpvdXJuYWwiLCJpZCI6ImY5Mzc5OGQzLTdmNWMtM2MzNi04YzFlLTQ2NjIxYmNhYjJmZCIsInRpdGxlIjoiR3JlZW4gc3ludGhlc2lzIG9mIGNvcHBlciBveGlkZSBuYW5vcGFydGljbGVzIHVzaW5nIEJhbGFuaXRlcyBhZWd5cHRpYWNhIHN0ZW0gYmFyayBleHRyYWN0IGFuZCBpbnZlc3RpZ2F0aW9uIG9mIGFudGliYWN0ZXJpYWwgYWN0aXZpdHkiLCJhdXRob3IiOlt7ImZhbWlseSI6IlRla2x1IiwiZ2l2ZW4iOiJCZXJpaHUiLCJwYXJzZS1uYW1lcyI6ZmFsc2UsImRyb3BwaW5nLXBhcnRpY2xlIjoiIiwibm9uLWRyb3BwaW5nLXBhcnRpY2xlIjoiIn0seyJmYW1pbHkiOiJLYWRpcmkiLCJnaXZlbiI6IlN1bmFuZGEgS3VtYXJpIiwicGFyc2UtbmFtZXMiOmZhbHNlLCJkcm9wcGluZy1wYXJ0aWNsZSI6IiIsIm5vbi1kcm9wcGluZy1wYXJ0aWNsZSI6IiJ9LHsiZmFtaWx5IjoiVmlkYXZhbHVyIiwiZ2l2ZW4iOiJTaWRkYWlhaCIsInBhcnNlLW5hbWVzIjpmYWxzZSwiZHJvcHBpbmctcGFydGljbGUiOiIiLCJub24tZHJvcHBpbmctcGFydGljbGUiOiIifV0sImNvbnRhaW5lci10aXRsZSI6IlJlc3VsdHMgaW4gQ2hlbWlzdHJ5IiwiY29udGFpbmVyLXRpdGxlLXNob3J0IjoiUmVzdWx0cyBDaGVtIiwiRE9JIjoiMTAuMTAxNi9qLnJlY2hlbS4yMDIzLjEwMTE1MiIsIklTU04iOiIyMjExNzE1NiIsImlzc3VlZCI6eyJkYXRlLXBhcnRzIjpbWzIwMjNdXX0sImFic3RyYWN0IjoiU2V2ZXJhbCBhdHRlbXB0cyBoYXZlIGJlZW4gbWFkZSBmb3IgZ3JlZW4gc3ludGhlc2lzIG9mIGNvcHBlciBveGlkZSBuYW5vcGFydGljbGVzIChDdU8tTlBzKSB1c2luZyBkaWZmZXJlbnQgcGxhbnQgZXh0cmFjdHMuIFRoZSBwcmVzZW50IHN0dWR5IHJldmVhbGVkIHRoYXQsIGFudGliYWN0ZXJpYWwgYW5kIEN1Ty1OUHMgd2VyZSBzeW50aGVzaXplZCB1c2luZyBlY29mcmllbmRseSBhbmQgbm9uLXRveGljIEJhbGFuaXRlcyBhZWd5cHRpYWNhIHN0ZW0gYmFyayBleHRyYWN0LiBUaGUgYmlvc3ludGhlc2l6ZWQgQ3VPLU5QcyB3ZXJlIGNoYXJhY3Rlcml6ZWQgYnkgdXNpbmcgVVbigJNWaXMgYW5hbHlzaXMsIEZvdXJpZXIgVHJhbnNmb3JtIEluZnJhcmVkIGFuYWx5c2lzIChGVElSKSwgWC1yYXkgZGlmZnJhY3Rpb24gYW5hbHlzaXMgKFhSRCksIFNjYW5uaW5nIEVsZWN0cm9uIE1pY3Jvc2NvcHkgKFNFTSksIEVuZXJneSBEaXNwZXJzaXZlIFgtUmF5IGFuYWx5c2lzIChFRFgpIGFuZCBUcmFuc21pc3Npb24gRWxlY3Ryb24gTWljcm9zY29weSAoVEVNKSBhbmFseXNpcy4gSW4gYWRkaXRpb24sIHRoZSBhbnRpYmFjdGVyaWFsIGFjdGl2aXR5IG9mIGdyZWVuIHN5bnRoZXNpemVkIEN1Ty1OUHMgd2FzIHRlc3RlZCB1c2luZyB0aGUgYWdhciB3ZWxsIGRpZmZ1c2lvbiBtZXRob2QgYWdhaW5zdCBmb3VyIGJhY3RlcmlhbCBwYXRob2dlbnMg4oCcdml64oCdOiBFLiBjb2xpLCBWLiBjaG9sZXJhZSwgQi4gc3Vic3RpbGlzIGFuZCBFLiBmYWVjYWxpcywgd2hpY2ggd2VyZSByZXNwb25zaWJsZSBmb3IgY2F1c2luZyBzZXZlcmUgaW5mZWN0aW91cyBkaXNlYXNlcyBpbiBodW1hbiBiZWluZy4gQ3VPIE5QcyBleGhpYml0ZWQgZW5oYW5jZWQgYW50aWJhY3RlcmlhbCBhY3Rpdml0eSBhZ2FpbnN0IHRoZSBwYXRob2dlbiBvZiBCLiBzdWJ0aWxpcyBpLmUuIDEzIG1tLiBIZW5jZSwgQ3VPLU5QcyBoYXZlIHRoZSBwb3RlbnRpYWwgdG8gYmUgdXNlZCBhcyBiYWN0ZXJpY2lkYWwgY29tcG9uZW50LiIsInZvbHVtZSI6IjYifSwiaXNUZW1wb3JhcnkiOmZhbHNlfV19"/>
          <w:id w:val="2053192952"/>
          <w:placeholder>
            <w:docPart w:val="DefaultPlaceholder_-1854013440"/>
          </w:placeholder>
        </w:sdtPr>
        <w:sdtEndPr/>
        <w:sdtContent>
          <w:r w:rsidR="006B24B2" w:rsidRPr="006C162A">
            <w:rPr>
              <w:rFonts w:ascii="Times New Roman" w:eastAsia="Open Sans" w:hAnsi="Times New Roman" w:cs="Times New Roman"/>
              <w:color w:val="000000"/>
              <w:sz w:val="24"/>
              <w:szCs w:val="24"/>
              <w:highlight w:val="white"/>
            </w:rPr>
            <w:t>(</w:t>
          </w:r>
          <w:proofErr w:type="spellStart"/>
          <w:r w:rsidR="006B24B2" w:rsidRPr="006C162A">
            <w:rPr>
              <w:rFonts w:ascii="Times New Roman" w:eastAsia="Open Sans" w:hAnsi="Times New Roman" w:cs="Times New Roman"/>
              <w:color w:val="000000"/>
              <w:sz w:val="24"/>
              <w:szCs w:val="24"/>
              <w:highlight w:val="white"/>
            </w:rPr>
            <w:t>Alshammari</w:t>
          </w:r>
          <w:proofErr w:type="spellEnd"/>
          <w:r w:rsidR="006B24B2" w:rsidRPr="006C162A">
            <w:rPr>
              <w:rFonts w:ascii="Times New Roman" w:eastAsia="Open Sans" w:hAnsi="Times New Roman" w:cs="Times New Roman"/>
              <w:color w:val="000000"/>
              <w:sz w:val="24"/>
              <w:szCs w:val="24"/>
              <w:highlight w:val="white"/>
            </w:rPr>
            <w:t xml:space="preserve"> et al., 2023; Santhosh et al., 2022; </w:t>
          </w:r>
          <w:proofErr w:type="spellStart"/>
          <w:r w:rsidR="006B24B2" w:rsidRPr="006C162A">
            <w:rPr>
              <w:rFonts w:ascii="Times New Roman" w:eastAsia="Open Sans" w:hAnsi="Times New Roman" w:cs="Times New Roman"/>
              <w:color w:val="000000"/>
              <w:sz w:val="24"/>
              <w:szCs w:val="24"/>
              <w:highlight w:val="white"/>
            </w:rPr>
            <w:t>Teklu</w:t>
          </w:r>
          <w:proofErr w:type="spellEnd"/>
          <w:r w:rsidR="006B24B2" w:rsidRPr="006C162A">
            <w:rPr>
              <w:rFonts w:ascii="Times New Roman" w:eastAsia="Open Sans" w:hAnsi="Times New Roman" w:cs="Times New Roman"/>
              <w:color w:val="000000"/>
              <w:sz w:val="24"/>
              <w:szCs w:val="24"/>
              <w:highlight w:val="white"/>
            </w:rPr>
            <w:t xml:space="preserve"> et al., 2023)</w:t>
          </w:r>
        </w:sdtContent>
      </w:sdt>
      <w:r w:rsidRPr="006C162A">
        <w:rPr>
          <w:rFonts w:ascii="Times New Roman" w:eastAsia="Times New Roman" w:hAnsi="Times New Roman" w:cs="Times New Roman"/>
          <w:sz w:val="24"/>
          <w:szCs w:val="24"/>
        </w:rPr>
        <w:t xml:space="preserve">. </w:t>
      </w:r>
      <w:r w:rsidR="001D7F73" w:rsidRPr="006C162A">
        <w:rPr>
          <w:rFonts w:ascii="Times New Roman" w:eastAsia="Times New Roman" w:hAnsi="Times New Roman" w:cs="Times New Roman"/>
          <w:sz w:val="24"/>
          <w:szCs w:val="24"/>
        </w:rPr>
        <w:t xml:space="preserve">Nanoparticles are very minute </w:t>
      </w:r>
      <w:r w:rsidR="008F3316">
        <w:rPr>
          <w:rFonts w:ascii="Times New Roman" w:eastAsia="Times New Roman" w:hAnsi="Times New Roman" w:cs="Times New Roman"/>
          <w:sz w:val="24"/>
          <w:szCs w:val="24"/>
        </w:rPr>
        <w:t xml:space="preserve">particles which measures about 1 to 100nm in </w:t>
      </w:r>
      <w:r w:rsidR="001D7F73" w:rsidRPr="006C162A">
        <w:rPr>
          <w:rFonts w:ascii="Times New Roman" w:eastAsia="Times New Roman" w:hAnsi="Times New Roman" w:cs="Times New Roman"/>
          <w:sz w:val="24"/>
          <w:szCs w:val="24"/>
        </w:rPr>
        <w:t xml:space="preserve">size </w:t>
      </w:r>
      <w:sdt>
        <w:sdtPr>
          <w:rPr>
            <w:rFonts w:ascii="Times New Roman" w:eastAsia="Times New Roman" w:hAnsi="Times New Roman" w:cs="Times New Roman"/>
            <w:color w:val="000000"/>
            <w:sz w:val="24"/>
            <w:szCs w:val="24"/>
          </w:rPr>
          <w:tag w:val="MENDELEY_CITATION_v3_eyJjaXRhdGlvbklEIjoiTUVOREVMRVlfQ0lUQVRJT05fMGZjMmNiMzQtOGU1Zi00NzE0LTk1YzMtZDY1OThmOGY3YTdjIiwicHJvcGVydGllcyI6eyJub3RlSW5kZXgiOjB9LCJpc0VkaXRlZCI6ZmFsc2UsIm1hbnVhbE92ZXJyaWRlIjp7ImlzTWFudWFsbHlPdmVycmlkZGVuIjpmYWxzZSwiY2l0ZXByb2NUZXh0IjoiKEd1IGV0IGFsLiwgMjAyMykiLCJtYW51YWxPdmVycmlkZVRleHQiOiIifSwiY2l0YXRpb25JdGVtcyI6W3siaWQiOiI1NWU2NWI4OS1iZDI2LTNhOTAtODQzZC04NGJmNGIyNjQ4NTMiLCJpdGVtRGF0YSI6eyJ0eXBlIjoiYXJ0aWNsZS1qb3VybmFsIiwiaWQiOiI1NWU2NWI4OS1iZDI2LTNhOTAtODQzZC04NGJmNGIyNjQ4NTMiLCJ0aXRsZSI6Ik5vdmVsIGdyZWVuIGZvcm11bGF0aW9uIG9mIGNvcHBlciBuYW5vcGFydGljbGVzIGJ5IEZvZW5pY3VsdW0gdnVsZ2FyZTogQ2hlbWljYWwgY2hhcmFjdGVyaXphdGlvbiBhbmQgZGV0ZXJtaW5hdGlvbiBvZiBjeXRvdG94aWNpdHksIGFudGktaHVtYW4gbHVuZyBjYW5jZXIgYW5kIGFudGlveGlkYW50IGVmZmVjdHMiLCJhdXRob3IiOlt7ImZhbWlseSI6Ikd1IiwiZ2l2ZW4iOiJKaWFuZmEiLCJwYXJzZS1uYW1lcyI6ZmFsc2UsImRyb3BwaW5nLXBhcnRpY2xlIjoiIiwibm9uLWRyb3BwaW5nLXBhcnRpY2xlIjoiIn0seyJmYW1pbHkiOiJDaGVuIiwiZ2l2ZW4iOiJGZWlmZWkiLCJwYXJzZS1uYW1lcyI6ZmFsc2UsImRyb3BwaW5nLXBhcnRpY2xlIjoiIiwibm9uLWRyb3BwaW5nLXBhcnRpY2xlIjoiIn0seyJmYW1pbHkiOiJaaGVuZyIsImdpdmVuIjoiWmhpcWluZyIsInBhcnNlLW5hbWVzIjpmYWxzZSwiZHJvcHBpbmctcGFydGljbGUiOiIiLCJub24tZHJvcHBpbmctcGFydGljbGUiOiIifSx7ImZhbWlseSI6IkJpIiwiZ2l2ZW4iOiJMaXhpbiIsInBhcnNlLW5hbWVzIjpmYWxzZSwiZHJvcHBpbmctcGFydGljbGUiOiIiLCJub24tZHJvcHBpbmctcGFydGljbGUiOiIifSx7ImZhbWlseSI6Ik1vcm92dmF0aSIsImdpdmVuIjoiSGFzc2FuIiwicGFyc2UtbmFtZXMiOmZhbHNlLCJkcm9wcGluZy1wYXJ0aWNsZSI6IiIsIm5vbi1kcm9wcGluZy1wYXJ0aWNsZSI6IiJ9LHsiZmFtaWx5IjoiR29vcmFuaSIsImdpdmVuIjoiU2FtYW5laCIsInBhcnNlLW5hbWVzIjpmYWxzZSwiZHJvcHBpbmctcGFydGljbGUiOiIiLCJub24tZHJvcHBpbmctcGFydGljbGUiOiIifV0sImNvbnRhaW5lci10aXRsZSI6Iklub3JnYW5pYyBDaGVtaXN0cnkgQ29tbXVuaWNhdGlvbnMiLCJhY2Nlc3NlZCI6eyJkYXRlLXBhcnRzIjpbWzIwMjUsMiwyMV1dfSwiRE9JIjoiMTAuMTAxNi9KLklOT0NIRS4yMDIzLjExMDQ0MiIsIklTU04iOiIxMzg3LTcwMDMiLCJpc3N1ZWQiOnsiZGF0ZS1wYXJ0cyI6W1syMDIzLDQsMV1dfSwicGFnZSI6IjExMDQ0MiIsImFic3RyYWN0IjoiVGhlIHVzZSBvZiBuYW5vcGFydGljbGVzIGhhcyBpbmNyZWFzZWQgc2lnbmlmaWNhbnRseSBpbiBkb21lc3RpYyBhbmQgaW5kdXN0cmlhbCBwcm9jZXNzZXMgaW4gcmVjZW50IHllYXJzLiBUaGVzZSBwYXJ0aWNsZXMgc2hvdyBzcGVjaWFsIHBoeXNpY2FsIGFuZCBjaGVtaWNhbCBiZWhhdmlvciBkdWUgdG8gdGhlaXIgaGlnaCBzdXJmYWNlLXRvLXZvbHVtZSByYXRpbywgc21hbGwgc2l6ZSwgYW5kIHZpc3VhbCBjaGFyYWN0ZXJpc3RpY3MgcmVsYXRlZCB0byB0aGVpciBzaXplLiBNZXRhbCBuYW5vcGFydGljbGVzIGFyZSB3aWRlbHkgdXNlZCBpbiB0aGUgZmllbGRzIG9mIGJpb3RlY2hub2xvZ3ksIGJpb2Fzc2F5cywgY2xpbmljYWwgZGlhZ25vc2lzIGFuZCB0cmVhdG1lbnQsIGZvb2Qgc2FmZXR5LCBhbmQgd2F0ZXIgYW5kIHdhc3Rld2F0ZXIgdHJlYXRtZW50LiBJbiB0aGUgcHJlc2VudCBzdHVkeSwgY29wcGVyIG5hbm9wYXJ0aWNsZXMgd2VyZSBncmVlbi1zeW50aGVzaXplZCB1c2luZyB0aGUgYXF1ZW91cyBleHRyYWN0IG9mIEZvZW5pY3VsdW0gdnVsZ2FyZSBsZWFmIGFxdWVvdXMgZXh0cmFjdC4gVGhlIHN5bnRoZXNpemVkIEN1IE5QcyB3ZXJlIGNoYXJhY3Rlcml6ZWQgYnkgYW5hbHl0aWNhbCB0ZWNobmlxdWVzIGluY2x1ZGluZyBlbmVyZ3kgZGlzcGVyc2l2ZSBYLXJheSBhbmFseXNpcyAoRURYKSwgZmllbGQgZW1pc3Npb24gc2Nhbm5pbmcgZWxlY3Ryb24gbWljcm9zY29weSAoRkUtU0VNKSwgWC1yYXkgZGlmZnJhY3Rpb24gYW5hbHlzaXMgKFhSRCksIHVsdHJhdmlvbGV04oCTdmlzaWJsZSAoVVbigJN2aXMpIHNwZWN0cm9zY29weSwgYW5kIGZvdXJpZXIgdHJhbnNmb3JtIGluZnJhcmVkIHNwZWN0cm9zY29weSAoRlRJUikuIFRoZSBhbnRpLWh1bWFuIGx1bmcgY2FuY2VyIGFjdGl2aXR5IG9mIEN1IE5QcyB3YXMgZXZhbHVhdGVkIHVzaW5nIE1UVCwgMy0oNCw1LWRpbWV0aHlsdGhpYXpvbC0yLXlsKS0yLDUtZGlwaGVueWx0ZXRyYXpvbGl1bSBicm9taWRlIGFzc2F5LiBUaGUgbmFub3BhcnRpY2xlcyB3ZXJlIGZvcm1lZCBpbiBhIHNwaGVyaWNhbCBzaGFwZSBpbiB0aGUgcmFuZ2Ugc2l6ZSBvZiAzMy42MiB0byA3NC44MSBubS4gSW4gdGhlIGFudGlveGlkYW50IHRlc3QsIHRoZSBJQzUwIG9mIEZvZW5pY3VsdW0gdnVsZ2FyZSwgQ3UgTlBzLCBhbmQgYnV0eWxhdGVkIGh5ZHJveHl0b2x1ZW5lIChCSFQpIGFnYWluc3QgMiwyLWRpcGhlbnlscGljcnlsaHlkcmF6eWwgKERQUEgpIGZyZWUgcmFkaWNhbHMgd2VyZSA5OSwgNDIsIGFuZCAyNiDCtWcvbUwsIHJlc3BlY3RpdmVseS4gSW4gdGhlIGNlbGx1bGFyIGFuZCBtb2xlY3VsYXIgcGFydCBvZiB0aGUgcmVjZW50IHN0dWR5LCB0aGUgdHJlYXRlZCBjZWxscyB3aXRoIEN1IE5QcyB3ZXJlIGFzc2Vzc2VkIGJ5IE1UVCBhc3NheSBmb3IgNDggaCBhYm91dCB0aGUgY3l0b3RveGljaXR5IGFuZCBhbnRpLWh1bWFuIGx1bmcgY2FuY2VyIHByb3BlcnRpZXMgb24gbm9ybWFsIChodW1hbiB1bWJpbGljYWwgdmVpbiBlbmRvdGhlbGlhbCBjZWxscyAoSFVWRUNzKSkgYW5kIGx1bmcgY2FuY2VyIGNlbGwgbGluZXMgaS5lLiwgTkNJLUgyMTI2LCBOQ0ktSDEyOTksIGFuZCBOQ0ktSDE0MzcuIFRoZSBJQzUwIG9mIEN1IE5QcyB3ZXJlIDEwOCwgMTY4LCBhbmQgMTIyIMK1Zy9tTCBhZ2FpbnN0IE5DSS1IMjEyNiwgTkNJLUgxMjk5LCBhbmQgTkNJLUgxNDM3IGNlbGwgbGluZXMsIHJlc3BlY3RpdmVseS4gVGhlIHZpYWJpbGl0eSBvZiBtYWxpZ25hbnQgbHVuZyBjZWxsIGxpbmUgcmVkdWNlZCBkb3NlLWRlcGVuZGVudGx5IGluIHRoZSBwcmVzZW5jZSBvZiBDdSBOUHMuIFRoZSBJQzUwIG9mIEZvZW5pY3VsdW0gdnVsZ2FyZSBsZWFmIGFxdWVvdXMgZXh0cmFjdCB3ZXJlIDU5NCwgNzgxLCBhbmQgNjEwIMK1Zy9tTCBhZ2FpbnN0IE5DSS1IMjEyNiwgTkNJLUgxMjk5LCBhbmQgTkNJLUgxNDM3IGNlbGwgbGluZXMsIHJlc3BlY3RpdmVseS4iLCJwdWJsaXNoZXIiOiJFbHNldmllciIsInZvbHVtZSI6IjE1MCIsImNvbnRhaW5lci10aXRsZS1zaG9ydCI6Iklub3JnIENoZW0gQ29tbXVuIn0sImlzVGVtcG9yYXJ5IjpmYWxzZSwic3VwcHJlc3MtYXV0aG9yIjpmYWxzZSwiY29tcG9zaXRlIjpmYWxzZSwiYXV0aG9yLW9ubHkiOmZhbHNlfV19"/>
          <w:id w:val="-574129341"/>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(Gu et al., 2023)</w:t>
          </w:r>
        </w:sdtContent>
      </w:sdt>
      <w:r w:rsidR="001D7F73" w:rsidRPr="006C162A">
        <w:rPr>
          <w:rFonts w:ascii="Times New Roman" w:eastAsia="Times New Roman" w:hAnsi="Times New Roman" w:cs="Times New Roman"/>
          <w:sz w:val="24"/>
          <w:szCs w:val="24"/>
        </w:rPr>
        <w:t xml:space="preserve">. </w:t>
      </w:r>
      <w:r w:rsidR="006664D3">
        <w:rPr>
          <w:rFonts w:ascii="Times New Roman" w:eastAsia="Times New Roman" w:hAnsi="Times New Roman" w:cs="Times New Roman"/>
          <w:sz w:val="24"/>
          <w:szCs w:val="24"/>
        </w:rPr>
        <w:t>Nowadays</w:t>
      </w:r>
      <w:r w:rsidR="00015F89" w:rsidRPr="006C162A">
        <w:rPr>
          <w:rFonts w:ascii="Times New Roman" w:eastAsia="Times New Roman" w:hAnsi="Times New Roman" w:cs="Times New Roman"/>
          <w:sz w:val="24"/>
          <w:szCs w:val="24"/>
        </w:rPr>
        <w:t>, metal oxide nanoparticles produced using silver, titanium, nickel, gold, zinc</w:t>
      </w:r>
      <w:r w:rsidR="0051508D" w:rsidRPr="006C162A">
        <w:rPr>
          <w:rFonts w:ascii="Times New Roman" w:eastAsia="Times New Roman" w:hAnsi="Times New Roman" w:cs="Times New Roman"/>
          <w:sz w:val="24"/>
          <w:szCs w:val="24"/>
        </w:rPr>
        <w:t>, nickel, barium, etc.,</w:t>
      </w:r>
      <w:r w:rsidR="00015F89" w:rsidRPr="006C162A">
        <w:rPr>
          <w:rFonts w:ascii="Times New Roman" w:eastAsia="Times New Roman" w:hAnsi="Times New Roman" w:cs="Times New Roman"/>
          <w:sz w:val="24"/>
          <w:szCs w:val="24"/>
        </w:rPr>
        <w:t xml:space="preserve"> have</w:t>
      </w:r>
      <w:r w:rsidR="001D4ED3" w:rsidRPr="006C162A">
        <w:rPr>
          <w:rFonts w:ascii="Times New Roman" w:eastAsia="Times New Roman" w:hAnsi="Times New Roman" w:cs="Times New Roman"/>
          <w:sz w:val="24"/>
          <w:szCs w:val="24"/>
        </w:rPr>
        <w:t xml:space="preserve"> reported</w:t>
      </w:r>
      <w:r w:rsidR="00015F89" w:rsidRPr="006C162A">
        <w:rPr>
          <w:rFonts w:ascii="Times New Roman" w:eastAsia="Times New Roman" w:hAnsi="Times New Roman" w:cs="Times New Roman"/>
          <w:sz w:val="24"/>
          <w:szCs w:val="24"/>
        </w:rPr>
        <w:t xml:space="preserve"> </w:t>
      </w:r>
      <w:r w:rsidR="00FA133B" w:rsidRPr="006C162A">
        <w:rPr>
          <w:rFonts w:ascii="Times New Roman" w:eastAsia="Times New Roman" w:hAnsi="Times New Roman" w:cs="Times New Roman"/>
          <w:sz w:val="24"/>
          <w:szCs w:val="24"/>
        </w:rPr>
        <w:t xml:space="preserve">bactericidal, anti-proliferative, catalytic properties </w:t>
      </w:r>
      <w:r w:rsidR="001D4ED3" w:rsidRPr="006C162A">
        <w:rPr>
          <w:rFonts w:ascii="Times New Roman" w:eastAsia="Times New Roman" w:hAnsi="Times New Roman" w:cs="Times New Roman"/>
          <w:sz w:val="24"/>
          <w:szCs w:val="24"/>
        </w:rPr>
        <w:t xml:space="preserve">and </w:t>
      </w:r>
      <w:r w:rsidR="00FA133B" w:rsidRPr="006C162A">
        <w:rPr>
          <w:rFonts w:ascii="Times New Roman" w:eastAsia="Times New Roman" w:hAnsi="Times New Roman" w:cs="Times New Roman"/>
          <w:sz w:val="24"/>
          <w:szCs w:val="24"/>
        </w:rPr>
        <w:t>hence, they were</w:t>
      </w:r>
      <w:r w:rsidR="001D4ED3" w:rsidRPr="006C162A">
        <w:rPr>
          <w:rFonts w:ascii="Times New Roman" w:eastAsia="Times New Roman" w:hAnsi="Times New Roman" w:cs="Times New Roman"/>
          <w:sz w:val="24"/>
          <w:szCs w:val="24"/>
        </w:rPr>
        <w:t xml:space="preserve"> widely </w:t>
      </w:r>
      <w:r w:rsidR="008366C3" w:rsidRPr="006C162A">
        <w:rPr>
          <w:rFonts w:ascii="Times New Roman" w:eastAsia="Times New Roman" w:hAnsi="Times New Roman" w:cs="Times New Roman"/>
          <w:sz w:val="24"/>
          <w:szCs w:val="24"/>
        </w:rPr>
        <w:t>used</w:t>
      </w:r>
      <w:r w:rsidR="001D4ED3" w:rsidRPr="006C162A">
        <w:rPr>
          <w:rFonts w:ascii="Times New Roman" w:eastAsia="Times New Roman" w:hAnsi="Times New Roman" w:cs="Times New Roman"/>
          <w:sz w:val="24"/>
          <w:szCs w:val="24"/>
        </w:rPr>
        <w:t xml:space="preserve"> in pharmaceutical and medical industries due to their </w:t>
      </w:r>
      <w:r w:rsidR="0051508D" w:rsidRPr="006C162A">
        <w:rPr>
          <w:rFonts w:ascii="Times New Roman" w:eastAsia="Times New Roman" w:hAnsi="Times New Roman" w:cs="Times New Roman"/>
          <w:sz w:val="24"/>
          <w:szCs w:val="24"/>
        </w:rPr>
        <w:t xml:space="preserve">budget friendly nature </w:t>
      </w:r>
      <w:sdt>
        <w:sdtPr>
          <w:rPr>
            <w:rFonts w:ascii="Times New Roman" w:eastAsia="Times New Roman" w:hAnsi="Times New Roman" w:cs="Times New Roman"/>
            <w:color w:val="000000"/>
            <w:sz w:val="24"/>
            <w:szCs w:val="24"/>
          </w:rPr>
          <w:tag w:val="MENDELEY_CITATION_v3_eyJjaXRhdGlvbklEIjoiTUVOREVMRVlfQ0lUQVRJT05fZDZmYTA1OTEtNjRlYy00Yzc1LWExN2UtNGZlNDhmOTllNTYxIiwicHJvcGVydGllcyI6eyJub3RlSW5kZXgiOjB9LCJpc0VkaXRlZCI6ZmFsc2UsIm1hbnVhbE92ZXJyaWRlIjp7ImlzTWFudWFsbHlPdmVycmlkZGVuIjpmYWxzZSwiY2l0ZXByb2NUZXh0IjoiKEtpcnViYWthcmFuIGV0IGFsLiwgMjAyMzsgTmF6IGV0IGFsLiwgMjAyMzsgWHUgZXQgYWwuLCAyMDIyKSIsIm1hbnVhbE92ZXJyaWRlVGV4dCI6IiJ9LCJjaXRhdGlvbkl0ZW1zIjpbeyJpZCI6ImNlNDE0NzYxLTllZGEtM2M2OC05YjczLWUzMDgxNTUwNmUzOSIsIml0ZW1EYXRhIjp7InR5cGUiOiJhcnRpY2xlLWpvdXJuYWwiLCJpZCI6ImNlNDE0NzYxLTllZGEtM2M2OC05YjczLWUzMDgxNTUwNmUzOSIsInRpdGxlIjoiSW4tdml0cm8gYW50aW94aWRhbnQsIGFudGlkaWFiZXRpYywgYW50aWNob2xpbmVyZ2ljIGFjdGl2aXR5IG9mIGlyb24vY29wcGVyIG5hbm9wYXJ0aWNsZXMgc3ludGhlc2l6ZWQgdXNpbmcgU3Ryb2JpbGFudGhlcyBjb3JkaWZvbGlhIGxlYWYgZXh0cmFjdCIsImF1dGhvciI6W3siZmFtaWx5IjoiS2lydWJha2FyYW4iLCJnaXZlbiI6IkRoYXJtYWxpbmdhbSIsInBhcnNlLW5hbWVzIjpmYWxzZSwiZHJvcHBpbmctcGFydGljbGUiOiIiLCJub24tZHJvcHBpbmctcGFydGljbGUiOiIifSx7ImZhbWlseSI6IlNlbHZhbSIsImdpdmVuIjoiS3VwcHVzYW15IiwicGFyc2UtbmFtZXMiOmZhbHNlLCJkcm9wcGluZy1wYXJ0aWNsZSI6IiIsIm5vbi1kcm9wcGluZy1wYXJ0aWNsZSI6IiJ9LHsiZmFtaWx5IjoiUHJha2FzaCIsImdpdmVuIjoiUGFsYW5pc2FteSIsInBhcnNlLW5hbWVzIjpmYWxzZSwiZHJvcHBpbmctcGFydGljbGUiOiIiLCJub24tZHJvcHBpbmctcGFydGljbGUiOiIifSx7ImZhbWlseSI6IlNoaXZha3VtYXIiLCJnaXZlbiI6Ik11dGh1Z291bmRlciBTdWJhcmFtYW5pYW4iLCJwYXJzZS1uYW1lcyI6ZmFsc2UsImRyb3BwaW5nLXBhcnRpY2xlIjoiIiwibm9uLWRyb3BwaW5nLXBhcnRpY2xlIjoiIn0seyJmYW1pbHkiOiJSYWprdW1hciIsImdpdmVuIjoiTWFuaWNrYW0iLCJwYXJzZS1uYW1lcyI6ZmFsc2UsImRyb3BwaW5nLXBhcnRpY2xlIjoiIiwibm9uLWRyb3BwaW5nLXBhcnRpY2xlIjoiIn1dLCJjb250YWluZXItdGl0bGUiOiJPcGVuTmFubyIsIkRPSSI6IjEwLjEwMTYvai5vbmFuby4yMDIzLjEwMDE4OCIsIklTU04iOiIyMzUyOTUyMCIsImlzc3VlZCI6eyJkYXRlLXBhcnRzIjpbWzIwMjNdXX0sImFic3RyYWN0IjoiVGhlIFN0cm9iaWxhbnRoZXMgY29yZGlmb2xpYSBwbGFudCwgYSBtZW1iZXIgb2YgdGhlIEFjYW50aGFjZWFlIGZhbWlseSwgaGFzIGJlZW4gZXh0ZW5zaXZlbHkgc3R1ZGllZCBkdWUgdG8gaXRzIHdpZGUgcmFuZ2Ugb2YgYmlvbG9naWNhbCBwcm9wZXJ0aWVzLiBUaGlzIHBhcnRpY3VsYXIgcmVzZWFyY2ggZm9jdXNlZCBvbiB0aGUgZ3JlZW4gc3ludGhlc2lzIG9mIEZlTlBzL0N1TlBzIGFuZCBldmFsdWF0ZWQgdGhlIGVmZmVjdGl2ZW5lc3Mgb2YgdGhlIGV4cGVyaW1lbnQgdGhyb3VnaCB2YXJpb3VzIGNoYXJhY3Rlcml6YXRpb24gdGVjaG5pcXVlcywgaW5jbHVkaW5nIFVWLCBGVElSLCBYUkQsIGFuZCBTRU0gd2l0aCBFREFYLiBUaGUgVVYgYW5hbHlzaXMgcHJvdmlkZWQgdmFsdWFibGUgaW5zaWdodHMsIHNob3dpbmcgdGhhdCB0aGUgc3ludGhlc2l6ZWQgbmFub3BhcnRpY2xlcyBoYWQgdGhlIGhpZ2hlc3QgYWJzb3JwdGlvbiB2YWx1ZXMgYXQgNDYybm0gZm9yIEZlTlBzIGFuZCA0MzhubSBmb3IgQ3VOUHMuIEZUSVIgYW5hbHlzaXMgY29uZmlybWVkIHRoZSBwcmVzZW5jZSBvZiBkaWZmZXJlbnQgZnVuY3Rpb25hbCBncm91cHMsIHdoaWxlIFhSRCBtZWFzdXJlbWVudHMgdmFsaWRhdGVkIHRoZWlyIGNyeXN0YWxsaW5lIG5hdHVyZS4gU0VNIGRhdGEgcmV2ZWFsZWQgdGhlIGRpdmVyc2Ugc2hhcGVzIG9mIHRoZSBuYW5vcGFydGljbGVzLCBpbmNsdWRpbmcgcm9kcyBhbmQgc3BoZXJpY2FsIHNoYXBlcy4gQWRkaXRpb25hbGx5LCBFREFYIGFuYWx5c2lzIGNvbmZpcm1lZCB0aGUgcHJlc2VuY2Ugb2YgRmUgYW5kIEN1IGVsZW1lbnRzIGluIHRoZSBiaW9zeW50aGVzaXplZCBuYW5vcGFydGljbGVzLiBUaGUgYW50aWJhY3RlcmlhbCBhY3Rpdml0eSBvZiBGZU5QcyBhbmQgQ3VOUHMgYWdhaW5zdCBTdGFwaHlsb2NvY2N1cyBhdXJldXMgYW5kIEVzY2hlcmljaGlhIGNvbGkgc2hvd2VkIHNpZ25pZmljYW50IGluaGliaXRpb24uIE1vcmVvdmVyLCB0aGUgbmFub3BhcnRpY2xlcyBkZW1vbnN0cmF0ZWQgc3Ryb25nIGFudGlveGlkYW50IGFjdGl2aXR5LCBhcyBldmlkZW5jZWQgYnkgdGhlaXIgZWZmZWN0aXZlIGluaGliaXRpb24gaW4gRFBQSCBhbmQgQUJUUyBhc3NheXMuIFRoZWlyIHBvdGVudGlhbCBhcyBhbnRpLWRpYWJldGljIGFnZW50cyB3YXMgYWxzbyBleHBsb3JlZCwgd2l0aCBhc3Nlc3NtZW50cyBvZiB0aGVpciBpbmhpYml0b3J5IGVmZmVjdHMgb24gzrEtQW15bGFzZSBhbmQgzrEtR2x1Y29zaWRhc2UgZW56eW1lcy4gQWRkaXRpb25hbGx5LCB0aGUgbmFub3BhcnRpY2xlcyBkaXNwbGF5ZWQgaW5oaWJpdG9yeSBlZmZlY3RzIG9uIGFudGktY2hvbGluZXJnaWMgZW56eW1lcyBzdWNoIGFzIEFDaEUgYW5kIEJDaEUuIEZ1cnRoZXJtb3JlLCBjb21wcmVoZW5zaXZlIHRveGljb2xvZ2ljYWwgc3R1ZGllcyByZXZlYWxlZCBhIGhpZ2hlciBsZXZlbCBvZiBtb3NxdWl0byBsYXJ2aWNpZGFsIGFjdGl2aXR5IGFnYWluc3QgQWVkZXMgYWVneXB0aSwgQW5vcGhlbGVzIHN0ZXBoZW5zaSwgYW5kIEN1bGV4IHF1aW5xdWVmYXNjaWF0dXMuIEFtb25nIHRoZXNlLCB0aGUgRmVOUHMgZXhoaWJpdGVkIGEgbGFydmFsIG1vcnRhbGl0eSByYXRlIG9mIDk1JSBpbiBDeC4gUXVpbnF1ZWZhc2NpYXR1cywgd2hpbGUgdGhlIEN1TlBzIHNob3dlZCBhIHJhdGUgb2YgOTMlLiBJbiBjb25jbHVzaW9uLCB0aGlzIHN0dWR5IGRlbW9uc3RyYXRlZCB0aGF0IEZlTlBzL0N1TlBzIHBvc3Nlc3MgZmF2b3JhYmxlIGNoYXJhY3RlcmlzdGljcyBhbmQgc2lnbmlmaWNhbnQgcG90ZW50aWFsIGZvciB2YXJpb3VzIGJpb21lZGljYWwgYXBwbGljYXRpb25zLiIsInZvbHVtZSI6IjE0IiwiY29udGFpbmVyLXRpdGxlLXNob3J0IjoiIn0sImlzVGVtcG9yYXJ5IjpmYWxzZX0seyJpZCI6Ijk1NDk1ZjZmLWFiNGQtM2RmNy1hMWNjLTcwNjBmYzcxMjYyMSIsIml0ZW1EYXRhIjp7InR5cGUiOiJhcnRpY2xlLWpvdXJuYWwiLCJpZCI6Ijk1NDk1ZjZmLWFiNGQtM2RmNy1hMWNjLTcwNjBmYzcxMjYyMSIsInRpdGxlIjoiTWV0YWwgbmFub3BhcnRpY2xlcyBhcyBhIHByb21pc2luZyB0ZWNobm9sb2d5IGluIHRhcmdldGVkIGNhbmNlciB0cmVhdG1lbnQiLCJhdXRob3IiOlt7ImZhbWlseSI6Ilh1IiwiZ2l2ZW4iOiJKaWEgSmllIiwicGFyc2UtbmFtZXMiOmZhbHNlLCJkcm9wcGluZy1wYXJ0aWNsZSI6IiIsIm5vbi1kcm9wcGluZy1wYXJ0aWNsZSI6IiJ9LHsiZmFtaWx5IjoiWmhhbmciLCJnaXZlbiI6IldhbiBDaGVuIiwicGFyc2UtbmFtZXMiOmZhbHNlLCJkcm9wcGluZy1wYXJ0aWNsZSI6IiIsIm5vbi1kcm9wcGluZy1wYXJ0aWNsZSI6IiJ9LHsiZmFtaWx5IjoiR3VvIiwiZ2l2ZW4iOiJZYSBXZW4iLCJwYXJzZS1uYW1lcyI6ZmFsc2UsImRyb3BwaW5nLXBhcnRpY2xlIjoiIiwibm9uLWRyb3BwaW5nLXBhcnRpY2xlIjoiIn0seyJmYW1pbHkiOiJDaGVuIiwiZ2l2ZW4iOiJYaWFvIFlpIiwicGFyc2UtbmFtZXMiOmZhbHNlLCJkcm9wcGluZy1wYXJ0aWNsZSI6IiIsIm5vbi1kcm9wcGluZy1wYXJ0aWNsZSI6IiJ9LHsiZmFtaWx5IjoiWmhhbmciLCJnaXZlbiI6IllvdSBOaSIsInBhcnNlLW5hbWVzIjpmYWxzZSwiZHJvcHBpbmctcGFydGljbGUiOiIiLCJub24tZHJvcHBpbmctcGFydGljbGUiOiIifV0sImNvbnRhaW5lci10aXRsZSI6IkRydWcgRGVsaXZlcnkiLCJjb250YWluZXItdGl0bGUtc2hvcnQiOiJEcnVnIERlbGl2IiwiRE9JIjoiMTAuMTA4MC8xMDcxNzU0NC4yMDIyLjIwMzk4MDQiLCJJU1NOIjoiMTUyMTA0NjQiLCJpc3N1ZWQiOnsiZGF0ZS1wYXJ0cyI6W1syMDIyXV19LCJhYnN0cmFjdCI6IlRyYWRpdGlvbmFsIGFudGljYW5jZXIgdHJlYXRtZW50cyBoYXZlIHNldmVyYWwgbGltaXRhdGlvbnMsIGJ1dCBjYW5jZXIgaXMgc3RpbGwgb25lIG9mIHRoZSBkZWFkbGllc3QgZGlzZWFzZXMuIEFzIGEgcmVzdWx0LCBuZXcgYW50aWNhbmNlciBkcnVncyBhcmUgcmVxdWlyZWQgZm9yIHRoZSB0cmVhdG1lbnQgb2YgY2FuY2VyLiBUaGUgdXNlIG9mIG1ldGFsIG5hbm9wYXJ0aWNsZXMgKE5QcykgYXMgYWx0ZXJuYXRpdmUgY2hlbW90aGVyYXBldXRpYyBkcnVncyBpcyBvbiB0aGUgcmlzZSBpbiBjYW5jZXIgcmVzZWFyY2guIE1ldGFsIE5QcyBoYXZlIHRoZSBwb3RlbnRpYWwgZm9yIHVzZSBpbiBhIHdpZGUgcmFuZ2Ugb2YgYXBwbGljYXRpb25zLiBOYXR1cmFsIG9yIHN1cmZhY2UtaW5kdWNlZCBhbnRpY2FuY2VyIGVmZmVjdHMgY2FuIGJlIGZvdW5kIGluIG1ldGFscy4gVGhlIGZvY3VzIG9mIHRoaXMgcmV2aWV3IGlzIG9uIHRoZSB0aGVyYXBldXRpYyBwb3RlbnRpYWwgb2YgbWV0YWwtYmFzZWQgTlBzLiBUaGUgcG90ZW50aWFsIG9mIHZhcmlvdXMgdHlwZXMgb2YgbWV0YWwgTlBzIGZvciB0dW1vciB0YXJnZXRpbmcgd2lsbCBiZSBkaXNjdXNzZWQgZm9yIGNhbmNlciB0cmVhdG1lbnQuIFRoZSBpbsKgdml2byBhcHBsaWNhdGlvbiBvZiBtZXRhbCBOUHMgZm9yIHNvbGlkIHR1bW9ycyB3aWxsIGJlIHJldmlld2VkLiBSaXNrIGZhY3RvcnMgaW52b2x2ZWQgaW4gdGhlIGNsaW5pY2FsIGFwcGxpY2F0aW9uIG9mIG1ldGFsIE5QcyB3aWxsIGFsc28gYmUgc3VtbWFyaXplZC4iLCJpc3N1ZSI6IjEiLCJ2b2x1bWUiOiIyOSJ9LCJpc1RlbXBvcmFyeSI6ZmFsc2V9LHsiaWQiOiJlNGQwNGZmYi1mMDg1LTM0N2ItODRjMC00MDU5MDFiNjkwNWIiLCJpdGVtRGF0YSI6eyJ0eXBlIjoiYXJ0aWNsZSIsImlkIjoiZTRkMDRmZmItZjA4NS0zNDdiLTg0YzAtNDA1OTAxYjY5MDViIiwidGl0bGUiOiJTeW50aGVzaXMsIGJpb21lZGljYWwgYXBwbGljYXRpb25zLCBhbmQgdG94aWNpdHkgb2YgQ3VPIG5hbm9wYXJ0aWNsZXMiLCJhdXRob3IiOlt7ImZhbWlseSI6Ik5heiIsImdpdmVuIjoiU2FuaWEiLCJwYXJzZS1uYW1lcyI6ZmFsc2UsImRyb3BwaW5nLXBhcnRpY2xlIjoiIiwibm9uLWRyb3BwaW5nLXBhcnRpY2xlIjoiIn0seyJmYW1pbHkiOiJHdWwiLCJnaXZlbiI6IkF5ZXNoYSIsInBhcnNlLW5hbWVzIjpmYWxzZSwiZHJvcHBpbmctcGFydGljbGUiOiIiLCJub24tZHJvcHBpbmctcGFydGljbGUiOiIifSx7ImZhbWlseSI6IlppYSIsImdpdmVuIjoiTXVoYW1tYWQiLCJwYXJzZS1uYW1lcyI6ZmFsc2UsImRyb3BwaW5nLXBhcnRpY2xlIjoiIiwibm9uLWRyb3BwaW5nLXBhcnRpY2xlIjoiIn0seyJmYW1pbHkiOiJKYXZlZCIsImdpdmVuIjoiUmFiaWEiLCJwYXJzZS1uYW1lcyI6ZmFsc2UsImRyb3BwaW5nLXBhcnRpY2xlIjoiIiwibm9uLWRyb3BwaW5nLXBhcnRpY2xlIjoiIn1dLCJjb250YWluZXItdGl0bGUiOiJBcHBsaWVkIE1pY3JvYmlvbG9neSBhbmQgQmlvdGVjaG5vbG9neSIsIkRPSSI6IjEwLjEwMDcvczAwMjUzLTAyMy0xMjM2NC16IiwiSVNTTiI6IjE0MzIwNjE0IiwiaXNzdWVkIjp7ImRhdGUtcGFydHMiOltbMjAyM11dfSwiYWJzdHJhY3QiOiJBYnN0cmFjdDogVmVyc2F0aWxlIG5hdHVyZSBvZiBjb3BwZXIgb3hpZGUgbmFub3BhcnRpY2xlcyAoQ3VPIE5QcykgaGFzIG1hZGUgdGhlbSBhbiBpbXBlcmF0aXZlIG5hbm9tYXRlcmlhbCBiZWluZyBlbXBsb3llZCBpbiBuYW5vbWVkaWNpbmUuIFZhcmlvdXMgcGh5c2ljYWwsIGNoZW1pY2FsLCBhbmQgYmlvbG9naWNhbCBtZXRob2RvbG9naWVzIGFyZSBpbiB1c2UgZm9yIHRoZSBwcmVwYXJhdGlvbiBvZiBDdU8gTlBzLiBUaGUgcGh5c2ljb2NoZW1pY2FsIGFuZCBiaW9sb2dpY2FsIHByb3BlcnRpZXMgb2YgQ3VPIE5QcyBhcmUgcHJpbWFyaWx5IGFmZmVjdGVkIGJ5IHRoZWlyIG1ldGhvZCBvZiBmYWJyaWNhdGlvbjsgdGhlcmVmb3JlLCBzZWxlY3Rpdml0eSBvZiBhIHN5bnRoZXRpYyB0ZWNobmlxdWUgaXMgaW1tZW5zZWx5IGltcG9ydGFudCB0aGF0IG1ha2VzIHRoZXNlIE5QcyBhcHByb3ByaWF0ZSBmb3IgYSBzcGVjaWZpYyBiaW9tZWRpY2FsIGFwcGxpY2F0aW9uLiBUaGUgZGVsaWJlcmF0ZSB1c2Ugb2YgQ3VPIE5QcyBpbiBiaW9tZWRpY2luZSBxdWVzdGlvbnMgdGhlaXIgYmlvY29tcGF0aWJsZSBuYXR1cmUuIEZvciB0aGlzIHJlYXNvbiwgdGhlIHByZXNlbnQgcmV2aWV3IGhhcyBiZWVuIGRlc2lnbmVkIHRvIGZvY3VzIG9uIHRoZSBhcHByb2FjaGVzIGVtcGxveWVkIGZvciB0aGUgc3ludGhlc2lzIG9mIEN1TyBOUHM7IHRoZWlyIGJpb21lZGljYWwgYXBwbGljYXRpb25zIGhpZ2hsaWdodGluZyBhbnRpbWljcm9iaWFsLCBhbnRpY2FuY2VyLCBhbmQgYW50aW94aWRhbnQgc3R1ZGllczsgYW5kIG1vc3QgaW1wb3J0YW50bHksIHRoZSBpbiB2aXRybyBhbmQgaW4gdml2byB0b3hpY2l0eSBhc3NvY2lhdGVkIHdpdGggdGhlc2UgTlBzLiBUaGlzIGNvbXByZWhlbnNpdmUgb3ZlcnZpZXcgb2YgQ3VPIE5QcyBpcyB1bmlxdWUgYW5kIG5vdmVsIGFzIGl0IGVtcGhhc2l6ZXMgb24gYmlvbWVkaWNhbCBhcHBsaWNhdGlvbnMgb2YgQ3VPIE5QcyBhbG9uZyB3aXRoIGl0cyB0b3hpY29sb2dpY2FsIGFzc2Vzc21lbnRzIHdoaWNoIHdvdWxkIGJlIHVzZWZ1bCBpbiBwcm92aWRpbmcgY29yZSBrbm93bGVkZ2UgdG8gcmVzZWFyY2hlcnMgd29ya2luZyBpbiB0aGVzZSBkb21haW5zIGZvciBwbGFubmluZyBhbmQgY29uZHVjdGluZyBmdXR1cmlzdGljIHN0dWRpZXMuIEtleSBQb2ludHM6IOKAoiBUaGUgcmVjZW50IG1ldGhvZHMgZm9yIGZhYnJpY2F0aW9uIG9mIEN1TyBuYW5vcGFydGljbGVzIGhhdmUgYmVlbiBkaXNjdXNzZWQgd2l0aCBlbXBoYXNpcyBvbiBncmVlbiBzeW50aGVzaXMgbWV0aG9kcyBmb3IgZGlmZmVyZW50IGJpb21lZGljYWwgYXBwcm9hY2hlcy4g4oCiIEFudGliYWN0ZXJpYWwsIGFudGlveGlkYW50LCBhbnRpY2FuY2VyLCBhbnRpcGFyYXNpdGljLCBhbnRpZGlhYmV0aWMsIGFuZCBhbnRpdmlyYWwgcHJvcGVydGllcyBvZiBDdU8gbmFub3BhcnRpY2xlcyBoYXZlIGJlZW4gZXhwbGFpbmVkLiDigKIgSW4gdml0cm8gYW5kIGluIHZpdm8gdG94aWNvbG9naWNhbCBzdHVkaWVzIG9mIEN1TyBuYW5vcGFydGljbGVzIGV4cGxvaXRlZCBhbG9uZyB3aXRoIHRoZWlyIHJlc3BlY3RpdmUgbWVjaGFuaXNtcy4gR3JhcGhpY2FsIEFic3RyYWN0OiBbRmlndXJlIG5vdCBhdmFpbGFibGU6IHNlZSBmdWxsdGV4dC5dIiwiaXNzdWUiOiI0Iiwidm9sdW1lIjoiMTA3IiwiY29udGFpbmVyLXRpdGxlLXNob3J0IjoiQXBwbCBNaWNyb2Jpb2wgQmlvdGVjaG5vbCJ9LCJpc1RlbXBvcmFyeSI6ZmFsc2V9XX0="/>
          <w:id w:val="784408"/>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w:t>
          </w:r>
          <w:proofErr w:type="spellStart"/>
          <w:r w:rsidR="006B24B2" w:rsidRPr="006C162A">
            <w:rPr>
              <w:rFonts w:ascii="Times New Roman" w:eastAsia="Times New Roman" w:hAnsi="Times New Roman" w:cs="Times New Roman"/>
              <w:color w:val="000000"/>
              <w:sz w:val="24"/>
              <w:szCs w:val="24"/>
            </w:rPr>
            <w:t>Kirubakaran</w:t>
          </w:r>
          <w:proofErr w:type="spellEnd"/>
          <w:r w:rsidR="006B24B2" w:rsidRPr="006C162A">
            <w:rPr>
              <w:rFonts w:ascii="Times New Roman" w:eastAsia="Times New Roman" w:hAnsi="Times New Roman" w:cs="Times New Roman"/>
              <w:color w:val="000000"/>
              <w:sz w:val="24"/>
              <w:szCs w:val="24"/>
            </w:rPr>
            <w:t xml:space="preserve"> et al., 2023; </w:t>
          </w:r>
          <w:proofErr w:type="spellStart"/>
          <w:r w:rsidR="006B24B2" w:rsidRPr="006C162A">
            <w:rPr>
              <w:rFonts w:ascii="Times New Roman" w:eastAsia="Times New Roman" w:hAnsi="Times New Roman" w:cs="Times New Roman"/>
              <w:color w:val="000000"/>
              <w:sz w:val="24"/>
              <w:szCs w:val="24"/>
            </w:rPr>
            <w:t>Naz</w:t>
          </w:r>
          <w:proofErr w:type="spellEnd"/>
          <w:r w:rsidR="006B24B2" w:rsidRPr="006C162A">
            <w:rPr>
              <w:rFonts w:ascii="Times New Roman" w:eastAsia="Times New Roman" w:hAnsi="Times New Roman" w:cs="Times New Roman"/>
              <w:color w:val="000000"/>
              <w:sz w:val="24"/>
              <w:szCs w:val="24"/>
            </w:rPr>
            <w:t xml:space="preserve"> et al., 2023; Xu et al., 2022)</w:t>
          </w:r>
        </w:sdtContent>
      </w:sdt>
      <w:r w:rsidR="00015F89" w:rsidRPr="006C162A">
        <w:rPr>
          <w:rFonts w:ascii="Times New Roman" w:eastAsia="Times New Roman" w:hAnsi="Times New Roman" w:cs="Times New Roman"/>
          <w:sz w:val="24"/>
          <w:szCs w:val="24"/>
        </w:rPr>
        <w:t>.</w:t>
      </w:r>
      <w:r w:rsidRPr="006C162A">
        <w:rPr>
          <w:rFonts w:ascii="Times New Roman" w:eastAsia="Times New Roman" w:hAnsi="Times New Roman" w:cs="Times New Roman"/>
          <w:sz w:val="24"/>
          <w:szCs w:val="24"/>
        </w:rPr>
        <w:t xml:space="preserve"> </w:t>
      </w:r>
      <w:r w:rsidR="008366C3" w:rsidRPr="006C162A">
        <w:rPr>
          <w:rFonts w:ascii="Times New Roman" w:eastAsia="Times New Roman" w:hAnsi="Times New Roman" w:cs="Times New Roman"/>
          <w:sz w:val="24"/>
          <w:szCs w:val="24"/>
        </w:rPr>
        <w:t xml:space="preserve">In </w:t>
      </w:r>
      <w:r w:rsidRPr="006C162A">
        <w:rPr>
          <w:rFonts w:ascii="Times New Roman" w:eastAsia="Times New Roman" w:hAnsi="Times New Roman" w:cs="Times New Roman"/>
          <w:sz w:val="24"/>
          <w:szCs w:val="24"/>
        </w:rPr>
        <w:t>ancient times, copper was believed to possess medicinal properties, and it was used in various forms for various purposes like wound healing, disinfecting agents, and the treatment of diseases</w:t>
      </w:r>
      <w:r w:rsidR="00FB796A"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2M2YWFiMzYtZDFmYi00YTBjLThmY2UtMGJmN2E3YzMxZDhmIiwicHJvcGVydGllcyI6eyJub3RlSW5kZXgiOjB9LCJpc0VkaXRlZCI6ZmFsc2UsIm1hbnVhbE92ZXJyaWRlIjp7ImlzTWFudWFsbHlPdmVycmlkZGVuIjpmYWxzZSwiY2l0ZXByb2NUZXh0IjoiKEdyYWNlIGV0IGFsLiwgMjAwOTsgSWxpZ2VyIGV0IGFsLiwgMjAyMTsgU3ViaGFua2FyaSAmIzM4OyBOYXlhaywgMjAxMykiLCJtYW51YWxPdmVycmlkZVRleHQiOiIifSwiY2l0YXRpb25JdGVtcyI6W3siaWQiOiIwYTY5ZWU4My03N2Q1LTM5ZGMtYTY1OC0zYTg0NTliODEzMzEiLCJpdGVtRGF0YSI6eyJ0eXBlIjoiYXJ0aWNsZS1qb3VybmFsIiwiaWQiOiIwYTY5ZWU4My03N2Q1LTM5ZGMtYTY1OC0zYTg0NTliODEzMzEiLCJ0aXRsZSI6IkFudGltaWNyb2JpYWwgQWN0aXZpdHkgb2YgQ29wcGVyIE5hbm9wYXJ0aWNsZXMgU3ludGhlc2lzZWQgYnkgR2luZ2VyIChaaW5naWJlciBvZmZpY2luYWxlKSBFeHRyYWN0IiwiYXV0aG9yIjpbeyJmYW1pbHkiOiJTdWJoYW5rYXJpIiwiZ2l2ZW4iOiJJcHNhIiwicGFyc2UtbmFtZXMiOmZhbHNlLCJkcm9wcGluZy1wYXJ0aWNsZSI6IiIsIm5vbi1kcm9wcGluZy1wYXJ0aWNsZSI6IiJ9LHsiZmFtaWx5IjoiTmF5YWsiLCJnaXZlbiI6IlAgTCIsInBhcnNlLW5hbWVzIjpmYWxzZSwiZHJvcHBpbmctcGFydGljbGUiOiIiLCJub24tZHJvcHBpbmctcGFydGljbGUiOiIifV0sImNvbnRhaW5lci10aXRsZSI6IldvcmxkIEpvdXJuYWwgb2YgTmFubyBTY2llbmNlICYgVGVjaG5vbG9neSIsImlzc3VlZCI6eyJkYXRlLXBhcnRzIjpbWzIwMTNdXX0sImFic3RyYWN0IjoiczogQ29wcGVyIG5hbm9wYXJ0aWNsZXMgYXJlIGtub3duIHRvIGJlIG9uZSBvZiB0aGUgbXVsdGlmdW5jdGlvbmFsIGlub3JnYW5pYyBuYW5vcGFydGljbGVzIHdpdGggZWZmZWN0aXZlIGFudGliYWN0ZXJpYWwgYWN0aXZpdHkuIFRoaXMgc3R1ZHkgYWltcyB0byBkZXRlcm1pbmUgdGhlIGFudGltaWNyb2JpYWwgZWZmaWNhY3kgb2YgZ3JlZW4gYW5kIGNoZW1pY2FsIHN5bnRoZXNpemVkIEN1IG5hbm9wYXJ0aWNsZSBhZ2FpbnN0IHZhcmlvdXMgYmFjdGVyaWFsIGFuZCBmdW5nYWwgcGF0aG9nZW5zLiBWYXJpb3VzIG1pY3JvYmlvbG9naWNhbCB0ZXN0cyB3ZXJlIHBlcmZvcm1lZCB1c2luZyB2YXJ5aW5nIGNvbmNlbnRyYXRpb25zIG9mIGdyZWVuIHN5bnRoZXNpc2VkIEN1IE5QcyB3aXRoIHNpemVzIDQwIGFuZCAyNSBubSByZXNwZWN0aXZlbHkuIEVmZmVjdGl2ZW5lc3Mgb2YgbmFub3BhcnRpY2xlcyBpbmNyZWFzZXMgd2l0aCBpbmNyZWFzaW5nIHBhcnRpY2xlIGRvc2UsIHRyZWF0bWVudCB0aW1lIGFuZCBzeW50aGVzaXMgbWV0aG9kLiBJbiBhZGRpdGlvbiwgdGhlIGN1cnJlbnQgc3R1ZHkgaGFzIGNsZWFybHkgZGVtb25zdHJhdGVkIHRoYXQgdGhlIHBhcnRpY2xlIHNpemUgdmFyaWF0aW9uIGFuZCBzdXJmYWNlIGFyZWEgdG8gdm9sdW1lIHJhdGlvIG9mIGdyZWVuIEN1IG5hbm9wYXJ0aWNsZSBhcmUgcmVzcG9uc2libGUgZm9yIHNpZ25pZmljYW50IGhpZ2hlciBhbnRpbWljcm9iaWFsIGFjdGl2aXR5LiBIZXJlaW4sIHdlIGFyZSByZXBvcnRpbmcgYSBub3ZlbCBiaW9sb2dpY2FsIGFwcHJvYWNoIGZvciB0aGUgZm9ybWF0aW9uIG9mIGNvcHBlciBuYW5vcGFydGljbGVzIHVzaW5nIGdpbmdlci4gQ29wcGVyIHN1bHBoYXRlIHdhcyBtYWRlIHRvIHJlZHVjZSB3aXRoIGFxdWVvdXMgc29sbiBvZiBjbG92ZSBleHRyYWN0cy4gWC1SYXkgZGlmZnJhY3Rpb24gKFhSRCkgcGF0dGVybiByZXZlYWxzIHRoZSBmb3JtYXRpb24gb2YgQ3UgbmFub3BhcnRpY2xlcywgd2hpY2ggc2hvd3MgY3J5c3RhbGxpbml0eS4gVVYtViBpbiBhYnNvcnB0aW9uIHNob3dzIGNoYXJhY3RlcmlzdGljIGFic29ycHRpb24gcGVhayBvZiBDdSBuYW5vcGFydGljbGVzLiBJTlRST0RVQ1RJT04gYWJzb3JiZW50IHBhcGVyLiBUaGVuIGl0IHdhcyBjcnVzaGVkIHdpdGggdGhlIGhlbHAgb2YiLCJpc3N1ZSI6IjEiLCJ2b2x1bWUiOiIyIiwiY29udGFpbmVyLXRpdGxlLXNob3J0IjoiIn0sImlzVGVtcG9yYXJ5IjpmYWxzZX0seyJpZCI6ImVhNWUxNDYwLWRlZTgtMzFkYy1iNmMzLTNhMTllYjI1ZTBkNSIsIml0ZW1EYXRhIjp7InR5cGUiOiJhcnRpY2xlLWpvdXJuYWwiLCJpZCI6ImVhNWUxNDYwLWRlZTgtMzFkYy1iNmMzLTNhMTllYjI1ZTBkNSIsInRpdGxlIjoiQ29wcGVyIG5hbm9wYXJ0aWNsZXM6IEdyZWVuIHN5bnRoZXNpcyBhbmQgbWFuYWdpbmcgZnJ1aXQgcm90IGRpc2Vhc2Ugb2YgY2hpbGxpIGNhdXNlZCBieSBDb2xsZXRvdHJpY2h1bSBjYXBzaWNpIiwiYXV0aG9yIjpbeyJmYW1pbHkiOiJJbGlnZXIiLCJnaXZlbiI6IktyaXNobmFuYW5kIFNoaXZhbmFuZCIsInBhcnNlLW5hbWVzIjpmYWxzZSwiZHJvcHBpbmctcGFydGljbGUiOiIiLCJub24tZHJvcHBpbmctcGFydGljbGUiOiIifSx7ImZhbWlseSI6IlNvZmkiLCJnaXZlbiI6IlRhcmlxIEFobWFkIiwicGFyc2UtbmFtZXMiOmZhbHNlLCJkcm9wcGluZy1wYXJ0aWNsZSI6IiIsIm5vbi1kcm9wcGluZy1wYXJ0aWNsZSI6IiJ9LHsiZmFtaWx5IjoiQmhhdCIsImdpdmVuIjoiTmF6aXIgQWhtYWQiLCJwYXJzZS1uYW1lcyI6ZmFsc2UsImRyb3BwaW5nLXBhcnRpY2xlIjoiIiwibm9uLWRyb3BwaW5nLXBhcnRpY2xlIjoiIn0seyJmYW1pbHkiOiJBaGFuZ2VyIiwiZ2l2ZW4iOiJGYXJvb3EgQWhtYWQiLCJwYXJzZS1uYW1lcyI6ZmFsc2UsImRyb3BwaW5nLXBhcnRpY2xlIjoiIiwibm9uLWRyb3BwaW5nLXBhcnRpY2xlIjoiIn0seyJmYW1pbHkiOiJTZWtoYXIiLCJnaXZlbiI6IkphZ2FuIENoYW5kcmEiLCJwYXJzZS1uYW1lcyI6ZmFsc2UsImRyb3BwaW5nLXBhcnRpY2xlIjoiIiwibm9uLWRyb3BwaW5nLXBhcnRpY2xlIjoiIn0seyJmYW1pbHkiOiJFbGhlbmRpIiwiZ2l2ZW4iOiJBaG1lZCBab2hpZXIiLCJwYXJzZS1uYW1lcyI6ZmFsc2UsImRyb3BwaW5nLXBhcnRpY2xlIjoiIiwibm9uLWRyb3BwaW5nLXBhcnRpY2xlIjoiIn0seyJmYW1pbHkiOiJBbC1IdXFhaWwiLCJnaXZlbiI6IkFzbWEgQS4iLCJwYXJzZS1uYW1lcyI6ZmFsc2UsImRyb3BwaW5nLXBhcnRpY2xlIjoiIiwibm9uLWRyb3BwaW5nLXBhcnRpY2xlIjoiIn0seyJmYW1pbHkiOiJLaGFuIiwiZ2l2ZW4iOiJGYWhlZW1hIiwicGFyc2UtbmFtZXMiOmZhbHNlLCJkcm9wcGluZy1wYXJ0aWNsZSI6IiIsIm5vbi1kcm9wcGluZy1wYXJ0aWNsZSI6IiJ9XSwiY29udGFpbmVyLXRpdGxlIjoiU2F1ZGkgSm91cm5hbCBvZiBCaW9sb2dpY2FsIFNjaWVuY2VzIiwiY29udGFpbmVyLXRpdGxlLXNob3J0IjoiU2F1ZGkgSiBCaW9sIFNjaSIsIkRPSSI6IjEwLjEwMTYvai5zamJzLjIwMjAuMTIuMDAzIiwiSVNTTiI6IjEzMTk1NjJYIiwiaXNzdWVkIjp7ImRhdGUtcGFydHMiOltbMjAyMV1dfSwiYWJzdHJhY3QiOiJUaGUgcHJlc2VudCBzdHVkeSB3YXMgZm9jdXNlZCBvbiBzeW50aGVzaXMgYW5kIGNoYXJhY3Rlcml6YXRpb24gb2YgY29wcGVyIG5hbm9wYXJ0aWNsZXMgdG8gZXZhbHVhdGUgdGhlaXIgZWZmaWNhY3kgYWdhaW5zdCBmcnVpdCByb3QgcGF0aG9nZW4gb2YgY2hpbGxpIGNyb3AuIFRoZSBncmVlbiBzeW50aGVzaXMgb2YgbmFub3BhcnRpY2xlcyB3YXMgY2FycmllZCBvdXQgYnkgdXNpbmcgZXh0cmFjdHMgb2YgRXVjYWx5cHR1cyBhbmQgTWludCBsZWF2ZXMuIFRoZSBzeW50aGVzaXMgb2YgY29wcGVyIG5hbm9wYXJ0aWNsZXMgd2FzIGNvbmZpcm1lZCBieSBYUkQsIFBTQSwgU0VNIGFuZCBURU0uIFRoZSBhdmVyYWdlIHNpemUgb2YgdGhlc2UgcGFydGljbGVzIHN5bnRoZXNpemVkIGJ5IEV1Y2FseXB0dXMgbGVhZiBleHRyYWN0IChDdU5QLUUpIHJhbmdlZCBmcm9tIDEwIHRvIDEzMCBubSwgd2hpbGUgYXMgc2l6ZSBvZiBNaW50IGxlYWYgZXh0cmFjdCBzeW50aGVzaXplZCBwYXJ0aWNsZXMgKEN1TlAtTSkgcmFuZ2VkIGZyb20gMjMgdG8gMzkgbm0sIHRodXMgY29uZmlybWluZyB0aGVpciBuYW5vIHNpemUuIFRoZXNlIGdyZWVuIHN5bnRoZXNpemVkIGNvcHBlciBuYW5vcGFydGljbGVzIHdlcmUgZXZhbHVhdGVkIGFnYWluc3QgQ29sbGV0b3RyaWNodW0gY2Fwc2ljaSB3aGVyZSBDYXJiZW5kYXppbSA1MCBXUCBAIDUwMCBwcG0gYW5kIGNvcHBlciBveHljaGxvcmlkZSA1MCBXUCBAIDI1MDAgcHBtIHNlcnZlZCBhcyBzdGFuZGFyZCBjaGVja3MuIFRoZSBteWNlbGlhIGluaGliaXRpb24gb2YgQ29sbGV0b3RyaWNodW0gY2Fwc2ljaSBjYXVzZWQgYnkgY29wcGVyIG5hbm9wYXJ0aWNsZXMgd2FzIHN0dWRpZWQgb24gUERBIG1lZGl1bS4gQ3VOUC1NIEAgMTAwMCBwcG0gc2hvd2VkIGhpZ2hlc3QgbXljZWxpYWwgaW5oaWJpdGlvbiBvZiA5OS43OCUgZm9sbG93ZWQgYnkgOTMuNzUlIGF0IDUwMCBwcG0gYW5kIEN1TlAtRSBAIDEwMDAgcHBtIGNvbXBhcmVkIHRvIHN0YW5kYXJkIGZ1bmdpY2lkZXMsIGNhcmJlbmRhemltIDUwIFdQIEAgNTAwIHBwbSAoNzIuODIlKSwgYW5kIGNvcHBlciBveHljaGxvcmlkZSA1MCBXUCBAIDI1MDAgcHBtICg4NS44NSUpLiBUaGUgQ3VOUC1NIEAgNTAwIHBwbSB3ZXJlIHNpZ25pZmljYW50bHkgc3VwZXJpb3IgdG8gY2FyYmVuZGF6aW0gNTAgV1AgQCA1MDAgcHBtIGFuZCBjb3BwZXIgb3h5Y2hsb3JpZGUgNTAgV1AgQCAyNTAwIHBwbSwgYnV0IHdhcyBzdGF0aXN0aWNhbGx5IGF0IHBhciB3aXRoIEN1TlAtRSBAIDEwMDAgcHBtLiBUaGlzIHNob3dzIGVmZmVjdGl2ZW5lc3Mgb2YgbXVjaCBsb3dlciBjb25jZW50cmF0aW9uIG9mIGNvcHBlciBuYW5vcGFydGljbGVzIGNvbXBhcmVkIHRvIGNvbnZlbnRpb25hbCBmdW5naWNpZGVzLiBJbiBkZXRhY2hlZCBmcnVpdCBtZXRob2QsIG5hbm9wYXJ0aWNsZXMgYXBwbGllZCBiZWZvcmUgaW5vY3VsYXRpb24gb2YgcGF0aG9nZW4gc2hvd2VkIGJldHRlciByZXN1bHRzIHdpdGggcmVnYXJkIHRvIGluY3ViYXRpb24gcGVyaW9kLCBsZXNpb24gbnVtYmVyIGFuZCBsZXNpb24gc2l6ZSB0aGFuIGFmdGVyIGlub2N1bGF0aW9uIG9mIHBhdGhvZ2VuLiBUaGUgcHJlc2VudCBzdHVkeSByZXZlYWxzIGEgc2ltcGxlLCBjb252ZW5pZW50LCBub24tdG94aWMgYW5kIGNvc3QtZWZmaWNpZW50IHRlY2huaXF1ZSBmb3IgdGhlIHN5bnRoZXNpcyBvZiBuYW5vcGFydGljbGVzIGFuZCB0aGVpciBlZmZlY3RpdmVuZXNzIGFnYWluc3QgQ29sbGV0b3RyaWNodW0gY2Fwc2ljaS4gQ3VOUC1NIGZpcnN0IHRpbWUgc3ludGhlc2l6ZWQgYW5kIGV2YWx1YXRlZCBhZ2FpbnN0IENvbGxldG90cmljaHVtIGNhcHNpY2kgcGVyZm9ybWVkIGJldHRlciB0aGFuIEN1TlAtRS4iLCJpc3N1ZSI6IjIiLCJ2b2x1bWUiOiIyOCJ9LCJpc1RlbXBvcmFyeSI6ZmFsc2V9LHsiaWQiOiI4NDY0YTY1MC1jYmQzLTM0NjgtYjQxOC0xOGZkN2EyYTk1ODciLCJpdGVtRGF0YSI6eyJ0eXBlIjoiYXJ0aWNsZS1qb3VybmFsIiwiaWQiOiI4NDY0YTY1MC1jYmQzLTM0NjgtYjQxOC0xOGZkN2EyYTk1ODciLCJ0aXRsZSI6IkNvcHBlciBhbGdpbmF0ZS1jb3R0b24gY2VsbHVsb3NlIChDQUNDKSBmaWJlcnMgd2l0aCBleGNlbGxlbnQgYW50aWJhY3RlcmlhbCBwcm9wZXJ0aWVzIiwiYXV0aG9yIjpbeyJmYW1pbHkiOiJHcmFjZSIsImdpdmVuIjoiTWFyeSIsInBhcnNlLW5hbWVzIjpmYWxzZSwiZHJvcHBpbmctcGFydGljbGUiOiIiLCJub24tZHJvcHBpbmctcGFydGljbGUiOiIifSx7ImZhbWlseSI6IkNoYW5kIiwiZ2l2ZW4iOiJOYXZpbiIsInBhcnNlLW5hbWVzIjpmYWxzZSwiZHJvcHBpbmctcGFydGljbGUiOiIiLCJub24tZHJvcHBpbmctcGFydGljbGUiOiIifSx7ImZhbWlseSI6IkJhanBhaSIsImdpdmVuIjoiU3VuaWwgS3VtYXIiLCJwYXJzZS1uYW1lcyI6ZmFsc2UsImRyb3BwaW5nLXBhcnRpY2xlIjoiIiwibm9uLWRyb3BwaW5nLXBhcnRpY2xlIjoiIn1dLCJjb250YWluZXItdGl0bGUiOiJKb3VybmFsIG9mIEVuZ2luZWVyZWQgRmliZXJzIGFuZCBGYWJyaWNzIiwiY29udGFpbmVyLXRpdGxlLXNob3J0IjoiSiBFbmcgRmliZXIgRmFiciIsIkRPSSI6IjEwLjExNzcvMTU1ODkyNTAwOTAwNDAwMzAzIiwiSVNTTiI6IjE1NTg5MjUwIiwiaXNzdWVkIjp7ImRhdGUtcGFydHMiOltbMjAwOV1dfSwiYWJzdHJhY3QiOiJUaGUgcHJlc2VudCB3b3JrIGRlc2NyaWJlcyBzeW50aGVzaXMgb2YgY29wcGVyIGFsZ2luYXRlLWNvdHRvbiBjZWxsdWxvc2UgKENBQ0MpIGNvbXBvc2l0ZSBmaWJlcnMgYW5kIGRldGFpbGVkIGludmVzdGlnYXRpb24gb2YgYW50aW1pY3JvYmlhbCBhY3Rpb24gYWdhaW5zdCB0aGUgbW9kZWwgYmFjdGVyaWEgRS5jb2xpLiBUaGUgQ0FDQyBmaWJlcnMgd2VyZSBwcmVwYXJlZCBieSBpbW1lcnNpbmcgY290dG9uIGZpYmVycyBpbiBhcXVlb3VzIHNvbHV0aW9uIG9mIHNvZGl1bSBhbGdpbmF0ZSwgZm9sbG93ZWQgYnkgaW9uaWMgY3Jvc3NsaW5raW5nIG9mIGFsZ2luYXRlIGNoYWlucyB3aXRoaW4gdGhlIGNvdHRvbiBjZWxsdWxvc2UgZmliZXJzIHdpdGggQ3UoSUkpIGlvbnMgdG8geWllbGQgQ0FDQyBjb21wb3NpdGUgZmliZXJzLiBUaGUgcmVzdWx0aW5nIENBQ0MgZmliZXJzIHdlcmUgaW52ZXN0aWdhdGVkIGZvciB0aGVpciBiaW9jaWRhbCBhY3Rpb24gYWdhaW5zdCBFLmNvbGksIGJ5IHVzaW5nIHpvbmUgaW5oaWJpdGlvbiBhbmQgY29sb25pZXMgY291bnRpbmcgbWV0aG9kLiBGaW5hbGx5LCBDQUNDIGZpYmVycyB3ZXJlIHJlZHVjZWQgd2l0aCBzb2RpdW0gYm9yb2h5ZHJpZGUgdG8geWllbGQgY29wcGVyIG5hbm9wYXJ0aWNsZXMtIGxvYWRlZCBjb21wb3NpdGUgZmliZXJzIGFuZCBpbnZlc3RpZ2F0ZWQgZm9yIGJpb2NpZGFsIGFjdGlvbi4gSXQgd2FzIGZvdW5kIHRoYXQgQ0FDQyBmaWJlcnMgcG9zc2Vzc2VkIGJvdGgsIHRoZSBmYWlyIG1lY2hhbmljYWwgc3RyZW5ndGggYW5kIGFudGliYWN0ZXJpYWwgYWN0aW9uLiBUaGUgZXh0ZW50IG9mIGJpb2NpZGFsIGFjdGlvbiB3YXMgZm91bmQgdG8gZGVwZW5kIHVwb24gdGhlIGFtb3VudCBvZiBDdShJSSkgbG9hZGVkIGFuZCBjb25jZW50cmF0aW9uIG9mIGFsZ2luYXRlIGludG8gY290dG9uLSBjZWxsdWxvc2UgZmliZXJzLiBUaGUgZmliZXJzIHNob3dlZCBoaWdoZXIgQ3UoSUkpIHJlbGVhc2UgaW4gcGh5c2lvbG9naWNhbCBmbHVpZCBhcyBjb21wYXJlZCB0byBkaXN0aWxsZWQgd2F0ZXIuIENvcHBlciBhbGdpbmF0ZS1jb3R0b24gY2VsbHVsb3NlIChDQUNDKSBmaWJlcnMgc2hvdyBmYWlyIG1lY2hhbmljYWwgc3RyZW5ndGggYW5kIHJlbGVhc2UgY29wcGVyIGlvbnMgaW4gdGhlIHByZXNlbmNlIG9mIHBoeXNpb2xvZ2ljYWwgZmx1aWQgYW5kIHByb3RlaW4gc29sdXRpb24uIFRoZXNlIGZpYmVycyBoYXZlIGdyZWF0IHBvdGVudGlhbCB0byBiZSB1c2VkIGFzIGRyZXNzaW5nIG1hdGVyaWFscy4iLCJpc3N1ZSI6IjMiLCJ2b2x1bWUiOiI0In0sImlzVGVtcG9yYXJ5IjpmYWxzZX1dfQ=="/>
          <w:id w:val="894087194"/>
          <w:placeholder>
            <w:docPart w:val="DefaultPlaceholder_-1854013440"/>
          </w:placeholder>
        </w:sdtPr>
        <w:sdtEndPr/>
        <w:sdtContent>
          <w:r w:rsidR="006B24B2" w:rsidRPr="006C162A">
            <w:rPr>
              <w:rFonts w:ascii="Times New Roman" w:eastAsia="Times New Roman" w:hAnsi="Times New Roman" w:cs="Times New Roman"/>
              <w:color w:val="000000"/>
              <w:sz w:val="24"/>
            </w:rPr>
            <w:t xml:space="preserve">(Grace et al., 2009; </w:t>
          </w:r>
          <w:proofErr w:type="spellStart"/>
          <w:r w:rsidR="006B24B2" w:rsidRPr="006C162A">
            <w:rPr>
              <w:rFonts w:ascii="Times New Roman" w:eastAsia="Times New Roman" w:hAnsi="Times New Roman" w:cs="Times New Roman"/>
              <w:color w:val="000000"/>
              <w:sz w:val="24"/>
            </w:rPr>
            <w:t>Iliger</w:t>
          </w:r>
          <w:proofErr w:type="spellEnd"/>
          <w:r w:rsidR="006B24B2" w:rsidRPr="006C162A">
            <w:rPr>
              <w:rFonts w:ascii="Times New Roman" w:eastAsia="Times New Roman" w:hAnsi="Times New Roman" w:cs="Times New Roman"/>
              <w:color w:val="000000"/>
              <w:sz w:val="24"/>
            </w:rPr>
            <w:t xml:space="preserve"> et al., 2021; </w:t>
          </w:r>
          <w:proofErr w:type="spellStart"/>
          <w:r w:rsidR="006B24B2" w:rsidRPr="006C162A">
            <w:rPr>
              <w:rFonts w:ascii="Times New Roman" w:eastAsia="Times New Roman" w:hAnsi="Times New Roman" w:cs="Times New Roman"/>
              <w:color w:val="000000"/>
              <w:sz w:val="24"/>
            </w:rPr>
            <w:t>Subhankari</w:t>
          </w:r>
          <w:proofErr w:type="spellEnd"/>
          <w:r w:rsidR="006B24B2" w:rsidRPr="006C162A">
            <w:rPr>
              <w:rFonts w:ascii="Times New Roman" w:eastAsia="Times New Roman" w:hAnsi="Times New Roman" w:cs="Times New Roman"/>
              <w:color w:val="000000"/>
              <w:sz w:val="24"/>
            </w:rPr>
            <w:t xml:space="preserve"> &amp; Nayak, 2013)</w:t>
          </w:r>
        </w:sdtContent>
      </w:sdt>
      <w:r w:rsidRPr="006C162A">
        <w:rPr>
          <w:rFonts w:ascii="Times New Roman" w:eastAsia="Times New Roman" w:hAnsi="Times New Roman" w:cs="Times New Roman"/>
          <w:sz w:val="24"/>
          <w:szCs w:val="24"/>
        </w:rPr>
        <w:t>.</w:t>
      </w:r>
      <w:r w:rsidR="005E4F3A" w:rsidRPr="006C162A">
        <w:rPr>
          <w:rFonts w:ascii="Times New Roman" w:hAnsi="Times New Roman" w:cs="Times New Roman"/>
        </w:rPr>
        <w:t xml:space="preserve"> </w:t>
      </w:r>
      <w:r w:rsidR="005E4F3A" w:rsidRPr="006C162A">
        <w:rPr>
          <w:rFonts w:ascii="Times New Roman" w:eastAsia="Times New Roman" w:hAnsi="Times New Roman" w:cs="Times New Roman"/>
          <w:sz w:val="24"/>
          <w:szCs w:val="24"/>
        </w:rPr>
        <w:t>This tradition is now being carried on by the use of copper-based nanoparticles in contemporary pharmaceutical and medical applications, which opened up new possibilities for illness prevention and therapy</w:t>
      </w:r>
      <w:r w:rsidR="009B76AF" w:rsidRPr="006C162A">
        <w:rPr>
          <w:rFonts w:ascii="Times New Roman" w:eastAsia="Times New Roman" w:hAnsi="Times New Roman" w:cs="Times New Roman"/>
          <w:sz w:val="24"/>
          <w:szCs w:val="24"/>
        </w:rPr>
        <w:t>.</w:t>
      </w:r>
    </w:p>
    <w:p w14:paraId="46482CE3" w14:textId="5F275B45" w:rsidR="00747A68" w:rsidRPr="006C162A" w:rsidRDefault="00415703" w:rsidP="00493F68">
      <w:pPr>
        <w:spacing w:before="280" w:after="28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Nanoparticles are being synthesized through various physical and chemical methods. Which</w:t>
      </w:r>
      <w:r w:rsidR="005521C6" w:rsidRPr="006C162A">
        <w:rPr>
          <w:rFonts w:ascii="Times New Roman" w:eastAsia="Times New Roman" w:hAnsi="Times New Roman" w:cs="Times New Roman"/>
          <w:sz w:val="24"/>
          <w:szCs w:val="24"/>
        </w:rPr>
        <w:t xml:space="preserve"> include s</w:t>
      </w:r>
      <w:r w:rsidR="00CB2433" w:rsidRPr="006C162A">
        <w:rPr>
          <w:rFonts w:ascii="Times New Roman" w:eastAsia="Times New Roman" w:hAnsi="Times New Roman" w:cs="Times New Roman"/>
          <w:sz w:val="24"/>
          <w:szCs w:val="24"/>
        </w:rPr>
        <w:t xml:space="preserve">pray pyrolysis, molecular </w:t>
      </w:r>
      <w:r w:rsidR="006A0038" w:rsidRPr="006C162A">
        <w:rPr>
          <w:rFonts w:ascii="Times New Roman" w:eastAsia="Times New Roman" w:hAnsi="Times New Roman" w:cs="Times New Roman"/>
          <w:sz w:val="24"/>
          <w:szCs w:val="24"/>
        </w:rPr>
        <w:t xml:space="preserve">and atomic </w:t>
      </w:r>
      <w:r w:rsidR="00CB2433" w:rsidRPr="006C162A">
        <w:rPr>
          <w:rFonts w:ascii="Times New Roman" w:eastAsia="Times New Roman" w:hAnsi="Times New Roman" w:cs="Times New Roman"/>
          <w:sz w:val="24"/>
          <w:szCs w:val="24"/>
        </w:rPr>
        <w:t>condensation, sol-gel processes, vapour deposition, ball milling, sputtering, etching</w:t>
      </w:r>
      <w:r w:rsidR="006C023B" w:rsidRPr="006C162A">
        <w:rPr>
          <w:rFonts w:ascii="Times New Roman" w:eastAsia="Times New Roman" w:hAnsi="Times New Roman" w:cs="Times New Roman"/>
          <w:sz w:val="24"/>
          <w:szCs w:val="24"/>
        </w:rPr>
        <w:t xml:space="preserve">, etc. </w:t>
      </w:r>
      <w:sdt>
        <w:sdtPr>
          <w:rPr>
            <w:rFonts w:ascii="Times New Roman" w:eastAsia="Times New Roman" w:hAnsi="Times New Roman" w:cs="Times New Roman"/>
            <w:color w:val="000000"/>
            <w:sz w:val="24"/>
            <w:szCs w:val="24"/>
          </w:rPr>
          <w:tag w:val="MENDELEY_CITATION_v3_eyJjaXRhdGlvbklEIjoiTUVOREVMRVlfQ0lUQVRJT05fYmZhYjRiNjYtNWEwYS00NzUyLWE4MDYtODM5NjEzNzQxZTQ1IiwicHJvcGVydGllcyI6eyJub3RlSW5kZXgiOjB9LCJpc0VkaXRlZCI6ZmFsc2UsIm1hbnVhbE92ZXJyaWRlIjp7ImlzTWFudWFsbHlPdmVycmlkZGVuIjpmYWxzZSwiY2l0ZXByb2NUZXh0IjoiKEFidXplaWQgZXQgYWwuLCAyMDIzOyBJdmFub3ZhIGV0IGFsLiwgMjAyNCkiLCJtYW51YWxPdmVycmlkZVRleHQiOiIifSwiY2l0YXRpb25JdGVtcyI6W3siaWQiOiJjOGM3NTdmZi1mMTc3LTM1YzItOTJmOC03OGVmZTNlMGI5NmEiLCJpdGVtRGF0YSI6eyJ0eXBlIjoiYXJ0aWNsZSIsImlkIjoiYzhjNzU3ZmYtZjE3Ny0zNWMyLTkyZjgtNzhlZmUzZTBiOTZhIiwidGl0bGUiOiJHcmVlbiBTeW50aGVzaXMgb2YgTmFub3BhcnRpY2xlcyBhbmQgVGhlaXIgRW5lcmd5IFN0b3JhZ2UsIEVudmlyb25tZW50YWwsIGFuZCBCaW9tZWRpY2FsIEFwcGxpY2F0aW9ucyIsImF1dGhvciI6W3siZmFtaWx5IjoiQWJ1emVpZCIsImdpdmVuIjoiSGFuYWEgTS4iLCJwYXJzZS1uYW1lcyI6ZmFsc2UsImRyb3BwaW5nLXBhcnRpY2xlIjoiIiwibm9uLWRyb3BwaW5nLXBhcnRpY2xlIjoiIn0seyJmYW1pbHkiOiJKdWxpZW4iLCJnaXZlbiI6IkNocmlzdGlhbiBNLiIsInBhcnNlLW5hbWVzIjpmYWxzZSwiZHJvcHBpbmctcGFydGljbGUiOiIiLCJub24tZHJvcHBpbmctcGFydGljbGUiOiIifSx7ImZhbWlseSI6IlpodSIsImdpdmVuIjoiTGlrdW4iLCJwYXJzZS1uYW1lcyI6ZmFsc2UsImRyb3BwaW5nLXBhcnRpY2xlIjoiIiwibm9uLWRyb3BwaW5nLXBhcnRpY2xlIjoiIn0seyJmYW1pbHkiOiJIYXNoZW0iLCJnaXZlbiI6IkFobWVkIE0uIiwicGFyc2UtbmFtZXMiOmZhbHNlLCJkcm9wcGluZy1wYXJ0aWNsZSI6IiIsIm5vbi1kcm9wcGluZy1wYXJ0aWNsZSI6IiJ9XSwiY29udGFpbmVyLXRpdGxlIjoiQ3J5c3RhbHMiLCJjb250YWluZXItdGl0bGUtc2hvcnQiOiJDcnlzdGFscyAoQmFzZWwpIiwiRE9JIjoiMTAuMzM5MC9jcnlzdDEzMTExNTc2IiwiSVNTTiI6IjIwNzM0MzUyIiwiaXNzdWVkIjp7ImRhdGUtcGFydHMiOltbMjAyM11dfSwiYWJzdHJhY3QiOiJHcmVlbiBzeW50aGVzaXMgb2ZmZXJzIGEgc3VwZXJpb3IgYWx0ZXJuYXRpdmUgdG8gdHJhZGl0aW9uYWwgbWV0aG9kcyBmb3IgcHJvZHVjaW5nIG1ldGFsIGFuZCBtZXRhbCBveGlkZSBuYW5vcGFydGljbGVzLiBUaGlzIGFwcHJvYWNoIGlzIG5vdCBvbmx5IGJlbmlnbiBhbmQgc2FmZSBidXQgYWxzbyBjb3N0LWVmZmVjdGl2ZSwgc2NhbGFibGUsIGFuZCBzdHJhaWdodGZvcndhcmQsIG9wZXJhdGluZyB1bmRlciBhbWJpZW50IGNvbmRpdGlvbnMuIE5vdGFibGUgbWV0YWxzIGFuZCBtZXRhbCBveGlkZSBuYW5vcGFydGljbGVzLCBzdWNoIGFzIG1hbmdhbmVzZSBveGlkZXMsIGlyb24gb3hpZGVzLCBzaWx2ZXIsIGFuZCBnb2xkLCBoYXZlIGJlZW4gcHJvZHVjZWQgdXNpbmcgdmFyaW91cyBiaW8tcmVkdWN0YW50cyBkZXJpdmVkIGZyb20gcGxhbnQgZXh0cmFjdHMuIFRoZXNlIGJpb2xvZ2ljYWwgYWdlbnRzIG5vdCBvbmx5IGV4cGVkaXRlIHRoZSByZWR1Y3Rpb24gcHJvY2VzcyBidXQgYWxzbyBzdGFiaWxpemUgdGhlIG5hbm9wYXJ0aWNsZXMsIHNlcnZpbmcgZHVhbCByb2xlcyBhcyByZWR1Y2luZyBhbmQgY2FwcGluZyBhZ2VudHMuIFRoaXMgcmV2aWV3IHByZXNlbnRzIHRoZSBncmVlbiBzeW50aGVzaXMgb2YgbmFub3BhcnRpY2xlcyAoTlBzKSBvYnRhaW5lZCBmcm9tIGJpb2dlbmljIHdhc3RlcyBhbmQgcGxhbnQgZXh0cmFjdHMuIFRoZSBncmVlbi1zeW50aGVzaXplZCBuYW5vc3RydWN0dXJlZCBNbk8yIG5hbm9wYXJ0aWNsZXMgYXJlIGV2YWx1YXRlZCBhcyBhIHBvdGVudGlhbCBwaG90b2NhdGFseXN0IGZvciB3YXRlciB0cmVhdG1lbnQgYW5kIGFzIGFuIGVsZWN0cm9kZSBtYXRlcmlhbCBpbiBsaXRoaXVtLWlvbiBiYXR0ZXJpZXMgYW5kIHN1cGVyY2FwYWNpdG9ycy4gVGhlIGdyZWVuLWRlcml2ZWQgaXJvbiBveGlkZSBuYW5vcGFydGljbGVzIGFyZSBleGFtaW5lZCBhcyBwcm9taXNpbmcgYW50aW94aWRhbnQsIGFudGktaW5mbGFtbWF0b3J5LCBhbmQgYW50aS1kaWFiZXRpYyBhZ2VudHMuIEFkZGl0aW9uYWxseSwgdGhpcyByZXZpZXcgZGlzY3Vzc2VzIHRoZSBncmVlbiBzeW50aGVzaXMgb2YgcHJlY2lvdXMgbWV0YWwgbmFub3BhcnRpY2xlcywgc3BlY2lmaWNhbGx5IHNpbHZlciAoQWcgTlBzKSBhbmQgZ29sZCAoQXUgTlBzKSwgaGlnaGxpZ2h0aW5nIHRoZWlyIHBvdGVudGlhbCBtZWRpY2FsIGFwcGxpY2F0aW9ucyBpbiBhcmVhcyBsaWtlIGFudGl2aXJhbCB0cmVhdG1lbnRzIGFuZCBjYW5jZXIgdGhlcmFweS4iLCJpc3N1ZSI6IjExIiwidm9sdW1lIjoiMTMifSwiaXNUZW1wb3JhcnkiOmZhbHNlLCJzdXBwcmVzcy1hdXRob3IiOmZhbHNlLCJjb21wb3NpdGUiOmZhbHNlLCJhdXRob3Itb25seSI6ZmFsc2V9LHsiaWQiOiI0YjkyYTRiZi0wNjFjLTNkY2MtODYwMS1iYWY3OTk4NmEwYTciLCJpdGVtRGF0YSI6eyJ0eXBlIjoiYXJ0aWNsZSIsImlkIjoiNGI5MmE0YmYtMDYxYy0zZGNjLTg2MDEtYmFmNzk5ODZhMGE3IiwidGl0bGUiOiJDb3BwZXIgYW5kIENvcHBlciBOYW5vcGFydGljbGVzIEFwcGxpY2F0aW9ucyBhbmQgVGhlaXIgUm9sZSBhZ2FpbnN0IEluZmVjdGlvbnM6IEEgTWluaXJldmlldyIsImF1dGhvciI6W3siZmFtaWx5IjoiSXZhbm92YSIsImdpdmVuIjoiSWxpYW5hIEEuIiwicGFyc2UtbmFtZXMiOmZhbHNlLCJkcm9wcGluZy1wYXJ0aWNsZSI6IiIsIm5vbi1kcm9wcGluZy1wYXJ0aWNsZSI6IiJ9LHsiZmFtaWx5IjoiRGFza2Fsb3ZhIiwiZ2l2ZW4iOiJEcmFnb21pcmEgUy4iLCJwYXJzZS1uYW1lcyI6ZmFsc2UsImRyb3BwaW5nLXBhcnRpY2xlIjoiIiwibm9uLWRyb3BwaW5nLXBhcnRpY2xlIjoiIn0seyJmYW1pbHkiOiJZb3JkYW5vdmEiLCJnaXZlbiI6IkxpbGlhIFAuIiwicGFyc2UtbmFtZXMiOmZhbHNlLCJkcm9wcGluZy1wYXJ0aWNsZSI6IiIsIm5vbi1kcm9wcGluZy1wYXJ0aWNsZSI6IiJ9LHsiZmFtaWx5IjoiUGF2bG92YSIsImdpdmVuIjoiRWxpdHNhIEwuIiwicGFyc2UtbmFtZXMiOmZhbHNlLCJkcm9wcGluZy1wYXJ0aWNsZSI6IiIsIm5vbi1kcm9wcGluZy1wYXJ0aWNsZSI6IiJ9XSwiY29udGFpbmVyLXRpdGxlIjoiUHJvY2Vzc2VzIiwiRE9JIjoiMTAuMzM5MC9wcjEyMDIwMzUyIiwiSVNTTiI6IjIyMjc5NzE3IiwiaXNzdWVkIjp7ImRhdGUtcGFydHMiOltbMjAyNF1dfSwiYWJzdHJhY3QiOiJUaGUgZm9jdXMgb2YgdGhpcyByZXZpZXcgYXJ0aWNsZSBpcyB0byBwcmVzZW50IGEgcmV0cm9zcGVjdGl2ZSBhbmFseXNpcyBvZiBjb3BwZXIgYXBwbGljYXRpb25zIGZvY3VzaW5nIG9uIGlvbnMgYW5kIG5hbm9wYXJ0aWNsZXMgYXMgYnJvYWQtc3BlY3RydW0gYW50aW1pY3JvYmlhbHMuIENvcHBlciBuYW5vcGFydGljbGVzIGFyZSBwcmVzZW50ZWQgYXMgYW4gYWx0ZXJuYXRpdmUgdG8gcmlzaW5nIGFudGliaW90aWMgcmVzaXN0YW5jZS4gVGhlIGJhc2ljIG1lY2hhbmlzbXMgb2YgYmFjdGVyaWFsLCBmdW5nYWwsIGFuZCB2aXJhbCBpbmFjdGl2YXRpb24sIHdoaWNoIGV4cGxhaW4gdGhlaXIgcG90ZW50aWFsLCBhcmUgcHJlc2VudGVkLiBUaGUgZ3JlZW4gYmlvc3ludGhlc2lzIG9mIGNvcHBlciBuYW5vcGFydGljbGVzIHVzaW5nIGJpb21hdGVyaWFscyBpcyBhbHNvIHByZXNlbnRlZCBhbmQgY29uc2lkZXJlZCBhIHZlcnkgcHJvbWlzaW5nIHRyZW5kIGZvciBmdXR1cmUgYmlvdGVjaG5vbG9neSBhbmQgbWVkaWNhbCBhcHBsaWNhdGlvbnMuIiwiaXNzdWUiOiIyIiwidm9sdW1lIjoiMTIiLCJjb250YWluZXItdGl0bGUtc2hvcnQiOiIifSwiaXNUZW1wb3JhcnkiOmZhbHNlfV19"/>
          <w:id w:val="-594173653"/>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w:t>
          </w:r>
          <w:proofErr w:type="spellStart"/>
          <w:r w:rsidR="006B24B2" w:rsidRPr="006C162A">
            <w:rPr>
              <w:rFonts w:ascii="Times New Roman" w:eastAsia="Times New Roman" w:hAnsi="Times New Roman" w:cs="Times New Roman"/>
              <w:color w:val="000000"/>
              <w:sz w:val="24"/>
              <w:szCs w:val="24"/>
            </w:rPr>
            <w:t>Abuzeid</w:t>
          </w:r>
          <w:proofErr w:type="spellEnd"/>
          <w:r w:rsidR="006B24B2" w:rsidRPr="006C162A">
            <w:rPr>
              <w:rFonts w:ascii="Times New Roman" w:eastAsia="Times New Roman" w:hAnsi="Times New Roman" w:cs="Times New Roman"/>
              <w:color w:val="000000"/>
              <w:sz w:val="24"/>
              <w:szCs w:val="24"/>
            </w:rPr>
            <w:t xml:space="preserve"> et al., 2023; Ivanova et al., 2024)</w:t>
          </w:r>
        </w:sdtContent>
      </w:sdt>
      <w:r w:rsidR="00CB2433" w:rsidRPr="006C162A">
        <w:rPr>
          <w:rFonts w:ascii="Times New Roman" w:eastAsia="Times New Roman" w:hAnsi="Times New Roman" w:cs="Times New Roman"/>
          <w:sz w:val="24"/>
          <w:szCs w:val="24"/>
        </w:rPr>
        <w:t>.</w:t>
      </w:r>
      <w:r w:rsidR="005506C2" w:rsidRPr="006C162A">
        <w:rPr>
          <w:rFonts w:ascii="Times New Roman" w:eastAsia="Times New Roman" w:hAnsi="Times New Roman" w:cs="Times New Roman"/>
          <w:sz w:val="24"/>
          <w:szCs w:val="24"/>
        </w:rPr>
        <w:t xml:space="preserve"> However, these methods have various limitations like low-productivity, </w:t>
      </w:r>
      <w:r w:rsidR="009F31EF" w:rsidRPr="006C162A">
        <w:rPr>
          <w:rFonts w:ascii="Times New Roman" w:eastAsia="Times New Roman" w:hAnsi="Times New Roman" w:cs="Times New Roman"/>
          <w:sz w:val="24"/>
          <w:szCs w:val="24"/>
        </w:rPr>
        <w:t>high production costs,</w:t>
      </w:r>
      <w:r w:rsidR="00685368" w:rsidRPr="006C162A">
        <w:rPr>
          <w:rFonts w:ascii="Times New Roman" w:eastAsia="Times New Roman" w:hAnsi="Times New Roman" w:cs="Times New Roman"/>
          <w:sz w:val="24"/>
          <w:szCs w:val="24"/>
        </w:rPr>
        <w:t xml:space="preserve"> requirement of expensive instruments, </w:t>
      </w:r>
      <w:r w:rsidR="00997A2C" w:rsidRPr="006C162A">
        <w:rPr>
          <w:rFonts w:ascii="Times New Roman" w:eastAsia="Times New Roman" w:hAnsi="Times New Roman" w:cs="Times New Roman"/>
          <w:sz w:val="24"/>
          <w:szCs w:val="24"/>
        </w:rPr>
        <w:t xml:space="preserve">high </w:t>
      </w:r>
      <w:r w:rsidR="00685368" w:rsidRPr="006C162A">
        <w:rPr>
          <w:rFonts w:ascii="Times New Roman" w:eastAsia="Times New Roman" w:hAnsi="Times New Roman" w:cs="Times New Roman"/>
          <w:sz w:val="24"/>
          <w:szCs w:val="24"/>
        </w:rPr>
        <w:t xml:space="preserve">input of </w:t>
      </w:r>
      <w:r w:rsidR="00997A2C" w:rsidRPr="006C162A">
        <w:rPr>
          <w:rFonts w:ascii="Times New Roman" w:eastAsia="Times New Roman" w:hAnsi="Times New Roman" w:cs="Times New Roman"/>
          <w:sz w:val="24"/>
          <w:szCs w:val="24"/>
        </w:rPr>
        <w:t>energy</w:t>
      </w:r>
      <w:r w:rsidR="00D659F9" w:rsidRPr="006C162A">
        <w:rPr>
          <w:rFonts w:ascii="Times New Roman" w:eastAsia="Times New Roman" w:hAnsi="Times New Roman" w:cs="Times New Roman"/>
          <w:sz w:val="24"/>
          <w:szCs w:val="24"/>
        </w:rPr>
        <w:t xml:space="preserve"> eco-toxicity due to production of toxic by-products</w:t>
      </w:r>
      <w:r w:rsidR="00997A2C" w:rsidRPr="006C162A">
        <w:rPr>
          <w:rFonts w:ascii="Times New Roman" w:eastAsia="Times New Roman" w:hAnsi="Times New Roman" w:cs="Times New Roman"/>
          <w:sz w:val="24"/>
          <w:szCs w:val="24"/>
        </w:rPr>
        <w:t>, etc.</w:t>
      </w:r>
      <w:r w:rsidR="00685368" w:rsidRPr="006C162A">
        <w:rPr>
          <w:rFonts w:ascii="Times New Roman" w:eastAsia="Times New Roman" w:hAnsi="Times New Roman" w:cs="Times New Roman"/>
          <w:sz w:val="24"/>
          <w:szCs w:val="24"/>
        </w:rPr>
        <w:t xml:space="preserve"> </w:t>
      </w:r>
      <w:r w:rsidR="009F31EF"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TUxNTkyMTMtYWM2MS00ZTlkLTlmNWUtNmVjMzJmYzFmZDM1IiwicHJvcGVydGllcyI6eyJub3RlSW5kZXgiOjB9LCJpc0VkaXRlZCI6ZmFsc2UsIm1hbnVhbE92ZXJyaWRlIjp7ImlzTWFudWFsbHlPdmVycmlkZGVuIjpmYWxzZSwiY2l0ZXByb2NUZXh0IjoiKEFudG9uaW8tUMOpcmV6IGV0IGFsLiwgMjAyMzsgQ2hha3JhYm9ydHkgZXQgYWwuLCAyMDIyOyBPc21hbiBldCBhbC4sIDIwMjQpIiwibWFudWFsT3ZlcnJpZGVUZXh0IjoiIn0sImNpdGF0aW9uSXRlbXMiOlt7ImlkIjoiODZlMWEwMGYtNGFkYi0zOTljLThhMDgtNGM5NjA4YjZhODBlIiwiaXRlbURhdGEiOnsidHlwZSI6ImFydGljbGUiLCJpZCI6Ijg2ZTFhMDBmLTRhZGItMzk5Yy04YTA4LTRjOTYwOGI2YTgwZSIsInRpdGxlIjoiR3JlZW4gc3ludGhlc2lzIG9mIGNvcHBlci9jb3BwZXIgb3hpZGUgbmFub3BhcnRpY2xlcyBhbmQgdGhlaXIgYXBwbGljYXRpb25zOiBhIHJldmlldyIsImF1dGhvciI6W3siZmFtaWx5IjoiQ2hha3JhYm9ydHkiLCJnaXZlbiI6Ik5pbGFuamFuIiwicGFyc2UtbmFtZXMiOmZhbHNlLCJkcm9wcGluZy1wYXJ0aWNsZSI6IiIsIm5vbi1kcm9wcGluZy1wYXJ0aWNsZSI6IiJ9LHsiZmFtaWx5IjoiQmFuZXJqZWUiLCJnaXZlbiI6Ikppc2hudSIsInBhcnNlLW5hbWVzIjpmYWxzZSwiZHJvcHBpbmctcGFydGljbGUiOiIiLCJub24tZHJvcHBpbmctcGFydGljbGUiOiIifSx7ImZhbWlseSI6IkNoYWtyYWJvcnR5IiwiZ2l2ZW4iOiJQYWxsYWIiLCJwYXJzZS1uYW1lcyI6ZmFsc2UsImRyb3BwaW5nLXBhcnRpY2xlIjoiIiwibm9uLWRyb3BwaW5nLXBhcnRpY2xlIjoiIn0seyJmYW1pbHkiOiJCYW5lcmplZSIsImdpdmVuIjoiQW51cm9uIiwicGFyc2UtbmFtZXMiOmZhbHNlLCJkcm9wcGluZy1wYXJ0aWNsZSI6IiIsIm5vbi1kcm9wcGluZy1wYXJ0aWNsZSI6IiJ9LHsiZmFtaWx5IjoiQ2hhbmRhIiwiZ2l2ZW4iOiJTdW1lZGRoYSIsInBhcnNlLW5hbWVzIjpmYWxzZSwiZHJvcHBpbmctcGFydGljbGUiOiIiLCJub24tZHJvcHBpbmctcGFydGljbGUiOiIifSx7ImZhbWlseSI6IlJheSIsImdpdmVuIjoiS2FzdHVyaSIsInBhcnNlLW5hbWVzIjpmYWxzZSwiZHJvcHBpbmctcGFydGljbGUiOiIiLCJub24tZHJvcHBpbmctcGFydGljbGUiOiIifSx7ImZhbWlseSI6IkFjaGFyeWEiLCJnaXZlbiI6IktyaXNobmVuZHUiLCJwYXJzZS1uYW1lcyI6ZmFsc2UsImRyb3BwaW5nLXBhcnRpY2xlIjoiIiwibm9uLWRyb3BwaW5nLXBhcnRpY2xlIjoiIn0seyJmYW1pbHkiOiJTYXJrYXIiLCJnaXZlbiI6IkpveSIsInBhcnNlLW5hbWVzIjpmYWxzZSwiZHJvcHBpbmctcGFydGljbGUiOiIiLCJub24tZHJvcHBpbmctcGFydGljbGUiOiIifV0sImNvbnRhaW5lci10aXRsZSI6IkdyZWVuIENoZW1pc3RyeSBMZXR0ZXJzIGFuZCBSZXZpZXdzIiwiY29udGFpbmVyLXRpdGxlLXNob3J0IjoiR3JlZW4gQ2hlbSBMZXR0IFJldiIsIkRPSSI6IjEwLjEwODAvMTc1MTgyNTMuMjAyMi4yMDI1OTE2IiwiSVNTTiI6IjE3NTE3MTkyIiwiaXNzdWVkIjp7ImRhdGUtcGFydHMiOltbMjAyMl1dfSwiYWJzdHJhY3QiOiJDb3BwZXIgYW5kIENvcHBlciBveGlkZSBuYW5vcGFydGljbGVzIGhhdmUgZ2FybmVyZWQgYSBsb3Qgb2YgYXR0ZW50aW9uIGFtb25nIHRoZSBtZXRhbCBveGlkZSBuYW5vcGFydGljbGVzLCBlc3BlY2lhbGx5IGJlY2F1c2Ugb2YgdGhlaXIgbWFueSBjaGFyYWN0ZXJpc3RpY3MgYW5kIGFwcGxpY2F0aW9ucyBpbiBtYW55IGRpc2NpcGxpbmVzLCBub3RhYmx5IG5hbm9tZWRpY2luZSBhbmQgYmlvbWVkaWNhbCBzY2llbmNlcy4gV2UgaGF2ZSBjb3ZlcmVkIGFsbCBvZiB0aGUgY29uY2VpdmFibGUgZ3JlZW4gcHJvZHVjdGlvbiB0ZWNobmlxdWVzIG9mIGNvcHBlci9jb3BwZXIgb3hpZGUgbmFub3BhcnRpY2xlcyBpbiB0aGlzIHJldmlldy4gVGhpcyBtYW51c2NyaXB0IGFsc28gZGlhZ3JhbW1hdGljYWxseSBkZXBpY3RzIHRoZSBleGFjdCBtZWNoYW5pc20gb2YgYWxsIGNvbmNlaXZhYmxlIGJpb3N5bnRoZXRpYyByb3V0ZXMuIFdlIGFsc28gbG9vayBhdCB0aGUgYW50aWJhY3RlcmlhbCwgYW50aWZ1bmdhbCwgYW50aXZpcmFsLCBhbmQgYW50aWNhbmNlciBwcm9wZXJ0aWVzIG9mIGJpb3N5bnRoZXNpemVkIGNvcHBlci9jb3BwZXIgb3hpZGUgbmFub3BhcnRpY2xlcywgYXMgd2VsbCBhcyB0aGVpciBlZmZlY3RzIG9uIHBsYW50IGdyb3d0aCwgbnV0cml0aW9uLCBhbmQgZGVmZW5zZSBtZWNoYW5pc20uIiwiaXNzdWUiOiIxIiwidm9sdW1lIjoiMTUifSwiaXNUZW1wb3JhcnkiOmZhbHNlLCJzdXBwcmVzcy1hdXRob3IiOmZhbHNlLCJjb21wb3NpdGUiOmZhbHNlLCJhdXRob3Itb25seSI6ZmFsc2V9LHsiaWQiOiJjMzhjYjdiZi0zMjZiLTM1OWMtOWE0NS04Yjk3ZGU2N2ZlNDEiLCJpdGVtRGF0YSI6eyJ0eXBlIjoiYXJ0aWNsZSIsImlkIjoiYzM4Y2I3YmYtMzI2Yi0zNTljLTlhNDUtOGI5N2RlNjdmZTQxIiwidGl0bGUiOiJCaW9zeW50aGVzaXMgb2YgQ29wcGVyIE5hbm9wYXJ0aWNsZXMgd2l0aCBNZWRpY2luYWwgUGxhbnRzIEV4dHJhY3RzOiBGcm9tIEV4dHJhY3Rpb24gTWV0aG9kcyB0byBBcHBsaWNhdGlvbnMiLCJhdXRob3IiOlt7ImZhbWlseSI6IkFudG9uaW8tUMOpcmV6IiwiZ2l2ZW4iOiJBdXJvcmEiLCJwYXJzZS1uYW1lcyI6ZmFsc2UsImRyb3BwaW5nLXBhcnRpY2xlIjoiIiwibm9uLWRyb3BwaW5nLXBhcnRpY2xlIjoiIn0seyJmYW1pbHkiOiJEdXLDoW4tQXJtZW50YSIsImdpdmVuIjoiTHVpcyBGZXJuYW5kbyIsInBhcnNlLW5hbWVzIjpmYWxzZSwiZHJvcHBpbmctcGFydGljbGUiOiIiLCJub24tZHJvcHBpbmctcGFydGljbGUiOiIifSx7ImZhbWlseSI6IlDDqXJlei1Mb3JlZG8iLCJnaXZlbiI6Ik1hcsOtYSBHdWFkYWx1cGUiLCJwYXJzZS1uYW1lcyI6ZmFsc2UsImRyb3BwaW5nLXBhcnRpY2xlIjoiIiwibm9uLWRyb3BwaW5nLXBhcnRpY2xlIjoiIn0seyJmYW1pbHkiOiJUb3JyZXMtSHVlcnRhIiwiZ2l2ZW4iOiJBbmEgTGF1cmEiLCJwYXJzZS1uYW1lcyI6ZmFsc2UsImRyb3BwaW5nLXBhcnRpY2xlIjoiIiwibm9uLWRyb3BwaW5nLXBhcnRpY2xlIjoiIn1dLCJjb250YWluZXItdGl0bGUiOiJNaWNyb21hY2hpbmVzIiwiY29udGFpbmVyLXRpdGxlLXNob3J0IjoiTWljcm9tYWNoaW5lcyAoQmFzZWwpIiwiRE9JIjoiMTAuMzM5MC9taTE0MTAxODgyIiwiSVNTTiI6IjIwNzI2NjZYIiwiaXNzdWVkIjp7ImRhdGUtcGFydHMiOltbMjAyM11dfSwiYWJzdHJhY3QiOiJDb3BwZXIgbmFub3BhcnRpY2xlcyAoQ3VOUHMpIGNhbiBiZSBzeW50aGVzaXplZCBieSBncmVlbiBtZXRob2RzIHVzaW5nIHBsYW50IGV4dHJhY3RzLiBUaGVzZSBtZXRob2RzIGFyZSBtb3JlIGVudmlyb25tZW50YWxseSBmcmllbmRseSBhbmQgb2ZmZXIgaW1wcm92ZWQgcHJvcGVydGllcyBvZiB0aGUgc3ludGhlc2l6ZWQgTlBzIGluIHRlcm1zIG9mIGJpb2NvbXBhdGliaWxpdHkgYW5kIGZ1bmN0aW9uYWwgY2FwYWJpbGl0aWVzLiBUcmFkaXRpb25hbCBtZWRpY2luZSBoYXMgYSByaWNoIGhpc3Rvcnkgb2YgdXRpbGl6YXRpb24gb2YgaGVyYnMgZm9yIG1pbGxlbm5pYSwgb2ZmZXJpbmcgYSB2aWFibGUgYWx0ZXJuYXRpdmUgb3IgY29tcGxlbWVudGFyeSBvcHRpb24gdG8gY29udmVudGlvbmFsIHBoYXJtYWNvbG9naWNhbCBtZWRpY2F0aW9ucy4gUGxhbnRzIG9mIHRyYWRpdGlvbmFsIGhlcmJhbCB1c2Ugb3IgdGhvc2Ugd2l0aCBtZWRpY2luYWwgcHJvcGVydGllcyBhcmUgY2FuZGlkYXRlcyB0byBiZSB1c2VkIHRvIG9idGFpbiBOUHMgZHVlIHRvIHRoZWlyIGhpZ2ggYW5kIGNvbXBsZXggY29udGVudCBvZiBiaW9jb21wb3VuZHMgd2l0aCBkaWZmZXJlbnQgcmVkb3ggY2FwYWNpdGllcyB0aGF0IHByb3ZpZGUgYSBkeW5hbWljIHJlYWN0aW9uIGVudmlyb25tZW50IGZvciBOUCBzeW50aGVzaXMuIE90aGVyIHN5bnRoZXNpcyBjb25kaXRpb25zLCBzdWNoIGFzIHNhbHQgcHJlY3Vyc29yIGNvbmNlbnRyYXRpb24sIHRlbXBlcmF0dXJlLCB0aW1lIHN5bnRoZXNpcywgYW5kIHBILCBoYXZlIGEgc2lnbmlmaWNhbnQgZWZmZWN0IG9uIHRoZSBjaGFyYWN0ZXJpc3RpY3Mgb2YgdGhlIE5Qcy4gVGhpcyBwYXBlciB3aWxsIHJldmlldyB0aGUgcHJvcGVydGllcyBvZiBzb21lIGNvbXBvdW5kcyBmcm9tIG1lZGljaW5hbCBwbGFudHMsIHBsYW50IGV4dHJhY3Qgb2J0ZW50aW9uIG1ldGhvZHMgYWx0ZXJuYXRpdmVzLCBjaGFyYWN0ZXJpc3RpY3Mgb2YgcGxhbnQgZXh0cmFjdHMsIGFuZCBob3cgdGhleSByZWxhdGUgdG8gdGhlIE5QIHN5bnRoZXNpcyBwcm9jZXNzLiBBZGRpdGlvbmFsbHksIHRoZSBkb2N1bWVudCBpbmNsdWRlcyBkaXZlcnNlIGFwcGxpY2F0aW9ucyBhc3NvY2lhdGVkIHdpdGggQ3VOUHMsIHN0YXJ0aW5nIGZyb20gYW50aWJhY3RlcmlhbCBwcm9wZXJ0aWVzIHRvIHBvdGVudGlhbCBhcHBsaWNhdGlvbnMgaW4gbWV0YWJvbGljIGRpc2Vhc2UgdHJlYXRtZW50LCB2ZWdldGFibGUgdGlzc3VlIGN1bHR1cmUsIHRoZXJhcHksIGFuZCBjYXJkaW9wcm90ZWN0aXZlIGVmZmVjdCwgYW1vbmcgb3RoZXJzLiIsImlzc3VlIjoiMTAiLCJ2b2x1bWUiOiIxNCJ9LCJpc1RlbXBvcmFyeSI6ZmFsc2V9LHsiaWQiOiJlYmQyNjZhYy0yOTAwLTMzODAtYTk4OS00OTUzN2ZhODg3NTIiLCJpdGVtRGF0YSI6eyJ0eXBlIjoiYXJ0aWNsZSIsImlkIjoiZWJkMjY2YWMtMjkwMC0zMzgwLWE5ODktNDk1MzdmYTg4NzUyIiwidGl0bGUiOiJTeW50aGVzaXMgb2YgZ3JlZW4gbmFub3BhcnRpY2xlcyBmb3IgZW5lcmd5LCBiaW9tZWRpY2FsLCBlbnZpcm9ubWVudGFsLCBhZ3JpY3VsdHVyYWwsIGFuZCBmb29kIGFwcGxpY2F0aW9uczogQSByZXZpZXciLCJhdXRob3IiOlt7ImZhbWlseSI6Ik9zbWFuIiwiZ2l2ZW4iOiJBaG1lZCBJLiIsInBhcnNlLW5hbWVzIjpmYWxzZSwiZHJvcHBpbmctcGFydGljbGUiOiIiLCJub24tZHJvcHBpbmctcGFydGljbGUiOiIifSx7ImZhbWlseSI6IlpoYW5nIiwiZ2l2ZW4iOiJZdWJpbmciLCJwYXJzZS1uYW1lcyI6ZmFsc2UsImRyb3BwaW5nLXBhcnRpY2xlIjoiIiwibm9uLWRyb3BwaW5nLXBhcnRpY2xlIjoiIn0seyJmYW1pbHkiOiJGYXJnaGFsaSIsImdpdmVuIjoiTW9oYW1lZCIsInBhcnNlLW5hbWVzIjpmYWxzZSwiZHJvcHBpbmctcGFydGljbGUiOiIiLCJub24tZHJvcHBpbmctcGFydGljbGUiOiIifSx7ImZhbWlseSI6IlJhc2h3YW4iLCJnaXZlbiI6IkFobWVkIEsuIiwicGFyc2UtbmFtZXMiOmZhbHNlLCJkcm9wcGluZy1wYXJ0aWNsZSI6IiIsIm5vbi1kcm9wcGluZy1wYXJ0aWNsZSI6IiJ9LHsiZmFtaWx5IjoiRWx0YXdlaWwiLCJnaXZlbiI6IkFiZGVsYXplZW0gUy4iLCJwYXJzZS1uYW1lcyI6ZmFsc2UsImRyb3BwaW5nLXBhcnRpY2xlIjoiIiwibm9uLWRyb3BwaW5nLXBhcnRpY2xlIjoiIn0seyJmYW1pbHkiOiJBYmQgRWwtTW9uYWVtIiwiZ2l2ZW4iOiJFbWFuIE0uIiwicGFyc2UtbmFtZXMiOmZhbHNlLCJkcm9wcGluZy1wYXJ0aWNsZSI6IiIsIm5vbi1kcm9wcGluZy1wYXJ0aWNsZSI6IiJ9LHsiZmFtaWx5IjoiTW9oYW1lZCIsImdpdmVuIjoiSXNyYWEgTS5BLiIsInBhcnNlLW5hbWVzIjpmYWxzZSwiZHJvcHBpbmctcGFydGljbGUiOiIiLCJub24tZHJvcHBpbmctcGFydGljbGUiOiIifSx7ImZhbWlseSI6IkJhZHIiLCJnaXZlbiI6Ik1haSBNLiIsInBhcnNlLW5hbWVzIjpmYWxzZSwiZHJvcHBpbmctcGFydGljbGUiOiIiLCJub24tZHJvcHBpbmctcGFydGljbGUiOiIifSx7ImZhbWlseSI6IkloYXJhIiwiZ2l2ZW4iOiJJa2tvIiwicGFyc2UtbmFtZXMiOmZhbHNlLCJkcm9wcGluZy1wYXJ0aWNsZSI6IiIsIm5vbi1kcm9wcGluZy1wYXJ0aWNsZSI6IiJ9LHsiZmFtaWx5IjoiUm9vbmV5IiwiZ2l2ZW4iOiJEYXZpZCBXLiIsInBhcnNlLW5hbWVzIjpmYWxzZSwiZHJvcHBpbmctcGFydGljbGUiOiIiLCJub24tZHJvcHBpbmctcGFydGljbGUiOiIifSx7ImZhbWlseSI6IllhcCIsImdpdmVuIjoiUG93IFNlbmciLCJwYXJzZS1uYW1lcyI6ZmFsc2UsImRyb3BwaW5nLXBhcnRpY2xlIjoiIiwibm9uLWRyb3BwaW5nLXBhcnRpY2xlIjoiIn1dLCJjb250YWluZXItdGl0bGUiOiJFbnZpcm9ubWVudGFsIENoZW1pc3RyeSBMZXR0ZXJzIiwiRE9JIjoiMTAuMTAwNy9zMTAzMTEtMDIzLTAxNjgyLTMiLCJJU1NOIjoiMTYxMDM2NjEiLCJpc3N1ZWQiOnsiZGF0ZS1wYXJ0cyI6W1syMDI0XV19LCJhYnN0cmFjdCI6Ik5hbm9tYXRlcmlhbHMgaGF2ZSBiZWVuIHJhcGlkbHkgZGV2ZWxvcGVkIGR1cmluZyB0aGUgbGFzdCBkZWNhZGVzLCB5ZXQgbWFueSBuYW5vcGFydGljbGVzIHN5bnRoZXNpemVkIGJ5IGNsYXNzaWNhbCBtZXRob2RzIGFyZSB0b3hpYyBhbmQgdGhlaXIgc3ludGhlc2lzIHByb2NlZHVyZSBpcyBub3Qgc3VzdGFpbmFibGUuIEhlcmUgd2UgcmV2aWV3IHRoZSBncmVlbiBzeW50aGVzaXMgb2YgbmFub3BhcnRpY2xlcyBmcm9tIGJpb21hc3MgYW5kIHdhc3RlIHdpdGggYcKgZm9jdXMgb24gc3ludGhldGljIG1lY2hhbmlzbXMgYW5kIGFwcGxpY2F0aW9ucyBpbiBlbmVyZ3kgcHJvZHVjdGlvbiBhbmQgc3RvcmFnZSwgbWVkaWNpbmUsIGVudmlyb25tZW50YWwgcmVtZWRpYXRpb24sIGFuZCBhZ3JpY3VsdHVyZSBhbmQgZm9vZC4gQmlvbWFzcyB1c2UgZm9yIHN5bnRoZXNpcyBpbmNsdWRlIG1pY3Jvb3JnYW5pc21zLCBmdW5naSwgcGxhbnRzLCBhbmQgYWdyby1pbmR1c3RyaWFsIGJpby13YXN0ZS4gQ29tcGFyZWQgdG8gY29udmVudGlvbmFsIHN5bnRoZXNpcywgZ3JlZW4gc3ludGhlc2lzIGFsbG93cyBhwqAzMCUgcmVkdWN0aW9uIGluIGVuZXJneSBjb25zdW1wdGlvbiwgY29zdCBzYXZpbmdzIG9mIHVwIHRvIDQwJSwgYW5kIGHCoDUwJSBpbmNyZWFzZSBpbiBwcm9kdWN0aW9uIG91dHB1dC4gQmlvbWVkaWNhbCBhcHBsaWNhdGlvbnMgY29tcHJpc2UgYW50aWJhY3RlcmlhbHMsIGFudGljYW5jZXJzLCBhbnRpb3hpZGFudHMsIGFuZCBkcnVnIGRlbGl2ZXJ5IG1lY2hhbmlzbXMuIENhcmJvbiBxdWFudHVtIGRvdHMgYW5kIHBob3Rvdm9sdGFpY3MgYXJlIGRpc2N1c3NlZCBpbiB0aGUgZW5lcmd5IHNlY3Rpb24uIEFncmljdWx0dXJhbCBhbmQgZm9vZCBhcHBsaWNhdGlvbnMgZm9jdXMgb24gbmFub2ZlcnRpbGl6YXRpb24sIHBlc3QgY29udHJvbCwgYW5kIGZvb2QgcXVhbGl0eS4gRW52aXJvbm1lbnRhbCByZW1lZGlhdGlvbiBpbmNsdWRlcyB3YXRlciBhbmQgc29pbCBwdXJpZmljYXRpb24uIiwiaXNzdWUiOiIyIiwidm9sdW1lIjoiMjIiLCJjb250YWluZXItdGl0bGUtc2hvcnQiOiJFbnZpcm9uIENoZW0gTGV0dCJ9LCJpc1RlbXBvcmFyeSI6ZmFsc2V9XX0="/>
          <w:id w:val="-1265845291"/>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(Antonio-Pérez et al., 2023; Chakraborty et al., 2022; Osman et al., 2024)</w:t>
          </w:r>
        </w:sdtContent>
      </w:sdt>
      <w:r w:rsidR="009F31EF" w:rsidRPr="006C162A">
        <w:rPr>
          <w:rFonts w:ascii="Times New Roman" w:eastAsia="Times New Roman" w:hAnsi="Times New Roman" w:cs="Times New Roman"/>
          <w:sz w:val="24"/>
          <w:szCs w:val="24"/>
        </w:rPr>
        <w:t>.</w:t>
      </w:r>
      <w:r w:rsidR="00CB2433" w:rsidRPr="006C162A">
        <w:rPr>
          <w:rFonts w:ascii="Times New Roman" w:eastAsia="Times New Roman" w:hAnsi="Times New Roman" w:cs="Times New Roman"/>
          <w:sz w:val="24"/>
          <w:szCs w:val="24"/>
        </w:rPr>
        <w:t xml:space="preserve"> </w:t>
      </w:r>
      <w:r w:rsidR="00682778" w:rsidRPr="006C162A">
        <w:rPr>
          <w:rFonts w:ascii="Times New Roman" w:eastAsia="Times New Roman" w:hAnsi="Times New Roman" w:cs="Times New Roman"/>
          <w:sz w:val="24"/>
          <w:szCs w:val="24"/>
        </w:rPr>
        <w:t>The green synthesis technique is advantageous over the</w:t>
      </w:r>
      <w:r w:rsidR="00CB2433" w:rsidRPr="006C162A">
        <w:rPr>
          <w:rFonts w:ascii="Times New Roman" w:eastAsia="Times New Roman" w:hAnsi="Times New Roman" w:cs="Times New Roman"/>
          <w:sz w:val="24"/>
          <w:szCs w:val="24"/>
        </w:rPr>
        <w:t>se</w:t>
      </w:r>
      <w:r w:rsidR="00682778" w:rsidRPr="006C162A">
        <w:rPr>
          <w:rFonts w:ascii="Times New Roman" w:eastAsia="Times New Roman" w:hAnsi="Times New Roman" w:cs="Times New Roman"/>
          <w:sz w:val="24"/>
          <w:szCs w:val="24"/>
        </w:rPr>
        <w:t xml:space="preserve"> methods </w:t>
      </w:r>
      <w:r w:rsidR="004500A7">
        <w:rPr>
          <w:rFonts w:ascii="Times New Roman" w:eastAsia="Times New Roman" w:hAnsi="Times New Roman" w:cs="Times New Roman"/>
          <w:sz w:val="24"/>
          <w:szCs w:val="24"/>
        </w:rPr>
        <w:t>due to their</w:t>
      </w:r>
      <w:r w:rsidR="00682778" w:rsidRPr="006C162A">
        <w:rPr>
          <w:rFonts w:ascii="Times New Roman" w:eastAsia="Times New Roman" w:hAnsi="Times New Roman" w:cs="Times New Roman"/>
          <w:sz w:val="24"/>
          <w:szCs w:val="24"/>
        </w:rPr>
        <w:t xml:space="preserve"> </w:t>
      </w:r>
      <w:r w:rsidR="004500A7">
        <w:rPr>
          <w:rFonts w:ascii="Times New Roman" w:eastAsia="Times New Roman" w:hAnsi="Times New Roman" w:cs="Times New Roman"/>
          <w:sz w:val="24"/>
          <w:szCs w:val="24"/>
        </w:rPr>
        <w:t>low cost</w:t>
      </w:r>
      <w:r w:rsidR="00682778" w:rsidRPr="006C162A">
        <w:rPr>
          <w:rFonts w:ascii="Times New Roman" w:eastAsia="Times New Roman" w:hAnsi="Times New Roman" w:cs="Times New Roman"/>
          <w:sz w:val="24"/>
          <w:szCs w:val="24"/>
        </w:rPr>
        <w:t>, easily available, and eco-friendly in nature, using natural available resources by avoiding toxic chemicals and reagents</w:t>
      </w:r>
      <w:r w:rsidR="00BB2502"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2VjMzllNjUtYTBkOS00Y2JiLTg4NjItYjRmY2EyZGYyZTE3IiwicHJvcGVydGllcyI6eyJub3RlSW5kZXgiOjB9LCJpc0VkaXRlZCI6ZmFsc2UsIm1hbnVhbE92ZXJyaWRlIjp7ImlzTWFudWFsbHlPdmVycmlkZGVuIjpmYWxzZSwiY2l0ZXByb2NUZXh0IjoiKERhcyBldCBhbC4sIDIwMjA7IElsaWdlciBldCBhbC4sIDIwMjE7IFNhbnRob3NoIGV0IGFsLiwgMjAyMjsgV3UgZXQgYWwuLCAyMDIwKSIsIm1hbnVhbE92ZXJyaWRlVGV4dCI6IiJ9LCJjaXRhdGlvbkl0ZW1zIjpbeyJpZCI6IjExMWFkYTg1LTEzN2ItMzY3OC1iMmExLTFhNDBmMWM4YWJiZCIsIml0ZW1EYXRhIjp7InR5cGUiOiJhcnRpY2xlLWpvdXJuYWwiLCJpZCI6IjExMWFkYTg1LTEzN2ItMzY3OC1iMmExLTFhNDBmMWM4YWJiZCIsInRpdGxlIjoiR3JlZW4gU3ludGhlc2lzIG9mIEVuY2Fwc3VsYXRlZCBDb3BwZXIgTmFub3BhcnRpY2xlcyBVc2luZyBhIEh5ZHJvYWxjb2hvbGljIEV4dHJhY3Qgb2YgTW9yaW5nYSBvbGVpZmVyYSBMZWF2ZXMgYW5kIEFzc2Vzc21lbnQgb2YgVGhlaXIgQW50aW94aWRhbnQgYW5kIEFudGltaWNyb2JpYWwgQWN0aXZpdGllcyIsImF1dGhvciI6W3siZmFtaWx5IjoiRGFzIiwiZ2l2ZW4iOiJQcmluY2UgRWR3aW4iLCJwYXJzZS1uYW1lcyI6ZmFsc2UsImRyb3BwaW5nLXBhcnRpY2xlIjoiIiwibm9uLWRyb3BwaW5nLXBhcnRpY2xlIjoiIn0seyJmYW1pbHkiOiJBYnXigJBZb3VzZWYiLCJnaXZlbiI6IkltYWQgQS4iLCJwYXJzZS1uYW1lcyI6ZmFsc2UsImRyb3BwaW5nLXBhcnRpY2xlIjoiIiwibm9uLWRyb3BwaW5nLXBhcnRpY2xlIjoiIn0seyJmYW1pbHkiOiJNYWpkYWxhd2llaCIsImdpdmVuIjoiQW1pbiBGLiIsInBhcnNlLW5hbWVzIjpmYWxzZSwiZHJvcHBpbmctcGFydGljbGUiOiIiLCJub24tZHJvcHBpbmctcGFydGljbGUiOiIifSx7ImZhbWlseSI6Ik5hcmFzaW1oYW4iLCJnaXZlbiI6IlNyaW5pdmFzYW4iLCJwYXJzZS1uYW1lcyI6ZmFsc2UsImRyb3BwaW5nLXBhcnRpY2xlIjoiIiwibm9uLWRyb3BwaW5nLXBhcnRpY2xlIjoiIn0seyJmYW1pbHkiOiJQb2x0cm9uaWVyaSIsImdpdmVuIjoiUGFsbWlybyIsInBhcnNlLW5hbWVzIjpmYWxzZSwiZHJvcHBpbmctcGFydGljbGUiOiIiLCJub24tZHJvcHBpbmctcGFydGljbGUiOiIifV0sImNvbnRhaW5lci10aXRsZSI6Ik1vbGVjdWxlcyIsIkRPSSI6IjEwLjMzOTAvbW9sZWN1bGVzMjUwMzA1NTUiLCJJU1NOIjoiMTQyMDMwNDkiLCJpc3N1ZWQiOnsiZGF0ZS1wYXJ0cyI6W1syMDIwXV19LCJhYnN0cmFjdCI6IlRoZSBzeW50aGVzaXMgb2YgbWV0YWwgbmFub3BhcnRpY2xlcyB1c2luZyBwbGFudCBleHRyYWN0cyBpcyBhIHZlcnkgcHJvbWlzaW5nIG1ldGhvZCBpbiBncmVlbiBzeW50aGVzaXMuIFRoZSBtZWRpY2luYWwgdmFsdWUgb2YgTW9yaW5nYSBvbGVpZmVyYSBsZWF2ZXMgYW5kIHRoZSBhbnRpbWljcm9iaWFsIGFjdGl2aXR5IG9mIG1ldGFsbGljIGNvcHBlciB3ZXJlIGNvbWJpbmVkIGluIHRoZSBwcmVzZW50IHN0dWR5IHRvIHN5bnRoZXNpemUgY29wcGVyIG5hbm9wYXJ0aWNsZXMgaGF2aW5nIGEgZGVzaXJhYmxlIGFkZGVk4oCQdmFsdWUgaW5vcmdhbmljIG1hdGVyaWFsLiBUaGUgdXNlIG9mIGEgaHlkcm9hbGNvaG9saWMgZXh0cmFjdCBvZiBNLiBvbGVpZmVyYSBsZWF2ZXMgZm9yIHRoZSBncmVlbiBzeW50aGVzaXMgb2YgY29wcGVyIG5hbm9wYXJ0aWNsZXMgaXMgYW4gYXR0cmFjdGl2ZSBtZXRob2QgYXMgaXQgbGVhZHMgdG8gdGhlIHByb2R1Y3Rpb24gb2YgaGFybWxlc3MgY2hlbWljYWxzIGFuZCByZWR1Y2VzIHdhc3RlLiBUaGUgdG90YWwgcGhlbm9saWMgY29udGVudCBpbiB0aGUgTS4gb2xlaWZlcmEgbGVhdmVzIGV4dHJhY3Qgd2FzIDIzLjAgwrEgMC4zIG1nIGdhbGxpYyBhY2lkIGVxdWl2YWxlbnQvZyBvZiBkcmllZCBNLiBvbGVpZmVyYSBsZWF2ZXMgcG93ZGVyLiBUaGUgTS4gb2xlaWZlcmEgbGVhdmVzIGV4dHJhY3Qgd2FzIHRyZWF0ZWQgd2l0aCBhIGNvcHBlciBzdWxwaGF0ZSBzb2x1dGlvbi4gQSBjb2xvciBjaGFuZ2UgZnJvbSBicm93biB0byBibGFjayBpbmRpY2F0ZXMgdGhlIGZvcm1hdGlvbiBvZiBjb3BwZXIgbmFub3BhcnRpY2xlcy4gQ2hhcmFjdGVyaXphdGlvbiBvZiB0aGUgc3ludGhlc2l6ZWQgY29wcGVyIG5hbm9wYXJ0aWNsZXMgd2FzIHBlcmZvcm1lZCB1c2luZyB1bHRyYXZpb2xldOKAkHZpc2libGUgbGlnaHQgKFVW4oCQVmlzKSBzcGVjdHJvcGhvdG9tZXRyeSwgRm91cmllcuKAkHRyYW5zZm9ybSBpbmZyYXJlZCAoRlRJUikgc3BlY3Ryb21ldHJ5LCBoaWdo4oCQcmVzb2x1dGlvbiB0cmFuc21pc3Npb24gZWxlY3Ryb24gbWljcm9zY29weSAoSFJURU0pLCBzY2FubmluZyBlbGVjdHJvbiBtaWNyb3Njb3B5IChTRU0pLCBhbmQgWOKAkHJheSBkaWZmcmFjdGlvbiAoWFJEKS4gVGhlIHN5bnRoZXNpemVkIGNvcHBlciBuYW5vcGFydGljbGVzIGhhdmUgYW4gYW1vcnBob3VzIG5hdHVyZSBhbmQgcGFydGljbGUgc2l6ZSBvZiAzNS444oCQNDkuMiBubS4gV2UgZGVtb25zdHJhdGUgdGhhdCB0aGUgTS4gb2xlaWZlcmEgbGVhdmVzIGV4dHJhY3QgYW5kIHRoZSBzeW50aGVzaXplZCBjb3BwZXIgbmFub3BhcnRpY2xlcyBkaXNwbGF5IGNvbnNpZGVyYWJsZSBhbnRpb3hpZGFudCBhY3Rpdml0eS4gTW9yZW92ZXIsIHRoZSBNLiBvbGVpZmVyYSBsZWF2ZXMgZXh0cmFjdCBhbmQgdGhlIHN5bnRoZXNpemVkIGNvcHBlciBuYW5vcGFydGljbGVzIGV4ZXJ0IGNvbnNpZGVyYWJsZSBhbnRp4oCQYmFjdGVyaWFsIGFjdGl2aXR5IGFnYWluc3QgRXNjaGVyaWNoaWEgY29saSwgS2xlYnNpZWxsYSBwbmV1bW9uaWFlLCBTdGFwaHlsb2NvY2N1cyBhdXJldXMsIGFuZCBFbnRlcm9jb2NjdXMgZmFlY2FsaXMgKE1JQyB2YWx1ZXMgZm9yIHRoZSBleHRyYWN0OiA1MDAsIDI1MCwgMjUwLCBhbmQgMjUwIM68Zy9tTDsgTUlDIHZhbHVlcyBmb3IgdGhlIGNvcHBlciBuYW5vcGFydGljbGVzOiA1MDAsIDUwMCwgNTAwLCBhbmQgMjUwIM68Zy9tTCwgcmVzcGVjdGl2ZWx5KS4gU2ltaWxhcmx5LCB0aGUgTS4gb2xlaWZlcmEgbGVhdmVzIGV4dHJhY3QgYW5kIHRoZSBzeW50aGVzaXplZCBjb3BwZXIgbmFub3BhcnRpY2xlcyBleGVydCByZWxhdGl2ZWx5IHN0cm9uZ2VyIGFudGnigJBmdW5nYWwgYWN0aXZpdHkgYWdhaW5zdCBBc3BlcmdpbGx1cyBOaWdlciwgQXNwZXJnaWxsdXMgZmxhdnVzLCBDYW5kaWRhIGFsYmljYW5zLCBhbmQgQ2FuZGlkYSBnbGFicmF0YSAoTUlDIHZhbHVlcyBmb3IgdGhlIGV4dHJhY3Q6IDYyLjUsIDYyLjUsIDEyNSwgYW5kIDI1MCDOvGcvbUw7IE1JQyB2YWx1ZXMgZm9yIHRoZSBjb3BwZXIgbmFub3BhcnRpY2xlczogMTI1LCAxMjUsIDYyLjUsIGFuZCAzMS4yIM68Zy9tTCwgcmVzcGVjdGl2ZWx5KS4gT3VyIHN0dWR5IHJldmVhbHMgdGhhdCB0aGUgZ3JlZW4gc3ludGhlc2lzIG9mIGNvcHBlciBuYW5vcGFydGljbGVzIHVzaW5nIGEgaHlkcm9hbGNvaG9saWMgZXh0cmFjdCBvZiBNLiBvbGVpZmVyYSBsZWF2ZXMgd2FzIHN1Y2Nlc3NmdWwuIEluIGFkZGl0aW9uLCB0aGUgc3ludGhlc2l6ZWQgY29wcGVyIG5hbm9wYXJ0aWNsZXMgY2FuIGJlIHBvdGVudGlhbGx5IGVtcGxveWVkIGluIHRoZSB0cmVhdG1lbnQgb2YgdmFyaW91cyBtaWNyb2JpYWwgaW5mZWN0aW9ucyBkdWUgdG8gdGhlaXIgcmVwb3J0ZWQgYW50aW94aWRhbnQsIGFudGnigJBiYWN0ZXJpYWwsIGFuZCBhbnRp4oCQZnVuZ2FsIGFjdGl2aXRpZXMuIiwiaXNzdWUiOiIzIiwidm9sdW1lIjoiMjUiLCJjb250YWluZXItdGl0bGUtc2hvcnQiOiIifSwiaXNUZW1wb3JhcnkiOmZhbHNlfSx7ImlkIjoiOWIxOWQ0NzYtMmM0Zi0zMGJhLTk4MzYtMGQ5MDk0OTk0ZDc0IiwiaXRlbURhdGEiOnsidHlwZSI6ImFydGljbGUtam91cm5hbCIsImlkIjoiOWIxOWQ0NzYtMmM0Zi0zMGJhLTk4MzYtMGQ5MDk0OTk0ZDc0IiwidGl0bGUiOiJHcmVlbiBzeW50aGVzaXMgb2YgY29wcGVyIG5hbm9wYXJ0aWNsZXMgdXNpbmcgQ2lzc3VzIHZpdGlnaW5lYSBhbmQgaXRzIGFudGlveGlkYW50IGFuZCBhbnRpYmFjdGVyaWFsIGFjdGl2aXR5IGFnYWluc3QgdXJpbmFyeSB0cmFjdCBpbmZlY3Rpb24gcGF0aG9nZW5zIiwiYXV0aG9yIjpbeyJmYW1pbHkiOiJXdSIsImdpdmVuIjoiU2h1YW5nIiwicGFyc2UtbmFtZXMiOmZhbHNlLCJkcm9wcGluZy1wYXJ0aWNsZSI6IiIsIm5vbi1kcm9wcGluZy1wYXJ0aWNsZSI6IiJ9LHsiZmFtaWx5IjoiUmFqZXNoa3VtYXIiLCJnaXZlbiI6IlNoYW5tdWdhbSIsInBhcnNlLW5hbWVzIjpmYWxzZSwiZHJvcHBpbmctcGFydGljbGUiOiIiLCJub24tZHJvcHBpbmctcGFydGljbGUiOiIifSx7ImZhbWlseSI6Ik1hZGFzYW15IiwiZ2l2ZW4iOiJNYWxpbmkiLCJwYXJzZS1uYW1lcyI6ZmFsc2UsImRyb3BwaW5nLXBhcnRpY2xlIjoiIiwibm9uLWRyb3BwaW5nLXBhcnRpY2xlIjoiIn0seyJmYW1pbHkiOiJNYWhlbmRyYW4iLCJnaXZlbiI6IlZhbmFqYSIsInBhcnNlLW5hbWVzIjpmYWxzZSwiZHJvcHBpbmctcGFydGljbGUiOiIiLCJub24tZHJvcHBpbmctcGFydGljbGUiOiIifV0sImNvbnRhaW5lci10aXRsZSI6IkFydGlmaWNpYWwgQ2VsbHMsIE5hbm9tZWRpY2luZSBhbmQgQmlvdGVjaG5vbG9neSIsImNvbnRhaW5lci10aXRsZS1zaG9ydCI6IkFydGlmIENlbGxzIE5hbm9tZWQgQmlvdGVjaG5vbCIsIkRPSSI6IjEwLjEwODAvMjE2OTE0MDEuMjAyMC4xODE3MDUzIiwiSVNTTiI6IjIxNjkxNDFYIiwiaXNzdWVkIjp7ImRhdGUtcGFydHMiOltbMjAyMF1dfSwiYWJzdHJhY3QiOiJUaGUgZ3JlZW4gYXBwcm9hY2hhYmxlIG9mIG1ldGFsIG5hbm9wYXJ0aWNsZXMgaXMgdHJlYXRlZCB0byBiZSBhbiBlY28tZnJpZW5kbHkgcGF0aCBhbmQgY29zdC1lZmZlY3RpdmVuZXNzLiBJbiB0aGlzIHByZXNlbnQgc3R1ZHksIG5hbm8gY29wcGVyIHdhcyBzeW50aGVzaXplZCBwcm9maXRhYmx5IGJ5IENpc3N1cyB2aXRpZ2luZWEuIFRoZSBzeW50aGVzaXplZCBuYW5vIGNvcHBlciB3YXMgdXNlZCB0byBldmFsdWF0ZSB0aGUgYW50aW94aWRhbnQgYW5kIGFudGliYWN0ZXJpYWwgYWN0aXZpdHkgYWdhaW5zdCB1cmluYXJ5IHRyYWN0IGluZmVjdGlvbnMgcGF0aG9nZW5zLiBUaGUgcmVzdWx0aW5nIGNvbnN0cnVjdGVkIG5hbm9wYXJ0aWNsZXMgd2VyZSBjaGFyYWN0ZXJpemVkIGJ5IHVzaW5nIHVsdHJhdmlvbGV0IHNwZWN0cm9zY29weSBhYnNvcmJhbmNlIGFyb3VuZCAzNzAgbm0uIFNjYW5uaW5nIGVsZWN0cm9uIG1pY3Jvc2NvcHkgcmVzdWx0cyBzaG93ZWQgdGhlIGRpc3RyaWJ1dGlvbiBvZiBuYW5vcGFydGljbGVzIGFuZCBwYXJ0aWNsZXMgc2l6ZXMgYXJlIGZvdW5kIHRvIGJlIGluIHRoZSByYW5nZSBvZiA14oCTMjAgbm0uIFgtcmF5IGRpZmZyYWN0aW9uIHNwZWN0cnVtIGNoYXJhY3RlcmlzdGljIGRpZmZyYWN0aW9uIHBlYWtzIGZvciBjb3BwZXIgbmFub3BhcnRpY2xlcyB3ZXJlIG9ic2VydmVkIGF0IDLOuCByYW5nZXMgMzUuNSBhbmQgNDMuMsKwIGNvcnJlc3BvbmQgdG8gbGF0dGljZSBwbGFuZXMgKDEgMSAxKSBhbmQgKDIgMCAyKSwgcmVzcGVjdGl2ZWx5LiBYLXJheSBwaG90b2VsZWN0cm9uIHNwZWN0cm9zY29weSBzaG93cyB0aGF0IHR3byBkaXN0aW5jdCBwZWFrcyBhdCBiaW5kaW5nIGVuZXJneSByZXN1bHRlZCB0aGF0IHRoZSBjaGVtaWNhbCBzdGF0ZXMgb2YgY29wcGVyLiBUaGUgcmVzdWx0cyBzZXJ2ZSB0aGUgZXZpZGVuY2UgdGhhdCB0aGUgZ3JlZW4gbWVkaWF0ZWQgbmFubyBjb3BwZXIgbWlnaHQgaW5kZWVkIGJlIHRoZSBwb3RlbnRpYWwgc291cmNlIHRvIHRyZWF0IHVyaW5hcnkgdHJhY3QgaW5mZWN0aW9ucyBjYXVzZWQgYnkgRS4gY29saSwgRW50ZXJvY29jY3VzIHNwLiwgUHJvdGV1cyBzcC4gYW5kIEtsZWJzaWVsbGEgc3AuIFRoaXMgZmFjdC1maW5kaW5nIGNvbmNsdXNpb24gaXMgdGhhdCBDLiB2aXRpZ2luZWEgbGVhZiBleHRyYWN0IGJhc2VkIGdyZWVuIHN5bnRoZXNpcyBuYW5vIGNvcHBlciBwYXJ0aWNsZXMgcHJvdmVkIHRvIGVmZmVjdGl2ZWx5IGtpbGwgaXQgb3Igc2lnbmlmaWNhbnRseSBpbmhpYml0IGFjdGl2aXR5IGNvbnRyYSB0byB1cmluYXJ5IHRyYWN0IGluZmVjdGlvbiBwYXRob2dlbnMgYW5kIGV4aGliaXQgZXhjZWxsZW50IGFudGlveGlkYW50IGFjdGl2aXR5LiIsImlzc3VlIjoiMSIsInZvbHVtZSI6IjQ4In0sImlzVGVtcG9yYXJ5IjpmYWxzZX0seyJpZCI6ImVhNWUxNDYwLWRlZTgtMzFkYy1iNmMzLTNhMTllYjI1ZTBkNSIsIml0ZW1EYXRhIjp7InR5cGUiOiJhcnRpY2xlLWpvdXJuYWwiLCJpZCI6ImVhNWUxNDYwLWRlZTgtMzFkYy1iNmMzLTNhMTllYjI1ZTBkNSIsInRpdGxlIjoiQ29wcGVyIG5hbm9wYXJ0aWNsZXM6IEdyZWVuIHN5bnRoZXNpcyBhbmQgbWFuYWdpbmcgZnJ1aXQgcm90IGRpc2Vhc2Ugb2YgY2hpbGxpIGNhdXNlZCBieSBDb2xsZXRvdHJpY2h1bSBjYXBzaWNpIiwiYXV0aG9yIjpbeyJmYW1pbHkiOiJJbGlnZXIiLCJnaXZlbiI6IktyaXNobmFuYW5kIFNoaXZhbmFuZCIsInBhcnNlLW5hbWVzIjpmYWxzZSwiZHJvcHBpbmctcGFydGljbGUiOiIiLCJub24tZHJvcHBpbmctcGFydGljbGUiOiIifSx7ImZhbWlseSI6IlNvZmkiLCJnaXZlbiI6IlRhcmlxIEFobWFkIiwicGFyc2UtbmFtZXMiOmZhbHNlLCJkcm9wcGluZy1wYXJ0aWNsZSI6IiIsIm5vbi1kcm9wcGluZy1wYXJ0aWNsZSI6IiJ9LHsiZmFtaWx5IjoiQmhhdCIsImdpdmVuIjoiTmF6aXIgQWhtYWQiLCJwYXJzZS1uYW1lcyI6ZmFsc2UsImRyb3BwaW5nLXBhcnRpY2xlIjoiIiwibm9uLWRyb3BwaW5nLXBhcnRpY2xlIjoiIn0seyJmYW1pbHkiOiJBaGFuZ2VyIiwiZ2l2ZW4iOiJGYXJvb3EgQWhtYWQiLCJwYXJzZS1uYW1lcyI6ZmFsc2UsImRyb3BwaW5nLXBhcnRpY2xlIjoiIiwibm9uLWRyb3BwaW5nLXBhcnRpY2xlIjoiIn0seyJmYW1pbHkiOiJTZWtoYXIiLCJnaXZlbiI6IkphZ2FuIENoYW5kcmEiLCJwYXJzZS1uYW1lcyI6ZmFsc2UsImRyb3BwaW5nLXBhcnRpY2xlIjoiIiwibm9uLWRyb3BwaW5nLXBhcnRpY2xlIjoiIn0seyJmYW1pbHkiOiJFbGhlbmRpIiwiZ2l2ZW4iOiJBaG1lZCBab2hpZXIiLCJwYXJzZS1uYW1lcyI6ZmFsc2UsImRyb3BwaW5nLXBhcnRpY2xlIjoiIiwibm9uLWRyb3BwaW5nLXBhcnRpY2xlIjoiIn0seyJmYW1pbHkiOiJBbC1IdXFhaWwiLCJnaXZlbiI6IkFzbWEgQS4iLCJwYXJzZS1uYW1lcyI6ZmFsc2UsImRyb3BwaW5nLXBhcnRpY2xlIjoiIiwibm9uLWRyb3BwaW5nLXBhcnRpY2xlIjoiIn0seyJmYW1pbHkiOiJLaGFuIiwiZ2l2ZW4iOiJGYWhlZW1hIiwicGFyc2UtbmFtZXMiOmZhbHNlLCJkcm9wcGluZy1wYXJ0aWNsZSI6IiIsIm5vbi1kcm9wcGluZy1wYXJ0aWNsZSI6IiJ9XSwiY29udGFpbmVyLXRpdGxlIjoiU2F1ZGkgSm91cm5hbCBvZiBCaW9sb2dpY2FsIFNjaWVuY2VzIiwiY29udGFpbmVyLXRpdGxlLXNob3J0IjoiU2F1ZGkgSiBCaW9sIFNjaSIsIkRPSSI6IjEwLjEwMTYvai5zamJzLjIwMjAuMTIuMDAzIiwiSVNTTiI6IjEzMTk1NjJYIiwiaXNzdWVkIjp7ImRhdGUtcGFydHMiOltbMjAyMV1dfSwiYWJzdHJhY3QiOiJUaGUgcHJlc2VudCBzdHVkeSB3YXMgZm9jdXNlZCBvbiBzeW50aGVzaXMgYW5kIGNoYXJhY3Rlcml6YXRpb24gb2YgY29wcGVyIG5hbm9wYXJ0aWNsZXMgdG8gZXZhbHVhdGUgdGhlaXIgZWZmaWNhY3kgYWdhaW5zdCBmcnVpdCByb3QgcGF0aG9nZW4gb2YgY2hpbGxpIGNyb3AuIFRoZSBncmVlbiBzeW50aGVzaXMgb2YgbmFub3BhcnRpY2xlcyB3YXMgY2FycmllZCBvdXQgYnkgdXNpbmcgZXh0cmFjdHMgb2YgRXVjYWx5cHR1cyBhbmQgTWludCBsZWF2ZXMuIFRoZSBzeW50aGVzaXMgb2YgY29wcGVyIG5hbm9wYXJ0aWNsZXMgd2FzIGNvbmZpcm1lZCBieSBYUkQsIFBTQSwgU0VNIGFuZCBURU0uIFRoZSBhdmVyYWdlIHNpemUgb2YgdGhlc2UgcGFydGljbGVzIHN5bnRoZXNpemVkIGJ5IEV1Y2FseXB0dXMgbGVhZiBleHRyYWN0IChDdU5QLUUpIHJhbmdlZCBmcm9tIDEwIHRvIDEzMCBubSwgd2hpbGUgYXMgc2l6ZSBvZiBNaW50IGxlYWYgZXh0cmFjdCBzeW50aGVzaXplZCBwYXJ0aWNsZXMgKEN1TlAtTSkgcmFuZ2VkIGZyb20gMjMgdG8gMzkgbm0sIHRodXMgY29uZmlybWluZyB0aGVpciBuYW5vIHNpemUuIFRoZXNlIGdyZWVuIHN5bnRoZXNpemVkIGNvcHBlciBuYW5vcGFydGljbGVzIHdlcmUgZXZhbHVhdGVkIGFnYWluc3QgQ29sbGV0b3RyaWNodW0gY2Fwc2ljaSB3aGVyZSBDYXJiZW5kYXppbSA1MCBXUCBAIDUwMCBwcG0gYW5kIGNvcHBlciBveHljaGxvcmlkZSA1MCBXUCBAIDI1MDAgcHBtIHNlcnZlZCBhcyBzdGFuZGFyZCBjaGVja3MuIFRoZSBteWNlbGlhIGluaGliaXRpb24gb2YgQ29sbGV0b3RyaWNodW0gY2Fwc2ljaSBjYXVzZWQgYnkgY29wcGVyIG5hbm9wYXJ0aWNsZXMgd2FzIHN0dWRpZWQgb24gUERBIG1lZGl1bS4gQ3VOUC1NIEAgMTAwMCBwcG0gc2hvd2VkIGhpZ2hlc3QgbXljZWxpYWwgaW5oaWJpdGlvbiBvZiA5OS43OCUgZm9sbG93ZWQgYnkgOTMuNzUlIGF0IDUwMCBwcG0gYW5kIEN1TlAtRSBAIDEwMDAgcHBtIGNvbXBhcmVkIHRvIHN0YW5kYXJkIGZ1bmdpY2lkZXMsIGNhcmJlbmRhemltIDUwIFdQIEAgNTAwIHBwbSAoNzIuODIlKSwgYW5kIGNvcHBlciBveHljaGxvcmlkZSA1MCBXUCBAIDI1MDAgcHBtICg4NS44NSUpLiBUaGUgQ3VOUC1NIEAgNTAwIHBwbSB3ZXJlIHNpZ25pZmljYW50bHkgc3VwZXJpb3IgdG8gY2FyYmVuZGF6aW0gNTAgV1AgQCA1MDAgcHBtIGFuZCBjb3BwZXIgb3h5Y2hsb3JpZGUgNTAgV1AgQCAyNTAwIHBwbSwgYnV0IHdhcyBzdGF0aXN0aWNhbGx5IGF0IHBhciB3aXRoIEN1TlAtRSBAIDEwMDAgcHBtLiBUaGlzIHNob3dzIGVmZmVjdGl2ZW5lc3Mgb2YgbXVjaCBsb3dlciBjb25jZW50cmF0aW9uIG9mIGNvcHBlciBuYW5vcGFydGljbGVzIGNvbXBhcmVkIHRvIGNvbnZlbnRpb25hbCBmdW5naWNpZGVzLiBJbiBkZXRhY2hlZCBmcnVpdCBtZXRob2QsIG5hbm9wYXJ0aWNsZXMgYXBwbGllZCBiZWZvcmUgaW5vY3VsYXRpb24gb2YgcGF0aG9nZW4gc2hvd2VkIGJldHRlciByZXN1bHRzIHdpdGggcmVnYXJkIHRvIGluY3ViYXRpb24gcGVyaW9kLCBsZXNpb24gbnVtYmVyIGFuZCBsZXNpb24gc2l6ZSB0aGFuIGFmdGVyIGlub2N1bGF0aW9uIG9mIHBhdGhvZ2VuLiBUaGUgcHJlc2VudCBzdHVkeSByZXZlYWxzIGEgc2ltcGxlLCBjb252ZW5pZW50LCBub24tdG94aWMgYW5kIGNvc3QtZWZmaWNpZW50IHRlY2huaXF1ZSBmb3IgdGhlIHN5bnRoZXNpcyBvZiBuYW5vcGFydGljbGVzIGFuZCB0aGVpciBlZmZlY3RpdmVuZXNzIGFnYWluc3QgQ29sbGV0b3RyaWNodW0gY2Fwc2ljaS4gQ3VOUC1NIGZpcnN0IHRpbWUgc3ludGhlc2l6ZWQgYW5kIGV2YWx1YXRlZCBhZ2FpbnN0IENvbGxldG90cmljaHVtIGNhcHNpY2kgcGVyZm9ybWVkIGJldHRlciB0aGFuIEN1TlAtRS4iLCJpc3N1ZSI6IjIiLCJ2b2x1bWUiOiIyOCJ9LCJpc1RlbXBvcmFyeSI6ZmFsc2V9LHsiaWQiOiI4ZmQ3YjM4Ni02NjNjLTM4ODctYWQzZS0wOWVkOWQ2ZDI4N2QiLCJpdGVtRGF0YSI6eyJ0eXBlIjoiYXJ0aWNsZSIsImlkIjoiOGZkN2IzODYtNjYzYy0zODg3LWFkM2UtMDllZDlkNmQyODdkIiwidGl0bGUiOiJSZXZpZXcgR3JlZW4gU3ludGhlc2lzIG9mIEdvbGQgTmFub3BhcnRpY2xlczogQW4gRWNvLUZyaWVuZGx5IEFwcHJvYWNoIiwiYXV0aG9yIjpbeyJmYW1pbHkiOiJTYW50aG9zaCIsImdpdmVuIjoiUG9vcm5pbWEgQnVkaW1lIiwicGFyc2UtbmFtZXMiOmZhbHNlLCJkcm9wcGluZy1wYXJ0aWNsZSI6IiIsIm5vbi1kcm9wcGluZy1wYXJ0aWNsZSI6IiJ9LHsiZmFtaWx5IjoiR2Vub3ZhIiwiZ2l2ZW4iOiJKdWxpYSIsInBhcnNlLW5hbWVzIjpmYWxzZSwiZHJvcHBpbmctcGFydGljbGUiOiIiLCJub24tZHJvcHBpbmctcGFydGljbGUiOiIifSx7ImZhbWlseSI6IkNoYW1hdGkiLCJnaXZlbiI6Ikhhc3NhbiIsInBhcnNlLW5hbWVzIjpmYWxzZSwiZHJvcHBpbmctcGFydGljbGUiOiIiLCJub24tZHJvcHBpbmctcGFydGljbGUiOiIifV0sImNvbnRhaW5lci10aXRsZSI6IkNoZW1pc3RyeSAoU3dpdHplcmxhbmQpIiwiRE9JIjoiMTAuMzM5MC9jaGVtaXN0cnk0MDIwMDI2IiwiSVNTTiI6IjI2MjQ4NTQ5IiwiaXNzdWVkIjp7ImRhdGUtcGFydHMiOltbMjAyMl1dfSwiYWJzdHJhY3QiOiJCeSB2aXJ0dWUgb2YgdGhlaXIgdW5pcXVlIHBoeXNpY29jaGVtaWNhbCBwcm9wZXJ0aWVzLCBnb2xkIG5hbm9wYXJ0aWNsZXMgKEF1TlBzKSBoYXZlIGdhaW5lZCBzaWduaWZpY2FudCBpbnRlcmVzdCBpbiBhIGJyb2FkIHJhbmdlIG9mIGJpb21lZGljYWwgYXBwbGljYXRpb25zIHN1Y2ggYXMgc2Vuc29ycywgZGlhZ25vc2lzLCBhbmQgdGhlcmFweS4gQXVOUHMgYXJlIGdlbmVyYWxseSBzeW50aGVzaXplZCB2aWEgZGlmZmVyZW50IGNvbnZlbnRpb25hbCBwaHlzaWNhbCBhbmQgY2hlbWljYWwgbWV0aG9kcywgd2hpY2ggb2Z0ZW4gdXNlIGhhcm1mdWwgY2hlbWljYWxzIHRoYXQgaW5kdWNlIGhlYWx0aCBoYXphcmRzIGFuZCBwb2xsdXRlIHRoZSBlbnZpcm9ubWVudC4gVG8gb3ZlcmNvbWUgdGhlc2UgaXNzdWVzLCBncmVlbiBzeW50aGVzaXMgdGVjaG5pcXVlcyBoYXZlIGV2b2x2ZWQgYXMgYWx0ZXJuYXRpdmUgYW5kIGVjby1mcmllbmRseSBhcHByb2FjaGVzIHRvIHRoZSBzeW50aGVzaXMgb2YgZW52aXJvbm1lbnRhbGx5IHNhZmUgYW5kIGxlc3MtZXhwZW5zaXZlIG5hbm9wYXJ0aWNsZXMgdXNpbmcgbmF0dXJhbGx5IGF2YWlsYWJsZSBtZXRhYm9saXRlcyBmcm9tIHBsYW50cyBhbmQgbWljcm9vcmdhbmlzbXMgc3VjaCBhcyBiYWN0ZXJpYSwgZnVuZ2ksIGFuZCBhbGdhZS4gVGhpcyByZXZpZXcgcHJvdmlkZXMgYW4gb3ZlcnZpZXcgb2YgdGhlIGFkdmFuY2VzIGluIHRoZSBzeW50aGVzaXMgb2YgQXVOUHMgdXNpbmcgZGlmZmVyZW50IGJpb2xvZ2ljYWwgcmVzb3VyY2VzIHdpdGggZXhhbXBsZXMsIGFuZCB0aGVpciBwcm9mb3VuZCBhcHBsaWNhdGlvbnMgaW4gYmlvbWVkaWNpbmUuIEEgc3BlY2lhbCBmb2N1cyBvbiB0aGUgYmlvc3ludGhlc2lzIG9mIEF1TlBzIHVzaW5nIGRpZmZlcmVudCBtZWRpY2luYWwgcGxhbnRzIGFuZCB0aGVpciBtdWx0aWZ1bmN0aW9uYWwgYXBwbGljYXRpb25zIGluIGFudGliYWN0ZXJpYWwsIGFudGktaW5mbGFtbWF0b3J5LCBhbmQgaW1tdW5lIHJlc3BvbnNlcyBhcmUgZmVhdHVyZWQuIEFkZGl0aW9uYWxseSwgdGhlIGFwcGxpY2F0aW9ucyBvZiBBdU5QcyBpbiBjYW5jZXIgdGhlcmFub3N0aWNzLCBpbmNsdWRpbmcgY29udHJhc3QgaW1hZ2luZywgZHJ1ZyBkZWxpdmVyeSwgaHlwZXJ0aGVybWlhLCBhbmQgY2FuY2VyIHRoZXJhcGV1dGljcywgYXJlIGNvbXByZWhlbnNpdmVseSBkaXNjdXNzZWQuIE1vcmVvdmVyLCB0aGlzIHJldmlldyB3aWxsIHNoZWQgbGlnaHQgb24gdGhlIGltcG9ydGFuY2Ugb2YgdGhlIGdyZWVuIHN5bnRoZXNpcyBhcHByb2FjaCwgYW5kIGRpc2N1c3MgdGhlIGFkdmFudGFnZXMsIGNoYWxsZW5nZXMsIGFuZCBwcm9zcGVjdHMgaW4gdGhpcyBmaWVsZC4iLCJpc3N1ZSI6IjIiLCJ2b2x1bWUiOiI0IiwiY29udGFpbmVyLXRpdGxlLXNob3J0IjoiIn0sImlzVGVtcG9yYXJ5IjpmYWxzZX1dfQ=="/>
          <w:id w:val="-1479841782"/>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 xml:space="preserve">(Das et al., 2020; </w:t>
          </w:r>
          <w:proofErr w:type="spellStart"/>
          <w:r w:rsidR="006B24B2" w:rsidRPr="006C162A">
            <w:rPr>
              <w:rFonts w:ascii="Times New Roman" w:eastAsia="Times New Roman" w:hAnsi="Times New Roman" w:cs="Times New Roman"/>
              <w:color w:val="000000"/>
              <w:sz w:val="24"/>
              <w:szCs w:val="24"/>
            </w:rPr>
            <w:t>Iliger</w:t>
          </w:r>
          <w:proofErr w:type="spellEnd"/>
          <w:r w:rsidR="006B24B2" w:rsidRPr="006C162A">
            <w:rPr>
              <w:rFonts w:ascii="Times New Roman" w:eastAsia="Times New Roman" w:hAnsi="Times New Roman" w:cs="Times New Roman"/>
              <w:color w:val="000000"/>
              <w:sz w:val="24"/>
              <w:szCs w:val="24"/>
            </w:rPr>
            <w:t xml:space="preserve"> et al., 2021; Santhosh et al., 2022; Wu et al., 2020)</w:t>
          </w:r>
        </w:sdtContent>
      </w:sdt>
      <w:r w:rsidR="00682778" w:rsidRPr="006C162A">
        <w:rPr>
          <w:rFonts w:ascii="Times New Roman" w:eastAsia="Times New Roman" w:hAnsi="Times New Roman" w:cs="Times New Roman"/>
          <w:sz w:val="24"/>
          <w:szCs w:val="24"/>
        </w:rPr>
        <w:t xml:space="preserve">. </w:t>
      </w:r>
      <w:r w:rsidR="008138EC" w:rsidRPr="006C162A">
        <w:rPr>
          <w:rFonts w:ascii="Times New Roman" w:eastAsia="Times New Roman" w:hAnsi="Times New Roman" w:cs="Times New Roman"/>
          <w:sz w:val="24"/>
          <w:szCs w:val="24"/>
        </w:rPr>
        <w:t xml:space="preserve"> Further it also overcomes </w:t>
      </w:r>
      <w:r w:rsidR="003D5193" w:rsidRPr="006C162A">
        <w:rPr>
          <w:rFonts w:ascii="Times New Roman" w:eastAsia="Times New Roman" w:hAnsi="Times New Roman" w:cs="Times New Roman"/>
          <w:sz w:val="24"/>
          <w:szCs w:val="24"/>
        </w:rPr>
        <w:t xml:space="preserve">the limitations of </w:t>
      </w:r>
      <w:r w:rsidR="00EB06AD" w:rsidRPr="006C162A">
        <w:rPr>
          <w:rFonts w:ascii="Times New Roman" w:eastAsia="Times New Roman" w:hAnsi="Times New Roman" w:cs="Times New Roman"/>
          <w:sz w:val="24"/>
          <w:szCs w:val="24"/>
        </w:rPr>
        <w:t>physical and chemical synthesis including the need of threshold pressure and temperature conditions, long reaction reflux durations, formation of to</w:t>
      </w:r>
      <w:r w:rsidR="00493F68" w:rsidRPr="006C162A">
        <w:rPr>
          <w:rFonts w:ascii="Times New Roman" w:eastAsia="Times New Roman" w:hAnsi="Times New Roman" w:cs="Times New Roman"/>
          <w:sz w:val="24"/>
          <w:szCs w:val="24"/>
        </w:rPr>
        <w:t>xi</w:t>
      </w:r>
      <w:r w:rsidR="00EB06AD" w:rsidRPr="006C162A">
        <w:rPr>
          <w:rFonts w:ascii="Times New Roman" w:eastAsia="Times New Roman" w:hAnsi="Times New Roman" w:cs="Times New Roman"/>
          <w:sz w:val="24"/>
          <w:szCs w:val="24"/>
        </w:rPr>
        <w:t xml:space="preserve">c by-products </w:t>
      </w:r>
      <w:sdt>
        <w:sdtPr>
          <w:rPr>
            <w:rFonts w:ascii="Times New Roman" w:eastAsia="Times New Roman" w:hAnsi="Times New Roman" w:cs="Times New Roman"/>
            <w:color w:val="000000"/>
            <w:sz w:val="24"/>
            <w:szCs w:val="24"/>
          </w:rPr>
          <w:tag w:val="MENDELEY_CITATION_v3_eyJjaXRhdGlvbklEIjoiTUVOREVMRVlfQ0lUQVRJT05fM2Q5OGU2YTQtYjZmZi00ZjljLTg3YWQtMmExMmI5MTk1YjZiIiwicHJvcGVydGllcyI6eyJub3RlSW5kZXgiOjB9LCJpc0VkaXRlZCI6ZmFsc2UsIm1hbnVhbE92ZXJyaWRlIjp7ImlzTWFudWFsbHlPdmVycmlkZGVuIjpmYWxzZSwiY2l0ZXByb2NUZXh0IjoiKFNpbmdoIGV0IGFsLiwgMjAyMykiLCJtYW51YWxPdmVycmlkZVRleHQiOiIifSwiY2l0YXRpb25JdGVtcyI6W3siaWQiOiIxMDYyODhiYS1iZjgxLTNlMzUtYTQzMS04YmY1NGRkMWM5NDYiLCJpdGVtRGF0YSI6eyJ0eXBlIjoiYXJ0aWNsZS1qb3VybmFsIiwiaWQiOiIxMDYyODhiYS1iZjgxLTNlMzUtYTQzMS04YmY1NGRkMWM5NDYiLCJ0aXRsZSI6IkJhY3RlcmlhIGFzc2lzdGVkIGdyZWVuIHN5bnRoZXNpcyBvZiBjb3BwZXIgb3hpZGUgbmFub3BhcnRpY2xlcyBhbmQgdGhlaXIgcG90ZW50aWFsIGFwcGxpY2F0aW9ucyBhcyBhbnRpbWljcm9iaWFsIGFnZW50cyBhbmQgcGxhbnQgZ3Jvd3RoIHN0aW11bGFudHMiLCJhdXRob3IiOlt7ImZhbWlseSI6IlNpbmdoIiwiZ2l2ZW4iOiJEZWVwYWsiLCJwYXJzZS1uYW1lcyI6ZmFsc2UsImRyb3BwaW5nLXBhcnRpY2xlIjoiIiwibm9uLWRyb3BwaW5nLXBhcnRpY2xlIjoiIn0seyJmYW1pbHkiOiJKYWluIiwiZ2l2ZW4iOiJEZXZlbmRyYSIsInBhcnNlLW5hbWVzIjpmYWxzZSwiZHJvcHBpbmctcGFydGljbGUiOiIiLCJub24tZHJvcHBpbmctcGFydGljbGUiOiIifSx7ImZhbWlseSI6IlJhanB1cm9oaXQiLCJnaXZlbiI6IkRlZXBhayIsInBhcnNlLW5hbWVzIjpmYWxzZSwiZHJvcHBpbmctcGFydGljbGUiOiIiLCJub24tZHJvcHBpbmctcGFydGljbGUiOiIifSx7ImZhbWlseSI6IkphdCIsImdpdmVuIjoiR2FqYW5hbmQiLCJwYXJzZS1uYW1lcyI6ZmFsc2UsImRyb3BwaW5nLXBhcnRpY2xlIjoiIiwibm9uLWRyb3BwaW5nLXBhcnRpY2xlIjoiIn0seyJmYW1pbHkiOiJLdXNod2FoYSIsImdpdmVuIjoiSGltbWF0IFNpbmdoIiwicGFyc2UtbmFtZXMiOmZhbHNlLCJkcm9wcGluZy1wYXJ0aWNsZSI6IiIsIm5vbi1kcm9wcGluZy1wYXJ0aWNsZSI6IiJ9LHsiZmFtaWx5IjoiU2luZ2giLCJnaXZlbiI6IkFiaGlqZWV0IiwicGFyc2UtbmFtZXMiOmZhbHNlLCJkcm9wcGluZy1wYXJ0aWNsZSI6IiIsIm5vbi1kcm9wcGluZy1wYXJ0aWNsZSI6IiJ9LHsiZmFtaWx5IjoiTW9oYW50eSIsImdpdmVuIjoiU2FudG9zaCBSYW5qYW4iLCJwYXJzZS1uYW1lcyI6ZmFsc2UsImRyb3BwaW5nLXBhcnRpY2xlIjoiIiwibm9uLWRyb3BwaW5nLXBhcnRpY2xlIjoiIn0seyJmYW1pbHkiOiJBbC1TYWRvb24iLCJnaXZlbiI6Ik1vaGFtbWFkIEtoYWxpZCIsInBhcnNlLW5hbWVzIjpmYWxzZSwiZHJvcHBpbmctcGFydGljbGUiOiIiLCJub24tZHJvcHBpbmctcGFydGljbGUiOiIifSx7ImZhbWlseSI6IlphbWFuIiwiZ2l2ZW4iOiJXYWppZCIsInBhcnNlLW5hbWVzIjpmYWxzZSwiZHJvcHBpbmctcGFydGljbGUiOiIiLCJub24tZHJvcHBpbmctcGFydGljbGUiOiIifSx7ImZhbWlseSI6IlVwYWRoeWF5IiwiZ2l2ZW4iOiJTdWRoaXIgSy4iLCJwYXJzZS1uYW1lcyI6ZmFsc2UsImRyb3BwaW5nLXBhcnRpY2xlIjoiIiwibm9uLWRyb3BwaW5nLXBhcnRpY2xlIjoiIn1dLCJjb250YWluZXItdGl0bGUiOiJGcm9udGllcnMgaW4gQ2hlbWlzdHJ5IiwiY29udGFpbmVyLXRpdGxlLXNob3J0IjoiRnJvbnQgQ2hlbSIsIkRPSSI6IjEwLjMzODkvZmNoZW0uMjAyMy4xMTU0MTI4IiwiSVNTTiI6IjIyOTYyNjQ2IiwiaXNzdWVkIjp7ImRhdGUtcGFydHMiOltbMjAyM11dfSwiYWJzdHJhY3QiOiJDb3BwZXIgb3hpZGUgbmFub3BhcnRpY2xlcyAoQ3VPLU5QcykgaGF2ZSBwaXF1ZWQgdGhlIGludGVyZXN0IG9mIGFncmljdWx0dXJhbCByZXNlYXJjaGVycyBkdWUgdG8gdGhlaXIgcG90ZW50aWFsIGFwcGxpY2F0aW9uIGFzIGZ1bmdpY2lkZXMsIGluc2VjdGljaWRlcywgYW5kIGZlcnRpbGl6ZXJzLiBUaGUgU2VycmF0aWEgc3AuIFpUQjI5IHN0cmFpbiwgd2hpY2ggaGFzIHRoZSBOQ0JJIGFjY2Vzc2lvbiBudW1iZXIgTUs3NzM4NzMsIHdhcyBhIG5vdmVsIGlzb2xhdGUgdXNlZCBpbiB0aGlzIGludmVzdGlnYXRpb24gdGhhdCBwcm9kdWNlZCBDdU8tTlBzLiBUaGlzIHN0cmFpbiBjYW4gc3Vydml2ZSBjb25jZW50cmF0aW9ucyBvZiBjb3BwZXIgYXMgaGlnaCBhcyAyMi41wqBtTSBhbmQgY2FuIGFsc28gcmVtb3ZlIGNvcHBlciBieSBzeW50aGVzaXppbmcgcHVyZSBDdU8tTlBzLiBVVi1WSVMgc3BlY3Ryb3Njb3B5LCBETFMsIFpldGEgcG90ZW50aWFsLCBGVElSLCBURU0sIGFuZCBYUkQgdGVjaG5pcXVlcyB3ZXJlIHVzZWQgdG8gaW52ZXN0aWdhdGUgdGhlIHB1cmUgZm9ybSBvZiBDdU8tTlBzLiBUaGUgc3ludGhlc2l6ZWQgQ3VPLU5QcyB3ZXJlIGNyeXN0YWxsaW5lIGluIG5hdHVyZSAoYXZlcmFnZSBzaXplIG9mIDIywqBubSkgd2l0aCBhIG1vbm9jbGluaWMgcGhhc2UgYWNjb3JkaW5nIHRvIHRoZSBYUkQgcGF0dGVybi4gQ3VPLU5QcyB3ZXJlIGZvdW5kIHRvIGJlIHBvbHlkaXNwZXJzZSwgc3BoZXJpY2FsLCBhbmQgYWdnbG9tZXJhdGlvbi1mcmVlLiBBY2NvcmRpbmcgdG8gVEVNIGFuZCBETFMgaW5zcGVjdGlvbiwgdGhleSByYW5nZWQgaW4gc2l6ZSBmcm9tIDIwIHRvIDQwwqBubSwgd2l0aCBhIHR5cGljYWwgcGFydGljbGUgc2l6ZSBvZiAyOMKgbm0uIEN1Ty1OUHMgd2VyZSBleHRyZW1lbHkgc3RhYmxlLCBhcyBkZW1vbnN0cmF0ZWQgYnkgdGhlaXIgemV0YSBwb3RlbnRpYWwgb2Yg4oiSMTUuNMKgbVYuIFRoZSBlc3RlciAoQz1PKSwgY2FyYm94eWwgKEM9TyksIGFtaW5lIChOSCksIHRoaW9sIChTLUgpLCBoeWRyb3h5bCAoT0gpLCBhbGt5bmUgKEMtSCksIGFuZCBhcm9tYXRpYyBhbWluZSAoQy1OKSBncm91cHMgZnJvbSBiYWN0ZXJpYWwgc2VjcmV0aW9uIHdlcmUgcHJpbWFyaWx5IHJlc3BvbnNpYmxlIGZvciByZWR1Y3Rpb24gYW5kIHN0YWJpbGl6YXRpb24gb2YgQ3VPLU5QcyByZXZlYWxlZCBpbiBhbiBGVElSIGFuYWx5c2lzLiBDdU8tTlBzIGF0IGNvbmNlbnRyYXRpb25zIG9mIDUwwqDOvGfCoG1M4oiSMSBhbmQgMjAwwqDOvGfCoG1M4oiSMSBkaXNwbGF5ZWQgYW50aWJhY3RlcmlhbCBhbmQgYW50aWZ1bmdhbCBhY3Rpdml0eSBhZ2FpbnN0IHRoZSBwbGFudCBwYXRob2dlbmljIGJhY3RlcmlhIFhhbnRob21vbmFzIHNwLiBhbmQgcGF0aG9nZW5pYyBmdW5ndXMgQWx0ZXJuYXJpYSBzcC4sIHJlc3BlY3RpdmVseS4gVGhlIHJlc3VsdHMgb2YgdGhpcyBpbnZlc3RpZ2F0aW9uIHN1cHBvcnQgdGhlIGNsYWltcyB0aGF0IEN1Ty1OUHMgY2FuIGJlIHVzZWQgYXMgYW4gZWZmaWNpZW50IGFudGltaWNyb2JpYWwgYWdlbnQgYW5kIG5hbm8tZmVydGlsaXplciwgc2luY2UsIGNvbXBhcmVkIHRvIHRoZSBjb250cm9sIGFuZCBoaWdoZXIgY29uY2VudHJhdGlvbnMgb2YgQ3VPLU5QcyAoMTAwwqBtZ8KgTOKIkjEpIGNvbnNpZGVyYWJseSBpbXByb3ZlZCB0aGUgZ3Jvd3RoIGNoYXJhY3RlcmlzdGljcyBvZiBtYWl6ZSBwbGFudHMuIiwidm9sdW1lIjoiMTEifSwiaXNUZW1wb3JhcnkiOmZhbHNlLCJzdXBwcmVzcy1hdXRob3IiOmZhbHNlLCJjb21wb3NpdGUiOmZhbHNlLCJhdXRob3Itb25seSI6ZmFsc2V9XX0="/>
          <w:id w:val="2078932611"/>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(Singh et al., 2023)</w:t>
          </w:r>
        </w:sdtContent>
      </w:sdt>
      <w:r w:rsidR="00EB06AD" w:rsidRPr="006C162A">
        <w:rPr>
          <w:rFonts w:ascii="Times New Roman" w:eastAsia="Times New Roman" w:hAnsi="Times New Roman" w:cs="Times New Roman"/>
          <w:sz w:val="24"/>
          <w:szCs w:val="24"/>
        </w:rPr>
        <w:t>.</w:t>
      </w:r>
      <w:r w:rsidR="003D5193" w:rsidRPr="006C162A">
        <w:rPr>
          <w:rFonts w:ascii="Times New Roman" w:eastAsia="Times New Roman" w:hAnsi="Times New Roman" w:cs="Times New Roman"/>
          <w:sz w:val="24"/>
          <w:szCs w:val="24"/>
        </w:rPr>
        <w:t xml:space="preserve"> </w:t>
      </w:r>
      <w:r w:rsidR="00682778" w:rsidRPr="006C162A">
        <w:rPr>
          <w:rFonts w:ascii="Times New Roman" w:eastAsia="Times New Roman" w:hAnsi="Times New Roman" w:cs="Times New Roman"/>
          <w:sz w:val="24"/>
          <w:szCs w:val="24"/>
        </w:rPr>
        <w:t xml:space="preserve">The generation of nanoparticles using plant parts is simple </w:t>
      </w:r>
      <w:r w:rsidR="00654235">
        <w:rPr>
          <w:rFonts w:ascii="Times New Roman" w:eastAsia="Times New Roman" w:hAnsi="Times New Roman" w:cs="Times New Roman"/>
          <w:sz w:val="24"/>
          <w:szCs w:val="24"/>
        </w:rPr>
        <w:t>because the functional groups present in the plant phytochemicals has the ability to reduce metal ions</w:t>
      </w:r>
      <w:r w:rsidR="005C2573">
        <w:rPr>
          <w:rFonts w:ascii="Times New Roman" w:eastAsia="Times New Roman" w:hAnsi="Times New Roman" w:cs="Times New Roman"/>
          <w:sz w:val="24"/>
          <w:szCs w:val="24"/>
        </w:rPr>
        <w:t xml:space="preserve"> thereby facilitating the formation of nanoparticles</w:t>
      </w:r>
      <w:r w:rsidR="00E10430"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TY3YTIxNDktYjk0Mi00NWQ0LTkxZDgtOTVmMjM2OTRmMDZhIiwicHJvcGVydGllcyI6eyJub3RlSW5kZXgiOjB9LCJpc0VkaXRlZCI6ZmFsc2UsIm1hbnVhbE92ZXJyaWRlIjp7ImlzTWFudWFsbHlPdmVycmlkZGVuIjpmYWxzZSwiY2l0ZXByb2NUZXh0IjoiKFRla2x1IGV0IGFsLiwgMjAyMykiLCJtYW51YWxPdmVycmlkZVRleHQiOiIifSwiY2l0YXRpb25JdGVtcyI6W3siaWQiOiJmOTM3OThkMy03ZjVjLTNjMzYtOGMxZS00NjYyMWJjYWIyZmQiLCJpdGVtRGF0YSI6eyJ0eXBlIjoiYXJ0aWNsZS1qb3VybmFsIiwiaWQiOiJmOTM3OThkMy03ZjVjLTNjMzYtOGMxZS00NjYyMWJjYWIyZmQiLCJ0aXRsZSI6IkdyZWVuIHN5bnRoZXNpcyBvZiBjb3BwZXIgb3hpZGUgbmFub3BhcnRpY2xlcyB1c2luZyBCYWxhbml0ZXMgYWVneXB0aWFjYSBzdGVtIGJhcmsgZXh0cmFjdCBhbmQgaW52ZXN0aWdhdGlvbiBvZiBhbnRpYmFjdGVyaWFsIGFjdGl2aXR5IiwiYXV0aG9yIjpbeyJmYW1pbHkiOiJUZWtsdSIsImdpdmVuIjoiQmVyaWh1IiwicGFyc2UtbmFtZXMiOmZhbHNlLCJkcm9wcGluZy1wYXJ0aWNsZSI6IiIsIm5vbi1kcm9wcGluZy1wYXJ0aWNsZSI6IiJ9LHsiZmFtaWx5IjoiS2FkaXJpIiwiZ2l2ZW4iOiJTdW5hbmRhIEt1bWFyaSIsInBhcnNlLW5hbWVzIjpmYWxzZSwiZHJvcHBpbmctcGFydGljbGUiOiIiLCJub24tZHJvcHBpbmctcGFydGljbGUiOiIifSx7ImZhbWlseSI6IlZpZGF2YWx1ciIsImdpdmVuIjoiU2lkZGFpYWgiLCJwYXJzZS1uYW1lcyI6ZmFsc2UsImRyb3BwaW5nLXBhcnRpY2xlIjoiIiwibm9uLWRyb3BwaW5nLXBhcnRpY2xlIjoiIn1dLCJjb250YWluZXItdGl0bGUiOiJSZXN1bHRzIGluIENoZW1pc3RyeSIsImNvbnRhaW5lci10aXRsZS1zaG9ydCI6IlJlc3VsdHMgQ2hlbSIsIkRPSSI6IjEwLjEwMTYvai5yZWNoZW0uMjAyMy4xMDExNTIiLCJJU1NOIjoiMjIxMTcxNTYiLCJpc3N1ZWQiOnsiZGF0ZS1wYXJ0cyI6W1syMDIzXV19LCJhYnN0cmFjdCI6IlNldmVyYWwgYXR0ZW1wdHMgaGF2ZSBiZWVuIG1hZGUgZm9yIGdyZWVuIHN5bnRoZXNpcyBvZiBjb3BwZXIgb3hpZGUgbmFub3BhcnRpY2xlcyAoQ3VPLU5QcykgdXNpbmcgZGlmZmVyZW50IHBsYW50IGV4dHJhY3RzLiBUaGUgcHJlc2VudCBzdHVkeSByZXZlYWxlZCB0aGF0LCBhbnRpYmFjdGVyaWFsIGFuZCBDdU8tTlBzIHdlcmUgc3ludGhlc2l6ZWQgdXNpbmcgZWNvZnJpZW5kbHkgYW5kIG5vbi10b3hpYyBCYWxhbml0ZXMgYWVneXB0aWFjYSBzdGVtIGJhcmsgZXh0cmFjdC4gVGhlIGJpb3N5bnRoZXNpemVkIEN1Ty1OUHMgd2VyZSBjaGFyYWN0ZXJpemVkIGJ5IHVzaW5nIFVW4oCTVmlzIGFuYWx5c2lzLCBGb3VyaWVyIFRyYW5zZm9ybSBJbmZyYXJlZCBhbmFseXNpcyAoRlRJUiksIFgtcmF5IGRpZmZyYWN0aW9uIGFuYWx5c2lzIChYUkQpLCBTY2FubmluZyBFbGVjdHJvbiBNaWNyb3Njb3B5IChTRU0pLCBFbmVyZ3kgRGlzcGVyc2l2ZSBYLVJheSBhbmFseXNpcyAoRURYKSBhbmQgVHJhbnNtaXNzaW9uIEVsZWN0cm9uIE1pY3Jvc2NvcHkgKFRFTSkgYW5hbHlzaXMuIEluIGFkZGl0aW9uLCB0aGUgYW50aWJhY3RlcmlhbCBhY3Rpdml0eSBvZiBncmVlbiBzeW50aGVzaXplZCBDdU8tTlBzIHdhcyB0ZXN0ZWQgdXNpbmcgdGhlIGFnYXIgd2VsbCBkaWZmdXNpb24gbWV0aG9kIGFnYWluc3QgZm91ciBiYWN0ZXJpYWwgcGF0aG9nZW5zIOKAnHZpeuKAnTogRS4gY29saSwgVi4gY2hvbGVyYWUsIEIuIHN1YnN0aWxpcyBhbmQgRS4gZmFlY2FsaXMsIHdoaWNoIHdlcmUgcmVzcG9uc2libGUgZm9yIGNhdXNpbmcgc2V2ZXJlIGluZmVjdGlvdXMgZGlzZWFzZXMgaW4gaHVtYW4gYmVpbmcuIEN1TyBOUHMgZXhoaWJpdGVkIGVuaGFuY2VkIGFudGliYWN0ZXJpYWwgYWN0aXZpdHkgYWdhaW5zdCB0aGUgcGF0aG9nZW4gb2YgQi4gc3VidGlsaXMgaS5lLiAxMyBtbS4gSGVuY2UsIEN1Ty1OUHMgaGF2ZSB0aGUgcG90ZW50aWFsIHRvIGJlIHVzZWQgYXMgYmFjdGVyaWNpZGFsIGNvbXBvbmVudC4iLCJ2b2x1bWUiOiI2In0sImlzVGVtcG9yYXJ5IjpmYWxzZX1dfQ=="/>
          <w:id w:val="-652687132"/>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w:t>
          </w:r>
          <w:proofErr w:type="spellStart"/>
          <w:r w:rsidR="006B24B2" w:rsidRPr="006C162A">
            <w:rPr>
              <w:rFonts w:ascii="Times New Roman" w:eastAsia="Times New Roman" w:hAnsi="Times New Roman" w:cs="Times New Roman"/>
              <w:color w:val="000000"/>
              <w:sz w:val="24"/>
              <w:szCs w:val="24"/>
            </w:rPr>
            <w:t>Teklu</w:t>
          </w:r>
          <w:proofErr w:type="spellEnd"/>
          <w:r w:rsidR="006B24B2" w:rsidRPr="006C162A">
            <w:rPr>
              <w:rFonts w:ascii="Times New Roman" w:eastAsia="Times New Roman" w:hAnsi="Times New Roman" w:cs="Times New Roman"/>
              <w:color w:val="000000"/>
              <w:sz w:val="24"/>
              <w:szCs w:val="24"/>
            </w:rPr>
            <w:t xml:space="preserve"> et al., 2023)</w:t>
          </w:r>
        </w:sdtContent>
      </w:sdt>
      <w:r w:rsidR="00747545" w:rsidRPr="006C162A">
        <w:rPr>
          <w:rFonts w:ascii="Times New Roman" w:eastAsia="Times New Roman" w:hAnsi="Times New Roman" w:cs="Times New Roman"/>
          <w:sz w:val="24"/>
          <w:szCs w:val="24"/>
        </w:rPr>
        <w:t>.</w:t>
      </w:r>
    </w:p>
    <w:p w14:paraId="59EEC95E" w14:textId="26E299AB" w:rsidR="00747A68" w:rsidRPr="006C162A" w:rsidRDefault="00682778" w:rsidP="00ED3EE9">
      <w:pPr>
        <w:spacing w:before="280" w:after="280" w:line="360" w:lineRule="auto"/>
        <w:ind w:firstLine="720"/>
        <w:jc w:val="both"/>
        <w:rPr>
          <w:rFonts w:ascii="Times New Roman" w:eastAsia="Times New Roman" w:hAnsi="Times New Roman" w:cs="Times New Roman"/>
          <w:sz w:val="24"/>
          <w:szCs w:val="24"/>
        </w:rPr>
      </w:pPr>
      <w:r w:rsidRPr="006C162A">
        <w:rPr>
          <w:rFonts w:ascii="Times New Roman" w:eastAsia="Times New Roman" w:hAnsi="Times New Roman" w:cs="Times New Roman"/>
          <w:sz w:val="28"/>
          <w:szCs w:val="28"/>
        </w:rPr>
        <w:lastRenderedPageBreak/>
        <w:t xml:space="preserve"> </w:t>
      </w:r>
      <w:r w:rsidR="00A45BEF" w:rsidRPr="006C162A">
        <w:rPr>
          <w:rFonts w:ascii="Times New Roman" w:eastAsia="Open Sans" w:hAnsi="Times New Roman" w:cs="Times New Roman"/>
          <w:sz w:val="24"/>
          <w:szCs w:val="24"/>
          <w:highlight w:val="white"/>
        </w:rPr>
        <w:t>Aquatic plants</w:t>
      </w:r>
      <w:r w:rsidRPr="006C162A">
        <w:rPr>
          <w:rFonts w:ascii="Times New Roman" w:eastAsia="Open Sans" w:hAnsi="Times New Roman" w:cs="Times New Roman"/>
          <w:sz w:val="24"/>
          <w:szCs w:val="24"/>
          <w:highlight w:val="white"/>
        </w:rPr>
        <w:t xml:space="preserve"> have </w:t>
      </w:r>
      <w:r w:rsidR="00A45BEF" w:rsidRPr="006C162A">
        <w:rPr>
          <w:rFonts w:ascii="Times New Roman" w:eastAsia="Open Sans" w:hAnsi="Times New Roman" w:cs="Times New Roman"/>
          <w:sz w:val="24"/>
          <w:szCs w:val="24"/>
          <w:highlight w:val="white"/>
        </w:rPr>
        <w:t xml:space="preserve">wide variety of </w:t>
      </w:r>
      <w:r w:rsidR="009358A1">
        <w:rPr>
          <w:rFonts w:ascii="Times New Roman" w:eastAsia="Open Sans" w:hAnsi="Times New Roman" w:cs="Times New Roman"/>
          <w:sz w:val="24"/>
          <w:szCs w:val="24"/>
          <w:highlight w:val="white"/>
        </w:rPr>
        <w:t>phytochemicals</w:t>
      </w:r>
      <w:r w:rsidR="00695F37" w:rsidRPr="006C162A">
        <w:rPr>
          <w:rFonts w:ascii="Times New Roman" w:eastAsia="Open Sans" w:hAnsi="Times New Roman" w:cs="Times New Roman"/>
          <w:sz w:val="24"/>
          <w:szCs w:val="24"/>
          <w:highlight w:val="white"/>
        </w:rPr>
        <w:t xml:space="preserve"> like flavonoids, </w:t>
      </w:r>
      <w:r w:rsidR="009358A1" w:rsidRPr="006C162A">
        <w:rPr>
          <w:rFonts w:ascii="Times New Roman" w:eastAsia="Open Sans" w:hAnsi="Times New Roman" w:cs="Times New Roman"/>
          <w:sz w:val="24"/>
          <w:szCs w:val="24"/>
          <w:highlight w:val="white"/>
        </w:rPr>
        <w:t xml:space="preserve">saponins, </w:t>
      </w:r>
      <w:r w:rsidR="00695F37" w:rsidRPr="006C162A">
        <w:rPr>
          <w:rFonts w:ascii="Times New Roman" w:eastAsia="Open Sans" w:hAnsi="Times New Roman" w:cs="Times New Roman"/>
          <w:sz w:val="24"/>
          <w:szCs w:val="24"/>
          <w:highlight w:val="white"/>
        </w:rPr>
        <w:t>polysaccharides, terpenoids,</w:t>
      </w:r>
      <w:r w:rsidR="00FA6A2E" w:rsidRPr="006C162A">
        <w:rPr>
          <w:rFonts w:ascii="Times New Roman" w:eastAsia="Open Sans" w:hAnsi="Times New Roman" w:cs="Times New Roman"/>
          <w:sz w:val="24"/>
          <w:szCs w:val="24"/>
          <w:highlight w:val="white"/>
        </w:rPr>
        <w:t xml:space="preserve"> tannins,</w:t>
      </w:r>
      <w:r w:rsidR="00695F37" w:rsidRPr="006C162A">
        <w:rPr>
          <w:rFonts w:ascii="Times New Roman" w:eastAsia="Open Sans" w:hAnsi="Times New Roman" w:cs="Times New Roman"/>
          <w:sz w:val="24"/>
          <w:szCs w:val="24"/>
          <w:highlight w:val="white"/>
        </w:rPr>
        <w:t xml:space="preserve"> phenolic compounds</w:t>
      </w:r>
      <w:r w:rsidRPr="006C162A">
        <w:rPr>
          <w:rFonts w:ascii="Times New Roman" w:eastAsia="Open Sans" w:hAnsi="Times New Roman" w:cs="Times New Roman"/>
          <w:sz w:val="24"/>
          <w:szCs w:val="24"/>
          <w:highlight w:val="white"/>
        </w:rPr>
        <w:t xml:space="preserve"> </w:t>
      </w:r>
      <w:r w:rsidR="00C019E7">
        <w:rPr>
          <w:rFonts w:ascii="Times New Roman" w:eastAsia="Open Sans" w:hAnsi="Times New Roman" w:cs="Times New Roman"/>
          <w:sz w:val="24"/>
          <w:szCs w:val="24"/>
          <w:highlight w:val="white"/>
        </w:rPr>
        <w:t>having</w:t>
      </w:r>
      <w:r w:rsidR="0001318C" w:rsidRPr="006C162A">
        <w:rPr>
          <w:rFonts w:ascii="Times New Roman" w:eastAsia="Open Sans" w:hAnsi="Times New Roman" w:cs="Times New Roman"/>
          <w:sz w:val="24"/>
          <w:szCs w:val="24"/>
          <w:highlight w:val="white"/>
        </w:rPr>
        <w:t xml:space="preserve"> oxidation-reduction capacities </w:t>
      </w:r>
      <w:r w:rsidR="002D119C" w:rsidRPr="006C162A">
        <w:rPr>
          <w:rFonts w:ascii="Times New Roman" w:eastAsia="Open Sans" w:hAnsi="Times New Roman" w:cs="Times New Roman"/>
          <w:sz w:val="24"/>
          <w:szCs w:val="24"/>
          <w:highlight w:val="white"/>
        </w:rPr>
        <w:t xml:space="preserve">and </w:t>
      </w:r>
      <w:r w:rsidR="00ED72C7" w:rsidRPr="006C162A">
        <w:rPr>
          <w:rFonts w:ascii="Times New Roman" w:eastAsia="Open Sans" w:hAnsi="Times New Roman" w:cs="Times New Roman"/>
          <w:sz w:val="24"/>
          <w:szCs w:val="24"/>
          <w:highlight w:val="white"/>
        </w:rPr>
        <w:t xml:space="preserve">convert metal ions into stable metal nanoparticles </w:t>
      </w:r>
      <w:sdt>
        <w:sdtPr>
          <w:rPr>
            <w:rFonts w:ascii="Times New Roman" w:eastAsia="Open Sans" w:hAnsi="Times New Roman" w:cs="Times New Roman"/>
            <w:color w:val="000000"/>
            <w:sz w:val="24"/>
            <w:szCs w:val="24"/>
            <w:highlight w:val="white"/>
          </w:rPr>
          <w:tag w:val="MENDELEY_CITATION_v3_eyJjaXRhdGlvbklEIjoiTUVOREVMRVlfQ0lUQVRJT05fYTdiOWRhMDUtZjk4ZC00MmFiLWE0MGQtYzc2NDkxZTQwODEzIiwicHJvcGVydGllcyI6eyJub3RlSW5kZXgiOjB9LCJpc0VkaXRlZCI6ZmFsc2UsIm1hbnVhbE92ZXJyaWRlIjp7ImlzTWFudWFsbHlPdmVycmlkZGVuIjpmYWxzZSwiY2l0ZXByb2NUZXh0IjoiKEtpcnViYWthcmFuIGV0IGFsLiwgMjAyNDsgVmlqYXlhcmFtIGV0IGFsLiwgMjAyNCkiLCJtYW51YWxPdmVycmlkZVRleHQiOiIifSwiY2l0YXRpb25JdGVtcyI6W3siaWQiOiIwMDIwN2Q5Yy0yMmUyLTNkZjAtOTZjYy0yODkwNzU2MTkyYWMiLCJpdGVtRGF0YSI6eyJ0eXBlIjoiYXJ0aWNsZSIsImlkIjoiMDAyMDdkOWMtMjJlMi0zZGYwLTk2Y2MtMjg5MDc1NjE5MmFjIiwidGl0bGUiOiJBcHBsaWNhdGlvbnMgb2YgR3JlZW4gU3ludGhlc2l6ZWQgTWV0YWwgTmFub3BhcnRpY2xlcyDigJQgYSBSZXZpZXciLCJhdXRob3IiOlt7ImZhbWlseSI6IlZpamF5YXJhbSIsImdpdmVuIjoiU2VlcmVuZ2FyYWoiLCJwYXJzZS1uYW1lcyI6ZmFsc2UsImRyb3BwaW5nLXBhcnRpY2xlIjoiIiwibm9uLWRyb3BwaW5nLXBhcnRpY2xlIjoiIn0seyJmYW1pbHkiOiJSYXphZmluZHJhbGFtYm8iLCJnaXZlbiI6IkhhcnkiLCJwYXJzZS1uYW1lcyI6ZmFsc2UsImRyb3BwaW5nLXBhcnRpY2xlIjoiIiwibm9uLWRyb3BwaW5nLXBhcnRpY2xlIjoiIn0seyJmYW1pbHkiOiJTdW4iLCJnaXZlbiI6Ill1biBaaGFuZyIsInBhcnNlLW5hbWVzIjpmYWxzZSwiZHJvcHBpbmctcGFydGljbGUiOiIiLCJub24tZHJvcHBpbmctcGFydGljbGUiOiIifSx7ImZhbWlseSI6IlZhc2FudGhhcmFqIiwiZ2l2ZW4iOiJTZWVyYW5nYXJhaiIsInBhcnNlLW5hbWVzIjpmYWxzZSwiZHJvcHBpbmctcGFydGljbGUiOiIiLCJub24tZHJvcHBpbmctcGFydGljbGUiOiIifSx7ImZhbWlseSI6IkdoYWZhcmlmYXJzYW5pIiwiZ2l2ZW4iOiJIYW1lZCIsInBhcnNlLW5hbWVzIjpmYWxzZSwiZHJvcHBpbmctcGFydGljbGUiOiIiLCJub24tZHJvcHBpbmctcGFydGljbGUiOiIifSx7ImZhbWlseSI6Ikhvc2VpbmlmYXIiLCJnaXZlbiI6IlNleWVkIEhvc3NlaW4iLCJwYXJzZS1uYW1lcyI6ZmFsc2UsImRyb3BwaW5nLXBhcnRpY2xlIjoiIiwibm9uLWRyb3BwaW5nLXBhcnRpY2xlIjoiIn0seyJmYW1pbHkiOiJSYWVlc3phZGVoIiwiZ2l2ZW4iOiJNYWhkaWVoIiwicGFyc2UtbmFtZXMiOmZhbHNlLCJkcm9wcGluZy1wYXJ0aWNsZSI6IiIsIm5vbi1kcm9wcGluZy1wYXJ0aWNsZSI6IiJ9XSwiY29udGFpbmVyLXRpdGxlIjoiQmlvbG9naWNhbCBUcmFjZSBFbGVtZW50IFJlc2VhcmNoIiwiY29udGFpbmVyLXRpdGxlLXNob3J0IjoiQmlvbCBUcmFjZSBFbGVtIFJlcyIsIkRPSSI6IjEwLjEwMDcvczEyMDExLTAyMy0wMzY0NS05IiwiSVNTTiI6IjE1NTkwNzIwIiwiaXNzdWVkIjp7ImRhdGUtcGFydHMiOltbMjAyNF1dfSwiYWJzdHJhY3QiOiJHcmVlbiBuYW5vdGVjaG5vbG9neSBpcyBhbiBlbWVyZ2luZyBmaWVsZCBvZiBzY2llbmNlIHRoYXQgZm9jdXNlcyBvbiB0aGUgcHJvZHVjdGlvbiBvZiBuYW5vcGFydGljbGVzIGJ5IGxpdmluZyBjZWxscyB0aHJvdWdoIGJpb2xvZ2ljYWwgcGF0aHdheXMuIFRoaXMgdG9waWMgcGxheXMgYW4gZXh0cmVtZWx5IGltcGVyYXRpdmUgcmVzcG9uc2liaWxpdHkgaW4gdmFyaW91cyBmaWVsZHMsIGluY2x1ZGluZyBwaGFybWFjZXV0aWNhbHMsIG51Y2xlYXIgZW5lcmd5LCBmdWVsIGFuZCBlbmVyZ3ksIGVsZWN0cm9uaWNzLCBhbmQgYmlvZW5naW5lZXJpbmcuIEJpb2xvZ2ljYWwgcHJvY2Vzc2VzIGJ5IGdyZWVuIHN5bnRoZXNpcyB0b29scyBhcmUgbW9yZSBzdWl0YWJsZSB0byBkZXZlbG9wIG5hbm9wYXJ0aWNsZXMgcmFuZ2luZyBmcm9tIDEgdG8gMTAwwqBubSBjb21wYXJlZCB0byBvdGhlciByZWxhdGVkIG1ldGhvZHMsIG93aW5nIHRvIHRoZWlyIHNhZmV0eSwgZWNvLWZyaWVuZGxpbmVzcywgbm9uLXRveGljaXR5LCBhbmQgY29zdC1lZmZlY3RpdmVuZXNzLiBJbiBwYXJ0aWN1bGFyLCB0aGUgbWV0YWwgbmFub3BhcnRpY2xlcyBhcmUgc3ludGhlc2l6ZWQgYnkgdG9wLWRvd24gYW5kIGJvdHRvbS11cCBhcHByb2FjaGVzIHRocm91Z2ggdmFyaW91cyB0ZWNobmlxdWVzIGxpa2UgcGh5c2ljYWwsIGNoZW1pY2FsLCBhbmQgYmlvbG9naWNhbCBtZXRob2RzLiBUaGVpciBjaGFyYWN0ZXJpemF0aW9uIGlzIHZlcnkgdml0YWwgYW5kIHRoZSBjb25maXJtYXRpb24gb2YgbmFub3BhcnRpY2xlIHRyYWl0cyBpcyBkb25lIGJ5IHZhcmlvdXMgaW5zdHJ1bWVudGF0aW9uIGFuYWx5c2VzIHN1Y2ggYXMgVVbigJNWaXMgc3BlY3Ryb3Bob3RvbWV0cnkgKFVW4oCTVmlzKSwgRm91cmllciB0cmFuc2Zvcm0gaW5mcmFyZWQgc3BlY3Ryb3Njb3B5IChGVC1JUiksIHNjYW5uaW5nIGVsZWN0cm9uIG1pY3Jvc2NvcGUgKFNFTSksIHRyYW5zbWlzc2lvbiBlbGVjdHJvbiBtaWNyb3Njb3B5IChURU0pLCBYLXJheSBkaWZmcmFjdGlvbiAoWFJEKSwgYXRvbWljIGZvcmNlIG1pY3Jvc2NvcHkgKEFGTSksIGFubnVsYXIgZGFyay1maWVsZCBpbWFnaW5nIChIQUFERiksIGFuZCBpbnRyYWNyYW5pYWwgcHJlc3N1cmUgKElDUCkuIEluIHRoaXMgcmV2aWV3LCB3ZSBwcm92aWRlIGVzcGVjaWFsbHkgaW5mb3JtYXRpb24gb24gZ3JlZW4gc3ludGhlc2l6ZWQgbWV0YWwgbmFub3BhcnRpY2xlcywgd2hpY2ggYXJlIGhlbHBmdWwgdG8gaW1wcm92ZSBiaW9tZWRpY2FsIGFuZCBlbnZpcm9ubWVudGFsIGFwcGxpY2F0aW9ucy4gSW4gcGFydGljdWxhciwgdGhlIG1ldGhvZHMgYW5kIGNvbmRpdGlvbnMgb2YgcGxhbnQtYmFzZWQgc3ludGhlc2lzLCBjaGFyYWN0ZXJpemF0aW9uIHRlY2huaXF1ZXMsIGFuZCBhcHBsaWNhdGlvbnMgb2YgZ3JlZW4gc2lsdmVyLCBnb2xkLCBpcm9uLCBzZWxlbml1bSwgYW5kIGNvcHBlciBuYW5vcGFydGljbGVzIGFyZSBvdmVydmlld2VkLiIsImlzc3VlIjoiMSIsInZvbHVtZSI6IjIwMiJ9LCJpc1RlbXBvcmFyeSI6ZmFsc2UsInN1cHByZXNzLWF1dGhvciI6ZmFsc2UsImNvbXBvc2l0ZSI6ZmFsc2UsImF1dGhvci1vbmx5IjpmYWxzZX0seyJpZCI6ImRmYjk4YzI0LThmMWQtMzE0NC05NzhmLTBmMzE5NTIzMTM5NyIsIml0ZW1EYXRhIjp7InR5cGUiOiJhcnRpY2xlLWpvdXJuYWwiLCJpZCI6ImRmYjk4YzI0LThmMWQtMzE0NC05NzhmLTBmMzE5NTIzMTM5NyIsInRpdGxlIjoiQmlvZ2VuaWMgc3ludGhlc2lzIG9mIGNvcHBlciBuYW5vcGFydGljbGUgdXNpbmcgSW1wYXRpZW5zIGNoaW5lbnNpcyBMOiBpbnNpZ2h0cyBpbnRvIGFudGltaWNyb2JpYWwsIGFudGlveGlkYW50IGFuZCBhbnRpY2FuY2VyIGFjdGl2aXR5IiwiYXV0aG9yIjpbeyJmYW1pbHkiOiJLaXJ1YmFrYXJhbiIsImdpdmVuIjoiRGhhcm1hbGluZ2FtIiwicGFyc2UtbmFtZXMiOmZhbHNlLCJkcm9wcGluZy1wYXJ0aWNsZSI6IiIsIm5vbi1kcm9wcGluZy1wYXJ0aWNsZSI6IiJ9LHsiZmFtaWx5IjoiU2VsdmFtIiwiZ2l2ZW4iOiJLdXBwdXNhbXkiLCJwYXJzZS1uYW1lcyI6ZmFsc2UsImRyb3BwaW5nLXBhcnRpY2xlIjoiIiwibm9uLWRyb3BwaW5nLXBhcnRpY2xlIjoiIn0seyJmYW1pbHkiOiJEaGFuZWVzaHJhbSIsImdpdmVuIjoiTWVpeWFwcGFyYXlhbiIsInBhcnNlLW5hbWVzIjpmYWxzZSwiZHJvcHBpbmctcGFydGljbGUiOiIiLCJub24tZHJvcHBpbmctcGFydGljbGUiOiIifSx7ImZhbWlseSI6IlNoaXZha3VtYXIiLCJnaXZlbiI6Ik11dGh1Z291bmRlciBTdWJyYW1hbmlhbiIsInBhcnNlLW5hbWVzIjpmYWxzZSwiZHJvcHBpbmctcGFydGljbGUiOiIiLCJub24tZHJvcHBpbmctcGFydGljbGUiOiIifSx7ImZhbWlseSI6IlJhamt1bWFyIiwiZ2l2ZW4iOiJNYW5pY2thbSIsInBhcnNlLW5hbWVzIjpmYWxzZSwiZHJvcHBpbmctcGFydGljbGUiOiIiLCJub24tZHJvcHBpbmctcGFydGljbGUiOiIifSx7ImZhbWlseSI6IlNoYW5tdWdhcmF0aGluYW0iLCJnaXZlbiI6IkFsYWdhcnNhbXkiLCJwYXJzZS1uYW1lcyI6ZmFsc2UsImRyb3BwaW5nLXBhcnRpY2xlIjoiIiwibm9uLWRyb3BwaW5nLXBhcnRpY2xlIjoiIn1dLCJjb250YWluZXItdGl0bGUiOiJKb3VybmFsIG9mIE1vbGVjdWxhciBTdHJ1Y3R1cmUiLCJjb250YWluZXItdGl0bGUtc2hvcnQiOiJKIE1vbCBTdHJ1Y3QiLCJhY2Nlc3NlZCI6eyJkYXRlLXBhcnRzIjpbWzIwMjUsMiwyMV1dfSwiRE9JIjoiMTAuMTAxNi9KLk1PTFNUUlVDLjIwMjQuMTM4OTkxIiwiSVNTTiI6IjAwMjItMjg2MCIsImlzc3VlZCI6eyJkYXRlLXBhcnRzIjpbWzIwMjQsMTIsNV1dfSwicGFnZSI6IjEzODk5MSIsImFic3RyYWN0IjoiSW1wYXRpZW5zIGNoaW5lbnNpcyBwbGFudCBpcyBhIHZhcmlvdXMgbWVkaWNpbmFsIHByb3BlcnRpZXMgYW5kIHVzZSBpbiB0aGUgZmllbGQgb2YgYmlvbWVkaWNpbmUgaW4gc2V2ZXJhbCBkZWNhZGVzLiBJbiBwcmVzZW50IG9mIHRoZSBzdHVkeSwgc3VjY2Vzc2Z1bGx5IGdyZWVuIHN5bnRoZXNpemVkIGNvcHBlciBuYW5vcGFydGljbGVzIChDdU5QcykgdXNpbmcgdGhlIGxlYWYgZXh0cmFjdCBvZiBJLiBjaGluZW5zaXMuIFRoZSBzeW50aGVzaXplZCBDdU5QcyB3ZXJlIHRob3JvdWdobHkgY2hhcmFjdGVyaXplZCB1c2luZyB2YXJpb3VzIHRlY2huaXF1ZXMgc3VjaCBhcyBVViwgRlRJUiwgWFJELCBhbmQgU0VNIHdpdGggRURBWCwgVEVNLCBwYXJ0aWNsZSBzaXplIGFuZCBaZXRhIHBvdGVudGlhbCBhbmFseXNpcy4gVGhlIFVW4oCTVmlzIGFuYWx5c2lzIGNvbmZpcm1lZCB0aGUgc3VjY2Vzc2Z1bCBzeW50aGVzaXMgb2YgQ3VOUHMsIGFzIGluZGljYXRlZCBieSBhYnNvcmJhbmNlIHBlYWsgYXQgMzEzIG5tLiBGVElSIHNwZWN0cmEgcmV2ZWFsZWQgdGhlIGRpZmZlcmVudCBmdW5jdGlvbmFsIGdyb3VwcyBhbmQgbW9sZWN1bGFyIGJvbmRpbmcgaW50ZXJhY3Rpb25zIG9mIHRoZSBDdU5Qcywgd2hpbGUgWFJEIGFuYWx5c2lzIHVudmVpbGVkIHRoZSBjcnlzdGFsbGluZSBuYXR1cmUgb2YgdGhlIE5Qcy4gU0VNIGltYWdpbmcgY29uZmlybWVkIHRoZSBzcGhlcmljYWwgc3RydWN0dXJlIG9mIHRoZSBDdU5QcyBhbmQgRURBWCBjb25maXJtZWQgdGhlIENvcHBlciAoWiksIE94eWdlbiAoTykgYW5kIEN1TCAoQ2wpIGVsZW1lbnRzLiBURU0gaW1hZ2luZyBjb25maXJtaW5nIHRoZSBzcGhlcmljYWwgc2hhcGUgYW5kIGlkZW50aWZ5aW5nIHRoZSBTQUVEIHBhdHRlcm4uIE1vcmVvdmVyLCB0aGUgcGFydGljbGUgc2l6ZSBhbmFseXNpcyB0aGUgc2l6ZSBvZiA2My4xIG5tIGlkZW50aWZpZWQgYW5kIHRoZSB6ZXRhIHBvdGVudGlhbCByYW5nZSBvZiAtMjcuMSBtdiBjb25maXJtZWQgdGhlaXIgc3RhYmlsaXR5LiBUbyBldmFsdWF0ZSB0aGUgYW50aWJhY3RlcmlhbCBhY3Rpdml0eSBvZiBkaWZmZXJlbnQgcGF0aG9nZW5pYyBiYWN0ZXJpYSB1c2luZyB2YXJpb3VzIHpvbmUgb2YgaW5oaWJpdGlvbnMuIEN1TlBzIGFudGlveGlkYW50IGFjdGl2aXR5LCBhcyBldmlkZW5jZWQgYnkgRFBQSCAoNTMuMjAlKSwgQUJUUyAoNTIuMzclKSBhbmQgSHlkcm94eWwgc2NhdmVuZ2luZyBhc3NheXMgKDUxLjAyJSkuIFRoZSBldmFsdWF0ZSBDdU5QcyBmb3IgdGhlaXIgcG90ZW50aWFsIGFudGktY2FuY2VyIHByb3BlcnRpZXMgaW4gTUNGLTcgY2VsbCBsaW5lcywgc2hvd2luZyAoNjUuMzQlKSBpbmhpYml0aW9uLiBPdmVyYWxsLCB0aGUgZmluZGluZ3Mgb2YgdGhpcyBzdHVkeSBncmVlbi1zeW50aGVzaXplZCBDdU5QcyBhcyBtdWx0aWZ1bmN0aW9uYWwgYWdlbnRzIHdpdGggYW50aWJhY3RlcmlhbCwgYW50aW94aWRhbnQgYW5kIGFudGljYW5jZXIgcHJvcGVydGllcy4gVGhlc2UgbmFub3BhcnRpY2xlcyBob2xkIHBvdGVudGlhbCBmb3IgYmlvbWVkaWNhbCBhcHBsaWNhdGlvbnMsIHByb3ZpZGluZyBzdXN0YWluYWJsZSBzb2x1dGlvbnMgZm9yIGEgcmFuZ2Ugb2YgaGVhbHRoIHJlbGF0ZWQgY2hhbGxlbmdlcy4iLCJwdWJsaXNoZXIiOiJFbHNldmllciIsInZvbHVtZSI6IjEzMTcifSwiaXNUZW1wb3JhcnkiOmZhbHNlfV19"/>
          <w:id w:val="1550883970"/>
          <w:placeholder>
            <w:docPart w:val="DefaultPlaceholder_-1854013440"/>
          </w:placeholder>
        </w:sdtPr>
        <w:sdtEndPr/>
        <w:sdtContent>
          <w:r w:rsidR="006B24B2" w:rsidRPr="006C162A">
            <w:rPr>
              <w:rFonts w:ascii="Times New Roman" w:eastAsia="Open Sans" w:hAnsi="Times New Roman" w:cs="Times New Roman"/>
              <w:color w:val="000000"/>
              <w:sz w:val="24"/>
              <w:szCs w:val="24"/>
              <w:highlight w:val="white"/>
            </w:rPr>
            <w:t>(</w:t>
          </w:r>
          <w:proofErr w:type="spellStart"/>
          <w:r w:rsidR="006B24B2" w:rsidRPr="006C162A">
            <w:rPr>
              <w:rFonts w:ascii="Times New Roman" w:eastAsia="Open Sans" w:hAnsi="Times New Roman" w:cs="Times New Roman"/>
              <w:color w:val="000000"/>
              <w:sz w:val="24"/>
              <w:szCs w:val="24"/>
              <w:highlight w:val="white"/>
            </w:rPr>
            <w:t>Kirubakaran</w:t>
          </w:r>
          <w:proofErr w:type="spellEnd"/>
          <w:r w:rsidR="006B24B2" w:rsidRPr="006C162A">
            <w:rPr>
              <w:rFonts w:ascii="Times New Roman" w:eastAsia="Open Sans" w:hAnsi="Times New Roman" w:cs="Times New Roman"/>
              <w:color w:val="000000"/>
              <w:sz w:val="24"/>
              <w:szCs w:val="24"/>
              <w:highlight w:val="white"/>
            </w:rPr>
            <w:t xml:space="preserve"> et al., 2024; </w:t>
          </w:r>
          <w:proofErr w:type="spellStart"/>
          <w:r w:rsidR="006B24B2" w:rsidRPr="006C162A">
            <w:rPr>
              <w:rFonts w:ascii="Times New Roman" w:eastAsia="Open Sans" w:hAnsi="Times New Roman" w:cs="Times New Roman"/>
              <w:color w:val="000000"/>
              <w:sz w:val="24"/>
              <w:szCs w:val="24"/>
              <w:highlight w:val="white"/>
            </w:rPr>
            <w:t>Vijayaram</w:t>
          </w:r>
          <w:proofErr w:type="spellEnd"/>
          <w:r w:rsidR="006B24B2" w:rsidRPr="006C162A">
            <w:rPr>
              <w:rFonts w:ascii="Times New Roman" w:eastAsia="Open Sans" w:hAnsi="Times New Roman" w:cs="Times New Roman"/>
              <w:color w:val="000000"/>
              <w:sz w:val="24"/>
              <w:szCs w:val="24"/>
              <w:highlight w:val="white"/>
            </w:rPr>
            <w:t xml:space="preserve"> et al., 2024)</w:t>
          </w:r>
        </w:sdtContent>
      </w:sdt>
      <w:r w:rsidR="00FA259C" w:rsidRPr="006C162A">
        <w:rPr>
          <w:rFonts w:ascii="Times New Roman" w:eastAsia="Open Sans" w:hAnsi="Times New Roman" w:cs="Times New Roman"/>
          <w:sz w:val="24"/>
          <w:szCs w:val="24"/>
        </w:rPr>
        <w:t>.</w:t>
      </w:r>
      <w:r w:rsidRPr="006C162A">
        <w:rPr>
          <w:rFonts w:ascii="Times New Roman" w:eastAsia="Open Sans" w:hAnsi="Times New Roman" w:cs="Times New Roman"/>
          <w:sz w:val="24"/>
          <w:szCs w:val="24"/>
          <w:highlight w:val="white"/>
        </w:rPr>
        <w:t xml:space="preserve"> Its </w:t>
      </w:r>
      <w:r w:rsidR="00DC19EC" w:rsidRPr="006C162A">
        <w:rPr>
          <w:rFonts w:ascii="Times New Roman" w:eastAsia="Open Sans" w:hAnsi="Times New Roman" w:cs="Times New Roman"/>
          <w:sz w:val="24"/>
          <w:szCs w:val="24"/>
          <w:highlight w:val="white"/>
        </w:rPr>
        <w:t xml:space="preserve">vast </w:t>
      </w:r>
      <w:r w:rsidRPr="006C162A">
        <w:rPr>
          <w:rFonts w:ascii="Times New Roman" w:eastAsia="Open Sans" w:hAnsi="Times New Roman" w:cs="Times New Roman"/>
          <w:sz w:val="24"/>
          <w:szCs w:val="24"/>
          <w:highlight w:val="white"/>
        </w:rPr>
        <w:t>range</w:t>
      </w:r>
      <w:r w:rsidR="00DC19EC" w:rsidRPr="006C162A">
        <w:rPr>
          <w:rFonts w:ascii="Times New Roman" w:eastAsia="Open Sans" w:hAnsi="Times New Roman" w:cs="Times New Roman"/>
          <w:sz w:val="24"/>
          <w:szCs w:val="24"/>
          <w:highlight w:val="white"/>
        </w:rPr>
        <w:t xml:space="preserve"> of</w:t>
      </w:r>
      <w:r w:rsidRPr="006C162A">
        <w:rPr>
          <w:rFonts w:ascii="Times New Roman" w:eastAsia="Open Sans" w:hAnsi="Times New Roman" w:cs="Times New Roman"/>
          <w:sz w:val="24"/>
          <w:szCs w:val="24"/>
          <w:highlight w:val="white"/>
        </w:rPr>
        <w:t xml:space="preserve"> medicinal properties might also control the weed up to some extent</w:t>
      </w:r>
      <w:r w:rsidR="003746A3" w:rsidRPr="006C162A">
        <w:rPr>
          <w:rFonts w:ascii="Times New Roman" w:eastAsia="Open Sans" w:hAnsi="Times New Roman" w:cs="Times New Roman"/>
          <w:sz w:val="24"/>
          <w:szCs w:val="24"/>
          <w:highlight w:val="white"/>
        </w:rPr>
        <w:t xml:space="preserve"> and play significant role in discovering new chemotherapeutic agents</w:t>
      </w:r>
      <w:r w:rsidRPr="006C162A">
        <w:rPr>
          <w:rFonts w:ascii="Times New Roman" w:eastAsia="Open Sans" w:hAnsi="Times New Roman" w:cs="Times New Roman"/>
          <w:sz w:val="24"/>
          <w:szCs w:val="24"/>
          <w:highlight w:val="white"/>
        </w:rPr>
        <w:t xml:space="preserve">. Attention toward these issues might </w:t>
      </w:r>
      <w:r w:rsidR="0029645A" w:rsidRPr="006C162A">
        <w:rPr>
          <w:rFonts w:ascii="Times New Roman" w:eastAsia="Open Sans" w:hAnsi="Times New Roman" w:cs="Times New Roman"/>
          <w:sz w:val="24"/>
          <w:szCs w:val="24"/>
          <w:highlight w:val="white"/>
        </w:rPr>
        <w:t>useful</w:t>
      </w:r>
      <w:r w:rsidRPr="006C162A">
        <w:rPr>
          <w:rFonts w:ascii="Times New Roman" w:eastAsia="Open Sans" w:hAnsi="Times New Roman" w:cs="Times New Roman"/>
          <w:sz w:val="24"/>
          <w:szCs w:val="24"/>
          <w:highlight w:val="white"/>
        </w:rPr>
        <w:t xml:space="preserve"> in a badly needed new age for the chemotherapeutic treatment of infection by the employment of plant and plant-derived products. The</w:t>
      </w:r>
      <w:r w:rsidR="008D0451" w:rsidRPr="006C162A">
        <w:rPr>
          <w:rFonts w:ascii="Times New Roman" w:eastAsia="Open Sans" w:hAnsi="Times New Roman" w:cs="Times New Roman"/>
          <w:sz w:val="24"/>
          <w:szCs w:val="24"/>
          <w:highlight w:val="white"/>
        </w:rPr>
        <w:t xml:space="preserve"> </w:t>
      </w:r>
      <w:r w:rsidRPr="006C162A">
        <w:rPr>
          <w:rFonts w:ascii="Times New Roman" w:eastAsia="Open Sans" w:hAnsi="Times New Roman" w:cs="Times New Roman"/>
          <w:sz w:val="24"/>
          <w:szCs w:val="24"/>
          <w:highlight w:val="white"/>
        </w:rPr>
        <w:t>f</w:t>
      </w:r>
      <w:r w:rsidR="008D0451" w:rsidRPr="006C162A">
        <w:rPr>
          <w:rFonts w:ascii="Times New Roman" w:eastAsia="Open Sans" w:hAnsi="Times New Roman" w:cs="Times New Roman"/>
          <w:sz w:val="24"/>
          <w:szCs w:val="24"/>
          <w:highlight w:val="white"/>
        </w:rPr>
        <w:t>ollowing</w:t>
      </w:r>
      <w:r w:rsidRPr="006C162A">
        <w:rPr>
          <w:rFonts w:ascii="Times New Roman" w:eastAsia="Open Sans" w:hAnsi="Times New Roman" w:cs="Times New Roman"/>
          <w:sz w:val="24"/>
          <w:szCs w:val="24"/>
          <w:highlight w:val="white"/>
        </w:rPr>
        <w:t xml:space="preserve"> Aquatic plants </w:t>
      </w:r>
      <w:r w:rsidR="008D0451" w:rsidRPr="006C162A">
        <w:rPr>
          <w:rFonts w:ascii="Times New Roman" w:eastAsia="Times New Roman" w:hAnsi="Times New Roman" w:cs="Times New Roman"/>
          <w:sz w:val="24"/>
          <w:szCs w:val="24"/>
        </w:rPr>
        <w:t xml:space="preserve">were used in this study </w:t>
      </w:r>
      <w:proofErr w:type="spellStart"/>
      <w:r w:rsidRPr="006C162A">
        <w:rPr>
          <w:rFonts w:ascii="Times New Roman" w:eastAsia="Times New Roman" w:hAnsi="Times New Roman" w:cs="Times New Roman"/>
          <w:i/>
          <w:sz w:val="24"/>
          <w:szCs w:val="24"/>
        </w:rPr>
        <w:t>Nelumbo</w:t>
      </w:r>
      <w:proofErr w:type="spellEnd"/>
      <w:r w:rsidRPr="006C162A">
        <w:rPr>
          <w:rFonts w:ascii="Times New Roman" w:eastAsia="Times New Roman" w:hAnsi="Times New Roman" w:cs="Times New Roman"/>
          <w:i/>
          <w:sz w:val="24"/>
          <w:szCs w:val="24"/>
        </w:rPr>
        <w:t xml:space="preserve"> nucifera, </w:t>
      </w:r>
      <w:proofErr w:type="spellStart"/>
      <w:r w:rsidRPr="006C162A">
        <w:rPr>
          <w:rFonts w:ascii="Times New Roman" w:eastAsia="Times New Roman" w:hAnsi="Times New Roman" w:cs="Times New Roman"/>
          <w:i/>
          <w:sz w:val="24"/>
          <w:szCs w:val="24"/>
        </w:rPr>
        <w:t>Eichhornia</w:t>
      </w:r>
      <w:proofErr w:type="spellEnd"/>
      <w:r w:rsidRPr="006C162A">
        <w:rPr>
          <w:rFonts w:ascii="Times New Roman" w:eastAsia="Times New Roman" w:hAnsi="Times New Roman" w:cs="Times New Roman"/>
          <w:i/>
          <w:sz w:val="24"/>
          <w:szCs w:val="24"/>
        </w:rPr>
        <w:t xml:space="preserve"> </w:t>
      </w:r>
      <w:proofErr w:type="spellStart"/>
      <w:r w:rsidRPr="006C162A">
        <w:rPr>
          <w:rFonts w:ascii="Times New Roman" w:eastAsia="Times New Roman" w:hAnsi="Times New Roman" w:cs="Times New Roman"/>
          <w:i/>
          <w:sz w:val="24"/>
          <w:szCs w:val="24"/>
        </w:rPr>
        <w:t>crassipes</w:t>
      </w:r>
      <w:proofErr w:type="spellEnd"/>
      <w:r w:rsidRPr="006C162A">
        <w:rPr>
          <w:rFonts w:ascii="Times New Roman" w:eastAsia="Times New Roman" w:hAnsi="Times New Roman" w:cs="Times New Roman"/>
          <w:sz w:val="24"/>
          <w:szCs w:val="24"/>
        </w:rPr>
        <w:t>, and</w:t>
      </w:r>
      <w:r w:rsidRPr="006C162A">
        <w:rPr>
          <w:rFonts w:ascii="Times New Roman" w:eastAsia="Times New Roman" w:hAnsi="Times New Roman" w:cs="Times New Roman"/>
          <w:i/>
          <w:sz w:val="24"/>
          <w:szCs w:val="24"/>
        </w:rPr>
        <w:t xml:space="preserve"> Nymphaea rubra</w:t>
      </w:r>
      <w:r w:rsidRPr="006C162A">
        <w:rPr>
          <w:rFonts w:ascii="Times New Roman" w:eastAsia="Times New Roman" w:hAnsi="Times New Roman" w:cs="Times New Roman"/>
          <w:sz w:val="24"/>
          <w:szCs w:val="24"/>
        </w:rPr>
        <w:t>,</w:t>
      </w:r>
      <w:r w:rsidR="008D0451" w:rsidRPr="006C162A">
        <w:rPr>
          <w:rFonts w:ascii="Times New Roman" w:eastAsia="Times New Roman" w:hAnsi="Times New Roman" w:cs="Times New Roman"/>
          <w:sz w:val="24"/>
          <w:szCs w:val="24"/>
        </w:rPr>
        <w:t xml:space="preserve"> </w:t>
      </w:r>
      <w:r w:rsidR="00747545" w:rsidRPr="006C162A">
        <w:rPr>
          <w:rFonts w:ascii="Times New Roman" w:eastAsia="Times New Roman" w:hAnsi="Times New Roman" w:cs="Times New Roman"/>
          <w:sz w:val="24"/>
          <w:szCs w:val="24"/>
        </w:rPr>
        <w:t>among</w:t>
      </w:r>
      <w:r w:rsidRPr="006C162A">
        <w:rPr>
          <w:rFonts w:ascii="Times New Roman" w:eastAsia="Times New Roman" w:hAnsi="Times New Roman" w:cs="Times New Roman"/>
          <w:sz w:val="24"/>
          <w:szCs w:val="24"/>
        </w:rPr>
        <w:t xml:space="preserve"> these, </w:t>
      </w:r>
      <w:r w:rsidRPr="006C162A">
        <w:rPr>
          <w:rFonts w:ascii="Times New Roman" w:eastAsia="Times New Roman" w:hAnsi="Times New Roman" w:cs="Times New Roman"/>
          <w:i/>
          <w:sz w:val="24"/>
          <w:szCs w:val="24"/>
        </w:rPr>
        <w:t>N. nucifera</w:t>
      </w:r>
      <w:r w:rsidRPr="006C162A">
        <w:rPr>
          <w:rFonts w:ascii="Times New Roman" w:eastAsia="Times New Roman" w:hAnsi="Times New Roman" w:cs="Times New Roman"/>
          <w:sz w:val="24"/>
          <w:szCs w:val="24"/>
        </w:rPr>
        <w:t xml:space="preserve">, commonly called Lotus, has been greatly known for its </w:t>
      </w:r>
      <w:r w:rsidR="0013479C">
        <w:rPr>
          <w:rFonts w:ascii="Times New Roman" w:eastAsia="Times New Roman" w:hAnsi="Times New Roman" w:cs="Times New Roman"/>
          <w:sz w:val="24"/>
          <w:szCs w:val="24"/>
        </w:rPr>
        <w:t>therapeutic</w:t>
      </w:r>
      <w:r w:rsidRPr="006C162A">
        <w:rPr>
          <w:rFonts w:ascii="Times New Roman" w:eastAsia="Times New Roman" w:hAnsi="Times New Roman" w:cs="Times New Roman"/>
          <w:sz w:val="24"/>
          <w:szCs w:val="24"/>
        </w:rPr>
        <w:t xml:space="preserve"> properties since ancient times. Various parts of the plant possess distinct medicinal properties</w:t>
      </w:r>
      <w:r w:rsidR="00E953DA"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TExODg1Y2QtYzVlNy00MDcyLWIzOTgtYmE0ZDlmNzA3YWJmIiwicHJvcGVydGllcyI6eyJub3RlSW5kZXgiOjB9LCJpc0VkaXRlZCI6ZmFsc2UsIm1hbnVhbE92ZXJyaWRlIjp7ImlzTWFudWFsbHlPdmVycmlkZGVuIjpmYWxzZSwiY2l0ZXByb2NUZXh0IjoiKE9ubyBldCBhbC4sIDIwMDY7IFNoYXJtYSBldCBhbC4sIDIwMTcpIiwibWFudWFsT3ZlcnJpZGVUZXh0IjoiIn0sImNpdGF0aW9uSXRlbXMiOlt7ImlkIjoiOGVmYmM3NmMtMThmOS0zODgxLWJhOWUtM2UyZTAwYzE5YTIwIiwiaXRlbURhdGEiOnsidHlwZSI6ImFydGljbGUiLCJpZCI6IjhlZmJjNzZjLTE4ZjktMzg4MS1iYTllLTNlMmUwMGMxOWEyMCIsInRpdGxlIjoiQSBDb21wcmVoZW5zaXZlIFJldmlldyBvbiBDaGVtaWNhbCBQcm9maWxpbmcgb2YgTmVsdW1ibyBOdWNpZmVyYTogUG90ZW50aWFsIGZvciBEcnVnIERldmVsb3BtZW50IiwiYXV0aG9yIjpbeyJmYW1pbHkiOiJTaGFybWEiLCJnaXZlbiI6IkJoZXNoIFJhaiIsInBhcnNlLW5hbWVzIjpmYWxzZSwiZHJvcHBpbmctcGFydGljbGUiOiIiLCJub24tZHJvcHBpbmctcGFydGljbGUiOiIifSx7ImZhbWlseSI6IkdhdXRhbSIsImdpdmVuIjoiTGVraCBOYXRoIFMuIiwicGFyc2UtbmFtZXMiOmZhbHNlLCJkcm9wcGluZy1wYXJ0aWNsZSI6IiIsIm5vbi1kcm9wcGluZy1wYXJ0aWNsZSI6IiJ9LHsiZmFtaWx5IjoiQWRoaWthcmkiLCJnaXZlbiI6IkRlZXBhayIsInBhcnNlLW5hbWVzIjpmYWxzZSwiZHJvcHBpbmctcGFydGljbGUiOiIiLCJub24tZHJvcHBpbmctcGFydGljbGUiOiIifSx7ImZhbWlseSI6IkthcmtpIiwiZ2l2ZW4iOiJSYWplbmRyYSIsInBhcnNlLW5hbWVzIjpmYWxzZSwiZHJvcHBpbmctcGFydGljbGUiOiIiLCJub24tZHJvcHBpbmctcGFydGljbGUiOiIifV0sImNvbnRhaW5lci10aXRsZSI6IlBoeXRvdGhlcmFweSBSZXNlYXJjaCIsIkRPSSI6IjEwLjEwMDIvcHRyLjU3MzIiLCJJU1NOIjoiMTA5OTE1NzMiLCJpc3N1ZWQiOnsiZGF0ZS1wYXJ0cyI6W1syMDE3XV19LCJhYnN0cmFjdCI6Ik5lbHVtYm8gbnVjaWZlcmEsIGFsc28ga25vd24gYXMgc2FjcmVkIGxvdHVzLCBoYXMgcHJpbWFyaWx5IGJlZW4gdXNlZCBhcyBmb29kIHRocm91Z2hvdXQgdGhlIEFzaWFuIGNvbnRpbmVudCwgYW5kIGl0cyBtZWRpY2luYWwgdmFsdWVzIGhhdmUgYmVlbiBkZXNjcmliZWQgaW4gQXl1cnZlZGljIGFuZCBUcmFkaXRpb25hbCBDaGluZXNlIE1lZGljaW5lLiBUaGUgcHVycG9zZSBvZiB0aGlzIHN0dWR5IGlzIHRvIHN5c3RlbWF0aWNhbGx5IGNoYXJhY3Rlcml6ZSB0aGUgY2hlbWljYWwgcHJvZmlsaW5nIGFuZCBwaGFybWFjb2xvZ2ljYWwgYWN0aXZpdGllcyBvZiBOLiBudWNpZmVyYS4gSGVyZWluLCB3ZSBjcml0aWNhbGx5IHJldmlld2VkIGFuZCBhbmFseXNlZCB0aGUgcGh5dG9jaGVtaWNhbCBhbmQgcGhhcm1hY29sb2dpY2FsIHJlcG9ydHMgb2YgTi4gbnVjaWZlcmEuIE91ciBzZWFyY2ggZm9yIHRoZSBrZXl3b3JkIOKAmE5lbHVtYm8gbnVjaWZlcmEgcGhhcm1hY29sb2d54oCZIGluIGFsbCBkYXRhYmFzZXMgcmVwb3J0ZWQgaW4gV2ViIG9mIFNjaWVuY2UgeWllbGRlZCAzNzMgcmVzdWx0cyBleGNsdWRpbmcgcmV2aWV3cyBhbmQgYWJzdHJhY3RzIGluIGRvY3VtZW50IHR5cGVzLiBUd28gaHVuZHJlZCBhbmQgZm9ydHktdGhyZWUgc3BlY3RydW0gbmF0dXJhbCBjb21wb3VuZHMgZnJvbSBkaWZmZXJlbnQgcGFydHMgb2YgTi4gbnVjaWZlcmEgYmVsb25naW5nIHRvIGRpdmVyc2UgY2hlbWljYWwgZ3JvdXBzLCBpbmNsdWRpbmcgYWxrYWxvaWRzLCBmbGF2b25vaWRzLCBnbHljb3NpZGVzLCB0ZXJwZW5vaWRzLCBzdGVyb2lkcywgZmF0dHkgYWNpZHMsIHByb3RlaW5zLCBtaW5lcmFscywgYW5kIHZpdGFtaW5zIGhhdmUgYmVlbiByZXBvcnRlZC4gSW4gYWRkaXRpb24sIGRpc3RpbmN0IHBoYXJtYWNvbG9naWNhbCBhY3Rpdml0aWVzLCBtYWlubHkgYWdhaW5zdCBjYW5jZXIsIG1pY3JvYmlhbCBpbmZlY3Rpb24sIGRpYWJldGVzLCBpbmZsYW1tYXRpb24sIGF0aGVyb3NjbGVyb3NpcywgYW5kIG9iZXNpdHksIGhhdmUgYmVlbiBhc3NvY2lhdGVkIHdpdGggY3J1ZGUgZXh0cmFjdHMsIGZyYWN0aW9ucywgYW5kIGlzb2xhdGVkIGNvbXBvdW5kcy4gVGhpcyByZXZpZXcgaGlnaGxpZ2h0cyBwb3RlbnRpYWwgdXNlIG9mIG5lZmVyaW5lLCBsaWVuc2luaW5lLCBpc29saWVuc2luaW5lLCBhbmQgbnVjaWZlcmluZSBpbiBjbGluaWNhbCB0cmlhbHMuIEluIGRlcHRoLCBtZWNoYW5pc20gb2YgdGhlIHBvdGVudGlhbCBjaGVtaWNhbCBlbnRpdGllcyBmcm9tIE4uIG51Y2lmZXJhIHZpYSBzdHJ1Y3R1cmUgYWN0aXZpdHkgcmVsYXRpb25zaGlwIG5lZWRzIHRvIGJlIGV4cGxvcmVkIHRvIGd1YXJhbnRlZSB0aGUgc3RhYmlsaXR5IGFuZCBzYWZldHkgZm9yIHRoZSBjbGluaWNhbCB1c2UuIENvcHlyaWdodCDCqSAyMDE2IEpvaG4gV2lsZXkgJiBTb25zLCBMdGQuIiwiaXNzdWUiOiIxIiwidm9sdW1lIjoiMzEiLCJjb250YWluZXItdGl0bGUtc2hvcnQiOiIifSwiaXNUZW1wb3JhcnkiOmZhbHNlfSx7ImlkIjoiZjY3OTdjNWYtNjdiMy0zNTQwLTlhMjItYTdmMTY3ZTExYWUyIiwiaXRlbURhdGEiOnsidHlwZSI6ImFydGljbGUtam91cm5hbCIsImlkIjoiZjY3OTdjNWYtNjdiMy0zNTQwLTlhMjItYTdmMTY3ZTExYWUyIiwidGl0bGUiOiJBbnRpLW9iZXNpdHkgZWZmZWN0IG9mIE5lbHVtYm8gbnVjaWZlcmEgbGVhdmVzIGV4dHJhY3QgaW4gbWljZSBhbmQgcmF0cyIsImF1dGhvciI6W3siZmFtaWx5IjoiT25vIiwiZ2l2ZW4iOiJZdWthIiwicGFyc2UtbmFtZXMiOmZhbHNlLCJkcm9wcGluZy1wYXJ0aWNsZSI6IiIsIm5vbi1kcm9wcGluZy1wYXJ0aWNsZSI6IiJ9LHsiZmFtaWx5IjoiSGF0dG9yaSIsImdpdmVuIjoiRXJpIiwicGFyc2UtbmFtZXMiOmZhbHNlLCJkcm9wcGluZy1wYXJ0aWNsZSI6IiIsIm5vbi1kcm9wcGluZy1wYXJ0aWNsZSI6IiJ9LHsiZmFtaWx5IjoiRnVrYXlhIiwiZ2l2ZW4iOiJZdWtpdGFrYSIsInBhcnNlLW5hbWVzIjpmYWxzZSwiZHJvcHBpbmctcGFydGljbGUiOiIiLCJub24tZHJvcHBpbmctcGFydGljbGUiOiIifSx7ImZhbWlseSI6IkltYWkiLCJnaXZlbiI6IlNob2ppIiwicGFyc2UtbmFtZXMiOmZhbHNlLCJkcm9wcGluZy1wYXJ0aWNsZSI6IiIsIm5vbi1kcm9wcGluZy1wYXJ0aWNsZSI6IiJ9LHsiZmFtaWx5IjoiT2hpenVtaSIsImdpdmVuIjoiWWFzdXNoaSIsInBhcnNlLW5hbWVzIjpmYWxzZSwiZHJvcHBpbmctcGFydGljbGUiOiIiLCJub24tZHJvcHBpbmctcGFydGljbGUiOiIifV0sImNvbnRhaW5lci10aXRsZSI6IkpvdXJuYWwgb2YgRXRobm9waGFybWFjb2xvZ3kiLCJjb250YWluZXItdGl0bGUtc2hvcnQiOiJKIEV0aG5vcGhhcm1hY29sIiwiRE9JIjoiMTAuMTAxNi9qLmplcC4yMDA1LjEyLjAzNiIsIklTU04iOiIwMzc4ODc0MSIsImlzc3VlZCI6eyJkYXRlLXBhcnRzIjpbWzIwMDZdXX0sImFic3RyYWN0IjoiVGhlIGxlYWYgb2YgTmVsdW1ibyBudWNpZmVyYSBHYWVydG4uIChmYW1pbHkgTnltcGhhZWFjZWFlKSBoYXMgYmVlbiB1c2VkIGZvciBzdW1tZXIgaGVhdCBzeW5kcm9tZSBhcyBob21lIHJlbWVkeSBpbiBKYXBhbiBhbmQgQ2hpbmEsIGFuZCBpdCBoYXMgcmVjZW50bHkgYmVlbiB1c2VkIHRvIHRyZWF0IG9iZXNpdHkgaW4gQ2hpbmEuIFNvIHdlIGludmVzdGlnYXRlIHRoZSBwaGFybWFjb2xvZ2ljYWwgbWVjaGFuaXNtIG9mIHRoZSBhbnRpLW9iZXNpdHkgZWZmZWN0IG9mIE5lbHVtYm8gbnVjaWZlcmEgbGVhdmVzIGV4dHJhY3QgKE5ORSkuIFdlIGV4YW1pbmVkIHRoZSBlZmZlY3Qgb2YgTk5FIG9uIGRpZ2VzdGl2ZSBlbnp5bWUgYWN0aXZpdHksIGxpcGlkIG1ldGFib2xpc20gYW5kIHRoZXJvbW9nZW5lc2lzIGFuZCBldmFsdWF0ZWQgdGhlIGVmZmVjdHMgb2YgYW50aS1vYmVzaXR5IHVzaW5nIGhpZ2gtZmF0IGRpZXQtaW5kdWNlZCBvYmVzaXR5IGluIG1pY2UgdGhhdCB3ZXJlIHRyZWF0ZWQgd2l0aCBOTkUgZm9yIDUgd2Vla3MuIE5ORSBjYXVzZWQgYSBjb25jZW50cmF0aW9uLWRlcGVuZGVudCBpbmhpYml0aW9uIG9mIHRoZSBhY3Rpdml0aWVzIG9mIM6xLWFteWxhc2UgYW5kIGxpcGFzZSwgYW5kIHVwLXJlZ3VsYXRlZCBsaXBpZCBtZXRhYm9saXNtIGFuZCBleHByZXNzaW9uIG9mIFVDUDMgbVJOQSBpbiBDMkMxMiBteW90dWJlcy4gTk5FIHByZXZlbnRlZCB0aGUgaW5jcmVhc2UgaW4gYm9keSB3ZWlnaHQsIHBhcmFtZXRyaWFsIGFkaXBvc2UgdGlzc3VlIHdlaWdodCBhbmQgbGl2ZXIgdHJpYWN5bGdseWNlcm9sIGxldmVscyBpbiBtaWNlIHdpdGggb2Jlc2l0eSBpbmR1Y2VkIGJ5IGEgaGlnaC1mYXQgZGlldC4gVUNQMyBtUk5BIGV4cHJlc3Npb24gaW4gc2tlbGV0YWwgbXVzY2xlIHRlbmRlZCB0byBiZSBoaWdoZXIsIHdoZW4gbWljZSB3ZXJlIGFkbWluaXN0cmF0ZWQgYnkgTk5FIGFuZCB3ZXJlIGV4ZXJjaXNlZC4gVGhlcmVmb3JlLCBOTkUgaW1wYWlyZWQgZGlnZXN0aW9uLCBpbmhpYml0ZWQgYWJzb3JwdGlvbiBvZiBsaXBpZHMgYW5kIGNhcmJvaHlkcmF0ZXMsIGFjY2VsZXJhdGVkIGxpcGlkIG1ldGFib2xpc20gYW5kIHVwLXJlZ3VsYXRlZCBlbmVyZ3kgZXhwZW5kaXR1cmUuIENvbnNlcXVlbnRseSwgTk5FIGlzIGJlbmVmaWNpYWwgZm9yIHRoZSBzdXBwcmVzc2lvbiBvZiBvYmVzaXR5LiDCqSAyMDA2IEVsc2V2aWVyIElyZWxhbmQgTHRkLiBBbGwgcmlnaHRzIHJlc2VydmVkLiIsImlzc3VlIjoiMiIsInZvbHVtZSI6IjEwNiJ9LCJpc1RlbXBvcmFyeSI6ZmFsc2V9XX0="/>
          <w:id w:val="-785268847"/>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(Ono et al., 2006; Sharma et al., 2017)</w:t>
          </w:r>
        </w:sdtContent>
      </w:sdt>
      <w:r w:rsidRPr="006C162A">
        <w:rPr>
          <w:rFonts w:ascii="Times New Roman" w:eastAsia="Times New Roman" w:hAnsi="Times New Roman" w:cs="Times New Roman"/>
          <w:sz w:val="24"/>
          <w:szCs w:val="24"/>
        </w:rPr>
        <w:t xml:space="preserve">. The aquatic plant </w:t>
      </w:r>
      <w:r w:rsidRPr="006C162A">
        <w:rPr>
          <w:rFonts w:ascii="Times New Roman" w:eastAsia="Times New Roman" w:hAnsi="Times New Roman" w:cs="Times New Roman"/>
          <w:i/>
          <w:sz w:val="24"/>
          <w:szCs w:val="24"/>
        </w:rPr>
        <w:t xml:space="preserve">E. </w:t>
      </w:r>
      <w:proofErr w:type="spellStart"/>
      <w:r w:rsidRPr="006C162A">
        <w:rPr>
          <w:rFonts w:ascii="Times New Roman" w:eastAsia="Times New Roman" w:hAnsi="Times New Roman" w:cs="Times New Roman"/>
          <w:i/>
          <w:sz w:val="24"/>
          <w:szCs w:val="24"/>
        </w:rPr>
        <w:t>crassipes</w:t>
      </w:r>
      <w:proofErr w:type="spellEnd"/>
      <w:r w:rsidRPr="006C162A">
        <w:rPr>
          <w:rFonts w:ascii="Times New Roman" w:eastAsia="Times New Roman" w:hAnsi="Times New Roman" w:cs="Times New Roman"/>
          <w:i/>
          <w:sz w:val="24"/>
          <w:szCs w:val="24"/>
        </w:rPr>
        <w:t xml:space="preserve"> is</w:t>
      </w:r>
      <w:r w:rsidRPr="006C162A">
        <w:rPr>
          <w:rFonts w:ascii="Times New Roman" w:eastAsia="Times New Roman" w:hAnsi="Times New Roman" w:cs="Times New Roman"/>
          <w:sz w:val="24"/>
          <w:szCs w:val="24"/>
        </w:rPr>
        <w:t xml:space="preserve"> commonly called water hyacinth. </w:t>
      </w:r>
      <w:r w:rsidRPr="006C162A">
        <w:rPr>
          <w:rFonts w:ascii="Times New Roman" w:eastAsia="Times New Roman" w:hAnsi="Times New Roman" w:cs="Times New Roman"/>
          <w:i/>
          <w:sz w:val="24"/>
          <w:szCs w:val="24"/>
        </w:rPr>
        <w:t>N. rubra</w:t>
      </w:r>
      <w:r w:rsidRPr="006C162A">
        <w:rPr>
          <w:rFonts w:ascii="Times New Roman" w:eastAsia="Times New Roman" w:hAnsi="Times New Roman" w:cs="Times New Roman"/>
          <w:sz w:val="24"/>
          <w:szCs w:val="24"/>
        </w:rPr>
        <w:t xml:space="preserve"> grows on the shores of fresh water bodies and is commonly known as a water lily. These</w:t>
      </w:r>
      <w:r w:rsidR="00F7383E" w:rsidRPr="006C162A">
        <w:rPr>
          <w:rFonts w:ascii="Times New Roman" w:eastAsia="Times New Roman" w:hAnsi="Times New Roman" w:cs="Times New Roman"/>
          <w:sz w:val="24"/>
          <w:szCs w:val="24"/>
        </w:rPr>
        <w:t xml:space="preserve"> aquatic plants </w:t>
      </w:r>
      <w:r w:rsidRPr="006C162A">
        <w:rPr>
          <w:rFonts w:ascii="Times New Roman" w:eastAsia="Times New Roman" w:hAnsi="Times New Roman" w:cs="Times New Roman"/>
          <w:sz w:val="24"/>
          <w:szCs w:val="24"/>
        </w:rPr>
        <w:t>contain various secondary metabolites, such as phenols, flavonoids, sterols, and terpenoids, and possess various medicinal properties like antidiuretic, hepatoprotective, and even anthelmintic properties</w:t>
      </w:r>
      <w:r w:rsidR="00E953DA"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Cs w:val="24"/>
          </w:rPr>
          <w:tag w:val="MENDELEY_CITATION_v3_eyJjaXRhdGlvbklEIjoiTUVOREVMRVlfQ0lUQVRJT05fOGIwZTM4MTEtZTEwNC00MWE2LTlkMmMtM2Y5ZDQ3ODA3NThkIiwicHJvcGVydGllcyI6eyJub3RlSW5kZXgiOjB9LCJpc0VkaXRlZCI6ZmFsc2UsIm1hbnVhbE92ZXJyaWRlIjp7ImlzTWFudWFsbHlPdmVycmlkZGVuIjpmYWxzZSwiY2l0ZXByb2NUZXh0IjoiKEphZ2F0aGVzYW4gJiMzODsgUmFqaXYsIDIwMTg7IEt1bWFyICYjMzg7IFBhcmVlaywgMjAxNjsgVHlhZ2kgVHVsaWthLCAyMDE1KSIsIm1hbnVhbE92ZXJyaWRlVGV4dCI6IiJ9LCJjaXRhdGlvbkl0ZW1zIjpbeyJpZCI6IjgxZDEwOWRmLTBjYzAtMzBmNS1hNDdmLWE4ZDYzMTVjNmU3YSIsIml0ZW1EYXRhIjp7InR5cGUiOiJhcnRpY2xlLWpvdXJuYWwiLCJpZCI6IjgxZDEwOWRmLTBjYzAtMzBmNS1hNDdmLWE4ZDYzMTVjNmU3YSIsInRpdGxlIjoiUGhhcm1hY2V1dGljYWwgcG90ZW50aWFsIG9mIGFxdWF0aWMgcGxhbnQgUGlzdGlhIHN0cmF0aW90ZXMgKEwuKSBhbmQgRWljaGhvcm5pYSBjcmFzc2lwZXMiLCJhdXRob3IiOlt7ImZhbWlseSI6IlR5YWdpIFR1bGlrYSIsImdpdmVuIjoiQWdyYXdhbCBNYWxhIiwicGFyc2UtbmFtZXMiOmZhbHNlLCJkcm9wcGluZy1wYXJ0aWNsZSI6IiIsIm5vbi1kcm9wcGluZy1wYXJ0aWNsZSI6IiJ9XSwiY29udGFpbmVyLXRpdGxlIjoiSm91cm5hbCBvZiBQbGFudCBTY2llbmNlcyIsIklTU04iOiIyMzMxLTA3MzEiLCJpc3N1ZWQiOnsiZGF0ZS1wYXJ0cyI6W1syMDE1XV19LCJhYnN0cmFjdCI6IlBpc3RpYSBzdHJhdGlvdGVzIEwuIGNvbW1vbmx5IGtub3duIGFzIHdhdGVyIGxldHR1Y2UgYmVsb25ncyB0byBBcmFjZWFlLiBJdCBoYXMgYmVlbiB1c2VkIGluIHZhcmlvdXMgbWVkaWNpbmVzIGZvciB0aGUgdHJlYXRtZW50IG9mIGVjemVtYSwgbGVwcm9zeSwgdWxjZXJzLCBwaWxlcywgc3RvbWFjaCBkaXNvcmRlciwgdGhyb2F0IGFuZCBtb3V0aCBpbmZsYW1tYXRpb24sIGEgZmV3IHRvIG1lbnRpb24uIEVpY2hob3JuaWEgY3Jhc3NpcGVzIChNYXJ0LikgU29sbXMgKFdhdGVyaHlhY2ludGgpLCBhbiBhcXVhdGljIHBlcmVubmlhbCBoZXJiIHByZXNlbnQgdGhyb3VnaG91dCB0aGUgd29ybGQsIGhhcyBhIG15cmlhZCBvZiBtZXRhYm9saXRlcy4gRXh0cmFjdHMsIGFzIHdlbGwgYXMgcHVyZSBjb21wb3VuZHMgaXNvbGF0ZWQgZnJvbSB0aGlzIHBsYW50LCBoYXZlIGJlZW4gZGVtb25zdHJhdGVkIHRvIHBvc3Nlc3MgcGhhcm1hY29sb2dpY2FsIGFjdGl2aXRpZXMuIFRoaXMgcmV2aWV3IGFydGljbGUgaXMgYSBjb21waWxhdGlvbiBvZiB0aGUgdXBkYXRlZCBpbmZvcm1hdGlvbiByZWdhcmRpbmcgcGh5dG9jaGVtaWNhbCwgcGhhcm1hY29sb2dpY2FsLCBtZWRpY2luYWwsIGJpb3JlbWVkaWF0aW9uIHBvdGVudGlhbCwgYWxsZWxvcGF0aHksIHV0aWxpemF0aW9uIGFuZCBtYW5hZ2VtZW50IG9mIHdhdGVyIGxldHR1Y2UgYW5kIHdhdGVyaHlhY2ludGgiLCJpc3N1ZSI6IjEiLCJ2b2x1bWUiOiJWb2wuIDMsIE5vIiwiY29udGFpbmVyLXRpdGxlLXNob3J0IjoiIn0sImlzVGVtcG9yYXJ5IjpmYWxzZX0seyJpZCI6IjM4NjQ5M2U5LTdlNGUtM2VhMi04MDg2LTIzODIzNzUxM2ZjYSIsIml0ZW1EYXRhIjp7InR5cGUiOiJhcnRpY2xlLWpvdXJuYWwiLCJpZCI6IjM4NjQ5M2U5LTdlNGUtM2VhMi04MDg2LTIzODIzNzUxM2ZjYSIsInRpdGxlIjoiUEhBUk1PQ09HTk9TVElDIFNUVURJRVMgT04gTllNUEhBRUEgU1BQIiwiYXV0aG9yIjpbeyJmYW1pbHkiOiJLdW1hciIsImdpdmVuIjoiQXNod2FuaSIsInBhcnNlLW5hbWVzIjpmYWxzZSwiZHJvcHBpbmctcGFydGljbGUiOiIiLCJub24tZHJvcHBpbmctcGFydGljbGUiOiIifSx7ImZhbWlseSI6IlBhcmVlayIsImdpdmVuIjoiQXJjaGFuYSIsInBhcnNlLW5hbWVzIjpmYWxzZSwiZHJvcHBpbmctcGFydGljbGUiOiIiLCJub24tZHJvcHBpbmctcGFydGljbGUiOiIifV0sImNvbnRhaW5lci10aXRsZSI6IlBhcmVlayBldCBhbC4gV29ybGQgSm91cm5hbCBvZiBQaGFybWFjZXV0aWNhbCBSZXNlYXJjaCIsIkRPSSI6IjEwLjIwOTU5L3dqcHIyMDE2Ni02Mjg1IiwiVVJMIjoid3d3LndqcHIubmV0IiwiaXNzdWVkIjp7ImRhdGUtcGFydHMiOltbMjAxNl1dfSwicGFnZSI6IjEyNzMtMTI5MCIsImFic3RyYWN0IjoiV2V0bGFuZHMgcHJvdmlkZSBhIHVuaXF1ZSBoYWJpdGF0IGZvciBzZXZlcmFsIG1lZGljaW5hbCBwbGFudHMgYXR0ZW1wdCBoYXMgYmVlbiBtYWRlIHRvIGRvY3VtZW50IHNvbWUgb2YgdGhlIGxpdHRsZSBrbm93biBtZWRpY2luYWwgcHJvcGVydGllcyBvZiB3ZXRsYW5kIHBsYW50cyB1c2VkIGJ5IGxvY2FsIGNvbW11bml0eSBvZiBJbmRpYS4gTnltcGhhZWEgaXMgYSBnZW51cyBvZiBhcXVhdGljIHBlcmVubmlhbCBwbGFudHMgaGF2aW5nIHNob3d5IGZsb3dlcnMgKHdoaXRlLCBibHVlLCBwaW5rLCBvciB5ZWxsb3csIG9mdGVuIGZyYWdyYW50KSwgaW5jbHVkaW5nIHRoZSB3aGl0ZSB3YXRlciBsaWx5IGN1cnJlbnRseSBOeW1waGFlYSwgdGhleSBhcmUgZ3Jvd2luZyBmcm9tIGFuIHVuZGVyIHdhdGVyIHN0ZW0uIHdoaWNoIGlzIGJ1cmllZCBpbiB0aGUgbXVkIGFuZCBzZW5kcyByb290IGxldHMgZm9yIGFuY2hvcmFnZS4gV2F0ZXIgbGlseSwgdGhlIG1lbWJlciBvZiB0aGUgTnltcGhhZWFjZWFlIGZhbWlseSwgaXMgdGhlIHN5bWJvbCBvZiBCdWRkaGlzbSBhbmQgQnJhaG1hbmlzbSBpbiBJbmRpYS4gVGhlIHBsYW50IGhhcyBncmVhdCBtZWRpY2luYWwgdmFsdWUuIFByZXNlbnQgcmV2aWV3IGRlYWxzIHdpdGggdmFyaW91cyBzcGVjaWVzIGFuZCB0aGVpciBhcHBsaWNhdGlvbnMgaW4gdHJhZGl0aW9uYWwgbWVkaWNpbmVzLiIsImlzc3VlIjoiNiIsInZvbHVtZSI6IjUiLCJjb250YWluZXItdGl0bGUtc2hvcnQiOiIifSwiaXNUZW1wb3JhcnkiOmZhbHNlfSx7ImlkIjoiOGJiZDI3NjAtZjk4ZS0zNWRmLTk3NzYtOTliNDdiYTUyYWM3IiwiaXRlbURhdGEiOnsidHlwZSI6ImFydGljbGUtam91cm5hbCIsImlkIjoiOGJiZDI3NjAtZjk4ZS0zNWRmLTk3NzYtOTliNDdiYTUyYWM3IiwidGl0bGUiOiJCaW9zeW50aGVzaXMgYW5kIGNoYXJhY3Rlcml6YXRpb24gb2YgaXJvbiBveGlkZSBuYW5vcGFydGljbGVzIHVzaW5nIEVpY2hob3JuaWEgY3Jhc3NpcGVzIGxlYWYgZXh0cmFjdCBhbmQgYXNzZXNzaW5nIHRoZWlyIGFudGliYWN0ZXJpYWwgYWN0aXZpdHkiLCJhdXRob3IiOlt7ImZhbWlseSI6IkphZ2F0aGVzYW4iLCJnaXZlbiI6IkcuIiwicGFyc2UtbmFtZXMiOmZhbHNlLCJkcm9wcGluZy1wYXJ0aWNsZSI6IiIsIm5vbi1kcm9wcGluZy1wYXJ0aWNsZSI6IiJ9LHsiZmFtaWx5IjoiUmFqaXYiLCJnaXZlbiI6IlAuIiwicGFyc2UtbmFtZXMiOmZhbHNlLCJkcm9wcGluZy1wYXJ0aWNsZSI6IiIsIm5vbi1kcm9wcGluZy1wYXJ0aWNsZSI6IiJ9XSwiY29udGFpbmVyLXRpdGxlIjoiQmlvY2F0YWx5c2lzIGFuZCBBZ3JpY3VsdHVyYWwgQmlvdGVjaG5vbG9neSIsImNvbnRhaW5lci10aXRsZS1zaG9ydCI6IkJpb2NhdGFsIEFncmljIEJpb3RlY2hub2wiLCJET0kiOiIxMC4xMDE2L2ouYmNhYi4yMDE3LjExLjAxNCIsIklTU04iOiIxODc4ODE4MSIsImlzc3VlZCI6eyJkYXRlLXBhcnRzIjpbWzIwMThdXX0sImFic3RyYWN0IjoiVGhlIHN0dWR5IGVsYWJvcmF0ZWQgdGhlIHByb2Nlc3NlcyBvZiBiaW9nZW5pYyBpcm9uIG94aWRlIG5hbm9wYXJ0aWNsZSAoRmVOUHMpIGZvcm1hdGlvbiB2aWEgZ3JlZW4gY2hlbWlzdHJ5IGFwcHJvYWNoIGFuZCBhbmFseXplZCB0aGVpciBhbnRpYmFjdGVyaWFsIGFjdGl2aXR5LiBUaGUgYmlvc3ludGhlc2l6ZWQgaXJvbiBveGlkZSBuYW5vcGFydGljbGVzIChGZU5Qcykgd2VyZSBjaGFyYWN0ZXJpemVkIGJ5IFVWLXZpc2libGUgc3BlY3Ryb3Njb3B5LCBGVC1JUiAoRm91cmllciB0cmFuc2Zvcm0gaW5mcmFyZWQgc3BlY3Ryb3Njb3B5KSwgWC1yYXkgRGlmZnJhY3RvbWV0ZXIgKFhSRCksIEVEWCAoRW5lcmd5IGRpc3BlcnNpdmUgWC1yYXkgc3BlY3Ryb3Njb3B5KSBhbmQgU0VNIChTY2FubmluZyBlbGVjdHJvbiBtaWNyb3Njb3B5KS4gVGhlIHN5bnRoZXNpemVkIG5hbm9wYXJ0aWNsZXMgd2VyZSByb2Qgc2hhcGVkLiBUaGUgYW50aWJhY3RlcmlhbCBhY3Rpdml0eSB3YXMgZGV0ZXJtaW5lZCBmb3IgRWljaGhvcm5pYSBtZWRpYXRlZCBpcm9uIG94aWRlIG5hbm9wYXJ0aWNsZXMgKEZlTlBzKS4gVGhlIGhpZ2hlc3Qgem9uZSBvZiBpbmhpYml0aW9uIHdhcyBvYnNlcnZlZCBhdCAxMDAgwrVnL21sIGNvbmNlbnRyYXRpb24gb2YgRWljaGhvcm5pYSBtZWRpYXRlZCBpcm9uIG94aWRlIG5hbm9wYXJ0aWNsZXMgYWdhaW5zdCBTdGFwaHlsb2NvY2N1cyBhdXJldXMgYW5kIFBzZXVkb21vbmFzIGZsdW9yZXNjZW5zLiBUaGUgaXJvbiBveGlkZSBuYW5vcGFydGljbGVzIChGZU5Qcykgc2hvd2VkIGdvb2QgYW50aWJhY3RlcmlhbCBhY3Rpdml0eSBhbmQgbWF5IGJlIHVzZWQgaW4gbWVkaWNpbmFsIGZpZWxkcy4iLCJ2b2x1bWUiOiIxMyJ9LCJpc1RlbXBvcmFyeSI6ZmFsc2V9XX0="/>
          <w:id w:val="-435205729"/>
          <w:placeholder>
            <w:docPart w:val="DefaultPlaceholder_-1854013440"/>
          </w:placeholder>
        </w:sdtPr>
        <w:sdtEndPr/>
        <w:sdtContent>
          <w:r w:rsidR="006B24B2" w:rsidRPr="006C162A">
            <w:rPr>
              <w:rFonts w:ascii="Times New Roman" w:eastAsia="Times New Roman" w:hAnsi="Times New Roman" w:cs="Times New Roman"/>
              <w:color w:val="000000"/>
            </w:rPr>
            <w:t>(</w:t>
          </w:r>
          <w:proofErr w:type="spellStart"/>
          <w:r w:rsidR="006B24B2" w:rsidRPr="006C162A">
            <w:rPr>
              <w:rFonts w:ascii="Times New Roman" w:eastAsia="Times New Roman" w:hAnsi="Times New Roman" w:cs="Times New Roman"/>
              <w:color w:val="000000"/>
            </w:rPr>
            <w:t>Jagathesan</w:t>
          </w:r>
          <w:proofErr w:type="spellEnd"/>
          <w:r w:rsidR="006B24B2" w:rsidRPr="006C162A">
            <w:rPr>
              <w:rFonts w:ascii="Times New Roman" w:eastAsia="Times New Roman" w:hAnsi="Times New Roman" w:cs="Times New Roman"/>
              <w:color w:val="000000"/>
            </w:rPr>
            <w:t xml:space="preserve"> &amp; Rajiv, 2018; Kumar &amp; </w:t>
          </w:r>
          <w:proofErr w:type="spellStart"/>
          <w:r w:rsidR="006B24B2" w:rsidRPr="006C162A">
            <w:rPr>
              <w:rFonts w:ascii="Times New Roman" w:eastAsia="Times New Roman" w:hAnsi="Times New Roman" w:cs="Times New Roman"/>
              <w:color w:val="000000"/>
            </w:rPr>
            <w:t>Pareek</w:t>
          </w:r>
          <w:proofErr w:type="spellEnd"/>
          <w:r w:rsidR="006B24B2" w:rsidRPr="006C162A">
            <w:rPr>
              <w:rFonts w:ascii="Times New Roman" w:eastAsia="Times New Roman" w:hAnsi="Times New Roman" w:cs="Times New Roman"/>
              <w:color w:val="000000"/>
            </w:rPr>
            <w:t xml:space="preserve">, 2016; Tyagi </w:t>
          </w:r>
          <w:proofErr w:type="spellStart"/>
          <w:r w:rsidR="006B24B2" w:rsidRPr="006C162A">
            <w:rPr>
              <w:rFonts w:ascii="Times New Roman" w:eastAsia="Times New Roman" w:hAnsi="Times New Roman" w:cs="Times New Roman"/>
              <w:color w:val="000000"/>
            </w:rPr>
            <w:t>Tulika</w:t>
          </w:r>
          <w:proofErr w:type="spellEnd"/>
          <w:r w:rsidR="006B24B2" w:rsidRPr="006C162A">
            <w:rPr>
              <w:rFonts w:ascii="Times New Roman" w:eastAsia="Times New Roman" w:hAnsi="Times New Roman" w:cs="Times New Roman"/>
              <w:color w:val="000000"/>
            </w:rPr>
            <w:t>, 2015)</w:t>
          </w:r>
        </w:sdtContent>
      </w:sdt>
      <w:r w:rsidRPr="006C162A">
        <w:rPr>
          <w:rFonts w:ascii="Times New Roman" w:eastAsia="Times New Roman" w:hAnsi="Times New Roman" w:cs="Times New Roman"/>
          <w:sz w:val="24"/>
          <w:szCs w:val="24"/>
        </w:rPr>
        <w:t xml:space="preserve">. </w:t>
      </w:r>
      <w:r w:rsidR="00295ABC">
        <w:rPr>
          <w:rFonts w:ascii="Times New Roman" w:eastAsia="Times New Roman" w:hAnsi="Times New Roman" w:cs="Times New Roman"/>
          <w:sz w:val="24"/>
          <w:szCs w:val="24"/>
        </w:rPr>
        <w:t>Previously f</w:t>
      </w:r>
      <w:r w:rsidR="00F7383E" w:rsidRPr="006C162A">
        <w:rPr>
          <w:rFonts w:ascii="Times New Roman" w:eastAsia="Times New Roman" w:hAnsi="Times New Roman" w:cs="Times New Roman"/>
          <w:sz w:val="24"/>
          <w:szCs w:val="24"/>
        </w:rPr>
        <w:t>e</w:t>
      </w:r>
      <w:r w:rsidR="00FA0513">
        <w:rPr>
          <w:rFonts w:ascii="Times New Roman" w:eastAsia="Times New Roman" w:hAnsi="Times New Roman" w:cs="Times New Roman"/>
          <w:sz w:val="24"/>
          <w:szCs w:val="24"/>
        </w:rPr>
        <w:t>w</w:t>
      </w:r>
      <w:r w:rsidRPr="006C162A">
        <w:rPr>
          <w:rFonts w:ascii="Times New Roman" w:eastAsia="Times New Roman" w:hAnsi="Times New Roman" w:cs="Times New Roman"/>
          <w:sz w:val="24"/>
          <w:szCs w:val="24"/>
        </w:rPr>
        <w:t xml:space="preserve"> </w:t>
      </w:r>
      <w:r w:rsidR="00FA0513">
        <w:rPr>
          <w:rFonts w:ascii="Times New Roman" w:eastAsia="Times New Roman" w:hAnsi="Times New Roman" w:cs="Times New Roman"/>
          <w:sz w:val="24"/>
          <w:szCs w:val="24"/>
        </w:rPr>
        <w:t>researches</w:t>
      </w:r>
      <w:r w:rsidRPr="006C162A">
        <w:rPr>
          <w:rFonts w:ascii="Times New Roman" w:eastAsia="Times New Roman" w:hAnsi="Times New Roman" w:cs="Times New Roman"/>
          <w:sz w:val="24"/>
          <w:szCs w:val="24"/>
        </w:rPr>
        <w:t xml:space="preserve"> have </w:t>
      </w:r>
      <w:r w:rsidR="00057EC9">
        <w:rPr>
          <w:rFonts w:ascii="Times New Roman" w:eastAsia="Times New Roman" w:hAnsi="Times New Roman" w:cs="Times New Roman"/>
          <w:sz w:val="24"/>
          <w:szCs w:val="24"/>
        </w:rPr>
        <w:t>shown</w:t>
      </w:r>
      <w:r w:rsidRPr="006C162A">
        <w:rPr>
          <w:rFonts w:ascii="Times New Roman" w:eastAsia="Times New Roman" w:hAnsi="Times New Roman" w:cs="Times New Roman"/>
          <w:sz w:val="24"/>
          <w:szCs w:val="24"/>
        </w:rPr>
        <w:t xml:space="preserve"> the synthesis of silver and gold nanoparticles from </w:t>
      </w:r>
      <w:r w:rsidR="00DC60F5">
        <w:rPr>
          <w:rFonts w:ascii="Times New Roman" w:eastAsia="Times New Roman" w:hAnsi="Times New Roman" w:cs="Times New Roman"/>
          <w:sz w:val="24"/>
          <w:szCs w:val="24"/>
        </w:rPr>
        <w:t>different</w:t>
      </w:r>
      <w:r w:rsidRPr="006C162A">
        <w:rPr>
          <w:rFonts w:ascii="Times New Roman" w:eastAsia="Times New Roman" w:hAnsi="Times New Roman" w:cs="Times New Roman"/>
          <w:sz w:val="24"/>
          <w:szCs w:val="24"/>
        </w:rPr>
        <w:t xml:space="preserve"> parts of these aquatic plants, like the leaf, root, flower, and seed, having antimicrobial activity </w:t>
      </w:r>
      <w:sdt>
        <w:sdtPr>
          <w:rPr>
            <w:rFonts w:ascii="Times New Roman" w:eastAsia="Times New Roman" w:hAnsi="Times New Roman" w:cs="Times New Roman"/>
            <w:color w:val="000000"/>
            <w:sz w:val="24"/>
            <w:szCs w:val="24"/>
          </w:rPr>
          <w:tag w:val="MENDELEY_CITATION_v3_eyJjaXRhdGlvbklEIjoiTUVOREVMRVlfQ0lUQVRJT05fZTI3NjFkYWEtNDM5MS00OGExLWI1MzgtNGRiZGRjN2I5NDAxIiwicHJvcGVydGllcyI6eyJub3RlSW5kZXgiOjB9LCJpc0VkaXRlZCI6ZmFsc2UsIm1hbnVhbE92ZXJyaWRlIjp7ImlzTWFudWFsbHlPdmVycmlkZGVuIjpmYWxzZSwiY2l0ZXByb2NUZXh0IjoiKEMuRy4gS2lydWJhIERhbmllbCBldCBhbC4sIDIwMTI7IEh1Ymxpa2FyIGV0IGFsLiwgMjAyMTsgTWFydMOtbmV64oCQZXNwaW5vc2EgZXQgYWwuLCAyMDIyOyBQcmFiYWthcmFuLCAyMDE4OyBQcmVtYW5hbmQgZXQgYWwuLCAyMDE2KSIsIm1hbnVhbE92ZXJyaWRlVGV4dCI6IiJ9LCJjaXRhdGlvbkl0ZW1zIjpbeyJpZCI6IjE5ODlkYTViLTg4ZTctMzU4Ny1iNGQyLWI5MzE4MGJmYzI1MSIsIml0ZW1EYXRhIjp7InR5cGUiOiJhcnRpY2xlLWpvdXJuYWwiLCJpZCI6IjE5ODlkYTViLTg4ZTctMzU4Ny1iNGQyLWI5MzE4MGJmYzI1MSIsInRpdGxlIjoiUmFwaWQgQmlvc3ludGhlc2lzIG9mIFNpbHZlciBOYW5vcGFydGljbGVzIHVzaW5nIEVpY2hvcm5pYSBjcmFzc2lwZXMgYW5kIGl0cyBBbnRpYmFjdGVyaWFsIEFjdGl2aXR5IiwiYXV0aG9yIjpbeyJmYW1pbHkiOiJDLkcuIEtpcnViYSBEYW5pZWwiLCJnaXZlbiI6IlMuIiwicGFyc2UtbmFtZXMiOmZhbHNlLCJkcm9wcGluZy1wYXJ0aWNsZSI6IiIsIm5vbi1kcm9wcGluZy1wYXJ0aWNsZSI6IiJ9LHsiZmFtaWx5IjoiTmVocnUiLCJnaXZlbiI6IksuIiwicGFyc2UtbmFtZXMiOmZhbHNlLCJkcm9wcGluZy1wYXJ0aWNsZSI6IiIsIm5vbi1kcm9wcGluZy1wYXJ0aWNsZSI6IiJ9LHsiZmFtaWx5IjoiU2l2YWt1bWFyIiwiZ2l2ZW4iOiJNLiIsInBhcnNlLW5hbWVzIjpmYWxzZSwiZHJvcHBpbmctcGFydGljbGUiOiIiLCJub24tZHJvcHBpbmctcGFydGljbGUiOiIifV0sImNvbnRhaW5lci10aXRsZSI6IkN1cnJlbnQgTmFub3NjaWVuY2UiLCJjb250YWluZXItdGl0bGUtc2hvcnQiOiJDdXJyIE5hbm9zY2kiLCJET0kiOiIxMC4yMTc0LzE1NzM0MTM3MTEyMDgwMTAxMjUiLCJJU1NOIjoiMTU3MzQxMzciLCJpc3N1ZWQiOnsiZGF0ZS1wYXJ0cyI6W1syMDEyXV19LCJhYnN0cmFjdCI6IkluIHRoaXMgcGFwZXIsIHdlIGhhdmUgc3R1ZGllZCB0aGUgcmFwaWQgc3ludGhlc2lzIGFuZCBhbnRpbWljcm9iaWFsIGFjdGl2aXR5IG9mIHNpbHZlciBuYW5vcGFydGljbGVzIHN5bnRoZXNpemVkIHVzaW5nIGV4dHJhY3Qgb2YgRWljaG9ybmlhIGNyYXNzaXBlcyAoV2F0ZXIgSHlhY2ludGgpIHdoaWNoIGlzIGNvbnNpZGVyZWQgYXMgb25lIG9mIHRoZSBtb3N0IG5vdG9yaW91cyBhcXVhdGljIHdlZWRzIHByZXNlbnQgYWxsIG92ZXIgdGhlIHdvcmxkLiBUaGUgc3ludGhlc2l6ZWQgbmFub3BhcnRpY2xlcyBleGhpYml0ZWQgYWJzb3JwdGlvbiBtYXhpbXVtIGF0IDQyMCBubSB3aGljaCBpcyBhIGNoYXJhY3RlcmlzdGljIGZlYXR1cmUgb2YgU3VyZmFjZSBQbGFzbW9uIFJlc29uYW5jZSAoU1BSKSBwZWFrIGZvciBzaWx2ZXIgbmFub3BhcnRpY2xlcy4gVGhlIHNpbHZlciBuYW5vcGFydGljbGVzIHdlcmUgY2hhcmFjdGVyaXplZCB3aXRoIEF0b21pYyBGb3JjZSBNaWNyb3Njb3B5IChBRk0pIGFuZCBUcmFuc21pc3Npb24gRWxlY3Ryb24gTWljcm9zY29weSAoVEVNKSBhbmQgZm91bmQgdGhlIHNpemUgcmFuZ2VzIGZyb20gMTAgdG8gNTAgbm0uIEZ1cnRoZXIgRm91cmllciBUcmFuc2Zvcm1hdGlvbiBJbmZyYXJlZCBTcGVjdHJ1bSAoRlRJUikgcmUtdmVhbGVkIHRoYXQgdGhlIHBoZW5vbGljIGdyb3VwcyBwcmVzZW50IGluIHRoZSBwbGFudCBleHRyYWN0IHdlcmUgcmVzcG9uc2libGUgZm9yIHRoZSByZWR1Y3Rpb24gb2Ygc2lsdmVyIG5pdHJhdGUgaW50byBzaWx2ZXIgbmFub3BhcnRpY2xlcyBhbmQgc3RhYmlsaXphdGlvbiBvZiBmb3JtZWQgc2lsdmVyIG5hbm9wYXJ0aWNsZXMuIEZpbmFsbHkgYW50aWJhY3RlcmlhbCBhY3Rpdml0aWVzIG9mIHRoZSBzaWx2ZXIgbmFub3BhcnRpY2xlcyB3ZXJlIGNoZWNrZWQgYWdhaW5zdCBCYWNpbGx1cyBzdWItdGlsaXMsIFBzZXVkb21vbmFzIGZsdW9yZXNjZW5zIGFuZCBLbGVic2llbGEgcG5ldW1vbmlhIGFuZCBzaWduaWZpY2FudCB6b25lcyBvZiBpbmhpYml0aW9uIHdlcmUgZm91bmQuIiwiaXNzdWUiOiIxIiwidm9sdW1lIjoiOCJ9LCJpc1RlbXBvcmFyeSI6ZmFsc2V9LHsiaWQiOiI1NzcwOGI0Ny01NDRiLTNkMzItOTA3ZS04MTM5MjJiOGU2MWUiLCJpdGVtRGF0YSI6eyJ0eXBlIjoiYXJ0aWNsZS1qb3VybmFsIiwiaWQiOiI1NzcwOGI0Ny01NDRiLTNkMzItOTA3ZS04MTM5MjJiOGU2MWUiLCJ0aXRsZSI6IlNpbHZlciBOYW5vcGFydGljbGVzIFN5bnRoZXNpemVkIFVzaW5nIEVpY2hob3JuaWEgY3Jhc3NpcGVzIEV4dHJhY3QgZnJvbSBZdXJpcmlhIExhZ29vbiwgYW5kIHRoZSBQZXJzcGVjdGl2ZSBmb3IgQXBwbGljYXRpb24gYXMgQW50aW1pY3JvYmlhbCBBZ2VudCIsImF1dGhvciI6W3siZmFtaWx5IjoiTWFydMOtbmV64oCQZXNwaW5vc2EiLCJnaXZlbiI6Ikp1YW4gQ2FybG9zIiwicGFyc2UtbmFtZXMiOmZhbHNlLCJkcm9wcGluZy1wYXJ0aWNsZSI6IiIsIm5vbi1kcm9wcGluZy1wYXJ0aWNsZSI6IiJ9LHsiZmFtaWx5IjoiUmFtw61yZXrigJBtb3JhbGVzIiwiZ2l2ZW4iOiJNYXLDrWEgQW50b25pZXRhIiwicGFyc2UtbmFtZXMiOmZhbHNlLCJkcm9wcGluZy1wYXJ0aWNsZSI6IiIsIm5vbi1kcm9wcGluZy1wYXJ0aWNsZSI6IiJ9LHsiZmFtaWx5IjoiQ2FycmVyYeKAkGNlcnJpdG9zIiwiZ2l2ZW4iOiJSYcO6bCIsInBhcnNlLW5hbWVzIjpmYWxzZSwiZHJvcHBpbmctcGFydGljbGUiOiIiLCJub24tZHJvcHBpbmctcGFydGljbGUiOiIifV0sImNvbnRhaW5lci10aXRsZSI6IkNyeXN0YWxzIiwiY29udGFpbmVyLXRpdGxlLXNob3J0IjoiQ3J5c3RhbHMgKEJhc2VsKSIsIkRPSSI6IjEwLjMzOTAvY3J5c3QxMjA2MDgxNCIsIklTU04iOiIyMDczNDM1MiIsImlzc3VlZCI6eyJkYXRlLXBhcnRzIjpbWzIwMjJdXX0sImFic3RyYWN0IjoiVGhlIGFudGltaWNyb2JpYWwgZWZmZWN0cyBvZiBzaWx2ZXIgKEFnKSBpb25zIGFuZCBzYWx0cyBhcmUgd2VsbCBrbm93bi4gSG93ZXZlciwgdGhlIGFudGltaWNyb2JpYWwgZWZmZWN0cywgbWVjaGFuaXNtLCBhbmQgdGhlIGN5dG90b3hpYyBhY3Rpdml0eSBpbiB2aXRybyBvZiBBZyBuYW5vcGFydGljbGVzIChBZ05QKSBoYXMgcmVjZW50bHkgYmVlbiB2YWxpZGF0ZWQuIEluIHRoaXMgd29yaywgd2UgcmVwb3J0IHRoZSBncmVlbiBzeW50aGVzaXMgb2YgQWdOUHMgdXNpbmcgdGhlIGV4dHJhY3Qgb2YgRWljaGhvcm5pYSBjcmFzc2lwZXMgYXMgYSByZWR1Y2luZyBhZ2VudCBhbmQgZXZhbHVhdGUgaXRzIGFudGltaWNyb2JpYWwgYWN0aXZpdHkgYWdhaW5zdCBFc2NoZXJpY2hpYSBjb2xpIChBVEND4oCQMjU5MjIpLiBUaGUgbW9ycGhvbG9neSwgc2l6ZSwgY2hlbWljYWwgY29tcG9zaXRpb24sIGFuZCBpbmhpYml0aW9uIHByb3BlcnRpZXMgb2YgdGhlIG5hbm9wYXJ0aWNsZXMgYXMgYSBmdW5jdGlvbiBvZiB0aGUgcmVkdWN0aW9uIHRpbWUgYW5kIHRlbXBlcmF0dXJlIHdlcmUgYW5hbHl6ZWQuIEFjY29yZGluZyB0byBURU0gaW1hZ2luZywgbmFub3BhcnRpY2xlcyB3aXRoIGF2ZXJhZ2UgZGlhbWV0ZXJzIGJldHdlZW4gMjDigJM0MCBubSB3ZXJlIHN5bnRoZXNpemVkLiBBbnRpYmFjdGVyaWFsIHJlc3VsdHMgc3VnZ2VzdCB0aGF0IEFnTlBzIGNhbiBiZSB1c2VkIGFzIGFuIGVmZmVjdGl2ZSBncm93dGggaW5oaWJpdG9yIHdpdGggaGlnaGVyIGFudGltaWNyb2JpYWwgYWN0aXZpdHkgYWdhaW5zdCBFc2NoZXJpY2hpYSBjb2xpIGFmdGVyIDEyMCBtaW4gb2YgcmVhY3Rpb24gd2l0aCBhIHN5bnRoZXNpcyB0ZW1wZXJhdHVyZSBvZiA5NcKwLiBNb3JlIGV4dGVuc2l2ZSBhbmFseXNpcyBpcyByZXF1aXJlZCBmb3IgdGhlIGFwcHJvcHJpYXRlIHNlbGVjdGlvbiBvZiB0aGUgc3ludGhlc2lzIHBhcmFtZXRlcnMgYW5kIGFkZXF1YXRlIGNvbmNlbnRyYXRpb24gZm9yIHVzZSBpbiBiaW9tZWRpY2FsIGFwcGxpY2F0aW9ucyBhbmQgYW50aWJhY3RlcmlhbCBjb250cm9sIHN5c3RlbXMuIiwiaXNzdWUiOiI2Iiwidm9sdW1lIjoiMTIifSwiaXNUZW1wb3JhcnkiOmZhbHNlfSx7ImlkIjoiODhjNWI4YjMtZGYwNy0zODYxLTkwOWEtYTc5OTU5MjllNTdlIiwiaXRlbURhdGEiOnsidHlwZSI6ImFydGljbGUtam91cm5hbCIsImlkIjoiODhjNWI4YjMtZGYwNy0zODYxLTkwOWEtYTc5OTU5MjllNTdlIiwidGl0bGUiOiJHcmVlbiBzeW50aGVzaXMgc2lsdmVyIG5hbm9wYXJ0aWNsZXMgdmlhIEVpY2hob3JuaWEgQ3Jhc3NpcGVzIGxlYXZlcyBleHRyYWN0IGFuZCB0aGVpciBhcHBsaWNhdGlvbnMiLCJhdXRob3IiOlt7ImZhbWlseSI6Ikh1Ymxpa2FyIiwiZ2l2ZW4iOiJMZWVuYSIsInBhcnNlLW5hbWVzIjpmYWxzZSwiZHJvcHBpbmctcGFydGljbGUiOiJWLiIsIm5vbi1kcm9wcGluZy1wYXJ0aWNsZSI6IiJ9LHsiZmFtaWx5IjoiR2FuYWNoYXJpIiwiZ2l2ZW4iOiJTaGFyYW5hYmFzYXZhIiwicGFyc2UtbmFtZXMiOmZhbHNlLCJkcm9wcGluZy1wYXJ0aWNsZSI6IlYuIiwibm9uLWRyb3BwaW5nLXBhcnRpY2xlIjoiIn0seyJmYW1pbHkiOiJSYWdoYXZlbmRyYSIsImdpdmVuIjoiTmFyYXNpbWhhIiwicGFyc2UtbmFtZXMiOmZhbHNlLCJkcm9wcGluZy1wYXJ0aWNsZSI6IiIsIm5vbi1kcm9wcGluZy1wYXJ0aWNsZSI6IiJ9LHsiZmFtaWx5IjoiUGF0aWwiLCJnaXZlbiI6IlZlZXJhYmhhZHJhZ291ZGEgQi4iLCJwYXJzZS1uYW1lcyI6ZmFsc2UsImRyb3BwaW5nLXBhcnRpY2xlIjoiIiwibm9uLWRyb3BwaW5nLXBhcnRpY2xlIjoiIn0seyJmYW1pbHkiOiJCYW5hcHVybWF0aCIsImdpdmVuIjoiTmFnYXJhaiBSLiIsInBhcnNlLW5hbWVzIjpmYWxzZSwiZHJvcHBpbmctcGFydGljbGUiOiIiLCJub24tZHJvcHBpbmctcGFydGljbGUiOiIifV0sImNvbnRhaW5lci10aXRsZSI6IkN1cnJlbnQgUmVzZWFyY2ggaW4gR3JlZW4gYW5kIFN1c3RhaW5hYmxlIENoZW1pc3RyeSIsIkRPSSI6IjEwLjEwMTYvai5jcmdzYy4yMDIxLjEwMDIxMiIsIklTU04iOiIyNjY2MDg2NSIsImlzc3VlZCI6eyJkYXRlLXBhcnRzIjpbWzIwMjFdXX0sImFic3RyYWN0IjoiUmVjZW50IHRpbWVzIHN1c3RhaW5lZCBlZmZvcnRzIGhhdmUgYmVlbiBtYWRlIGluIHRoZSBib3R0b20tdXAgYXBwcm9hY2ggYW5kIGJpb2xvZ2ljYWwgQWcgbmFub3BhcnRpY2xlcyBzeW50aGVzaXMsIGluIHByZXNlbnQgd29yayBzeW50aGVzaXplZCBzaWx2ZXIgbmFub3BhcnRpY2xlcyB2aWEgZ3JlZW4gc3ludGhlc2lzIGZyb20gdGhlIEVpY2hob3JuaWEgY3Jhc3NpcGVzIChFQykgbGVhZiBleHRyYWN0IEFnTlBzIGF0IHJvb20gdGVtcGVyYXR1cmUgd2l0aCBwSCBvZiAxMOKAkzEyLiBTeW50aGVzaXplZCBBZ05QcyBjaGFyYWN0ZXJpemVkIHRob3JvdWdobHkgZm9yIHBoYXNlIHB1cml0eSBhbmQgbW9ycGhvbG9neSBieSB2YXJpb3VzIGNoYXJhY3Rlcml6YXRpb24gdGVjaG5pcXVlcy4gUGh5dG9jaGVtaWNhbCBhY3Rpdml0aWVzIG9mIEVpY2hob3JuaWEgY3Jhc3NpcGVzIChFQykgbGVhZiBleHRyYWN0IHdlcmUgc2hvd24gdGhhdCBtYWluIGNvbnN0aXR1ZW50cyBmbGF2b25vaWRzLCBxdWVyY2V0aW4gZW5oYW5jZXMgdGhlIGNvbnZlcnNpb24gb2YgQWcg4oCLKyDigIt0byBBZzAuIFRoaXMgaXMgYWxzbyBjb25maXJtZWQgdGhyb3VnaCB0aGUgZWxlY3Ryb25pYyBwcm9wZXJ0eSAoRUhPTU8gYW5kIEVMVU1PKSBvZiBFQyBsZWFmIGV4dHJhY3QsIHdoaWNoIHdhcyBhbmFseXplZCB0aHJvdWdoIHF1YW50dW0gY2hlbWljYWwgc3R1ZGllcy4gRnVydGhlciB0aGUgYW50aWJhY3RlcmlhbCBhY3Rpdml0eSBvZiBBZ05QcyB3YXMgc2NyZWVuZWQgb24gRS4gY29saSBhbmQgUy4gYXVyZXVzLiBUaGUgcmVzdWx0IHJldmVhbHMgdGhhdCBBZ05QcyBoYXMgZ29vZCBhbnRpYmFjdGVyaWFsIHByb3BlcnRpZXMgdG93YXJkcyB0aGUgYmFjdGVyaWEgRS4gY29saS4gVGhlIEFnTlBzIGlzIGRlZGljYXRlZCBhbHNvIGluIHRlc3RpbmcgdGhlIGVmZmVjdGl2ZW5lc3Mgb2YgYWx1bWludW0gY29ycm9zaW9uIGluIHRoZSBhY2lkIHN5c3RlbSBhdCByb29tIHRlbXBlcmF0dXJlIHVzaW5nIFRhZmVsIHBsb3RzLCBhdG9taWMgYWJzb3JwdGlvbiBzcGVjdHJvc2NvcHksIGFuZCBBQyBpbXBlZGFuY2Ugc3BlY3Ryb3Njb3B5IHRlY2huaXF1ZXMuIENvcnJvZGVkIGFsdW1pbnVtIHBpZWNlcyB3ZXJlIG9ic2VydmVkIGJ5IHVzaW5nIHRoZSBTRU0gdGVjaG5pcXVlLiIsInZvbHVtZSI6IjQiLCJjb250YWluZXItdGl0bGUtc2hvcnQiOiIifSwiaXNUZW1wb3JhcnkiOmZhbHNlfSx7ImlkIjoiZDAzMDk3NzktNzUyZi0zZTBkLWE0MDktZjljYWRmMTUxZTZlIiwiaXRlbURhdGEiOnsidHlwZSI6ImFydGljbGUtam91cm5hbCIsImlkIjoiZDAzMDk3NzktNzUyZi0zZTBkLWE0MDktZjljYWRmMTUxZTZlIiwidGl0bGUiOiJFdmFsdWF0aW9uIG9mIGFudGltaWNyb2JpYWwgYWN0aXZpdHkgb2Ygc2lsdmVyIG5hbm9wYXJ0aWNsZSB1c2luZyBFaWNoaG9ybmlhIGNyYXNzaXBlcyBsZWF2ZXMgZXh0cmFjdCIsImF1dGhvciI6W3siZmFtaWx5IjoiUHJhYmFrYXJhbiIsImdpdmVuIjoiTiIsInBhcnNlLW5hbWVzIjpmYWxzZSwiZHJvcHBpbmctcGFydGljbGUiOiIiLCJub24tZHJvcHBpbmctcGFydGljbGUiOiIifV0sImNvbnRhaW5lci10aXRsZSI6In4gMTMwOCB+IEpvdXJuYWwgb2YgUGhhcm1hY29nbm9zeSBhbmQgUGh5dG9jaGVtaXN0cnkiLCJJU1NOIjoiMTMwOC0xMzExIiwiaXNzdWVkIjp7ImRhdGUtcGFydHMiOltbMjAxOF1dfSwiYWJzdHJhY3QiOiJUaGlzIHN0dWR5IGhpZ2hsaWdodHMgdGhlIHN5bnRoZXNpcyBvZiBzaWx2ZXIgbmFub3BhcnRpY2xlcyB1c2luZyBFaWNoaG9ybmlhIGNyYXNzaXBlcyBsZWF2ZXMgZXh0cmFjdC4gQW50aWJhY3RlcmlhbCBhY3Rpdml0eSBvZiBzaWx2ZXIgbmFub3BhcnRpY2xlcyB3YXMgYXNzZXNzZWQgYnkgdXNpbmcgZGlzYyBkaWZmdXNpb24gbWV0aG9kIGFnYWluc3QgQmFjaWxsdXMgc3VidGlsaXMsIFN0YXBoeWxvY29jY3VzIGF1cmV1cywgRXNjaGVyaWNoaWEgY29saSBhbmQgQ2FuZGlkYSBhbGJpY2FucywgQXNwZXJnaWxsdXMgZmxhdnVzLCBzaW5jZSBCYWNpbGx1cyBzcGVjaWVzIGFuZCBTLiBhdXJldXMgc3RyYWlucyBtYXkgY2F1c2UgZGlhcnJob2VhIGFuZCBhbiBlbnRlcm9wYXRob2dlbmljIGZvcm0gb2YgRS4gY29saS4gQ2FuZGlkYSBhbGJpY2FucyBpcyB0aGUgbW9zdCBjb21tb24gY2F1c2Ugb2YgZnVuZ2FsIHVyaW5hcnkgdHJhY3QgaW5mZWN0aW9ucywgaW50ZW5zZSBpdGNoaW5nLCBzd2VsbGluZywgYW5kIGlycml0YXRpb24uIEFzcGVyZ2lsbHVzIGZsYXZ1cyBpbmNsdWRlIGNocm9uaWMgZ3JhbnVsb21hdG91cyBzaW51c2l0aXMsIGtlcmF0aXRpcywgY3V0YW5lb3VzIGFzcGVyZ2lsbG9zaXMsIHdvdW5kIGluZmVjdGlvbnMgYW5kIG9zdGVvbXllbGl0aXMgZm9sbG93aW5nIHRyYXVtYSBhbmQgaW5vY3VsYXRpb24uIFRoZSByZXN1bHRzIG9mIHRoaXMgc3R1ZHkgY2xlYXJseSBpbmRpY2F0ZSB0aGF0IHNpbHZlciBuYW5vcGFydGljbGVzIHN5bnRoZXNpemVkIGZyb20gcGxhbnQgZXh0cmFjdCBvZiBFaWNoaG9ybmlhIGNyYXNzaXBlcyBoYXMgbWFueSBwaGFybWFjZXV0aWNhbCBhcHBsaWNhdGlvbnMgZm9yIHRoZSBjb250cm9sIG9mIGRlYWRseSBwYXRob2dlbnMuIiwiaXNzdWUiOiI1Iiwidm9sdW1lIjoiNyIsImNvbnRhaW5lci10aXRsZS1zaG9ydCI6IiJ9LCJpc1RlbXBvcmFyeSI6ZmFsc2V9LHsiaWQiOiIxZTI4OTEzMi0yMmY0LTNlY2UtOGEzNi0xN2E3NjA4YmQwZTIiLCJpdGVtRGF0YSI6eyJ0eXBlIjoiYXJ0aWNsZS1qb3VybmFsIiwiaWQiOiIxZTI4OTEzMi0yMmY0LTNlY2UtOGEzNi0xN2E3NjA4YmQwZTIiLCJ0aXRsZSI6Ik5lbHVtYm8gbnVjaWZlcmEgbGVhZiBleHRyYWN0IG1lZGlhdGVkIHN5bnRoZXNpcyBvZiBzaWx2ZXIgbmFub3BhcnRpY2xlcyBhbmQgdGhlaXIgYW50aW1pY3JvYmlhbCBwcm9wZXJ0aWVzIGFnYWluc3Qgc29tZSBodW1hbiBwYXRob2dlbnMiLCJhdXRob3IiOlt7ImZhbWlseSI6IlByZW1hbmFuZCIsImdpdmVuIjoiRy4iLCJwYXJzZS1uYW1lcyI6ZmFsc2UsImRyb3BwaW5nLXBhcnRpY2xlIjoiIiwibm9uLWRyb3BwaW5nLXBhcnRpY2xlIjoiIn0seyJmYW1pbHkiOiJTaGFubXVnYW0iLCJnaXZlbiI6Ik4uIiwicGFyc2UtbmFtZXMiOmZhbHNlLCJkcm9wcGluZy1wYXJ0aWNsZSI6IiIsIm5vbi1kcm9wcGluZy1wYXJ0aWNsZSI6IiJ9LHsiZmFtaWx5IjoiS2FubmFkYXNhbiIsImdpdmVuIjoiTi4iLCJwYXJzZS1uYW1lcyI6ZmFsc2UsImRyb3BwaW5nLXBhcnRpY2xlIjoiIiwibm9uLWRyb3BwaW5nLXBhcnRpY2xlIjoiIn0seyJmYW1pbHkiOiJTYXRoaXNoa3VtYXIiLCJnaXZlbiI6IksuIiwicGFyc2UtbmFtZXMiOmZhbHNlLCJkcm9wcGluZy1wYXJ0aWNsZSI6IiIsIm5vbi1kcm9wcGluZy1wYXJ0aWNsZSI6IiJ9LHsiZmFtaWx5IjoiVmlydXRoYWdpcmkiLCJnaXZlbiI6IkcuIiwicGFyc2UtbmFtZXMiOmZhbHNlLCJkcm9wcGluZy1wYXJ0aWNsZSI6IiIsIm5vbi1kcm9wcGluZy1wYXJ0aWNsZSI6IiJ9XSwiY29udGFpbmVyLXRpdGxlIjoiQXBwbGllZCBOYW5vc2NpZW5jZSAoU3dpdHplcmxhbmQpIiwiRE9JIjoiMTAuMTAwNy9zMTMyMDQtMDE1LTA0NDItNiIsIklTU04iOiIyMTkwNTUxNyIsImlzc3VlZCI6eyJkYXRlLXBhcnRzIjpbWzIwMTZdXX0sImFic3RyYWN0IjoiSW4gdGhlIHByZXNlbnQgcmVwb3J0LCBiaW8tcmVkdWN0aW9uIG9mIHNpbHZlciBuaXRyYXRlIGludG8gc2lsdmVyIG5hbm9wYXJ0aWNsZXMgdXNpbmcgdGhlIGxlYWYgZXh0cmFjdCBvZiBOZWx1bWJvIG51Y2lmZXJhIGlzIGV4cGxhaW5lZC4gVGhlIHN5bnRoZXNpemVkIG5hbm9wYXJ0aWNsZXMgZXhoaWJpdGVkIHN1cmZhY2UgUGxhc21vbiByZXNvbmFuY2UgYXQgNDEwwqBubS4gVGhlIGNyeXN0YWxsaW5lIG5hdHVyZSBvZiB0aGUgYmlvc3ludGhlc2l6ZWQgc2lsdmVyIG5hbm9wYXJ0aWNsZXMgd2FzIGNvbmZpcm1lZCBmcm9tIHRoZSBYLXJheSBkaWZmcmFjdGlvbiBwYXR0ZXJuLiBUaGUgZnVuY3Rpb25hbCBncm91cHMgcmVzcG9uc2libGUgZm9yIGJpby1yZWR1Y3Rpb24gb2Ygc2lsdmVyIG5pdHJhdGUgaW50byBzaWx2ZXIgd2VyZSBhbmFseXplZCBieSBGb3VyaWVyIHRyYW5zZm9ybSBpbmZyYXJlZCBzcGVjdHJvc2NvcHkgYW5kIGNvbmZpcm1lZCBieSBYLXJheSBwaG90b2VsZWN0cm9uIHNwZWN0cnVtLiBGaWVsZCBlbWlzc2lvbiB0cmFuc21pc3Npb24gZWxlY3Ryb24gbWljcm9zY29wZSBtaWNyb2dyYXBocyBzaG93ZWQgdGhlIGZvcm1hdGlvbiBvZiB3ZWxsLXNlcGFyYXRlZCBzaWx2ZXIgbmFub3BhcnRpY2xlcyBvZiBzaXplIGluIHRoZSByYW5nZSBvZiAzMOKAkzQwwqBubS4gVGhlIHJlc3VsdCBvZiBkeW5hbWljIGxpZ2h0IHNjYXR0ZXJpbmcgYWxzbyBjb25maXJtcyB0aGUgbW9uby1kaXNwZXJzZWQgc2lsdmVyIG5hbm9wYXJ0aWNsZXMgd2l0aCBhdmVyYWdlIHNpemUgb2YgMzXCoG5tLiBUaGUgc3ludGhlc2l6ZWQgbmFub3BhcnRpY2xlcyBleGhpYml0ZWQgZXhjZWxsZW50IGFudGliYWN0ZXJpYWwgYWN0aXZpdHkgYWdhaW5zdCB0aGUgR3JhbS1wb3NpdGl2ZSBiYWN0ZXJpYSBCLsKgc3VidGlsaXMuIiwiaXNzdWUiOiIzIiwidm9sdW1lIjoiNiIsImNvbnRhaW5lci10aXRsZS1zaG9ydCI6IiJ9LCJpc1RlbXBvcmFyeSI6ZmFsc2V9XX0="/>
          <w:id w:val="694435103"/>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 xml:space="preserve">(C.G. </w:t>
          </w:r>
          <w:proofErr w:type="spellStart"/>
          <w:r w:rsidR="006B24B2" w:rsidRPr="006C162A">
            <w:rPr>
              <w:rFonts w:ascii="Times New Roman" w:eastAsia="Times New Roman" w:hAnsi="Times New Roman" w:cs="Times New Roman"/>
              <w:color w:val="000000"/>
              <w:sz w:val="24"/>
              <w:szCs w:val="24"/>
            </w:rPr>
            <w:t>Kiruba</w:t>
          </w:r>
          <w:proofErr w:type="spellEnd"/>
          <w:r w:rsidR="006B24B2" w:rsidRPr="006C162A">
            <w:rPr>
              <w:rFonts w:ascii="Times New Roman" w:eastAsia="Times New Roman" w:hAnsi="Times New Roman" w:cs="Times New Roman"/>
              <w:color w:val="000000"/>
              <w:sz w:val="24"/>
              <w:szCs w:val="24"/>
            </w:rPr>
            <w:t xml:space="preserve"> Daniel et al., 2012; </w:t>
          </w:r>
          <w:proofErr w:type="spellStart"/>
          <w:r w:rsidR="006B24B2" w:rsidRPr="006C162A">
            <w:rPr>
              <w:rFonts w:ascii="Times New Roman" w:eastAsia="Times New Roman" w:hAnsi="Times New Roman" w:cs="Times New Roman"/>
              <w:color w:val="000000"/>
              <w:sz w:val="24"/>
              <w:szCs w:val="24"/>
            </w:rPr>
            <w:t>Hublikar</w:t>
          </w:r>
          <w:proofErr w:type="spellEnd"/>
          <w:r w:rsidR="006B24B2" w:rsidRPr="006C162A">
            <w:rPr>
              <w:rFonts w:ascii="Times New Roman" w:eastAsia="Times New Roman" w:hAnsi="Times New Roman" w:cs="Times New Roman"/>
              <w:color w:val="000000"/>
              <w:sz w:val="24"/>
              <w:szCs w:val="24"/>
            </w:rPr>
            <w:t xml:space="preserve"> et al., 2021; Martínez‐</w:t>
          </w:r>
          <w:proofErr w:type="spellStart"/>
          <w:r w:rsidR="006B24B2" w:rsidRPr="006C162A">
            <w:rPr>
              <w:rFonts w:ascii="Times New Roman" w:eastAsia="Times New Roman" w:hAnsi="Times New Roman" w:cs="Times New Roman"/>
              <w:color w:val="000000"/>
              <w:sz w:val="24"/>
              <w:szCs w:val="24"/>
            </w:rPr>
            <w:t>espinosa</w:t>
          </w:r>
          <w:proofErr w:type="spellEnd"/>
          <w:r w:rsidR="006B24B2" w:rsidRPr="006C162A">
            <w:rPr>
              <w:rFonts w:ascii="Times New Roman" w:eastAsia="Times New Roman" w:hAnsi="Times New Roman" w:cs="Times New Roman"/>
              <w:color w:val="000000"/>
              <w:sz w:val="24"/>
              <w:szCs w:val="24"/>
            </w:rPr>
            <w:t xml:space="preserve"> et al., 2022; </w:t>
          </w:r>
          <w:proofErr w:type="spellStart"/>
          <w:r w:rsidR="006B24B2" w:rsidRPr="006C162A">
            <w:rPr>
              <w:rFonts w:ascii="Times New Roman" w:eastAsia="Times New Roman" w:hAnsi="Times New Roman" w:cs="Times New Roman"/>
              <w:color w:val="000000"/>
              <w:sz w:val="24"/>
              <w:szCs w:val="24"/>
            </w:rPr>
            <w:t>Prabakaran</w:t>
          </w:r>
          <w:proofErr w:type="spellEnd"/>
          <w:r w:rsidR="006B24B2" w:rsidRPr="006C162A">
            <w:rPr>
              <w:rFonts w:ascii="Times New Roman" w:eastAsia="Times New Roman" w:hAnsi="Times New Roman" w:cs="Times New Roman"/>
              <w:color w:val="000000"/>
              <w:sz w:val="24"/>
              <w:szCs w:val="24"/>
            </w:rPr>
            <w:t xml:space="preserve">, 2018; </w:t>
          </w:r>
          <w:proofErr w:type="spellStart"/>
          <w:r w:rsidR="006B24B2" w:rsidRPr="006C162A">
            <w:rPr>
              <w:rFonts w:ascii="Times New Roman" w:eastAsia="Times New Roman" w:hAnsi="Times New Roman" w:cs="Times New Roman"/>
              <w:color w:val="000000"/>
              <w:sz w:val="24"/>
              <w:szCs w:val="24"/>
            </w:rPr>
            <w:t>Premanand</w:t>
          </w:r>
          <w:proofErr w:type="spellEnd"/>
          <w:r w:rsidR="006B24B2" w:rsidRPr="006C162A">
            <w:rPr>
              <w:rFonts w:ascii="Times New Roman" w:eastAsia="Times New Roman" w:hAnsi="Times New Roman" w:cs="Times New Roman"/>
              <w:color w:val="000000"/>
              <w:sz w:val="24"/>
              <w:szCs w:val="24"/>
            </w:rPr>
            <w:t xml:space="preserve"> et al., 2016)</w:t>
          </w:r>
        </w:sdtContent>
      </w:sdt>
      <w:r w:rsidRPr="006C162A">
        <w:rPr>
          <w:rFonts w:ascii="Times New Roman" w:eastAsia="Times New Roman" w:hAnsi="Times New Roman" w:cs="Times New Roman"/>
          <w:sz w:val="24"/>
          <w:szCs w:val="24"/>
        </w:rPr>
        <w:t>.</w:t>
      </w:r>
    </w:p>
    <w:p w14:paraId="4DF14E8E" w14:textId="59B269F5" w:rsidR="004D71BC" w:rsidRPr="006C162A" w:rsidRDefault="00682778" w:rsidP="005830C3">
      <w:pPr>
        <w:spacing w:before="280" w:after="280" w:line="360" w:lineRule="auto"/>
        <w:ind w:firstLine="720"/>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 xml:space="preserve">Therefore, the goal of the present study was to </w:t>
      </w:r>
      <w:r w:rsidR="00F7383E" w:rsidRPr="006C162A">
        <w:rPr>
          <w:rFonts w:ascii="Times New Roman" w:eastAsia="Times New Roman" w:hAnsi="Times New Roman" w:cs="Times New Roman"/>
          <w:sz w:val="24"/>
          <w:szCs w:val="24"/>
        </w:rPr>
        <w:t>synthesis copper</w:t>
      </w:r>
      <w:r w:rsidRPr="006C162A">
        <w:rPr>
          <w:rFonts w:ascii="Times New Roman" w:eastAsia="Times New Roman" w:hAnsi="Times New Roman" w:cs="Times New Roman"/>
          <w:sz w:val="24"/>
          <w:szCs w:val="24"/>
        </w:rPr>
        <w:t xml:space="preserve"> oxide nanoparticles using aqueous leaf extracts from N. rubra, E. </w:t>
      </w:r>
      <w:proofErr w:type="spellStart"/>
      <w:r w:rsidRPr="006C162A">
        <w:rPr>
          <w:rFonts w:ascii="Times New Roman" w:eastAsia="Times New Roman" w:hAnsi="Times New Roman" w:cs="Times New Roman"/>
          <w:sz w:val="24"/>
          <w:szCs w:val="24"/>
        </w:rPr>
        <w:t>crassipes</w:t>
      </w:r>
      <w:proofErr w:type="spellEnd"/>
      <w:r w:rsidRPr="006C162A">
        <w:rPr>
          <w:rFonts w:ascii="Times New Roman" w:eastAsia="Times New Roman" w:hAnsi="Times New Roman" w:cs="Times New Roman"/>
          <w:sz w:val="24"/>
          <w:szCs w:val="24"/>
        </w:rPr>
        <w:t>, and N. nucifera</w:t>
      </w:r>
      <w:r w:rsidR="00F7383E" w:rsidRPr="006C162A">
        <w:rPr>
          <w:rFonts w:ascii="Times New Roman" w:eastAsia="Times New Roman" w:hAnsi="Times New Roman" w:cs="Times New Roman"/>
          <w:sz w:val="24"/>
          <w:szCs w:val="24"/>
        </w:rPr>
        <w:t xml:space="preserve"> </w:t>
      </w:r>
      <w:r w:rsidR="009C4464">
        <w:rPr>
          <w:rFonts w:ascii="Times New Roman" w:eastAsia="Times New Roman" w:hAnsi="Times New Roman" w:cs="Times New Roman"/>
          <w:sz w:val="24"/>
          <w:szCs w:val="24"/>
        </w:rPr>
        <w:t>and to</w:t>
      </w:r>
      <w:r w:rsidR="00F7383E" w:rsidRPr="006C162A">
        <w:rPr>
          <w:rFonts w:ascii="Times New Roman" w:eastAsia="Times New Roman" w:hAnsi="Times New Roman" w:cs="Times New Roman"/>
          <w:sz w:val="24"/>
          <w:szCs w:val="24"/>
        </w:rPr>
        <w:t xml:space="preserve"> </w:t>
      </w:r>
      <w:r w:rsidR="009C4464">
        <w:rPr>
          <w:rFonts w:ascii="Times New Roman" w:eastAsia="Times New Roman" w:hAnsi="Times New Roman" w:cs="Times New Roman"/>
          <w:sz w:val="24"/>
          <w:szCs w:val="24"/>
        </w:rPr>
        <w:t>them</w:t>
      </w:r>
      <w:r w:rsidRPr="006C162A">
        <w:rPr>
          <w:rFonts w:ascii="Times New Roman" w:eastAsia="Times New Roman" w:hAnsi="Times New Roman" w:cs="Times New Roman"/>
          <w:sz w:val="24"/>
          <w:szCs w:val="24"/>
        </w:rPr>
        <w:t xml:space="preserve"> by Fourier-transform infrared spectroscopy (FTIR), X-ray diffraction, UV-vis spectroscopy, and Scanning Electron Microscopy (SEM)</w:t>
      </w:r>
      <w:r w:rsidR="00EE0A57" w:rsidRPr="006C162A">
        <w:rPr>
          <w:rFonts w:ascii="Times New Roman" w:eastAsia="Times New Roman" w:hAnsi="Times New Roman" w:cs="Times New Roman"/>
          <w:sz w:val="24"/>
          <w:szCs w:val="24"/>
        </w:rPr>
        <w:t xml:space="preserve">, and to </w:t>
      </w:r>
      <w:r w:rsidR="00A179E1">
        <w:rPr>
          <w:rFonts w:ascii="Times New Roman" w:eastAsia="Times New Roman" w:hAnsi="Times New Roman" w:cs="Times New Roman"/>
          <w:sz w:val="24"/>
          <w:szCs w:val="24"/>
        </w:rPr>
        <w:t xml:space="preserve">examine </w:t>
      </w:r>
      <w:r w:rsidRPr="006C162A">
        <w:rPr>
          <w:rFonts w:ascii="Times New Roman" w:eastAsia="Times New Roman" w:hAnsi="Times New Roman" w:cs="Times New Roman"/>
          <w:sz w:val="24"/>
          <w:szCs w:val="24"/>
        </w:rPr>
        <w:t xml:space="preserve">their antibacterial </w:t>
      </w:r>
      <w:r w:rsidR="00A179E1">
        <w:rPr>
          <w:rFonts w:ascii="Times New Roman" w:eastAsia="Times New Roman" w:hAnsi="Times New Roman" w:cs="Times New Roman"/>
          <w:sz w:val="24"/>
          <w:szCs w:val="24"/>
        </w:rPr>
        <w:t>efficacy</w:t>
      </w:r>
      <w:r w:rsidRPr="006C162A">
        <w:rPr>
          <w:rFonts w:ascii="Times New Roman" w:eastAsia="Times New Roman" w:hAnsi="Times New Roman" w:cs="Times New Roman"/>
          <w:sz w:val="24"/>
          <w:szCs w:val="24"/>
        </w:rPr>
        <w:t xml:space="preserve"> using </w:t>
      </w:r>
      <w:r w:rsidR="00EE0A57" w:rsidRPr="006C162A">
        <w:rPr>
          <w:rFonts w:ascii="Times New Roman" w:eastAsia="Times New Roman" w:hAnsi="Times New Roman" w:cs="Times New Roman"/>
          <w:sz w:val="24"/>
          <w:szCs w:val="24"/>
        </w:rPr>
        <w:t xml:space="preserve">agar </w:t>
      </w:r>
      <w:r w:rsidRPr="006C162A">
        <w:rPr>
          <w:rFonts w:ascii="Times New Roman" w:eastAsia="Times New Roman" w:hAnsi="Times New Roman" w:cs="Times New Roman"/>
          <w:sz w:val="24"/>
          <w:szCs w:val="24"/>
        </w:rPr>
        <w:t xml:space="preserve">well diffusion assay against various human and fish pathogens, and </w:t>
      </w:r>
      <w:r w:rsidR="00EE0A57" w:rsidRPr="006C162A">
        <w:rPr>
          <w:rFonts w:ascii="Times New Roman" w:eastAsia="Times New Roman" w:hAnsi="Times New Roman" w:cs="Times New Roman"/>
          <w:sz w:val="24"/>
          <w:szCs w:val="24"/>
        </w:rPr>
        <w:t xml:space="preserve">to explore </w:t>
      </w:r>
      <w:r w:rsidRPr="006C162A">
        <w:rPr>
          <w:rFonts w:ascii="Times New Roman" w:eastAsia="Times New Roman" w:hAnsi="Times New Roman" w:cs="Times New Roman"/>
          <w:sz w:val="24"/>
          <w:szCs w:val="24"/>
        </w:rPr>
        <w:t>their antioxidant activity.</w:t>
      </w:r>
    </w:p>
    <w:p w14:paraId="55920ED3" w14:textId="1C1E3559" w:rsidR="00747A68" w:rsidRPr="006C162A" w:rsidRDefault="00682778" w:rsidP="005830C3">
      <w:pPr>
        <w:spacing w:after="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2. Materials and Methods</w:t>
      </w:r>
    </w:p>
    <w:p w14:paraId="5F4FA14C" w14:textId="5E5285B6" w:rsidR="00747A68" w:rsidRPr="006C162A" w:rsidRDefault="00682778" w:rsidP="005830C3">
      <w:pPr>
        <w:spacing w:line="360" w:lineRule="auto"/>
        <w:ind w:firstLine="709"/>
        <w:jc w:val="both"/>
        <w:rPr>
          <w:rFonts w:ascii="Times New Roman" w:eastAsia="Times New Roman" w:hAnsi="Times New Roman" w:cs="Times New Roman"/>
          <w:sz w:val="24"/>
          <w:szCs w:val="24"/>
        </w:rPr>
      </w:pPr>
      <w:proofErr w:type="gramStart"/>
      <w:r w:rsidRPr="006C162A">
        <w:rPr>
          <w:rFonts w:ascii="Times New Roman" w:eastAsia="Times New Roman" w:hAnsi="Times New Roman" w:cs="Times New Roman"/>
          <w:sz w:val="24"/>
          <w:szCs w:val="24"/>
        </w:rPr>
        <w:t>Copper(</w:t>
      </w:r>
      <w:proofErr w:type="gramEnd"/>
      <w:r w:rsidRPr="006C162A">
        <w:rPr>
          <w:rFonts w:ascii="Times New Roman" w:eastAsia="Times New Roman" w:hAnsi="Times New Roman" w:cs="Times New Roman"/>
          <w:sz w:val="24"/>
          <w:szCs w:val="24"/>
        </w:rPr>
        <w:t xml:space="preserve">II) </w:t>
      </w:r>
      <w:proofErr w:type="spellStart"/>
      <w:r w:rsidRPr="006C162A">
        <w:rPr>
          <w:rFonts w:ascii="Times New Roman" w:eastAsia="Times New Roman" w:hAnsi="Times New Roman" w:cs="Times New Roman"/>
          <w:sz w:val="24"/>
          <w:szCs w:val="24"/>
        </w:rPr>
        <w:t>sulfate</w:t>
      </w:r>
      <w:proofErr w:type="spellEnd"/>
      <w:r w:rsidRPr="006C162A">
        <w:rPr>
          <w:rFonts w:ascii="Times New Roman" w:eastAsia="Times New Roman" w:hAnsi="Times New Roman" w:cs="Times New Roman"/>
          <w:sz w:val="24"/>
          <w:szCs w:val="24"/>
        </w:rPr>
        <w:t xml:space="preserve"> pentahydrate (CuSO</w:t>
      </w:r>
      <w:r w:rsidRPr="006C162A">
        <w:rPr>
          <w:rFonts w:ascii="Times New Roman" w:eastAsia="Times New Roman" w:hAnsi="Times New Roman" w:cs="Times New Roman"/>
          <w:sz w:val="24"/>
          <w:szCs w:val="24"/>
          <w:vertAlign w:val="subscript"/>
        </w:rPr>
        <w:t>4</w:t>
      </w:r>
      <w:r w:rsidRPr="006C162A">
        <w:rPr>
          <w:rFonts w:ascii="Times New Roman" w:eastAsia="Times New Roman" w:hAnsi="Times New Roman" w:cs="Times New Roman"/>
          <w:sz w:val="24"/>
          <w:szCs w:val="24"/>
        </w:rPr>
        <w:t>.5H</w:t>
      </w:r>
      <w:r w:rsidRPr="006C162A">
        <w:rPr>
          <w:rFonts w:ascii="Times New Roman" w:eastAsia="Times New Roman" w:hAnsi="Times New Roman" w:cs="Times New Roman"/>
          <w:sz w:val="24"/>
          <w:szCs w:val="24"/>
          <w:vertAlign w:val="subscript"/>
        </w:rPr>
        <w:t>2</w:t>
      </w:r>
      <w:r w:rsidRPr="006C162A">
        <w:rPr>
          <w:rFonts w:ascii="Times New Roman" w:eastAsia="Times New Roman" w:hAnsi="Times New Roman" w:cs="Times New Roman"/>
          <w:sz w:val="24"/>
          <w:szCs w:val="24"/>
        </w:rPr>
        <w:t xml:space="preserve">O) was </w:t>
      </w:r>
      <w:r w:rsidR="008B740F">
        <w:rPr>
          <w:rFonts w:ascii="Times New Roman" w:eastAsia="Times New Roman" w:hAnsi="Times New Roman" w:cs="Times New Roman"/>
          <w:sz w:val="24"/>
          <w:szCs w:val="24"/>
        </w:rPr>
        <w:t>acquired</w:t>
      </w:r>
      <w:r w:rsidRPr="006C162A">
        <w:rPr>
          <w:rFonts w:ascii="Times New Roman" w:eastAsia="Times New Roman" w:hAnsi="Times New Roman" w:cs="Times New Roman"/>
          <w:sz w:val="24"/>
          <w:szCs w:val="24"/>
        </w:rPr>
        <w:t xml:space="preserve"> from Sigma-Aldrich.</w:t>
      </w:r>
      <w:r w:rsidR="00CF7906">
        <w:rPr>
          <w:rFonts w:ascii="Times New Roman" w:eastAsia="Times New Roman" w:hAnsi="Times New Roman" w:cs="Times New Roman"/>
          <w:sz w:val="24"/>
          <w:szCs w:val="24"/>
        </w:rPr>
        <w:t xml:space="preserve"> Nutrient Agar was purchased from </w:t>
      </w:r>
      <w:proofErr w:type="spellStart"/>
      <w:r w:rsidR="00CF7906">
        <w:rPr>
          <w:rFonts w:ascii="Times New Roman" w:eastAsia="Times New Roman" w:hAnsi="Times New Roman" w:cs="Times New Roman"/>
          <w:sz w:val="24"/>
          <w:szCs w:val="24"/>
        </w:rPr>
        <w:t>HiMedia</w:t>
      </w:r>
      <w:proofErr w:type="spellEnd"/>
      <w:r w:rsidR="00CF7906">
        <w:rPr>
          <w:rFonts w:ascii="Times New Roman" w:eastAsia="Times New Roman" w:hAnsi="Times New Roman" w:cs="Times New Roman"/>
          <w:sz w:val="24"/>
          <w:szCs w:val="24"/>
        </w:rPr>
        <w:t>.</w:t>
      </w:r>
      <w:r w:rsidRPr="006C162A">
        <w:rPr>
          <w:rFonts w:ascii="Times New Roman" w:eastAsia="Times New Roman" w:hAnsi="Times New Roman" w:cs="Times New Roman"/>
          <w:sz w:val="24"/>
          <w:szCs w:val="24"/>
        </w:rPr>
        <w:t xml:space="preserve"> Milli-Q deionized water was used in all experiments.</w:t>
      </w:r>
    </w:p>
    <w:p w14:paraId="0CEBC8FD" w14:textId="77777777" w:rsidR="00747A68" w:rsidRPr="006C162A" w:rsidRDefault="00682778" w:rsidP="005830C3">
      <w:pPr>
        <w:spacing w:after="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2.1 Preparation of Aqueous Extracts</w:t>
      </w:r>
    </w:p>
    <w:p w14:paraId="4C8A465C" w14:textId="711587D5" w:rsidR="00747A68" w:rsidRPr="006C162A" w:rsidRDefault="00682778" w:rsidP="00ED3EE9">
      <w:pPr>
        <w:spacing w:before="280" w:after="280" w:line="360" w:lineRule="auto"/>
        <w:ind w:firstLine="720"/>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Fresh leaves of lotus</w:t>
      </w:r>
      <w:r w:rsidR="00893D13" w:rsidRPr="006C162A">
        <w:rPr>
          <w:rFonts w:ascii="Times New Roman" w:eastAsia="Times New Roman" w:hAnsi="Times New Roman" w:cs="Times New Roman"/>
          <w:sz w:val="24"/>
          <w:szCs w:val="24"/>
        </w:rPr>
        <w:t>,</w:t>
      </w:r>
      <w:r w:rsidRPr="006C162A">
        <w:rPr>
          <w:rFonts w:ascii="Times New Roman" w:eastAsia="Times New Roman" w:hAnsi="Times New Roman" w:cs="Times New Roman"/>
          <w:sz w:val="24"/>
          <w:szCs w:val="24"/>
        </w:rPr>
        <w:t xml:space="preserve"> </w:t>
      </w:r>
      <w:r w:rsidR="00893D13" w:rsidRPr="006C162A">
        <w:rPr>
          <w:rFonts w:ascii="Times New Roman" w:eastAsia="Times New Roman" w:hAnsi="Times New Roman" w:cs="Times New Roman"/>
          <w:sz w:val="24"/>
          <w:szCs w:val="24"/>
        </w:rPr>
        <w:t>w</w:t>
      </w:r>
      <w:r w:rsidRPr="006C162A">
        <w:rPr>
          <w:rFonts w:ascii="Times New Roman" w:eastAsia="Times New Roman" w:hAnsi="Times New Roman" w:cs="Times New Roman"/>
          <w:sz w:val="24"/>
          <w:szCs w:val="24"/>
        </w:rPr>
        <w:t xml:space="preserve">ater lily and water hyacinth leaves were </w:t>
      </w:r>
      <w:r w:rsidR="00DD1CC7" w:rsidRPr="006C162A">
        <w:rPr>
          <w:rFonts w:ascii="Times New Roman" w:eastAsia="Times New Roman" w:hAnsi="Times New Roman" w:cs="Times New Roman"/>
          <w:sz w:val="24"/>
          <w:szCs w:val="24"/>
        </w:rPr>
        <w:t>collected</w:t>
      </w:r>
      <w:r w:rsidRPr="006C162A">
        <w:rPr>
          <w:rFonts w:ascii="Times New Roman" w:eastAsia="Times New Roman" w:hAnsi="Times New Roman" w:cs="Times New Roman"/>
          <w:sz w:val="24"/>
          <w:szCs w:val="24"/>
        </w:rPr>
        <w:t xml:space="preserve"> from </w:t>
      </w:r>
      <w:proofErr w:type="spellStart"/>
      <w:r w:rsidRPr="006C162A">
        <w:rPr>
          <w:rFonts w:ascii="Times New Roman" w:eastAsia="Times New Roman" w:hAnsi="Times New Roman" w:cs="Times New Roman"/>
          <w:sz w:val="24"/>
          <w:szCs w:val="24"/>
        </w:rPr>
        <w:t>Kandiyaperi</w:t>
      </w:r>
      <w:proofErr w:type="spellEnd"/>
      <w:r w:rsidRPr="006C162A">
        <w:rPr>
          <w:rFonts w:ascii="Times New Roman" w:eastAsia="Times New Roman" w:hAnsi="Times New Roman" w:cs="Times New Roman"/>
          <w:sz w:val="24"/>
          <w:szCs w:val="24"/>
        </w:rPr>
        <w:t xml:space="preserve"> Lake, Tirunelveli. The leaves of </w:t>
      </w:r>
      <w:r w:rsidR="002168BC" w:rsidRPr="006C162A">
        <w:rPr>
          <w:rFonts w:ascii="Times New Roman" w:eastAsia="Times New Roman" w:hAnsi="Times New Roman" w:cs="Times New Roman"/>
          <w:sz w:val="24"/>
          <w:szCs w:val="24"/>
        </w:rPr>
        <w:t>respective</w:t>
      </w:r>
      <w:r w:rsidRPr="006C162A">
        <w:rPr>
          <w:rFonts w:ascii="Times New Roman" w:eastAsia="Times New Roman" w:hAnsi="Times New Roman" w:cs="Times New Roman"/>
          <w:sz w:val="24"/>
          <w:szCs w:val="24"/>
        </w:rPr>
        <w:t xml:space="preserve"> plant</w:t>
      </w:r>
      <w:r w:rsidR="002168BC" w:rsidRPr="006C162A">
        <w:rPr>
          <w:rFonts w:ascii="Times New Roman" w:eastAsia="Times New Roman" w:hAnsi="Times New Roman" w:cs="Times New Roman"/>
          <w:sz w:val="24"/>
          <w:szCs w:val="24"/>
        </w:rPr>
        <w:t>s</w:t>
      </w:r>
      <w:r w:rsidRPr="006C162A">
        <w:rPr>
          <w:rFonts w:ascii="Times New Roman" w:eastAsia="Times New Roman" w:hAnsi="Times New Roman" w:cs="Times New Roman"/>
          <w:sz w:val="24"/>
          <w:szCs w:val="24"/>
        </w:rPr>
        <w:t xml:space="preserve"> were</w:t>
      </w:r>
      <w:r w:rsidR="00192140">
        <w:rPr>
          <w:rFonts w:ascii="Times New Roman" w:eastAsia="Times New Roman" w:hAnsi="Times New Roman" w:cs="Times New Roman"/>
          <w:sz w:val="24"/>
          <w:szCs w:val="24"/>
        </w:rPr>
        <w:t xml:space="preserve"> gently</w:t>
      </w:r>
      <w:r w:rsidRPr="006C162A">
        <w:rPr>
          <w:rFonts w:ascii="Times New Roman" w:eastAsia="Times New Roman" w:hAnsi="Times New Roman" w:cs="Times New Roman"/>
          <w:sz w:val="24"/>
          <w:szCs w:val="24"/>
        </w:rPr>
        <w:t xml:space="preserve"> washed </w:t>
      </w:r>
      <w:r w:rsidR="00192140">
        <w:rPr>
          <w:rFonts w:ascii="Times New Roman" w:eastAsia="Times New Roman" w:hAnsi="Times New Roman" w:cs="Times New Roman"/>
          <w:sz w:val="24"/>
          <w:szCs w:val="24"/>
        </w:rPr>
        <w:t>in</w:t>
      </w:r>
      <w:r w:rsidRPr="006C162A">
        <w:rPr>
          <w:rFonts w:ascii="Times New Roman" w:eastAsia="Times New Roman" w:hAnsi="Times New Roman" w:cs="Times New Roman"/>
          <w:sz w:val="24"/>
          <w:szCs w:val="24"/>
        </w:rPr>
        <w:t xml:space="preserve"> distilled water </w:t>
      </w:r>
      <w:r w:rsidR="006C6A7D">
        <w:rPr>
          <w:rFonts w:ascii="Times New Roman" w:eastAsia="Times New Roman" w:hAnsi="Times New Roman" w:cs="Times New Roman"/>
          <w:sz w:val="24"/>
          <w:szCs w:val="24"/>
        </w:rPr>
        <w:t>for the</w:t>
      </w:r>
      <w:r w:rsidRPr="006C162A">
        <w:rPr>
          <w:rFonts w:ascii="Times New Roman" w:eastAsia="Times New Roman" w:hAnsi="Times New Roman" w:cs="Times New Roman"/>
          <w:sz w:val="24"/>
          <w:szCs w:val="24"/>
        </w:rPr>
        <w:t xml:space="preserve"> </w:t>
      </w:r>
      <w:r w:rsidRPr="006C162A">
        <w:rPr>
          <w:rFonts w:ascii="Times New Roman" w:eastAsia="Times New Roman" w:hAnsi="Times New Roman" w:cs="Times New Roman"/>
          <w:sz w:val="24"/>
          <w:szCs w:val="24"/>
        </w:rPr>
        <w:lastRenderedPageBreak/>
        <w:t>remov</w:t>
      </w:r>
      <w:r w:rsidR="006C6A7D">
        <w:rPr>
          <w:rFonts w:ascii="Times New Roman" w:eastAsia="Times New Roman" w:hAnsi="Times New Roman" w:cs="Times New Roman"/>
          <w:sz w:val="24"/>
          <w:szCs w:val="24"/>
        </w:rPr>
        <w:t>al of</w:t>
      </w:r>
      <w:r w:rsidRPr="006C162A">
        <w:rPr>
          <w:rFonts w:ascii="Times New Roman" w:eastAsia="Times New Roman" w:hAnsi="Times New Roman" w:cs="Times New Roman"/>
          <w:sz w:val="24"/>
          <w:szCs w:val="24"/>
        </w:rPr>
        <w:t xml:space="preserve"> dust particles</w:t>
      </w:r>
      <w:r w:rsidR="006C6A7D">
        <w:rPr>
          <w:rFonts w:ascii="Times New Roman" w:eastAsia="Times New Roman" w:hAnsi="Times New Roman" w:cs="Times New Roman"/>
          <w:sz w:val="24"/>
          <w:szCs w:val="24"/>
        </w:rPr>
        <w:t xml:space="preserve"> and</w:t>
      </w:r>
      <w:r w:rsidRPr="006C162A">
        <w:rPr>
          <w:rFonts w:ascii="Times New Roman" w:eastAsia="Times New Roman" w:hAnsi="Times New Roman" w:cs="Times New Roman"/>
          <w:sz w:val="24"/>
          <w:szCs w:val="24"/>
        </w:rPr>
        <w:t xml:space="preserve"> dried on dry absorbent paper, and then chopped into small pieces. 25g of dried leaves from each plant were soaked in 250 mL of distilled water separately and heated at 80 </w:t>
      </w:r>
      <w:r w:rsidRPr="006C162A">
        <w:rPr>
          <w:rFonts w:ascii="Times New Roman" w:eastAsia="Cambria Math" w:hAnsi="Times New Roman" w:cs="Times New Roman"/>
          <w:sz w:val="24"/>
          <w:szCs w:val="24"/>
        </w:rPr>
        <w:t>℃</w:t>
      </w:r>
      <w:r w:rsidRPr="006C162A">
        <w:rPr>
          <w:rFonts w:ascii="Times New Roman" w:eastAsia="Times New Roman" w:hAnsi="Times New Roman" w:cs="Times New Roman"/>
          <w:sz w:val="24"/>
          <w:szCs w:val="24"/>
        </w:rPr>
        <w:t xml:space="preserve"> for 30 minutes. The leaf extracts were filtered using Whatman No. 1 filter paper. The leaf extracts were then used for the preparation of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particles.</w:t>
      </w:r>
    </w:p>
    <w:p w14:paraId="6FBA16F4" w14:textId="77777777" w:rsidR="00747A68" w:rsidRPr="006C162A" w:rsidRDefault="00682778" w:rsidP="00ED3EE9">
      <w:pPr>
        <w:numPr>
          <w:ilvl w:val="1"/>
          <w:numId w:val="2"/>
        </w:num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Synthesis of copper oxide nanoparticles</w:t>
      </w:r>
    </w:p>
    <w:p w14:paraId="510F7F2F" w14:textId="4BE9C3A8" w:rsidR="00747A68" w:rsidRPr="006C162A" w:rsidRDefault="00682778" w:rsidP="00ED3EE9">
      <w:pPr>
        <w:spacing w:before="280" w:after="240" w:line="360" w:lineRule="auto"/>
        <w:ind w:firstLine="709"/>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 xml:space="preserve">A modified method of </w:t>
      </w:r>
      <w:sdt>
        <w:sdtPr>
          <w:rPr>
            <w:rFonts w:ascii="Times New Roman" w:eastAsia="Times New Roman" w:hAnsi="Times New Roman" w:cs="Times New Roman"/>
            <w:color w:val="000000"/>
            <w:sz w:val="24"/>
            <w:szCs w:val="24"/>
          </w:rPr>
          <w:tag w:val="MENDELEY_CITATION_v3_eyJjaXRhdGlvbklEIjoiTUVOREVMRVlfQ0lUQVRJT05fZWZmZGRlZmQtNjM0ZC00ZGVhLWEwMzAtMzRlODNhYTMxY2YzIiwicHJvcGVydGllcyI6eyJub3RlSW5kZXgiOjB9LCJpc0VkaXRlZCI6ZmFsc2UsIm1hbnVhbE92ZXJyaWRlIjp7ImlzTWFudWFsbHlPdmVycmlkZGVuIjpmYWxzZSwiY2l0ZXByb2NUZXh0IjoiKE1hdWxhbmEgZXQgYWwuLCAyMDIzKSIsIm1hbnVhbE92ZXJyaWRlVGV4dCI6IiJ9LCJjaXRhdGlvbkl0ZW1zIjpbeyJpZCI6ImE3ODRkODM5LTU3MGUtMzdjYS05ODE5LTQ2YWM4YzdmMjcxNSIsIml0ZW1EYXRhIjp7InR5cGUiOiJhcnRpY2xlLWpvdXJuYWwiLCJpZCI6ImE3ODRkODM5LTU3MGUtMzdjYS05ODE5LTQ2YWM4YzdmMjcxNSIsInRpdGxlIjoiR3JlZW4gc3ludGhlc2lzIG9mIGNvcHBlciBuYW5vcGFydGljbGVzIGVtcGxveWluZyBBbm5vbmEgc3F1YW1vc2EgTCBleHRyYWN0IGFzIGFudGltaWNyb2JpYWwgYW5kIGFudGljYW5jZXIgYWdlbnRzIiwiYXV0aG9yIjpbeyJmYW1pbHkiOiJNYXVsYW5hIiwiZ2l2ZW4iOiJJbGhhbSIsInBhcnNlLW5hbWVzIjpmYWxzZSwiZHJvcHBpbmctcGFydGljbGUiOiIiLCJub24tZHJvcHBpbmctcGFydGljbGUiOiIifSx7ImZhbWlseSI6IkdpbnRpbmciLCJnaXZlbiI6IkJpbmF3YXRpIiwicGFyc2UtbmFtZXMiOmZhbHNlLCJkcm9wcGluZy1wYXJ0aWNsZSI6IiIsIm5vbi1kcm9wcGluZy1wYXJ0aWNsZSI6IiJ9LHsiZmFtaWx5IjoiQXppemFoIiwiZ2l2ZW4iOiJLaG9saWxhdHVsIiwicGFyc2UtbmFtZXMiOmZhbHNlLCJkcm9wcGluZy1wYXJ0aWNsZSI6IiIsIm5vbi1kcm9wcGluZy1wYXJ0aWNsZSI6IiJ9XSwiY29udGFpbmVyLXRpdGxlIjoiU291dGggQWZyaWNhbiBKb3VybmFsIG9mIENoZW1pY2FsIEVuZ2luZWVyaW5nIiwiY29udGFpbmVyLXRpdGxlLXNob3J0IjoiUyBBZnIgSiBDaGVtIEVuZyIsIkRPSSI6IjEwLjEwMTYvai5zYWpjZS4yMDIzLjA3LjAxMCIsIklTU04iOiIxMDI2OTE4NSIsImlzc3VlZCI6eyJkYXRlLXBhcnRzIjpbWzIwMjNdXX0sImFic3RyYWN0IjoiRHVlIHRvIHRoZSBwb3RlbnRpYWwgb2YgbmFub3RlY2hub2xvZ3kgaW4gc3VwcHJlc3NpbmcgdGhlIGluY3JlYXNpbmcgYnVyZGVuIG9mIHBhdGhvZ2VuaWMgaW5mZWN0aW9ucyBhbmQgY2FuY2VyIGluY2lkZW5jZXMsIHJlc2VhcmNoZXJzIGFyZSBkZXZlbG9waW5nIG5hbm9wYXJ0aWNsZXMgdGhhdCBhcmUgaGlnaCBpbiBlZmZpY2FjeSBhbmQgZWNvbm9taWNhbGx5IGFmZm9yZGFibGUuIEhlcmVpbiwgd2UgYWltZWQgdG8gc3ludGhlc2l6ZSBDdSBuYW5vcGFydGljbGVzIChDdU5QcykgdmlhIGEgZ3JlZW4gcm91dGUgYnkgdXRpbGl6aW5nIEFubm9uYSBzcXVhbW9zYSBMIHN0ZW0gYmFya3MgYW5kIGV2YWx1YXRlIGl0cyBhY3Rpdml0aWVzIGFnYWluc3QgcGF0aG9nZW5pYyBiYWN0ZXJpYSBhbmQgZnVuZ2kgKFN0YXBoeWxvY29jY3VzIGF1cmV1cywgRXNjaGVyaWNoaWEgY29saSwgYW5kIENhbmRpZGEgYWxiaWNhbnMpLiBUaGUgYXF1ZW91cyBleHRyYWN0IG9mIEFubm9uYSBzcXVhbW9zYSBMIHN0ZW0gYmFya3Mgd2FzIGRldGVybWluZWQgZm9yIHRvdGFsIHBoZW5vbGljIGNvbnRlbnQgKFRQQykgYW5kIHRvdGFsIGZsYXZvbm9pZCBjb250ZW50IChURkMpLiBUaGUgQ3VOUHMgd2VyZSBvYnRhaW5lZCBieSBhZGRpbmcgdGhlIEN1U080IDAuMSBNIGludG8gdGhlIGZvcmVnb2luZyBleHRyYWN0IGFuZCBmdXJ0aGVyIGNoYXJhY3Rlcml6ZWQgdXNpbmcgRm91cmllci10cmFuc2Zvcm0gaW5mcmFyZWQgc3BlY3Ryb3Njb3B5LCBzY2FubmluZyBlbGVjdHJvbiBtaWNyb3Njb3B5IGFuZCBlbmVyZ3kgZGlzcGVyc2l2ZSBYLXJheSBzcGVjdHJvc2NvcHksIHRyYW5zbWlzc2lvbiBlbGVjdHJvbiBtaWNyb3Njb3B5LCBhbmQgWC1SYXkgZGlmZnJhY3Rpb24uIFRoZSBhbnRpYmFjdGVyaWFsIGFuZCBhbnRpZnVuZ2FsIGFjdGl2aXRpZXMgd2VyZSBleGFtaW5lZCBiYXNlZCBvbiBLaXJieS1CYXVlciBtZXRob2QuIFRoZSBhbnRpY2FuY2VyIHBvdGVudGlhbCBvZiBDdU5QcyB3ZXJlIGFzc2Vzc2VkIGJhc2VkIG9uIDMtKDQsNS1kaW1ldGh5bHRoaWF6b2wtMi15bCktMiw1LWRpcGhlbnlsLTJILXRldHJhem9saXVtIGJyb21pZGUgKE1UVCkgYXNzYXkgdXNpbmcgYnJlYXN0IGNhbmNlciBNQ0YtNyBjZWxscy4gVGhlIHJlc3VsdHMgcmV2ZWFsZWQgdGhhdCB0aGUgc3BoZXJpY2FsIEN1TlBzIGhhZCBhdmVyYWdlIHBhcnRpY2xlIGRpYW1ldGVyIG9mIDEzLjcgwrEgMy4zIG5tIGFuZCB3YXMgb2JzZXJ2ZWQgdG8gaW50ZXJhY3Qgd2l0aCB0aGUgcGh5dG9jb25zdGl0dWVudHMgY29udGFpbmVkIGluIHRoZSBBLiBzcXVhbW9zYSBleHRyYWN0LiBJbmhpYml0aW9uIHpvbmVzIG9mIDE1LjcsIDEyLjMsIGFuZCAxMy45IG1tIHdlcmUgYWNoaWV2ZWQgYnkgdGhlIEN1TlBzIGFnYWluc3QgUy4gYXVyZXVzLCBFLiBjb2xpLCBhbmQgQy4gYWxiaWNhbnMsIHJlc3BlY3RpdmVseS4gQXMgZm9yIHRoZSBhbnRpY2FuY2VyIGFjdGl2aXR5IChNQ0YtNyksIHRoZSBJQzUwIG9mIDEzMC4zOSBtZy9MIHdhcyBvYnRhaW5lZC4gSW4gY29uY2x1c2lvbiwgdGhlIEEuIHNxdWFtb3NhIHN0ZW0gYmFya3MtbWVkaWF0ZWQgQ3VOUHMgY291bGQgYWN0IGFzIGFuIGFudGktcGF0aG9nZW5pYyBhZ2VudCB3aXRoIGFudGljYW5jZXIgYWN0aXZpdHkgcmVxdWlyaW5nIGZ1cnRoZXIgaW52ZXN0aWdhdGlvbiB1c2luZyBkaWZmZXJlbnQgY2FuY2VyIGNlbGxzLiIsInZvbHVtZSI6IjQ2In0sImlzVGVtcG9yYXJ5IjpmYWxzZSwic3VwcHJlc3MtYXV0aG9yIjpmYWxzZSwiY29tcG9zaXRlIjpmYWxzZSwiYXV0aG9yLW9ubHkiOmZhbHNlfV19"/>
          <w:id w:val="-1631401759"/>
          <w:placeholder>
            <w:docPart w:val="EF18FBCE124D4888A77B6121A012ABBC"/>
          </w:placeholder>
        </w:sdtPr>
        <w:sdtEndPr/>
        <w:sdtContent>
          <w:r w:rsidR="006B24B2" w:rsidRPr="006C162A">
            <w:rPr>
              <w:rFonts w:ascii="Times New Roman" w:eastAsia="Times New Roman" w:hAnsi="Times New Roman" w:cs="Times New Roman"/>
              <w:color w:val="000000"/>
              <w:sz w:val="24"/>
              <w:szCs w:val="24"/>
            </w:rPr>
            <w:t xml:space="preserve">Maulana et al. </w:t>
          </w:r>
          <w:r w:rsidR="0083321C">
            <w:rPr>
              <w:rFonts w:ascii="Times New Roman" w:eastAsia="Times New Roman" w:hAnsi="Times New Roman" w:cs="Times New Roman"/>
              <w:color w:val="000000"/>
              <w:sz w:val="24"/>
              <w:szCs w:val="24"/>
            </w:rPr>
            <w:t>(</w:t>
          </w:r>
          <w:r w:rsidR="006B24B2" w:rsidRPr="006C162A">
            <w:rPr>
              <w:rFonts w:ascii="Times New Roman" w:eastAsia="Times New Roman" w:hAnsi="Times New Roman" w:cs="Times New Roman"/>
              <w:color w:val="000000"/>
              <w:sz w:val="24"/>
              <w:szCs w:val="24"/>
            </w:rPr>
            <w:t>2023)</w:t>
          </w:r>
        </w:sdtContent>
      </w:sdt>
      <w:r w:rsidRPr="006C162A">
        <w:rPr>
          <w:rFonts w:ascii="Times New Roman" w:eastAsia="Times New Roman" w:hAnsi="Times New Roman" w:cs="Times New Roman"/>
          <w:sz w:val="24"/>
          <w:szCs w:val="24"/>
        </w:rPr>
        <w:t xml:space="preserve"> was followed for the synthesis of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 xml:space="preserve">particles. </w:t>
      </w:r>
      <w:r w:rsidR="00D441F1">
        <w:rPr>
          <w:rFonts w:ascii="Times New Roman" w:eastAsia="Times New Roman" w:hAnsi="Times New Roman" w:cs="Times New Roman"/>
          <w:sz w:val="24"/>
          <w:szCs w:val="24"/>
        </w:rPr>
        <w:t>To</w:t>
      </w:r>
      <w:r w:rsidRPr="006C162A">
        <w:rPr>
          <w:rFonts w:ascii="Times New Roman" w:eastAsia="Times New Roman" w:hAnsi="Times New Roman" w:cs="Times New Roman"/>
          <w:sz w:val="24"/>
          <w:szCs w:val="24"/>
        </w:rPr>
        <w:t xml:space="preserve"> 25 mL of water lily, water hyacinth, or lotus leaf extract</w:t>
      </w:r>
      <w:r w:rsidR="00D441F1">
        <w:rPr>
          <w:rFonts w:ascii="Times New Roman" w:eastAsia="Times New Roman" w:hAnsi="Times New Roman" w:cs="Times New Roman"/>
          <w:sz w:val="24"/>
          <w:szCs w:val="24"/>
        </w:rPr>
        <w:t>s,</w:t>
      </w:r>
      <w:r w:rsidRPr="006C162A">
        <w:rPr>
          <w:rFonts w:ascii="Times New Roman" w:eastAsia="Times New Roman" w:hAnsi="Times New Roman" w:cs="Times New Roman"/>
          <w:sz w:val="24"/>
          <w:szCs w:val="24"/>
        </w:rPr>
        <w:t xml:space="preserve"> </w:t>
      </w:r>
      <w:r w:rsidR="00D441F1">
        <w:rPr>
          <w:rFonts w:ascii="Times New Roman" w:eastAsia="Times New Roman" w:hAnsi="Times New Roman" w:cs="Times New Roman"/>
          <w:sz w:val="24"/>
          <w:szCs w:val="24"/>
        </w:rPr>
        <w:t>about</w:t>
      </w:r>
      <w:r w:rsidRPr="006C162A">
        <w:rPr>
          <w:rFonts w:ascii="Times New Roman" w:eastAsia="Times New Roman" w:hAnsi="Times New Roman" w:cs="Times New Roman"/>
          <w:sz w:val="24"/>
          <w:szCs w:val="24"/>
        </w:rPr>
        <w:t xml:space="preserve"> 100 mL of 1 mM copper sulphate pentahydrate solution</w:t>
      </w:r>
      <w:r w:rsidR="00387AC2">
        <w:rPr>
          <w:rFonts w:ascii="Times New Roman" w:eastAsia="Times New Roman" w:hAnsi="Times New Roman" w:cs="Times New Roman"/>
          <w:sz w:val="24"/>
          <w:szCs w:val="24"/>
        </w:rPr>
        <w:t xml:space="preserve"> was added</w:t>
      </w:r>
      <w:r w:rsidRPr="006C162A">
        <w:rPr>
          <w:rFonts w:ascii="Times New Roman" w:eastAsia="Times New Roman" w:hAnsi="Times New Roman" w:cs="Times New Roman"/>
          <w:sz w:val="24"/>
          <w:szCs w:val="24"/>
        </w:rPr>
        <w:t xml:space="preserve"> in 250 mL conical flasks. The mixture was </w:t>
      </w:r>
      <w:r w:rsidR="001666AF">
        <w:rPr>
          <w:rFonts w:ascii="Times New Roman" w:eastAsia="Times New Roman" w:hAnsi="Times New Roman" w:cs="Times New Roman"/>
          <w:sz w:val="24"/>
          <w:szCs w:val="24"/>
        </w:rPr>
        <w:t>allowed</w:t>
      </w:r>
      <w:r w:rsidRPr="006C162A">
        <w:rPr>
          <w:rFonts w:ascii="Times New Roman" w:eastAsia="Times New Roman" w:hAnsi="Times New Roman" w:cs="Times New Roman"/>
          <w:sz w:val="24"/>
          <w:szCs w:val="24"/>
        </w:rPr>
        <w:t xml:space="preserve"> to be stirred for 24 h at room temperature. The mixture was then centrifuged for 15 min at 12,000 rpm. The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 xml:space="preserve">particles were collected by washing the pellet generated with distilled water. The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 xml:space="preserve">particles thus obtained were dried at 80 °C in a hot air oven. The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particles were further washed with ethanol and deionized water to remove any other contaminants.</w:t>
      </w:r>
    </w:p>
    <w:p w14:paraId="5A8F0151" w14:textId="400F7BEA"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2.3 Characterization of Nanoparticles:</w:t>
      </w:r>
      <w:r w:rsidRPr="006C162A">
        <w:rPr>
          <w:rFonts w:ascii="Times New Roman" w:eastAsia="Times New Roman" w:hAnsi="Times New Roman" w:cs="Times New Roman"/>
          <w:i/>
          <w:sz w:val="24"/>
          <w:szCs w:val="24"/>
        </w:rPr>
        <w:t xml:space="preserve"> </w:t>
      </w:r>
    </w:p>
    <w:p w14:paraId="3B327910" w14:textId="7B414A26" w:rsidR="00747A68" w:rsidRPr="006C162A" w:rsidRDefault="00682778" w:rsidP="00ED3EE9">
      <w:pPr>
        <w:spacing w:after="240" w:line="360" w:lineRule="auto"/>
        <w:ind w:firstLine="720"/>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 xml:space="preserve">The synthesized copper oxide nanoparticles were characterized by absorbance within the range of 200 nm to 800 nm using a 3000+ LABINDIA dual beam Ultraviolet-Visible (UV-Vis) spectrophotometer </w:t>
      </w:r>
      <w:sdt>
        <w:sdtPr>
          <w:rPr>
            <w:rFonts w:ascii="Times New Roman" w:eastAsia="Times New Roman" w:hAnsi="Times New Roman" w:cs="Times New Roman"/>
            <w:color w:val="000000"/>
            <w:sz w:val="24"/>
            <w:szCs w:val="24"/>
          </w:rPr>
          <w:tag w:val="MENDELEY_CITATION_v3_eyJjaXRhdGlvbklEIjoiTUVOREVMRVlfQ0lUQVRJT05fMDUxNjk3NmQtYWZiYi00ZTEyLWExMGQtYmMzM2M1OTNjNTA2IiwicHJvcGVydGllcyI6eyJub3RlSW5kZXgiOjB9LCJpc0VkaXRlZCI6ZmFsc2UsIm1hbnVhbE92ZXJyaWRlIjp7ImlzTWFudWFsbHlPdmVycmlkZGVuIjpmYWxzZSwiY2l0ZXByb2NUZXh0IjoiKENoYW5kcmFrZXIgZXQgYWwuLCAyMDIwKSIsIm1hbnVhbE92ZXJyaWRlVGV4dCI6IiJ9LCJjaXRhdGlvbkl0ZW1zIjpbeyJpZCI6ImVjYTllNWU5LWFiOGItM2M0Yi1iNzYyLThlZGQwMGE4MDhkNiIsIml0ZW1EYXRhIjp7InR5cGUiOiJhcnRpY2xlLWpvdXJuYWwiLCJpZCI6ImVjYTllNWU5LWFiOGItM2M0Yi1iNzYyLThlZGQwMGE4MDhkNiIsInRpdGxlIjoiR3JlZW4gc3ludGhlc2lzIG9mIGNvcHBlciBuYW5vcGFydGljbGVzIHVzaW5nIGxlYWYgZXh0cmFjdCBvZiBBZ2VyYXR1bSBob3VzdG9uaWFudW0gTWlsbC4gYW5kIHN0dWR5IG9mIHRoZWlyIHBob3RvY2F0YWx5dGljIGFuZCBhbnRpYmFjdGVyaWFsIGFjdGl2aXRpZXMiLCJhdXRob3IiOlt7ImZhbWlseSI6IkNoYW5kcmFrZXIiLCJnaXZlbiI6IlNhbmRpcCBLdW1hciIsInBhcnNlLW5hbWVzIjpmYWxzZSwiZHJvcHBpbmctcGFydGljbGUiOiIiLCJub24tZHJvcHBpbmctcGFydGljbGUiOiIifSx7ImZhbWlseSI6IkxhbCIsImdpdmVuIjoiTWlzaHJpIiwicGFyc2UtbmFtZXMiOmZhbHNlLCJkcm9wcGluZy1wYXJ0aWNsZSI6IiIsIm5vbi1kcm9wcGluZy1wYXJ0aWNsZSI6IiJ9LHsiZmFtaWx5IjoiR2hvc2giLCJnaXZlbiI6Ik1pdGh1biBLdW1hciIsInBhcnNlLW5hbWVzIjpmYWxzZSwiZHJvcHBpbmctcGFydGljbGUiOiIiLCJub24tZHJvcHBpbmctcGFydGljbGUiOiIifSx7ImZhbWlseSI6IlRpd2FyaSIsImdpdmVuIjoiVml2ZWsiLCJwYXJzZS1uYW1lcyI6ZmFsc2UsImRyb3BwaW5nLXBhcnRpY2xlIjoiIiwibm9uLWRyb3BwaW5nLXBhcnRpY2xlIjoiIn0seyJmYW1pbHkiOiJHaG9yYWkiLCJnaXZlbiI6IlRhbm1heSBLdW1hciIsInBhcnNlLW5hbWVzIjpmYWxzZSwiZHJvcHBpbmctcGFydGljbGUiOiIiLCJub24tZHJvcHBpbmctcGFydGljbGUiOiIifSx7ImZhbWlseSI6IlNodWtsYSIsImdpdmVuIjoiUmF2aW5kcmEiLCJwYXJzZS1uYW1lcyI6ZmFsc2UsImRyb3BwaW5nLXBhcnRpY2xlIjoiIiwibm9uLWRyb3BwaW5nLXBhcnRpY2xlIjoiIn1dLCJjb250YWluZXItdGl0bGUiOiJOYW5vIEV4cHJlc3MiLCJET0kiOiIxMC4xMDg4LzI2MzItOTU5WC9hYjhlOTkiLCJJU1NOIjoiMjYzMjk1OVgiLCJpc3N1ZWQiOnsiZGF0ZS1wYXJ0cyI6W1syMDIwXV19LCJhYnN0cmFjdCI6IlRoZSBub3ZlbCBjb3BwZXIgbmFub3BhcnRpY2xlcyAoQ3VOUHMpIHdlcmUgc3ludGhlc2l6ZWQgdXNpbmcgYXF1ZW91cyBsZWFmIGV4dHJhY3Qgb2YgQWdlcmF0dW0gaG91c3RvbmlhbnVtIE1pbGwuIChBSExFKS4gVGhlIGdyZWVuIHN5bnRoZXNpemVkIEFILUN1TlBzIGhhdmUgYSB1c2VmdWwgZHllIGRlZ3JhZGF0aW9uIHByb3BlcnR5IGluIHRoZSBleGlzdGVuY2Ugb2YgZGF5bGlnaHQuIFRoZSBwaG90b2NhdGFseXRpYyBhY3Rpdml0eSBvZiBBSC1DdU5QcyB3YXMgZXZhbHVhdGVkIGFnYWluc3QgYW4gYXpvIGR5ZSBjb25nbyByZWQgKENSKSwgd2hlcmVhcywgc2FtZSBOUHMgZGlzcGxheWVkIG5vIGVmZmVjdCBvbiBvdGhlciBkeWVzLiBUaGUgQ1Igd2FzIGNvbXBsZXRlbHkgZGVncmFkZWQgd2l0aGluIDIgaCwgYW5kIHRoZSByZWFjdGlvbiByYXRlIHdhcyBmb2xsb3dlZCBieSBwc2V1ZG8tZmlyc3Qtb3JkZXIga2luZXRpY3MsIGFuZCB0aGUgcmF0ZSBjb25zdGFudCB3YXMgcmVjb3JkZWQgMy4xIMOXIDEwLTQgcy0xLCAoUjIgPSAwLjkzNTkpLiBBbnRpYmFjdGVyaWFsIGFjdGl2aXR5IG9mIGdyZWVuIHN5bnRoZXNpemVkIEFILUN1TlBzIHdhcyBzdHVkaWVkIGFnYWluc3QgZ3JhbS1uZWdhdGl2ZSBiYWN0ZXJpdW0gRXNjaGVyaWNoaWEgY29saSAoTVRDQyBuby4gNDApLCBhbmQgYSBzaWduaWZpY2FudCBncm93dGggaW5oaWJpdGlvbiB3YXMgcmVjb3JkZWQgd2l0aCAxMi40MyDCsSAwLjIzMyBtbSB6b25lIG9mIGluaGliaXRpb24uIFRoZSBBSC1DdU5QcyB3ZXJlIGNoYXJhY3Rlcml6ZWQgdGhyb3VnaCBVVi12aXNpYmxlIHNwZWN0cm9zY29weSwgWFJELCBTRU0sIEZULUlSLCBURU0sIGFuZCB6ZXRhIHBhcnRpY2xlIHNpemUgYW5hbHl6ZXIuIEFnZXJhdHVtIGhvdXN0b25pYW51bSBtZWRpYXRlZCBncmVlbiBzeW50aGVzaXplZCBjb3BwZXIgbmFub3BhcnRpY2xlcyAoQUgtQ3VOUHMpIHdlcmUgY3ViaWMsIGhleGFnb25hbCwgYW5kIHJlY3Rhbmd1bGFyIGluIHNoYXBlLCB3aXRoIGF2ZXJhZ2Ugc2l6ZSBvZiAxLzQ4MCBubS4gVGhlIG9wdGljYWwgYmFuZCBnYXAgd2FzIDQuNSBlViwgd2hpY2ggd2FzIGludmVzdGlnYXRlZCB1c2luZyBVVi12aXNpYmxlIHNwZWN0cm9zY29weSwgYW5kIHRoZSBiYW5kIGdhcCB2YWx1ZSByZXZlYWxlZCB0aGF0IEFILUN1TlBzIHdlcmUgc2VtaWNvbmR1Y3RvciBtYXRlcmlhbHMuIiwiaXNzdWUiOiIxIiwidm9sdW1lIjoiMSIsImNvbnRhaW5lci10aXRsZS1zaG9ydCI6IiJ9LCJpc1RlbXBvcmFyeSI6ZmFsc2UsInN1cHByZXNzLWF1dGhvciI6ZmFsc2UsImNvbXBvc2l0ZSI6ZmFsc2UsImF1dGhvci1vbmx5IjpmYWxzZX1dfQ=="/>
          <w:id w:val="-526565239"/>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w:t>
          </w:r>
          <w:proofErr w:type="spellStart"/>
          <w:r w:rsidR="006B24B2" w:rsidRPr="006C162A">
            <w:rPr>
              <w:rFonts w:ascii="Times New Roman" w:eastAsia="Times New Roman" w:hAnsi="Times New Roman" w:cs="Times New Roman"/>
              <w:color w:val="000000"/>
              <w:sz w:val="24"/>
              <w:szCs w:val="24"/>
            </w:rPr>
            <w:t>Chandraker</w:t>
          </w:r>
          <w:proofErr w:type="spellEnd"/>
          <w:r w:rsidR="006B24B2" w:rsidRPr="006C162A">
            <w:rPr>
              <w:rFonts w:ascii="Times New Roman" w:eastAsia="Times New Roman" w:hAnsi="Times New Roman" w:cs="Times New Roman"/>
              <w:color w:val="000000"/>
              <w:sz w:val="24"/>
              <w:szCs w:val="24"/>
            </w:rPr>
            <w:t xml:space="preserve"> et al., 2020)</w:t>
          </w:r>
        </w:sdtContent>
      </w:sdt>
      <w:r w:rsidRPr="006C162A">
        <w:rPr>
          <w:rFonts w:ascii="Times New Roman" w:eastAsia="Times New Roman" w:hAnsi="Times New Roman" w:cs="Times New Roman"/>
          <w:sz w:val="24"/>
          <w:szCs w:val="24"/>
        </w:rPr>
        <w:t>. The crystalline nature, chemical state</w:t>
      </w:r>
      <w:r w:rsidR="00CD1025">
        <w:rPr>
          <w:rFonts w:ascii="Times New Roman" w:eastAsia="Times New Roman" w:hAnsi="Times New Roman" w:cs="Times New Roman"/>
          <w:sz w:val="24"/>
          <w:szCs w:val="24"/>
        </w:rPr>
        <w:t xml:space="preserve"> and the elemental composition</w:t>
      </w:r>
      <w:r w:rsidRPr="006C162A">
        <w:rPr>
          <w:rFonts w:ascii="Times New Roman" w:eastAsia="Times New Roman" w:hAnsi="Times New Roman" w:cs="Times New Roman"/>
          <w:sz w:val="24"/>
          <w:szCs w:val="24"/>
        </w:rPr>
        <w:t xml:space="preserve"> of the nanoparticles was assessed using XRD diffractometer at λ=0.154nm</w:t>
      </w:r>
      <w:r w:rsidR="00E43C57"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TAyOGM0MTItZWEyMi00ODU5LWEyYjEtN2QxM2UzYzk1YTgxIiwicHJvcGVydGllcyI6eyJub3RlSW5kZXgiOjB9LCJpc0VkaXRlZCI6ZmFsc2UsIm1hbnVhbE92ZXJyaWRlIjp7ImlzTWFudWFsbHlPdmVycmlkZGVuIjpmYWxzZSwiY2l0ZXByb2NUZXh0IjoiKFJhamVzaCBldCBhbC4sIDIwMTgpIiwibWFudWFsT3ZlcnJpZGVUZXh0IjoiIn0sImNpdGF0aW9uSXRlbXMiOlt7ImlkIjoiMmMxODk2MjEtZGM1My0zYjdlLTk0ZDItZjI2ZGMxYWU0MzM4IiwiaXRlbURhdGEiOnsidHlwZSI6ImFydGljbGUtam91cm5hbCIsImlkIjoiMmMxODk2MjEtZGM1My0zYjdlLTk0ZDItZjI2ZGMxYWU0MzM4IiwidGl0bGUiOiJBc3Npc3RlZCBncmVlbiBzeW50aGVzaXMgb2YgY29wcGVyIG5hbm9wYXJ0aWNsZXMgdXNpbmcgU3l6eWdpdW0gYXJvbWF0aWN1bSBidWQgZXh0cmFjdDogUGh5c2ljYWwsIG9wdGljYWwgYW5kIGFudGltaWNyb2JpYWwgcHJvcGVydGllcyIsImF1dGhvciI6W3siZmFtaWx5IjoiUmFqZXNoIiwiZ2l2ZW4iOiJLLiBNLiIsInBhcnNlLW5hbWVzIjpmYWxzZSwiZHJvcHBpbmctcGFydGljbGUiOiIiLCJub24tZHJvcHBpbmctcGFydGljbGUiOiIifSx7ImZhbWlseSI6IkFqaXRoYSIsImdpdmVuIjoiQi4iLCJwYXJzZS1uYW1lcyI6ZmFsc2UsImRyb3BwaW5nLXBhcnRpY2xlIjoiIiwibm9uLWRyb3BwaW5nLXBhcnRpY2xlIjoiIn0seyJmYW1pbHkiOiJSZWRkeSIsImdpdmVuIjoiWS4gQXNob2sgS3VtYXIiLCJwYXJzZS1uYW1lcyI6ZmFsc2UsImRyb3BwaW5nLXBhcnRpY2xlIjoiIiwibm9uLWRyb3BwaW5nLXBhcnRpY2xlIjoiIn0seyJmYW1pbHkiOiJTdW5lZXRoYSIsImdpdmVuIjoiWS4iLCJwYXJzZS1uYW1lcyI6ZmFsc2UsImRyb3BwaW5nLXBhcnRpY2xlIjoiIiwibm9uLWRyb3BwaW5nLXBhcnRpY2xlIjoiIn0seyJmYW1pbHkiOiJSZWRkeSIsImdpdmVuIjoiUC4gU3JlZWRoYXJhIiwicGFyc2UtbmFtZXMiOmZhbHNlLCJkcm9wcGluZy1wYXJ0aWNsZSI6IiIsIm5vbi1kcm9wcGluZy1wYXJ0aWNsZSI6IiJ9XSwiY29udGFpbmVyLXRpdGxlIjoiT3B0aWsiLCJjb250YWluZXItdGl0bGUtc2hvcnQiOiJPcHRpayAoU3R1dHRnKSIsIkRPSSI6IjEwLjEwMTYvai5pamxlby4yMDE3LjEwLjA3NCIsIklTU04iOiIwMDMwNDAyNiIsImlzc3VlZCI6eyJkYXRlLXBhcnRzIjpbWzIwMThdXX0sImFic3RyYWN0IjoiSW4gdGhlIHByZXNlbnQgc3R1ZHkgY29wcGVyIG5hbm9wYXJ0aWNsZXMgKEN1TlBzKSB3ZXJlIHByZXBhcmVkIHVzaW5nIFN5enlnaXVtIGFyb21hdGljdW0gKGNsb3ZlKSBidWQgZXh0cmFjdCB0aHJvdWdoIHNpbXBsZSBhbmQgZWNvLWZyaWVuZGx5IGdyZWVuIHJvdXRlLiBUaGUgc3ludGhlc2l6ZWQgbmFub3BhcnRpY2xlcyB3ZXJlIHN1YmplY3RlZCB0byBzdHJ1Y3R1cmFsLCBtb3JwaG9sb2dpY2FsLCBvcHRpY2FsIGFuZCBhbnRpbWljcm9iaWFsIHN0dWRpZXMuIFRoZSBoaWdoIGNyeXN0YWxsaW5lIG5hdHVyZSBvZiBDdU5QcyB3aXRoIGEgZmFjZSBjZW50ZXJlZCBjdWJpYyBwaGFzZSBpcyBldmlkZW50IGZyb20gdGhlIFgtcmF5IGRpZmZyYWN0aW9uIChYUkQpIHBhdHRlcm4uIE1vcnBob2xvZ2ljYWwgc3R1ZGllcyB3ZXJlIHVzZWQgdG8gc3R1ZHkgdGhlIHNoYXBlIGFuZCBzaXplIG9mIHRoZSBzeW50aGVzaXplZCBuYW5vcGFydGljbGVzLiBFbmVyZ3kgZGlzcGVyc2l2ZSBzcGVjdHJvc2NvcHkgKEVEUykgYXR0ZXN0cyB0aGUgaGlnaCBpbnRlbnNlIG1ldGFsbGljIHBlYWsgb2YgY29wcGVyIChDdSkgYW5kIGxvdyBpbnRlbnNlIHBlYWtzIG9mIGNhcmJvbiAoQyksIG94eWdlbiAoTyksIGNobG9yaW5lIChDbCkgYW5kIHBob3NwaG9ydXMgKFApIGVsZW1lbnRzIGR1ZSB0byB0aGUgY2FwcGluZyBhY3Rpb24gb2YgYmlvbW9sZWN1bGVzIG9mIGJ1ZCBleHRyYWN0IGluIEN1TlBzIGZvcm1hdGlvbi4gVGhlIHpldGEgKM62KSBwb3RlbnRpYWwgb2YgdGhlIEN1TlBzIGF0dGVzdHMgdGhlIHN0YWJpbGl0eSBvZiB0aGUgbmFub3BhcnRpY2xlcy4gVWx0cmF2aW9sZXQtdmlzaWJsZSAoVVbigJN2aXMpIGFic29ycHRpb24gc3BlY3RydW0gc2hvd3MgdGhlIGNoYXJhY3RlcmlzdGljIGFic29ycHRpb24gcGVhayBvZiBDdU5Qcy4gRm91cmllciB0cmFuc2Zvcm0gaW5mcmFyZWQgc3BlY3Ryb3Njb3B5IChGVElSKSBhbmFseXNpcyBzaG93cyB0aGUgcHJlc2VuY2Ugb2YgZGlmZmVyZW50IGZ1bmN0aW9uYWwgZ3JvdXBzIGF0IHZhcmlvdXMgcG9zaXRpb25zLiBUaGUgYW50aW1pY3JvYmlhbCBhY3Rpdml0eSB3YXMgaW52ZXN0aWdhdGVkIGFnYWluc3QgdGhlIHNlbGVjdGVkIHBhdGhvZ2VucyB1c2luZyBiaW8tQ3VOUHMuIFRoZSBwb3NpdGl2ZSB0ZXN0IHJlc3VsdHMgb2Ygem9uZSBvZiBpbmhpYml0aW9ucyBvZiA4IG1tIGFuZCA2IG1tIHdlcmUgYXR0YWluZWQgYWdhaW5zdCBCYWNpbGx1cyBzcHAuIGFuZCBQZW5pY2lsbGl1bSBzcHAuLCByZXNwZWN0aXZlbHkuIiwidm9sdW1lIjoiMTU0In0sImlzVGVtcG9yYXJ5IjpmYWxzZSwic3VwcHJlc3MtYXV0aG9yIjpmYWxzZSwiY29tcG9zaXRlIjpmYWxzZSwiYXV0aG9yLW9ubHkiOmZhbHNlfV19"/>
          <w:id w:val="-505902921"/>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(Rajesh et al., 2018)</w:t>
          </w:r>
        </w:sdtContent>
      </w:sdt>
      <w:r w:rsidRPr="006C162A">
        <w:rPr>
          <w:rFonts w:ascii="Times New Roman" w:eastAsia="Times New Roman" w:hAnsi="Times New Roman" w:cs="Times New Roman"/>
          <w:sz w:val="24"/>
          <w:szCs w:val="24"/>
        </w:rPr>
        <w:t xml:space="preserve">.  Morphology and particle size of nanocomposites were observed using HR-TEM with the help of FEI </w:t>
      </w:r>
      <w:proofErr w:type="spellStart"/>
      <w:r w:rsidRPr="006C162A">
        <w:rPr>
          <w:rFonts w:ascii="Times New Roman" w:eastAsia="Times New Roman" w:hAnsi="Times New Roman" w:cs="Times New Roman"/>
          <w:sz w:val="24"/>
          <w:szCs w:val="24"/>
        </w:rPr>
        <w:t>Tecnai</w:t>
      </w:r>
      <w:proofErr w:type="spellEnd"/>
      <w:r w:rsidRPr="006C162A">
        <w:rPr>
          <w:rFonts w:ascii="Times New Roman" w:eastAsia="Times New Roman" w:hAnsi="Times New Roman" w:cs="Times New Roman"/>
          <w:sz w:val="24"/>
          <w:szCs w:val="24"/>
        </w:rPr>
        <w:t xml:space="preserve"> G2 20 S-TWIN Transmission Electron Microscope. </w:t>
      </w:r>
    </w:p>
    <w:p w14:paraId="1A5B1F3A" w14:textId="45226F26" w:rsidR="00747A68" w:rsidRPr="006C162A" w:rsidRDefault="00682778" w:rsidP="00ED3EE9">
      <w:pPr>
        <w:spacing w:after="240" w:line="360" w:lineRule="auto"/>
        <w:ind w:firstLine="720"/>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Elemental composition of prepared sample was calculated using EDS analyser coupled with the TESCAN VEGA3 SBH Scanning Electron Microscope</w:t>
      </w:r>
      <w:r w:rsidR="001C20C5"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DljMmZlYTktZDI3Yi00ODc2LWFlZjgtZTcyYWMxMGM1YWE5IiwicHJvcGVydGllcyI6eyJub3RlSW5kZXgiOjB9LCJpc0VkaXRlZCI6ZmFsc2UsIm1hbnVhbE92ZXJyaWRlIjp7ImlzTWFudWFsbHlPdmVycmlkZGVuIjpmYWxzZSwiY2l0ZXByb2NUZXh0IjoiKFNoYW5tdWdhcHJpeWEgZXQgYWwuLCAyMDIyKSIsIm1hbnVhbE92ZXJyaWRlVGV4dCI6IiJ9LCJjaXRhdGlvbkl0ZW1zIjpbeyJpZCI6IjRiZjlkMTNiLWQ3N2YtMzA1YS1hZjA0LTJkYjY4ZjFmZjI0OSIsIml0ZW1EYXRhIjp7InR5cGUiOiJhcnRpY2xlLWpvdXJuYWwiLCJpZCI6IjRiZjlkMTNiLWQ3N2YtMzA1YS1hZjA0LTJkYjY4ZjFmZjI0OSIsInRpdGxlIjoiR3JlZW4gU3ludGhlc2lzIG9mIENvcHBlciBOYW5vcGFydGljbGVzIFVzaW5nIFdpdGhhbmlhIHNvbW5pZmVyYSBhbmQgSXRzIEFudGlveGlkYW50IGFuZCBBbnRpYmFjdGVyaWFsIEFjdGl2aXR5IiwiYXV0aG9yIjpbeyJmYW1pbHkiOiJTaGFubXVnYXByaXlhIiwiZ2l2ZW4iOiJKLiIsInBhcnNlLW5hbWVzIjpmYWxzZSwiZHJvcHBpbmctcGFydGljbGUiOiIiLCJub24tZHJvcHBpbmctcGFydGljbGUiOiIifSx7ImZhbWlseSI6IlJlc2htYSIsImdpdmVuIjoiQy4gQS4iLCJwYXJzZS1uYW1lcyI6ZmFsc2UsImRyb3BwaW5nLXBhcnRpY2xlIjoiIiwibm9uLWRyb3BwaW5nLXBhcnRpY2xlIjoiIn0seyJmYW1pbHkiOiJTcmluaWRoaSIsImdpdmVuIjoiVi4iLCJwYXJzZS1uYW1lcyI6ZmFsc2UsImRyb3BwaW5nLXBhcnRpY2xlIjoiIiwibm9uLWRyb3BwaW5nLXBhcnRpY2xlIjoiIn0seyJmYW1pbHkiOiJIYXJpdGhwcml5YSIsImdpdmVuIjoiSy4iLCJwYXJzZS1uYW1lcyI6ZmFsc2UsImRyb3BwaW5nLXBhcnRpY2xlIjoiIiwibm9uLWRyb3BwaW5nLXBhcnRpY2xlIjoiIn0seyJmYW1pbHkiOiJSYW1rdW1hciIsImdpdmVuIjoiSy4gTS4iLCJwYXJzZS1uYW1lcyI6ZmFsc2UsImRyb3BwaW5nLXBhcnRpY2xlIjoiIiwibm9uLWRyb3BwaW5nLXBhcnRpY2xlIjoiIn0seyJmYW1pbHkiOiJVbXBhdGh5IiwiZ2l2ZW4iOiJEaGFtb2RoYXJhbiIsInBhcnNlLW5hbWVzIjpmYWxzZSwiZHJvcHBpbmctcGFydGljbGUiOiIiLCJub24tZHJvcHBpbmctcGFydGljbGUiOiIifSx7ImZhbWlseSI6Ikd1bmFzZWthcmFuIiwiZ2l2ZW4iOiJLcmlzaG5hbW9vcnRoeSIsInBhcnNlLW5hbWVzIjpmYWxzZSwiZHJvcHBpbmctcGFydGljbGUiOiIiLCJub24tZHJvcHBpbmctcGFydGljbGUiOiIifSx7ImZhbWlseSI6IlN1YmFzaGluaSIsImdpdmVuIjoiUi4iLCJwYXJzZS1uYW1lcyI6ZmFsc2UsImRyb3BwaW5nLXBhcnRpY2xlIjoiIiwibm9uLWRyb3BwaW5nLXBhcnRpY2xlIjoiIn1dLCJjb250YWluZXItdGl0bGUiOiJKb3VybmFsIG9mIE5hbm9tYXRlcmlhbHMiLCJjb250YWluZXItdGl0bGUtc2hvcnQiOiJKIE5hbm9tYXRlciIsIkRPSSI6IjEwLjExNTUvMjAyMi83OTY3Mjk0IiwiSVNTTiI6IjE2ODc0MTI5IiwiaXNzdWVkIjp7ImRhdGUtcGFydHMiOltbMjAyMl1dfSwiYWJzdHJhY3QiOiJUaGlzIHN0dWR5IGVtcGxveWVkIGdyZWVuIGNoZW1pc3RyeSB0byBzeW50aGVzaXplIGNvcHBlciBuYW5vcGFydGljbGVzIChDdU5QcykgdXNpbmcgZnJlc2ggcm9vdCBleHRyYWN0IG9mIFdpdGhhbmlhIHNvbW5pZmVyYS4gVGhlIHNpemUsIHNoYXBlLCBtb3JwaG9sb2d5LCBhbmQgc3RhYmlsaXR5IG9mIHJlc3VsdGFudCBDdU5QcyB3ZXJlIGludmVzdGlnYXRlZCBieSBVVi1WaXMgc3BlY3Ryb3Njb3B5LCBGVElSLCB0cmFuc21pc3Npb24gZWxlY3Ryb24gbWljcm9zY29weSAoVEVNKSwgYW5kIGVuZXJneS1kaXNwZXJzaXZlIHNwZWN0cm9waG90b21ldGVyLiBDcnVkZSBleHRyYWN0cyB3ZXJlIGFzc2Vzc2VkIHBoeXRvY2hlbWljYWxseSB0byBkZXRlcm1pbmUgdGhlIHByZXNlbmNlIG9mIGFsa2Fsb2lkcywgZmxhdm9ub2lkcywgcGhlbm9scywgc2Fwb25pbnMsIHN0ZXJvaWRzLCBhbmQgdGFubmlucy4gVGhlIFVWLVZpcyBhYnNvcnB0aW9uIHNwZWN0cmEgc2hvdyBtYXhpbXVtIGFic29ycHRpb24gYXQgMzMwIG5tLCBhbmQgRlRJUiBzaG93ZWQgdGhlIHByZXNlbmNlIG9mIGJpb2xvZ2ljYWwgbW9sZWN1bGVzIHJlc3BvbnNpYmxlIGZvciByZWR1Y2luZyBDdSsgaW9ucy4gSW4gVEVNIGFuZCBFRFMgYW5hbHlzZXMsIHRoZSBhdmVyYWdlIGRpYW1ldGVyIG9mIHRoZSBzeW50aGVzaXplZCBOUHMgd2FzIGZvdW5kIHRvIGJlIDYuMjjCsTEuMTMgbm0uIFRoZSBjcnlzdGFsIHN0cnVjdHVyZSBvZiBzeW50aGVzaXplZCBuYW5vcGFydGljbGUgd2FzIGRldGVybWluZWQgdXNpbmcgWFJEIGFuYWx5c2lzIGFuZCBzaG93ZWQgaXRzIHBlYWsgYXQgMzYuMzTCsCwgNDMuMzPCsCwgNTAuNDfCsCwgYW5kIDczLjU3wrAsIHdoaWNoIGNvcnJlc3BvbmRzIHRvIHRoZSBjdWJpYyBsYXR0aWNlIG9mIGNvcHBlci4gVGhlIHN5bnRoZXNpemVkIG5hbm9wYXJ0aWNsZXMgKE5Qcykgd2VyZSB0ZXN0ZWQgZm9yIHRoZWlyIGluIHZpdHJvIGFudGltaWNyb2JpYWwgYWN0aXZpdHkgYWdhaW5zdCBiYWN0ZXJpYWwgc3RyYWlucyBFLiBjb2xpIGFuZCBTLiBhdXJldXMgYnkgdGhlIGFnYXIgd2VsbCBkaWZmdXNpb24gbWV0aG9kIHdoaWNoIHNob3dlZCBoaWdoZXIgZWZmaWNpZW5jeSBhZ2FpbnN0IFMuIGF1cmV1cy4gVGhlIGFudGlveGlkYW50IGFjdGl2aXR5IG9mIHRoZSBzeW50aGVzaXplZCBOUHMgd2FzIGV2YWx1YXRlZCBieSBEUFBIIGFzc2F5LCBhbmQgdGhlIHBlcmNlbnRhZ2Ugb2YgaW5oaWJpdGlvbiB3YXMgZm91bmQgdG8gYmUgNjIlIGF0IHRoZSBjb25jZW50cmF0aW9uIG9mIDQwMCDOvGcvbWwgYW5kIHRoZSBJQzUwIHZhbHVlIHdhcyA1MS41MyDOvGcvbWwuIFRoZSBwcmVzZW50IGludmVzdGlnYXRpb24gc3VnZ2VzdHMgdGhhdCB0aGUgYmlvc3ludGhlc2l6ZWQgQ3VOUHMgc2hvd2VkIHByb21pbmVudCBhbnRpYmFjdGVyaWFsIGFuZCBmcmVlIHJhZGljYWwgc2NhdmVuZ2luZyBwb3RlbnRpYWwuIFRoZSByZXN1bHQgcHJvdmVkIHRoYXQgcm9vdCBleHRyYWN0IG9mIFcuIHNvbW5pZmVyYSBjb3VsZCBiZSBhcHBsaWVkIGZvciBzeW50aGVzaXMgb2YgbmFub3BhcnRpY2xlIEN1TlBzIHdpdGggaGlnaCB1bmlmb3JtIHBhcnRpY2xlIHNpemUgYWxvbmcgd2l0aCBwb3RlbnQgYmlvbG9naWNhbCBhY3Rpdml0eS4iLCJ2b2x1bWUiOiIyMDIyIn0sImlzVGVtcG9yYXJ5IjpmYWxzZSwic3VwcHJlc3MtYXV0aG9yIjpmYWxzZSwiY29tcG9zaXRlIjpmYWxzZSwiYXV0aG9yLW9ubHkiOmZhbHNlfV19"/>
          <w:id w:val="-1367053727"/>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w:t>
          </w:r>
          <w:proofErr w:type="spellStart"/>
          <w:r w:rsidR="006B24B2" w:rsidRPr="006C162A">
            <w:rPr>
              <w:rFonts w:ascii="Times New Roman" w:eastAsia="Times New Roman" w:hAnsi="Times New Roman" w:cs="Times New Roman"/>
              <w:color w:val="000000"/>
              <w:sz w:val="24"/>
              <w:szCs w:val="24"/>
            </w:rPr>
            <w:t>Shanmugapriya</w:t>
          </w:r>
          <w:proofErr w:type="spellEnd"/>
          <w:r w:rsidR="006B24B2" w:rsidRPr="006C162A">
            <w:rPr>
              <w:rFonts w:ascii="Times New Roman" w:eastAsia="Times New Roman" w:hAnsi="Times New Roman" w:cs="Times New Roman"/>
              <w:color w:val="000000"/>
              <w:sz w:val="24"/>
              <w:szCs w:val="24"/>
            </w:rPr>
            <w:t xml:space="preserve"> et al., 2022)</w:t>
          </w:r>
        </w:sdtContent>
      </w:sdt>
      <w:r w:rsidRPr="006C162A">
        <w:rPr>
          <w:rFonts w:ascii="Times New Roman" w:eastAsia="Times New Roman" w:hAnsi="Times New Roman" w:cs="Times New Roman"/>
          <w:sz w:val="24"/>
          <w:szCs w:val="24"/>
        </w:rPr>
        <w:t xml:space="preserve">. The biomolecules of the plant extracts involved in the formation of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 xml:space="preserve">particles were confirmed by </w:t>
      </w:r>
      <w:r w:rsidR="003217F6">
        <w:rPr>
          <w:rFonts w:ascii="Times New Roman" w:eastAsia="Times New Roman" w:hAnsi="Times New Roman" w:cs="Times New Roman"/>
          <w:sz w:val="24"/>
          <w:szCs w:val="24"/>
        </w:rPr>
        <w:t>FTIR (</w:t>
      </w:r>
      <w:r w:rsidRPr="006C162A">
        <w:rPr>
          <w:rFonts w:ascii="Times New Roman" w:eastAsia="Times New Roman" w:hAnsi="Times New Roman" w:cs="Times New Roman"/>
          <w:sz w:val="24"/>
          <w:szCs w:val="24"/>
        </w:rPr>
        <w:t>Fourier Transform Infrared Spectroscopy</w:t>
      </w:r>
      <w:r w:rsidR="003217F6">
        <w:rPr>
          <w:rFonts w:ascii="Times New Roman" w:eastAsia="Times New Roman" w:hAnsi="Times New Roman" w:cs="Times New Roman"/>
          <w:sz w:val="24"/>
          <w:szCs w:val="24"/>
        </w:rPr>
        <w:t>)</w:t>
      </w:r>
      <w:r w:rsidRPr="006C162A">
        <w:rPr>
          <w:rFonts w:ascii="Times New Roman" w:eastAsia="Times New Roman" w:hAnsi="Times New Roman" w:cs="Times New Roman"/>
          <w:sz w:val="24"/>
          <w:szCs w:val="24"/>
        </w:rPr>
        <w:t xml:space="preserve"> using Shimadzu FTIR-8400S spectrophotometer.</w:t>
      </w:r>
    </w:p>
    <w:p w14:paraId="34C9A154" w14:textId="52586E62" w:rsidR="00747A68" w:rsidRPr="006C162A" w:rsidRDefault="00682778" w:rsidP="00ED3EE9">
      <w:pPr>
        <w:spacing w:after="240" w:line="360" w:lineRule="auto"/>
        <w:jc w:val="both"/>
        <w:rPr>
          <w:rFonts w:ascii="Times New Roman" w:eastAsia="Times New Roman" w:hAnsi="Times New Roman" w:cs="Times New Roman"/>
          <w:sz w:val="24"/>
          <w:szCs w:val="24"/>
        </w:rPr>
      </w:pPr>
      <w:bookmarkStart w:id="1" w:name="_gjdgxs" w:colFirst="0" w:colLast="0"/>
      <w:bookmarkEnd w:id="1"/>
      <w:r w:rsidRPr="006C162A">
        <w:rPr>
          <w:rFonts w:ascii="Times New Roman" w:eastAsia="Times New Roman" w:hAnsi="Times New Roman" w:cs="Times New Roman"/>
          <w:b/>
          <w:sz w:val="24"/>
          <w:szCs w:val="24"/>
        </w:rPr>
        <w:t xml:space="preserve">2.4 Anti-Bacterial activity: </w:t>
      </w:r>
    </w:p>
    <w:p w14:paraId="363EE244" w14:textId="6B325F5C" w:rsidR="00747A68" w:rsidRPr="006C162A" w:rsidRDefault="005B2E06" w:rsidP="00ED3EE9">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w:t>
      </w:r>
      <w:r w:rsidR="00682778" w:rsidRPr="006C162A">
        <w:rPr>
          <w:rFonts w:ascii="Times New Roman" w:eastAsia="Times New Roman" w:hAnsi="Times New Roman" w:cs="Times New Roman"/>
          <w:sz w:val="24"/>
          <w:szCs w:val="24"/>
        </w:rPr>
        <w:t xml:space="preserve">ntibacterial activity of the synthesized </w:t>
      </w:r>
      <w:r w:rsidR="005E0743" w:rsidRPr="006C162A">
        <w:rPr>
          <w:rFonts w:ascii="Times New Roman" w:eastAsia="Times New Roman" w:hAnsi="Times New Roman" w:cs="Times New Roman"/>
          <w:sz w:val="24"/>
          <w:szCs w:val="24"/>
        </w:rPr>
        <w:t>copper oxide nano</w:t>
      </w:r>
      <w:r w:rsidR="00682778" w:rsidRPr="006C162A">
        <w:rPr>
          <w:rFonts w:ascii="Times New Roman" w:eastAsia="Times New Roman" w:hAnsi="Times New Roman" w:cs="Times New Roman"/>
          <w:sz w:val="24"/>
          <w:szCs w:val="24"/>
        </w:rPr>
        <w:t>particles was evaluated by using the Kirby-Bauer well diffusion assay</w:t>
      </w:r>
      <w:r w:rsidR="001C20C5"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zhhNzY5ZTQtN2YyNS00ZWQ2LWFjMTYtMTZiNDAyODE3MjFhIiwicHJvcGVydGllcyI6eyJub3RlSW5kZXgiOjB9LCJpc0VkaXRlZCI6ZmFsc2UsIm1hbnVhbE92ZXJyaWRlIjp7ImlzTWFudWFsbHlPdmVycmlkZGVuIjpmYWxzZSwiY2l0ZXByb2NUZXh0IjoiKEJpZW1lciwgMTk3MykiLCJtYW51YWxPdmVycmlkZVRleHQiOiIifSwiY2l0YXRpb25JdGVtcyI6W3siaWQiOiI2YWE1MzExNi01M2I0LTM2ZDYtOWMzNy01YjQ2NTM4NjE5ZTMiLCJpdGVtRGF0YSI6eyJ0eXBlIjoiYXJ0aWNsZSIsImlkIjoiNmFhNTMxMTYtNTNiNC0zNmQ2LTljMzctNWI0NjUzODYxOWUzIiwidGl0bGUiOiJBbnRpbWljcm9iaWFsIHN1c2NlcHRpYmlsaXR5IHRlc3RpbmcgYnkgdGhlIEtpcmJ5LUJhdWVyIGRpc2MgZGlmZnVzaW9uIG1ldGhvZC4iLCJhdXRob3IiOlt7ImZhbWlseSI6IkJpZW1lciIsImdpdmVuIjoiSi4gSi4iLCJwYXJzZS1uYW1lcyI6ZmFsc2UsImRyb3BwaW5nLXBhcnRpY2xlIjoiIiwibm9uLWRyb3BwaW5nLXBhcnRpY2xlIjoiIn1dLCJjb250YWluZXItdGl0bGUiOiJBbm5hbHMgb2YgY2xpbmljYWwgbGFib3JhdG9yeSBzY2llbmNlIiwiY29udGFpbmVyLXRpdGxlLXNob3J0IjoiQW5uIENsaW4gTGFiIFNjaSIsIklTU04iOiIwMDk1ODkwNSIsImlzc3VlZCI6eyJkYXRlLXBhcnRzIjpbWzE5NzNdXX0sImlzc3VlIjoiMiIsInZvbHVtZSI6IjMifSwiaXNUZW1wb3JhcnkiOmZhbHNlLCJzdXBwcmVzcy1hdXRob3IiOmZhbHNlLCJjb21wb3NpdGUiOmZhbHNlLCJhdXRob3Itb25seSI6ZmFsc2V9XX0="/>
          <w:id w:val="-2010669464"/>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w:t>
          </w:r>
          <w:proofErr w:type="spellStart"/>
          <w:r w:rsidR="006B24B2" w:rsidRPr="006C162A">
            <w:rPr>
              <w:rFonts w:ascii="Times New Roman" w:eastAsia="Times New Roman" w:hAnsi="Times New Roman" w:cs="Times New Roman"/>
              <w:color w:val="000000"/>
              <w:sz w:val="24"/>
              <w:szCs w:val="24"/>
            </w:rPr>
            <w:t>Biemer</w:t>
          </w:r>
          <w:proofErr w:type="spellEnd"/>
          <w:r w:rsidR="006B24B2" w:rsidRPr="006C162A">
            <w:rPr>
              <w:rFonts w:ascii="Times New Roman" w:eastAsia="Times New Roman" w:hAnsi="Times New Roman" w:cs="Times New Roman"/>
              <w:color w:val="000000"/>
              <w:sz w:val="24"/>
              <w:szCs w:val="24"/>
            </w:rPr>
            <w:t>, 1973)</w:t>
          </w:r>
        </w:sdtContent>
      </w:sdt>
      <w:r w:rsidR="00682778" w:rsidRPr="006C162A">
        <w:rPr>
          <w:rFonts w:ascii="Times New Roman" w:eastAsia="Times New Roman" w:hAnsi="Times New Roman" w:cs="Times New Roman"/>
          <w:sz w:val="24"/>
          <w:szCs w:val="24"/>
        </w:rPr>
        <w:t xml:space="preserve"> with some modifications against five human pathogens, viz., </w:t>
      </w:r>
      <w:r w:rsidR="00682778" w:rsidRPr="006C162A">
        <w:rPr>
          <w:rFonts w:ascii="Times New Roman" w:eastAsia="Times New Roman" w:hAnsi="Times New Roman" w:cs="Times New Roman"/>
          <w:i/>
          <w:sz w:val="24"/>
          <w:szCs w:val="24"/>
        </w:rPr>
        <w:t xml:space="preserve">Escherichia coli, </w:t>
      </w:r>
      <w:r w:rsidR="00200ECC" w:rsidRPr="006C162A">
        <w:rPr>
          <w:rFonts w:ascii="Times New Roman" w:eastAsia="Times New Roman" w:hAnsi="Times New Roman" w:cs="Times New Roman"/>
          <w:i/>
          <w:sz w:val="24"/>
          <w:szCs w:val="24"/>
        </w:rPr>
        <w:t xml:space="preserve">Pseudomonas aeruginosa, </w:t>
      </w:r>
      <w:r w:rsidR="00682778" w:rsidRPr="006C162A">
        <w:rPr>
          <w:rFonts w:ascii="Times New Roman" w:eastAsia="Times New Roman" w:hAnsi="Times New Roman" w:cs="Times New Roman"/>
          <w:i/>
          <w:sz w:val="24"/>
          <w:szCs w:val="24"/>
        </w:rPr>
        <w:t xml:space="preserve">Klebsiella pneumonia, Acinetobacter </w:t>
      </w:r>
      <w:proofErr w:type="spellStart"/>
      <w:r w:rsidR="00682778" w:rsidRPr="006C162A">
        <w:rPr>
          <w:rFonts w:ascii="Times New Roman" w:eastAsia="Times New Roman" w:hAnsi="Times New Roman" w:cs="Times New Roman"/>
          <w:i/>
          <w:sz w:val="24"/>
          <w:szCs w:val="24"/>
        </w:rPr>
        <w:t>baumannii</w:t>
      </w:r>
      <w:proofErr w:type="spellEnd"/>
      <w:r w:rsidR="00682778" w:rsidRPr="006C162A">
        <w:rPr>
          <w:rFonts w:ascii="Times New Roman" w:eastAsia="Times New Roman" w:hAnsi="Times New Roman" w:cs="Times New Roman"/>
          <w:i/>
          <w:sz w:val="24"/>
          <w:szCs w:val="24"/>
        </w:rPr>
        <w:t>, Staphylococcus aureus</w:t>
      </w:r>
      <w:r w:rsidR="00682778" w:rsidRPr="006C162A">
        <w:rPr>
          <w:rFonts w:ascii="Times New Roman" w:eastAsia="Times New Roman" w:hAnsi="Times New Roman" w:cs="Times New Roman"/>
          <w:sz w:val="24"/>
          <w:szCs w:val="24"/>
        </w:rPr>
        <w:t xml:space="preserve">, and four fish pathogens, viz., </w:t>
      </w:r>
      <w:r w:rsidR="00682778" w:rsidRPr="006C162A">
        <w:rPr>
          <w:rFonts w:ascii="Times New Roman" w:eastAsia="Times New Roman" w:hAnsi="Times New Roman" w:cs="Times New Roman"/>
          <w:i/>
          <w:sz w:val="24"/>
          <w:szCs w:val="24"/>
        </w:rPr>
        <w:t xml:space="preserve">Aeromonas hydrophilia, Vibrio cholerae, </w:t>
      </w:r>
      <w:proofErr w:type="spellStart"/>
      <w:r w:rsidR="00682778" w:rsidRPr="006C162A">
        <w:rPr>
          <w:rFonts w:ascii="Times New Roman" w:eastAsia="Times New Roman" w:hAnsi="Times New Roman" w:cs="Times New Roman"/>
          <w:i/>
          <w:sz w:val="24"/>
          <w:szCs w:val="24"/>
        </w:rPr>
        <w:t>Edwardsiella</w:t>
      </w:r>
      <w:proofErr w:type="spellEnd"/>
      <w:r w:rsidR="00682778" w:rsidRPr="006C162A">
        <w:rPr>
          <w:rFonts w:ascii="Times New Roman" w:eastAsia="Times New Roman" w:hAnsi="Times New Roman" w:cs="Times New Roman"/>
          <w:i/>
          <w:sz w:val="24"/>
          <w:szCs w:val="24"/>
        </w:rPr>
        <w:t xml:space="preserve"> </w:t>
      </w:r>
      <w:proofErr w:type="spellStart"/>
      <w:r w:rsidR="00682778" w:rsidRPr="006C162A">
        <w:rPr>
          <w:rFonts w:ascii="Times New Roman" w:eastAsia="Times New Roman" w:hAnsi="Times New Roman" w:cs="Times New Roman"/>
          <w:i/>
          <w:sz w:val="24"/>
          <w:szCs w:val="24"/>
        </w:rPr>
        <w:t>tarda</w:t>
      </w:r>
      <w:proofErr w:type="spellEnd"/>
      <w:r w:rsidR="00682778" w:rsidRPr="006C162A">
        <w:rPr>
          <w:rFonts w:ascii="Times New Roman" w:eastAsia="Times New Roman" w:hAnsi="Times New Roman" w:cs="Times New Roman"/>
          <w:i/>
          <w:sz w:val="24"/>
          <w:szCs w:val="24"/>
        </w:rPr>
        <w:t xml:space="preserve">, </w:t>
      </w:r>
      <w:r w:rsidR="00682778" w:rsidRPr="006C162A">
        <w:rPr>
          <w:rFonts w:ascii="Times New Roman" w:eastAsia="Times New Roman" w:hAnsi="Times New Roman" w:cs="Times New Roman"/>
          <w:sz w:val="24"/>
          <w:szCs w:val="24"/>
        </w:rPr>
        <w:t xml:space="preserve">and </w:t>
      </w:r>
      <w:r w:rsidR="00682778" w:rsidRPr="006C162A">
        <w:rPr>
          <w:rFonts w:ascii="Times New Roman" w:eastAsia="Times New Roman" w:hAnsi="Times New Roman" w:cs="Times New Roman"/>
          <w:i/>
          <w:sz w:val="24"/>
          <w:szCs w:val="24"/>
        </w:rPr>
        <w:t xml:space="preserve">Aeromonas </w:t>
      </w:r>
      <w:proofErr w:type="spellStart"/>
      <w:r w:rsidR="00682778" w:rsidRPr="006C162A">
        <w:rPr>
          <w:rFonts w:ascii="Times New Roman" w:eastAsia="Times New Roman" w:hAnsi="Times New Roman" w:cs="Times New Roman"/>
          <w:i/>
          <w:sz w:val="24"/>
          <w:szCs w:val="24"/>
        </w:rPr>
        <w:t>caviae</w:t>
      </w:r>
      <w:proofErr w:type="spellEnd"/>
      <w:r w:rsidR="00682778" w:rsidRPr="006C162A">
        <w:rPr>
          <w:rFonts w:ascii="Times New Roman" w:eastAsia="Times New Roman" w:hAnsi="Times New Roman" w:cs="Times New Roman"/>
          <w:sz w:val="24"/>
          <w:szCs w:val="24"/>
        </w:rPr>
        <w:t xml:space="preserve">. The bacteria cultured in the nutrient broth were spread by a sterile swab on Mueller-Hinton agar. </w:t>
      </w:r>
      <w:r w:rsidR="007D2B27">
        <w:rPr>
          <w:rFonts w:ascii="Times New Roman" w:eastAsia="Times New Roman" w:hAnsi="Times New Roman" w:cs="Times New Roman"/>
          <w:sz w:val="24"/>
          <w:szCs w:val="24"/>
        </w:rPr>
        <w:t xml:space="preserve">Sterile </w:t>
      </w:r>
      <w:proofErr w:type="spellStart"/>
      <w:r w:rsidR="007D2B27">
        <w:rPr>
          <w:rFonts w:ascii="Times New Roman" w:eastAsia="Times New Roman" w:hAnsi="Times New Roman" w:cs="Times New Roman"/>
          <w:sz w:val="24"/>
          <w:szCs w:val="24"/>
        </w:rPr>
        <w:t>cork</w:t>
      </w:r>
      <w:proofErr w:type="spellEnd"/>
      <w:r w:rsidR="007D2B27">
        <w:rPr>
          <w:rFonts w:ascii="Times New Roman" w:eastAsia="Times New Roman" w:hAnsi="Times New Roman" w:cs="Times New Roman"/>
          <w:sz w:val="24"/>
          <w:szCs w:val="24"/>
        </w:rPr>
        <w:t xml:space="preserve"> borer was used to cut w</w:t>
      </w:r>
      <w:r w:rsidR="00682778" w:rsidRPr="006C162A">
        <w:rPr>
          <w:rFonts w:ascii="Times New Roman" w:eastAsia="Times New Roman" w:hAnsi="Times New Roman" w:cs="Times New Roman"/>
          <w:sz w:val="24"/>
          <w:szCs w:val="24"/>
        </w:rPr>
        <w:t xml:space="preserve">ells on the agar. The wells were 5 cm apart. The wells of all agar plates were loaded with </w:t>
      </w:r>
      <w:proofErr w:type="spellStart"/>
      <w:r w:rsidR="00682778" w:rsidRPr="006C162A">
        <w:rPr>
          <w:rFonts w:ascii="Times New Roman" w:eastAsia="Times New Roman" w:hAnsi="Times New Roman" w:cs="Times New Roman"/>
          <w:sz w:val="24"/>
          <w:szCs w:val="24"/>
        </w:rPr>
        <w:t>CuO</w:t>
      </w:r>
      <w:proofErr w:type="spellEnd"/>
      <w:r w:rsidR="00682778" w:rsidRPr="006C162A">
        <w:rPr>
          <w:rFonts w:ascii="Times New Roman" w:eastAsia="Times New Roman" w:hAnsi="Times New Roman" w:cs="Times New Roman"/>
          <w:sz w:val="24"/>
          <w:szCs w:val="24"/>
        </w:rPr>
        <w:t xml:space="preserve"> NPs at various concentrations; </w:t>
      </w:r>
      <w:r w:rsidR="007F64B1" w:rsidRPr="006C162A">
        <w:rPr>
          <w:rFonts w:ascii="Times New Roman" w:eastAsia="Times New Roman" w:hAnsi="Times New Roman" w:cs="Times New Roman"/>
          <w:sz w:val="24"/>
          <w:szCs w:val="24"/>
        </w:rPr>
        <w:t>100 µ</w:t>
      </w:r>
      <w:r w:rsidR="00682778" w:rsidRPr="006C162A">
        <w:rPr>
          <w:rFonts w:ascii="Times New Roman" w:eastAsia="Times New Roman" w:hAnsi="Times New Roman" w:cs="Times New Roman"/>
          <w:sz w:val="24"/>
          <w:szCs w:val="24"/>
        </w:rPr>
        <w:t xml:space="preserve">g/mL, </w:t>
      </w:r>
      <w:r w:rsidR="007F64B1" w:rsidRPr="006C162A">
        <w:rPr>
          <w:rFonts w:ascii="Times New Roman" w:eastAsia="Times New Roman" w:hAnsi="Times New Roman" w:cs="Times New Roman"/>
          <w:sz w:val="24"/>
          <w:szCs w:val="24"/>
        </w:rPr>
        <w:t>200 µg</w:t>
      </w:r>
      <w:r w:rsidR="00682778" w:rsidRPr="006C162A">
        <w:rPr>
          <w:rFonts w:ascii="Times New Roman" w:eastAsia="Times New Roman" w:hAnsi="Times New Roman" w:cs="Times New Roman"/>
          <w:sz w:val="24"/>
          <w:szCs w:val="24"/>
        </w:rPr>
        <w:t xml:space="preserve">/mL, </w:t>
      </w:r>
      <w:r w:rsidR="007F64B1" w:rsidRPr="006C162A">
        <w:rPr>
          <w:rFonts w:ascii="Times New Roman" w:eastAsia="Times New Roman" w:hAnsi="Times New Roman" w:cs="Times New Roman"/>
          <w:sz w:val="24"/>
          <w:szCs w:val="24"/>
        </w:rPr>
        <w:t>300 µg</w:t>
      </w:r>
      <w:r w:rsidR="00682778" w:rsidRPr="006C162A">
        <w:rPr>
          <w:rFonts w:ascii="Times New Roman" w:eastAsia="Times New Roman" w:hAnsi="Times New Roman" w:cs="Times New Roman"/>
          <w:sz w:val="24"/>
          <w:szCs w:val="24"/>
        </w:rPr>
        <w:t xml:space="preserve">/mL, </w:t>
      </w:r>
      <w:r w:rsidR="007F64B1" w:rsidRPr="006C162A">
        <w:rPr>
          <w:rFonts w:ascii="Times New Roman" w:eastAsia="Times New Roman" w:hAnsi="Times New Roman" w:cs="Times New Roman"/>
          <w:sz w:val="24"/>
          <w:szCs w:val="24"/>
        </w:rPr>
        <w:t>400 µg</w:t>
      </w:r>
      <w:r w:rsidR="00682778" w:rsidRPr="006C162A">
        <w:rPr>
          <w:rFonts w:ascii="Times New Roman" w:eastAsia="Times New Roman" w:hAnsi="Times New Roman" w:cs="Times New Roman"/>
          <w:sz w:val="24"/>
          <w:szCs w:val="24"/>
        </w:rPr>
        <w:t xml:space="preserve">/mL, and </w:t>
      </w:r>
      <w:r w:rsidR="007F64B1" w:rsidRPr="006C162A">
        <w:rPr>
          <w:rFonts w:ascii="Times New Roman" w:eastAsia="Times New Roman" w:hAnsi="Times New Roman" w:cs="Times New Roman"/>
          <w:sz w:val="24"/>
          <w:szCs w:val="24"/>
        </w:rPr>
        <w:t>500 µg</w:t>
      </w:r>
      <w:r w:rsidR="00682778" w:rsidRPr="006C162A">
        <w:rPr>
          <w:rFonts w:ascii="Times New Roman" w:eastAsia="Times New Roman" w:hAnsi="Times New Roman" w:cs="Times New Roman"/>
          <w:sz w:val="24"/>
          <w:szCs w:val="24"/>
        </w:rPr>
        <w:t xml:space="preserve">/mL along with 100 µL of DMSO (dimethyl sulfoxide) as a negative control. The plates were incubated at 37 </w:t>
      </w:r>
      <w:r w:rsidR="00682778" w:rsidRPr="006C162A">
        <w:rPr>
          <w:rFonts w:ascii="Times New Roman" w:eastAsia="Noto Sans Symbols" w:hAnsi="Times New Roman" w:cs="Times New Roman"/>
          <w:sz w:val="24"/>
          <w:szCs w:val="24"/>
        </w:rPr>
        <w:t>°</w:t>
      </w:r>
      <w:r w:rsidR="00682778" w:rsidRPr="006C162A">
        <w:rPr>
          <w:rFonts w:ascii="Times New Roman" w:eastAsia="Times New Roman" w:hAnsi="Times New Roman" w:cs="Times New Roman"/>
          <w:sz w:val="24"/>
          <w:szCs w:val="24"/>
        </w:rPr>
        <w:t>C for 24 h. The zone of inhibition was measured, and the results were compared with a standard</w:t>
      </w:r>
      <w:r w:rsidR="001C6A39" w:rsidRPr="006C162A">
        <w:rPr>
          <w:rFonts w:ascii="Times New Roman" w:eastAsia="Times New Roman" w:hAnsi="Times New Roman" w:cs="Times New Roman"/>
          <w:sz w:val="24"/>
          <w:szCs w:val="24"/>
        </w:rPr>
        <w:t xml:space="preserve"> </w:t>
      </w:r>
      <w:r w:rsidR="00682778" w:rsidRPr="006C162A">
        <w:rPr>
          <w:rFonts w:ascii="Times New Roman" w:eastAsia="Times New Roman" w:hAnsi="Times New Roman" w:cs="Times New Roman"/>
          <w:sz w:val="24"/>
          <w:szCs w:val="24"/>
        </w:rPr>
        <w:t>drug, streptomycin (positive control at 50 µL/L concentration).</w:t>
      </w:r>
    </w:p>
    <w:p w14:paraId="257B20DF" w14:textId="77777777"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2.5 Antioxidant assay</w:t>
      </w:r>
    </w:p>
    <w:p w14:paraId="7FA8E080" w14:textId="7D3332EE"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 xml:space="preserve">2.5.1 </w:t>
      </w:r>
      <w:r w:rsidR="00612B5C">
        <w:rPr>
          <w:rFonts w:ascii="Times New Roman" w:eastAsia="Times New Roman" w:hAnsi="Times New Roman" w:cs="Times New Roman"/>
          <w:b/>
          <w:sz w:val="24"/>
          <w:szCs w:val="24"/>
        </w:rPr>
        <w:t>DPPH radical scavenging activity:</w:t>
      </w:r>
    </w:p>
    <w:p w14:paraId="0CB9985F" w14:textId="58C298D4" w:rsidR="00747A68" w:rsidRPr="006C162A" w:rsidRDefault="00682778" w:rsidP="00ED3EE9">
      <w:pPr>
        <w:spacing w:after="240" w:line="360" w:lineRule="auto"/>
        <w:ind w:firstLine="720"/>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 xml:space="preserve">A modified method of the Pandit et al., </w:t>
      </w:r>
      <w:sdt>
        <w:sdtPr>
          <w:rPr>
            <w:rFonts w:ascii="Times New Roman" w:eastAsia="Times New Roman" w:hAnsi="Times New Roman" w:cs="Times New Roman"/>
            <w:color w:val="000000"/>
            <w:sz w:val="24"/>
            <w:szCs w:val="24"/>
          </w:rPr>
          <w:tag w:val="MENDELEY_CITATION_v3_eyJjaXRhdGlvbklEIjoiTUVOREVMRVlfQ0lUQVRJT05fOTU4MjViMTMtZjgzOS00NWNlLThiMTctMTFkYTFiODM4MzFjIiwicHJvcGVydGllcyI6eyJub3RlSW5kZXgiOjB9LCJpc0VkaXRlZCI6ZmFsc2UsIm1hbnVhbE92ZXJyaWRlIjp7ImlzTWFudWFsbHlPdmVycmlkZGVuIjpmYWxzZSwiY2l0ZXByb2NUZXh0IjoiKFBhbmRpdCBldCBhbC4sIDIwMTcpIiwibWFudWFsT3ZlcnJpZGVUZXh0IjoiIn0sImNpdGF0aW9uSXRlbXMiOlt7ImlkIjoiNTcyNmFjNjgtODgwMi0zNTUxLTkxNzItNWJlYTliZmQ3MTliIiwiaXRlbURhdGEiOnsidHlwZSI6ImFydGljbGUtam91cm5hbCIsImlkIjoiNTcyNmFjNjgtODgwMi0zNTUxLTkxNzItNWJlYTliZmQ3MTliIiwidGl0bGUiOiJCaW9nZW5pYyBmYWJyaWNhdGlvbiBvZiBDdU5QcywgQ3UgYmlvY29uanVnYXRlcyBhbmQgaW4gdml0cm8gYXNzZXNzbWVudCBvZiBhbnRpbWljcm9iaWFsIGFuZCBhbnRpb3hpZGFudCBhY3Rpdml0eSIsImF1dGhvciI6W3siZmFtaWx5IjoiUGFuZGl0IiwiZ2l2ZW4iOiJSYWtzaGEiLCJwYXJzZS1uYW1lcyI6ZmFsc2UsImRyb3BwaW5nLXBhcnRpY2xlIjoiIiwibm9uLWRyb3BwaW5nLXBhcnRpY2xlIjoiIn0seyJmYW1pbHkiOiJHYWlrd2FkIiwiZ2l2ZW4iOiJTd2FwbmlsIiwicGFyc2UtbmFtZXMiOmZhbHNlLCJkcm9wcGluZy1wYXJ0aWNsZSI6IiIsIm5vbi1kcm9wcGluZy1wYXJ0aWNsZSI6IiJ9LHsiZmFtaWx5IjoiUmFpIiwiZ2l2ZW4iOiJNYWhlbmRyYSIsInBhcnNlLW5hbWVzIjpmYWxzZSwiZHJvcHBpbmctcGFydGljbGUiOiIiLCJub24tZHJvcHBpbmctcGFydGljbGUiOiIifV0sImNvbnRhaW5lci10aXRsZSI6IklFVCBOYW5vYmlvdGVjaG5vbG9neSIsImNvbnRhaW5lci10aXRsZS1zaG9ydCI6IklFVCBOYW5vYmlvdGVjaG5vbCIsIkRPSSI6IjEwLjEwNDkvaWV0LW5idC4yMDE2LjAxNjUiLCJJU1NOIjoiMTc1MTg3NDEiLCJpc3N1ZWQiOnsiZGF0ZS1wYXJ0cyI6W1syMDE3XV19LCJhYnN0cmFjdCI6IkluIHRoZSBwcmVzZW50IHN0dWR5LCB0aGUgYXV0aG9ycyBzeW50aGVzaXNlZCBjb3BwZXIgbmFub3BhcnRpY2xlcyAoQ3VOUHMpIGJ5IHVzaW5nIGV4dHJhY3Qgb2YgWmluZ2liZXIgb2ZmaWNpbmFsZSAoZ2luZ2VyKSBhbmQgbGF0ZXIgdGhlIE5QcyB3ZXJlIGJpb2Nvbmp1Z2F0ZWQgd2l0aCBuaXNpbiwgd2hpY2ggc2hvd3MgYW50aW1pY3JvYmlhbCBhY3Rpdml0eSBhZ2FpbnN0IGZvb2Qgc3BvaWxhZ2UgbWljcm9vcmdhbmlzbXMuIEN1TlBzIGFuZCBpdHMgYmlvY29uanVnYXRlIHdlcmUgY2hhcmFjdGVyaXNlZCBieSB1bHRyYXZpb2xldC12aXMgc3BlY3Ryb3Njb3B5LCBOUCB0cmFja2luZyBhbmFseXNpcywgWmV0YXNpemVyLCB0cmFuc21pc3Npb24gZWxlY3Ryb24gbWljcm9zY29weSBhbmFseXNpcywgWC1yYXkgZGlmZnJhY3Rpb24gYW5kIEZvdXJpZXIgdHJhbnNmb3JtIGluZnJhLXJlZCAoRlRJUikgc3BlY3Ryb3Njb3B5LiBaZXRhIHBvdGVudGlhbCBvZiBDdU5QcyBhbmQgaXRzIGJpb2Nvbmp1Z2F0ZSB3ZXJlIGZvdW5kIHRvIGJlIHZlcnkgc3RhYmxlLiBUaGV5IGV2YWx1YXRlZCBpbiB2aXRybyBlZmZpY2FjeSBvZiBDdU5QcyBhbmQgaXRzIGJpb2Nvbmp1Z2F0ZSBhZ2FpbnN0IHNlbGVjdGVkIGZvb2Qgc3BvaWxhZ2UgYmFjdGVyaWE6IG5hbWVseSwgU3RhcGh5bG9jb2NjdXMgYXVyZXVzLCBQc2V1ZG9tb25hcyBmbHVvcmVzY2VucywgTGlzdGVyaWEgbW9ub2N5dG9nZW5lcyBhbmQgZnVuZ2kgaW5jbHVkaW5nIEZ1c2FyaXVtIG1vbmlsaWZvcm1lIGFuZCBBc3BlcmdpbGx1cyBOaWdlci4gQW50aW1pY3JvYmlhbCBhY3Rpdml0eSBvZiBDdU5QcyB3YXMgZm91bmQgdG8gYmUgbWF4aW11bSBhZ2FpbnN0IEYgbW9uaWxpZm9ybWUgKDE4IG1tKSBhbmQgdGhlIGxlYXN0IGFjdGl2aXR5IHdhcyBub3RlZCBhZ2FpbnN0IEwgbW9ub2N5dG9nZW5lcyAoMTMgbW0pLiBBbnRpb3hpZGFudCBhY3Rpdml0eSBvZiBDdU5QcyBhbmQgZ2luZ2VyIGV4dHJhY3Qgd2FzIHBlcmZvcm1lZCBieSB2YXJpb3VzIG1ldGhvZHMgc3VjaCBhcyB0b3RhbCBhbnRpb3hpZGFudCBjYXBhY2l0eSByZWR1Y2luZyBwb3dlciBhc3NheSwgMS0xLWRpcGhlbnlsLTItcGljcnlsLWh5ZHJhenlsIGZyZWUgcmFkaWNhbCBzY2F2ZW5naW5nIGFzc2F5IGFuZCBoeWRyb2dlbiBwZXJveGlkZSBhc3NheS4gQW50aW94aWRhbnQgYWN0aXZpdHkgb2YgQ3VOUHMgd2FzIGhpZ2hlciBhcyBjb21wYXJlZCB3aXRoIGdpbmdlciBleHRyYWN0LiBIZW5jZSBDdU5QcyBhbmQgaXRzIGJpb2Nvbmp1Z2F0ZSBjYW4gYmUgdXNlZCBhZ2FpbnN0IGZvb2Qgc3BvaWxhZ2UgbWljcm9vcmdhbmlzbXMuIiwiaXNzdWUiOiI1Iiwidm9sdW1lIjoiMTEifSwiaXNUZW1wb3JhcnkiOmZhbHNlLCJzdXBwcmVzcy1hdXRob3IiOmZhbHNlLCJjb21wb3NpdGUiOmZhbHNlLCJhdXRob3Itb25seSI6ZmFsc2V9XX0="/>
          <w:id w:val="-1078675363"/>
          <w:placeholder>
            <w:docPart w:val="08B1CFCC1DE342BD95A7AEF9B5890A9C"/>
          </w:placeholder>
        </w:sdtPr>
        <w:sdtEndPr/>
        <w:sdtContent>
          <w:r w:rsidR="006B24B2" w:rsidRPr="006C162A">
            <w:rPr>
              <w:rFonts w:ascii="Times New Roman" w:eastAsia="Times New Roman" w:hAnsi="Times New Roman" w:cs="Times New Roman"/>
              <w:color w:val="000000"/>
              <w:sz w:val="24"/>
              <w:szCs w:val="24"/>
            </w:rPr>
            <w:t>(Pandit et al., 2017)</w:t>
          </w:r>
        </w:sdtContent>
      </w:sdt>
      <w:r w:rsidRPr="006C162A">
        <w:rPr>
          <w:rFonts w:ascii="Times New Roman" w:eastAsia="Times New Roman" w:hAnsi="Times New Roman" w:cs="Times New Roman"/>
          <w:sz w:val="24"/>
          <w:szCs w:val="24"/>
        </w:rPr>
        <w:t xml:space="preserve"> technique was used to assess</w:t>
      </w:r>
      <w:r w:rsidR="00E95C31">
        <w:rPr>
          <w:rFonts w:ascii="Times New Roman" w:eastAsia="Times New Roman" w:hAnsi="Times New Roman" w:cs="Times New Roman"/>
          <w:sz w:val="24"/>
          <w:szCs w:val="24"/>
        </w:rPr>
        <w:t xml:space="preserve"> the ability of the synthesized </w:t>
      </w:r>
      <w:proofErr w:type="spellStart"/>
      <w:r w:rsidR="00E95C31">
        <w:rPr>
          <w:rFonts w:ascii="Times New Roman" w:eastAsia="Times New Roman" w:hAnsi="Times New Roman" w:cs="Times New Roman"/>
          <w:sz w:val="24"/>
          <w:szCs w:val="24"/>
        </w:rPr>
        <w:t>CuONPs</w:t>
      </w:r>
      <w:proofErr w:type="spellEnd"/>
      <w:r w:rsidR="00E95C31">
        <w:rPr>
          <w:rFonts w:ascii="Times New Roman" w:eastAsia="Times New Roman" w:hAnsi="Times New Roman" w:cs="Times New Roman"/>
          <w:sz w:val="24"/>
          <w:szCs w:val="24"/>
        </w:rPr>
        <w:t xml:space="preserve"> to scavenge</w:t>
      </w:r>
      <w:r w:rsidRPr="006C162A">
        <w:rPr>
          <w:rFonts w:ascii="Times New Roman" w:eastAsia="Times New Roman" w:hAnsi="Times New Roman" w:cs="Times New Roman"/>
          <w:sz w:val="24"/>
          <w:szCs w:val="24"/>
        </w:rPr>
        <w:t xml:space="preserve"> 1,1-diphenyl-2-picryl-hydrazyl (DPPH). Briefly, 3 mL of nanoparticle solution in water was mixed with 1 mL of 0.1 mM DPPH in a solution of methanol at several doses (</w:t>
      </w:r>
      <w:r w:rsidR="0087765D" w:rsidRPr="006C162A">
        <w:rPr>
          <w:rFonts w:ascii="Times New Roman" w:eastAsia="Times New Roman" w:hAnsi="Times New Roman" w:cs="Times New Roman"/>
          <w:sz w:val="24"/>
          <w:szCs w:val="24"/>
        </w:rPr>
        <w:t>10, 20, 30, 40</w:t>
      </w:r>
      <w:r w:rsidRPr="006C162A">
        <w:rPr>
          <w:rFonts w:ascii="Times New Roman" w:eastAsia="Times New Roman" w:hAnsi="Times New Roman" w:cs="Times New Roman"/>
          <w:sz w:val="24"/>
          <w:szCs w:val="24"/>
        </w:rPr>
        <w:t>, and 5</w:t>
      </w:r>
      <w:r w:rsidR="0087765D" w:rsidRPr="006C162A">
        <w:rPr>
          <w:rFonts w:ascii="Times New Roman" w:eastAsia="Times New Roman" w:hAnsi="Times New Roman" w:cs="Times New Roman"/>
          <w:sz w:val="24"/>
          <w:szCs w:val="24"/>
        </w:rPr>
        <w:t>0</w:t>
      </w:r>
      <w:r w:rsidRPr="006C162A">
        <w:rPr>
          <w:rFonts w:ascii="Times New Roman" w:eastAsia="Times New Roman" w:hAnsi="Times New Roman" w:cs="Times New Roman"/>
          <w:sz w:val="24"/>
          <w:szCs w:val="24"/>
        </w:rPr>
        <w:t xml:space="preserve"> </w:t>
      </w:r>
      <w:proofErr w:type="spellStart"/>
      <w:r w:rsidRPr="006C162A">
        <w:rPr>
          <w:rFonts w:ascii="Times New Roman" w:eastAsia="Times New Roman" w:hAnsi="Times New Roman" w:cs="Times New Roman"/>
          <w:sz w:val="24"/>
          <w:szCs w:val="24"/>
        </w:rPr>
        <w:t>μg</w:t>
      </w:r>
      <w:proofErr w:type="spellEnd"/>
      <w:r w:rsidRPr="006C162A">
        <w:rPr>
          <w:rFonts w:ascii="Times New Roman" w:eastAsia="Times New Roman" w:hAnsi="Times New Roman" w:cs="Times New Roman"/>
          <w:sz w:val="24"/>
          <w:szCs w:val="24"/>
        </w:rPr>
        <w:t>/mL).</w:t>
      </w:r>
      <w:r w:rsidRPr="006C162A">
        <w:rPr>
          <w:rFonts w:ascii="Times New Roman" w:eastAsia="Times New Roman" w:hAnsi="Times New Roman" w:cs="Times New Roman"/>
          <w:b/>
          <w:sz w:val="24"/>
          <w:szCs w:val="24"/>
        </w:rPr>
        <w:t xml:space="preserve"> </w:t>
      </w:r>
      <w:r w:rsidRPr="006C162A">
        <w:rPr>
          <w:rFonts w:ascii="Times New Roman" w:eastAsia="Times New Roman" w:hAnsi="Times New Roman" w:cs="Times New Roman"/>
          <w:sz w:val="24"/>
          <w:szCs w:val="24"/>
        </w:rPr>
        <w:t xml:space="preserve">The mixture was shaken </w:t>
      </w:r>
      <w:r w:rsidR="001A7339" w:rsidRPr="006C162A">
        <w:rPr>
          <w:rFonts w:ascii="Times New Roman" w:eastAsia="Times New Roman" w:hAnsi="Times New Roman" w:cs="Times New Roman"/>
          <w:sz w:val="24"/>
          <w:szCs w:val="24"/>
        </w:rPr>
        <w:t xml:space="preserve">vigorously </w:t>
      </w:r>
      <w:r w:rsidRPr="006C162A">
        <w:rPr>
          <w:rFonts w:ascii="Times New Roman" w:eastAsia="Times New Roman" w:hAnsi="Times New Roman" w:cs="Times New Roman"/>
          <w:sz w:val="24"/>
          <w:szCs w:val="24"/>
        </w:rPr>
        <w:t xml:space="preserve">and incubated </w:t>
      </w:r>
      <w:r w:rsidR="001A7339" w:rsidRPr="006C162A">
        <w:rPr>
          <w:rFonts w:ascii="Times New Roman" w:eastAsia="Times New Roman" w:hAnsi="Times New Roman" w:cs="Times New Roman"/>
          <w:sz w:val="24"/>
          <w:szCs w:val="24"/>
        </w:rPr>
        <w:t xml:space="preserve">in dark </w:t>
      </w:r>
      <w:r w:rsidRPr="006C162A">
        <w:rPr>
          <w:rFonts w:ascii="Times New Roman" w:eastAsia="Times New Roman" w:hAnsi="Times New Roman" w:cs="Times New Roman"/>
          <w:sz w:val="24"/>
          <w:szCs w:val="24"/>
        </w:rPr>
        <w:t>for 30 minutes</w:t>
      </w:r>
      <w:r w:rsidR="001A7339" w:rsidRPr="001A7339">
        <w:rPr>
          <w:rFonts w:ascii="Times New Roman" w:eastAsia="Times New Roman" w:hAnsi="Times New Roman" w:cs="Times New Roman"/>
          <w:sz w:val="24"/>
          <w:szCs w:val="24"/>
        </w:rPr>
        <w:t xml:space="preserve"> </w:t>
      </w:r>
      <w:r w:rsidR="001A7339" w:rsidRPr="006C162A">
        <w:rPr>
          <w:rFonts w:ascii="Times New Roman" w:eastAsia="Times New Roman" w:hAnsi="Times New Roman" w:cs="Times New Roman"/>
          <w:sz w:val="24"/>
          <w:szCs w:val="24"/>
        </w:rPr>
        <w:t>at room temperature</w:t>
      </w:r>
      <w:r w:rsidRPr="006C162A">
        <w:rPr>
          <w:rFonts w:ascii="Times New Roman" w:eastAsia="Times New Roman" w:hAnsi="Times New Roman" w:cs="Times New Roman"/>
          <w:sz w:val="24"/>
          <w:szCs w:val="24"/>
        </w:rPr>
        <w:t>. The radical scavenging activity of the samples was determined by measuring the absorbance at 517 nm using a UV-Vis spectrophotometer (</w:t>
      </w:r>
      <w:r w:rsidR="007B68E2" w:rsidRPr="006C162A">
        <w:rPr>
          <w:rFonts w:ascii="Times New Roman" w:eastAsia="Times New Roman" w:hAnsi="Times New Roman" w:cs="Times New Roman"/>
          <w:sz w:val="24"/>
          <w:szCs w:val="24"/>
        </w:rPr>
        <w:t>Jasco V-770</w:t>
      </w:r>
      <w:r w:rsidRPr="006C162A">
        <w:rPr>
          <w:rFonts w:ascii="Times New Roman" w:eastAsia="Times New Roman" w:hAnsi="Times New Roman" w:cs="Times New Roman"/>
          <w:sz w:val="24"/>
          <w:szCs w:val="24"/>
        </w:rPr>
        <w:t xml:space="preserve">). </w:t>
      </w:r>
      <w:r w:rsidRPr="006C162A">
        <w:rPr>
          <w:rFonts w:ascii="Times New Roman" w:eastAsia="Times New Roman" w:hAnsi="Times New Roman" w:cs="Times New Roman"/>
        </w:rPr>
        <w:t>DPPH•</w:t>
      </w:r>
      <w:r w:rsidRPr="006C162A">
        <w:rPr>
          <w:rFonts w:ascii="Times New Roman" w:eastAsia="Times New Roman" w:hAnsi="Times New Roman" w:cs="Times New Roman"/>
          <w:sz w:val="24"/>
          <w:szCs w:val="24"/>
        </w:rPr>
        <w:t xml:space="preserve"> scavenging activity was calculated using the formula:</w:t>
      </w:r>
    </w:p>
    <w:p w14:paraId="47173061" w14:textId="77777777" w:rsidR="00747A68" w:rsidRPr="006C162A" w:rsidRDefault="00682778" w:rsidP="00ED3EE9">
      <w:pPr>
        <w:spacing w:after="240" w:line="360" w:lineRule="auto"/>
        <w:ind w:firstLine="720"/>
        <w:jc w:val="both"/>
        <w:rPr>
          <w:rFonts w:ascii="Times New Roman" w:eastAsia="Times New Roman" w:hAnsi="Times New Roman" w:cs="Times New Roman"/>
          <w:sz w:val="24"/>
          <w:szCs w:val="24"/>
        </w:rPr>
      </w:pPr>
      <w:r w:rsidRPr="006C162A">
        <w:rPr>
          <w:rFonts w:ascii="Times New Roman" w:eastAsia="Times New Roman" w:hAnsi="Times New Roman" w:cs="Times New Roman"/>
        </w:rPr>
        <w:t>DPPH•</w:t>
      </w:r>
      <w:r w:rsidRPr="006C162A">
        <w:rPr>
          <w:rFonts w:ascii="Times New Roman" w:hAnsi="Times New Roman" w:cs="Times New Roman"/>
        </w:rPr>
        <w:t xml:space="preserve"> </w:t>
      </w:r>
      <w:r w:rsidRPr="006C162A">
        <w:rPr>
          <w:rFonts w:ascii="Times New Roman" w:eastAsia="Times New Roman" w:hAnsi="Times New Roman" w:cs="Times New Roman"/>
          <w:sz w:val="24"/>
          <w:szCs w:val="24"/>
        </w:rPr>
        <w:t>scavenging effect (%) = [(A0 − A1)/A0] × 100</w:t>
      </w:r>
    </w:p>
    <w:p w14:paraId="262F2FB8" w14:textId="59529D1E" w:rsidR="007B68E2" w:rsidRPr="006C162A" w:rsidRDefault="007B68E2"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Where A</w:t>
      </w:r>
      <w:r w:rsidRPr="006C162A">
        <w:rPr>
          <w:rFonts w:ascii="Times New Roman" w:eastAsia="Times New Roman" w:hAnsi="Times New Roman" w:cs="Times New Roman"/>
          <w:sz w:val="24"/>
          <w:szCs w:val="24"/>
          <w:vertAlign w:val="subscript"/>
        </w:rPr>
        <w:t>0</w:t>
      </w:r>
      <w:r w:rsidRPr="006C162A">
        <w:rPr>
          <w:rFonts w:ascii="Times New Roman" w:eastAsia="Times New Roman" w:hAnsi="Times New Roman" w:cs="Times New Roman"/>
          <w:sz w:val="24"/>
          <w:szCs w:val="24"/>
        </w:rPr>
        <w:t xml:space="preserve"> is the absorbance of the blank solution, A</w:t>
      </w:r>
      <w:r w:rsidRPr="006C162A">
        <w:rPr>
          <w:rFonts w:ascii="Times New Roman" w:eastAsia="Times New Roman" w:hAnsi="Times New Roman" w:cs="Times New Roman"/>
          <w:sz w:val="24"/>
          <w:szCs w:val="24"/>
          <w:vertAlign w:val="subscript"/>
        </w:rPr>
        <w:t>1</w:t>
      </w:r>
      <w:r w:rsidRPr="006C162A">
        <w:rPr>
          <w:rFonts w:ascii="Times New Roman" w:eastAsia="Times New Roman" w:hAnsi="Times New Roman" w:cs="Times New Roman"/>
          <w:sz w:val="24"/>
          <w:szCs w:val="24"/>
        </w:rPr>
        <w:t xml:space="preserve"> is the absorbance of the nanoparticles.</w:t>
      </w:r>
    </w:p>
    <w:p w14:paraId="5FA7D819" w14:textId="77777777"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2.5.2 ABTS Decolorization Assay:</w:t>
      </w:r>
    </w:p>
    <w:p w14:paraId="451A0F46" w14:textId="204B007F" w:rsidR="00747A68" w:rsidRPr="006C162A" w:rsidRDefault="00682778" w:rsidP="00ED3EE9">
      <w:pPr>
        <w:spacing w:after="240" w:line="360" w:lineRule="auto"/>
        <w:ind w:firstLine="720"/>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 xml:space="preserve">The antioxidant activity of the plant extracts was evaluated using an ABTS decolorization assay following the method of </w:t>
      </w:r>
      <w:sdt>
        <w:sdtPr>
          <w:rPr>
            <w:rFonts w:ascii="Times New Roman" w:eastAsia="Times New Roman" w:hAnsi="Times New Roman" w:cs="Times New Roman"/>
            <w:color w:val="000000"/>
            <w:sz w:val="24"/>
            <w:szCs w:val="24"/>
          </w:rPr>
          <w:tag w:val="MENDELEY_CITATION_v3_eyJjaXRhdGlvbklEIjoiTUVOREVMRVlfQ0lUQVRJT05fM2U1MTUyNmEtMTllNS00MjNmLWI4MzQtMWMxNDM4ZTFiNWZmIiwicHJvcGVydGllcyI6eyJub3RlSW5kZXgiOjB9LCJpc0VkaXRlZCI6ZmFsc2UsIm1hbnVhbE92ZXJyaWRlIjp7ImlzTWFudWFsbHlPdmVycmlkZGVuIjpmYWxzZSwiY2l0ZXByb2NUZXh0IjoiKFNhbm5hIGV0IGFsLiwgMjAxNCkiLCJtYW51YWxPdmVycmlkZVRleHQiOiIifSwiY2l0YXRpb25JdGVtcyI6W3siaWQiOiJhNzRlYTEzMy0yMjIzLTMwZTAtYmFhZC1jNjhjMDEzYWVmNmMiLCJpdGVtRGF0YSI6eyJ0eXBlIjoiYXJ0aWNsZS1qb3VybmFsIiwiaWQiOiJhNzRlYTEzMy0yMjIzLTMwZTAtYmFhZC1jNjhjMDEzYWVmNmMiLCJ0aXRsZSI6IlNpbmdsZS1zdGVwIGdyZWVuIHN5bnRoZXNpcyBhbmQgY2hhcmFjdGVyaXphdGlvbiBvZiBnb2xkLWNvbmp1Z2F0ZWQgcG9seXBoZW5vbCBuYW5vcGFydGljbGVzIHdpdGggYW50aW94aWRhbnQgYW5kIGJpb2xvZ2ljYWwgYWN0aXZpdGllcyIsImF1dGhvciI6W3siZmFtaWx5IjoiU2FubmEiLCJnaXZlbiI6IlZhbm5hIiwicGFyc2UtbmFtZXMiOmZhbHNlLCJkcm9wcGluZy1wYXJ0aWNsZSI6IiIsIm5vbi1kcm9wcGluZy1wYXJ0aWNsZSI6IiJ9LHsiZmFtaWx5IjoiUGFsYSIsImdpdmVuIjoiTmljb2xpbm8iLCJwYXJzZS1uYW1lcyI6ZmFsc2UsImRyb3BwaW5nLXBhcnRpY2xlIjoiIiwibm9uLWRyb3BwaW5nLXBhcnRpY2xlIjoiIn0seyJmYW1pbHkiOiJEZXNzw4wiLCJnaXZlbiI6IkdpdXNlcHBpbmEiLCJwYXJzZS1uYW1lcyI6ZmFsc2UsImRyb3BwaW5nLXBhcnRpY2xlIjoiIiwibm9uLWRyb3BwaW5nLXBhcnRpY2xlIjoiIn0seyJmYW1pbHkiOiJNYW5jb25pIiwiZ2l2ZW4iOiJQYW9sYSIsInBhcnNlLW5hbWVzIjpmYWxzZSwiZHJvcHBpbmctcGFydGljbGUiOiIiLCJub24tZHJvcHBpbmctcGFydGljbGUiOiIifSx7ImZhbWlseSI6Ik1hcmlhbmkiLCJnaXZlbiI6IkFsYmVydG8iLCJwYXJzZS1uYW1lcyI6ZmFsc2UsImRyb3BwaW5nLXBhcnRpY2xlIjoiIiwibm9uLWRyb3BwaW5nLXBhcnRpY2xlIjoiIn0seyJmYW1pbHkiOiJEZWRvbGEiLCJnaXZlbiI6IlNvbmlhIiwicGFyc2UtbmFtZXMiOmZhbHNlLCJkcm9wcGluZy1wYXJ0aWNsZSI6IiIsIm5vbi1kcm9wcGluZy1wYXJ0aWNsZSI6IiJ9LHsiZmFtaWx5IjoiUmFzc3UiLCJnaXZlbiI6Ik1hdXJvIiwicGFyc2UtbmFtZXMiOmZhbHNlLCJkcm9wcGluZy1wYXJ0aWNsZSI6IiIsIm5vbi1kcm9wcGluZy1wYXJ0aWNsZSI6IiJ9LHsiZmFtaWx5IjoiQ3Jvc2lvIiwiZ2l2ZW4iOiJDbGF1ZGlhIiwicGFyc2UtbmFtZXMiOmZhbHNlLCJkcm9wcGluZy1wYXJ0aWNsZSI6IiIsIm5vbi1kcm9wcGluZy1wYXJ0aWNsZSI6IiJ9LHsiZmFtaWx5IjoiSWFjY2FyaW5vIiwiZ2l2ZW4iOiJDaXJvIiwicGFyc2UtbmFtZXMiOmZhbHNlLCJkcm9wcGluZy1wYXJ0aWNsZSI6IiIsIm5vbi1kcm9wcGluZy1wYXJ0aWNsZSI6IiJ9LHsiZmFtaWx5IjoiU2VjaGkiLCJnaXZlbiI6Ik1hcmlvIiwicGFyc2UtbmFtZXMiOmZhbHNlLCJkcm9wcGluZy1wYXJ0aWNsZSI6IiIsIm5vbi1kcm9wcGluZy1wYXJ0aWNsZSI6IiJ9XSwiY29udGFpbmVyLXRpdGxlIjoiSW50ZXJuYXRpb25hbCBKb3VybmFsIG9mIE5hbm9tZWRpY2luZSIsImNvbnRhaW5lci10aXRsZS1zaG9ydCI6IkludCBKIE5hbm9tZWRpY2luZSIsIkRPSSI6IjEwLjIxNDcvSUpOLlM3MDY0OCIsIklTU04iOiIxMTc4MjAxMyIsImlzc3VlZCI6eyJkYXRlLXBhcnRzIjpbWzIwMTRdXX0sImFic3RyYWN0IjoiQmFja2dyb3VuZDogR29sZCBuYW5vcGFydGljbGVzIChHTlBzKSBhcmUgbGlrZWx5IHRvIHByb3ZpZGUgYW4gYXR0cmFjdGl2ZSBwbGF0Zm9ybSBmb3IgY29tYmluaW5nIGEgdmFyaWV0eSBvZiBiaW9waHlzaWNvY2hlbWljYWwgcHJvcGVydGllcyBpbnRvIGEgdW5pZmVkIG5hbm9kZXZpY2Ugd2l0aCBncmVhdCB0aGVyYXBldXRpYyBwb3RlbnRpYWwuIEluIHRoaXMgc3R1ZHkgd2UgaW52ZXN0aWdhdGVkIHRoZSBjYXBhYmlsaXRpZXMgb2YgdGhyZWUgZGlmZmVyZW50IG5hdHVyYWwgcG9seXBoZW5vbHMsIGVwaWdhbGxvY2F0ZWNoaW4tMy1nYWxsYXRlIChFR0NHKSwgcmVzdmVyYXRyb2wgKFJTViksIGFuZCBmc2V0aW4gKEZTKSwgdG8gYWxsb3cgc3luZXJnaXN0aWMgY2hlbWljYWwgcmVkdWN0aW9uIG9mIGdvbGQgc2FsdHMgdG8gR05QcyBhbmQgc3RhYmlsaXphdGlvbiBpbiBhIHNpbmdsZS1zdGVwIGdyZWVuIHByb2Nlc3MuIE1vcmVvdmVyLCBhbnRpb3hpZGFudCBwcm9wZXJ0aWVzIG9mIHRoZSBuYW5vc3lzdGVtcywgYXMgd2VsbCBhcyBwcmVsaW1pbmFyeSBhbnRpcHJvbGlmZXJhdGl2ZSBhY3Rpdml0eSBhbmQgYXBvcHRvdGljIHByb2Nlc3MgaW52ZXN0aWdhdGlvbiBvZiBtb2RlbCBFR0NHLUdOUHMgb24gc3RhYmxlIGNsb25lcyBvZiBuZXVyby1ibGFzdG9tYSBTSC1TWTVZIGNlbGxzIGV4cHJlc3NpbmcgQ0ZQLURFVkQtWUZQIHJlcG9ydGVyLCB3ZXJlIGV4YW1pbmVkLiBNZXRob2RzOiBUaGUgR05QcyB3ZXJlIGNoYXJhY3Rlcml6ZWQgYnkgcGh5c2ljb2NoZW1pY2FsIHRlY2huaXF1ZXMsIHBvbHlwaGVub2wgY29udGVudCwgYW5kIGluIHZpdHJvIHN0YWJpbGl0eS4gVGhlIGFudGlveGlkYW50IGFjdGl2aXR5IG9mIHRoZSBHTlBzIHdhcyBhbHNvIGRldGVybWluZWQgYnkgMiwyLWRpcGhlbnlsLTEtcGljcnlsaHlkcmF6eWwgKERQUEgpIGFuZCAyLDLigLItYXppbm9iaXMoMy1ldGh5bGJlbnpvdGhpYXpvbGluZS02LXN1bGZvbmljIGFjaWQpIGNhdGlvbiAoQUJUUykgcmFkaWNhbC1zY2F2ZW5naW5nIGFzc2F5cy4gU3RhYmxlIGNsb25lcyBvZiBuZXVyb25hbCBTSC1TWTVZLUNGUC1ERVZELVlGUCB3ZXJlIGdlbmVyYXRlZCBhbmQgY2hhcmFjdGVyaXplZCwgYW5kIGNlbGwgdmlhYmlsaXR5IGFmdGVyIHRyZWF0bWVudCB3aXRoIEVHQ0ctR05QcyB3YXMgYXNzZXNzZWQgYWZ0ZXIgNzIgaG91cnMgdGhyb3VnaCBhIDMoNCw1LWRpbWV0aHlsdGhpYXpvbC0yeWwpLTUtKDMtY2FyYm94eW1ldGhveHlwaGVueWwpLTItKDQtc3VsZm9waGVueWwpLTJILXRldHJhem9saXVtIGFzc2F5LiBBY3RpdmF0aW9uIG9mIHRoZSBhcG9wdG90aWMgcGF0aHdheXMgd2FzIGFsc28gaW52ZXN0aWdhdGVkIGJ5IFdlc3Rlcm4gYmxvdCBhbmFseXNpcy4gUmVzdWx0czogV2l0aCBhIGRpYW1ldGVyIGluIHRoZSBzaXplIHJhbmdlIG9mIDEw4oCTMjUgbm0sIHRoZSBvYnRhaW5lZCBuYW5vcGFydGljbGVzIChOUHMpIHdlcmUgZm91bmQgdG8gY29udGFpbiAyLjcxJSwgMy4yMyUsIGFuZCA1LjQ3JSBvZiBFR0NHLCBSU1YsIGFuZCBGUywgcmVzcGVjdGl2ZWx5LiBOYW5vcHJvdG90eXBlcyBleGhpYml0ZWQgcmVtYXJrYWJsZSBpbiB2aXRybyBzdGFiaWxpdHkgaW4gdmFyaW91cyBtZWRpYSwgc3VnZ2VzdGluZyB0aGF0IE5QIHN1cmZhY2UgY29hdGluZyB3aXRoIHBoeXRvY2hlbWljYWxzIHByZXZlbnRzIGFnZ3JlZ2F0aW9uIGluIGRpZmZlcmVudCBzaW11bGF0ZWQgcGh5c2lvbG9naWNhbCBjb25kaXRpb25zLiBUaGUgc2NhdmVuZ2luZyBhY3Rpdml0aWVzIGZvciBEUFBIIGFuZCBBQlRTIHdlcmUgaGlnaGx5IGNvcnJlbGF0ZWQgd2l0aCBFR0NHLCBSU1YsIGFuZCBGUyBjb250ZW50LiBNb3Jlb3ZlciwgaGlnaCBjb3JyZWxhdGlvbiBjb2VmZmNpZW50cyBiZXR3ZWVuIHRoZSBBQlRTIGFuZCBEUFBIIHZhbHVlcyB3ZXJlIGZvdW5kIGZvciB0aGUgcHJlcGFyZWQgbmFub3N5c3RlbXMuIEVHQ0ctR05QcyBpbmR1Y2UgYSBkb3NlLWRlcGVuZGVudCByZWR1Y3Rpb24gb24gU0gtU1k1WS1DRlAtREVWRC1ZRlAgY2VsbCB2aWFiaWxpdHkgdGhhdCBpcyBsaWtlbHkgdG8gaW52b2x2ZSB0aGUgYWN0aXZhdGlvbiBvZiB0aGUgYXBvcHRvdGljIHBhdGh3YXlzLCBzaW1pbGFybHkgdG8gZnJlZSBFR0NHLCBhcyBzdWdnZXN0ZWQgYnkgdGhlIHByb2Nlc3Npbmcgb2YgdGhlIENGUC1ERVZELVlGUCByZXBvcnRlci4gQ29uY2x1c2lvbjogVGhlc2UgcmVzdWx0cyBwcm9tcHRlZCB1cyB0byBwcm9wb3NlIHRoZSBlY29mcmllbmRseSBzeW50aGVzaXplZCBFR0NHLSwgUlNWLSwgYW5kIEZTLWJhc2VkIG5hbm9nb2xkIGNvbmp1Z2F0ZXMgYXMgc3VpdGFibGUgY2FycmllcnMgZm9yIGJpb2FjdGl2ZSBwb2x5cGhlbm9scyB0byBiZSB1c2VkIGZvciB0aGUgdHJlYXRtZW50IG9mIGRpc29yZGVycyBhc3NvY2lhdGVkIHdpdGggb3hpZGF0aXZlIHN0cmVzcywgaW5jbHVkaW5nIG5ldXJvZGVnZW5lcmF0aXZlIGRpc29yZGVycywgY2FyZGlvdmFzY3VsYXIgZGlzZWFzZSwgYW5kIGNhbmNlci4iLCJpc3N1ZSI6IjEiLCJ2b2x1bWUiOiI5In0sImlzVGVtcG9yYXJ5IjpmYWxzZSwic3VwcHJlc3MtYXV0aG9yIjpmYWxzZSwiY29tcG9zaXRlIjpmYWxzZSwiYXV0aG9yLW9ubHkiOmZhbHNlfV19"/>
          <w:id w:val="1271511546"/>
          <w:placeholder>
            <w:docPart w:val="385AF982B3214196A09B3946B02C812A"/>
          </w:placeholder>
        </w:sdtPr>
        <w:sdtEndPr/>
        <w:sdtContent>
          <w:proofErr w:type="spellStart"/>
          <w:r w:rsidR="006B24B2" w:rsidRPr="006C162A">
            <w:rPr>
              <w:rFonts w:ascii="Times New Roman" w:eastAsia="Times New Roman" w:hAnsi="Times New Roman" w:cs="Times New Roman"/>
              <w:color w:val="000000"/>
              <w:sz w:val="24"/>
              <w:szCs w:val="24"/>
            </w:rPr>
            <w:t>Sanna</w:t>
          </w:r>
          <w:proofErr w:type="spellEnd"/>
          <w:r w:rsidR="006B24B2" w:rsidRPr="006C162A">
            <w:rPr>
              <w:rFonts w:ascii="Times New Roman" w:eastAsia="Times New Roman" w:hAnsi="Times New Roman" w:cs="Times New Roman"/>
              <w:color w:val="000000"/>
              <w:sz w:val="24"/>
              <w:szCs w:val="24"/>
            </w:rPr>
            <w:t xml:space="preserve"> et al. </w:t>
          </w:r>
          <w:r w:rsidR="00D92B36">
            <w:rPr>
              <w:rFonts w:ascii="Times New Roman" w:eastAsia="Times New Roman" w:hAnsi="Times New Roman" w:cs="Times New Roman"/>
              <w:color w:val="000000"/>
              <w:sz w:val="24"/>
              <w:szCs w:val="24"/>
            </w:rPr>
            <w:t>(</w:t>
          </w:r>
          <w:r w:rsidR="006B24B2" w:rsidRPr="006C162A">
            <w:rPr>
              <w:rFonts w:ascii="Times New Roman" w:eastAsia="Times New Roman" w:hAnsi="Times New Roman" w:cs="Times New Roman"/>
              <w:color w:val="000000"/>
              <w:sz w:val="24"/>
              <w:szCs w:val="24"/>
            </w:rPr>
            <w:t>2014)</w:t>
          </w:r>
        </w:sdtContent>
      </w:sdt>
      <w:r w:rsidRPr="006C162A">
        <w:rPr>
          <w:rFonts w:ascii="Times New Roman" w:eastAsia="Times New Roman" w:hAnsi="Times New Roman" w:cs="Times New Roman"/>
          <w:sz w:val="24"/>
          <w:szCs w:val="24"/>
        </w:rPr>
        <w:t xml:space="preserve"> with slight modifications. ABTS was prepared </w:t>
      </w:r>
      <w:r w:rsidR="00D94D99">
        <w:rPr>
          <w:rFonts w:ascii="Times New Roman" w:eastAsia="Times New Roman" w:hAnsi="Times New Roman" w:cs="Times New Roman"/>
          <w:sz w:val="24"/>
          <w:szCs w:val="24"/>
        </w:rPr>
        <w:t xml:space="preserve">as follows: </w:t>
      </w:r>
      <w:r w:rsidR="00413655">
        <w:rPr>
          <w:rFonts w:ascii="Times New Roman" w:eastAsia="Times New Roman" w:hAnsi="Times New Roman" w:cs="Times New Roman"/>
          <w:sz w:val="24"/>
          <w:szCs w:val="24"/>
        </w:rPr>
        <w:t>T</w:t>
      </w:r>
      <w:r w:rsidR="00D94D99">
        <w:rPr>
          <w:rFonts w:ascii="Times New Roman" w:eastAsia="Times New Roman" w:hAnsi="Times New Roman" w:cs="Times New Roman"/>
          <w:sz w:val="24"/>
          <w:szCs w:val="24"/>
        </w:rPr>
        <w:t>o</w:t>
      </w:r>
      <w:r w:rsidRPr="006C162A">
        <w:rPr>
          <w:rFonts w:ascii="Times New Roman" w:eastAsia="Times New Roman" w:hAnsi="Times New Roman" w:cs="Times New Roman"/>
          <w:sz w:val="24"/>
          <w:szCs w:val="24"/>
        </w:rPr>
        <w:t xml:space="preserve"> 9.5 mL of 7 mM ABTS</w:t>
      </w:r>
      <w:r w:rsidR="005B6A03">
        <w:rPr>
          <w:rFonts w:ascii="Times New Roman" w:eastAsia="Times New Roman" w:hAnsi="Times New Roman" w:cs="Times New Roman"/>
          <w:sz w:val="24"/>
          <w:szCs w:val="24"/>
        </w:rPr>
        <w:t>,</w:t>
      </w:r>
      <w:r w:rsidR="00D94D99">
        <w:rPr>
          <w:rFonts w:ascii="Times New Roman" w:eastAsia="Times New Roman" w:hAnsi="Times New Roman" w:cs="Times New Roman"/>
          <w:sz w:val="24"/>
          <w:szCs w:val="24"/>
        </w:rPr>
        <w:t xml:space="preserve"> </w:t>
      </w:r>
      <w:r w:rsidR="00D94D99" w:rsidRPr="006C162A">
        <w:rPr>
          <w:rFonts w:ascii="Times New Roman" w:eastAsia="Times New Roman" w:hAnsi="Times New Roman" w:cs="Times New Roman"/>
          <w:sz w:val="24"/>
          <w:szCs w:val="24"/>
        </w:rPr>
        <w:t xml:space="preserve">245 </w:t>
      </w:r>
      <w:proofErr w:type="spellStart"/>
      <w:r w:rsidR="00D94D99" w:rsidRPr="006C162A">
        <w:rPr>
          <w:rFonts w:ascii="Times New Roman" w:eastAsia="Times New Roman" w:hAnsi="Times New Roman" w:cs="Times New Roman"/>
          <w:sz w:val="24"/>
          <w:szCs w:val="24"/>
        </w:rPr>
        <w:t>μL</w:t>
      </w:r>
      <w:proofErr w:type="spellEnd"/>
      <w:r w:rsidR="00D94D99" w:rsidRPr="006C162A">
        <w:rPr>
          <w:rFonts w:ascii="Times New Roman" w:eastAsia="Times New Roman" w:hAnsi="Times New Roman" w:cs="Times New Roman"/>
          <w:sz w:val="24"/>
          <w:szCs w:val="24"/>
        </w:rPr>
        <w:t xml:space="preserve"> of 100 mM potassium persulfate</w:t>
      </w:r>
      <w:r w:rsidR="00D94D99">
        <w:rPr>
          <w:rFonts w:ascii="Times New Roman" w:eastAsia="Times New Roman" w:hAnsi="Times New Roman" w:cs="Times New Roman"/>
          <w:sz w:val="24"/>
          <w:szCs w:val="24"/>
        </w:rPr>
        <w:t xml:space="preserve"> was added and mixed </w:t>
      </w:r>
      <w:r w:rsidR="00413655">
        <w:rPr>
          <w:rFonts w:ascii="Times New Roman" w:eastAsia="Times New Roman" w:hAnsi="Times New Roman" w:cs="Times New Roman"/>
          <w:sz w:val="24"/>
          <w:szCs w:val="24"/>
        </w:rPr>
        <w:t>thoroughly</w:t>
      </w:r>
      <w:r w:rsidRPr="006C162A">
        <w:rPr>
          <w:rFonts w:ascii="Times New Roman" w:eastAsia="Times New Roman" w:hAnsi="Times New Roman" w:cs="Times New Roman"/>
          <w:sz w:val="24"/>
          <w:szCs w:val="24"/>
        </w:rPr>
        <w:t xml:space="preserve">. The solution was then raised to 10 mL using distilled water. The resulting </w:t>
      </w:r>
      <w:r w:rsidRPr="006C162A">
        <w:rPr>
          <w:rFonts w:ascii="Times New Roman" w:eastAsia="Times New Roman" w:hAnsi="Times New Roman" w:cs="Times New Roman"/>
          <w:sz w:val="24"/>
          <w:szCs w:val="24"/>
        </w:rPr>
        <w:lastRenderedPageBreak/>
        <w:t xml:space="preserve">solution was </w:t>
      </w:r>
      <w:r w:rsidR="004E6013">
        <w:rPr>
          <w:rFonts w:ascii="Times New Roman" w:eastAsia="Times New Roman" w:hAnsi="Times New Roman" w:cs="Times New Roman"/>
          <w:sz w:val="24"/>
          <w:szCs w:val="24"/>
        </w:rPr>
        <w:t>incubated</w:t>
      </w:r>
      <w:r w:rsidRPr="006C162A">
        <w:rPr>
          <w:rFonts w:ascii="Times New Roman" w:eastAsia="Times New Roman" w:hAnsi="Times New Roman" w:cs="Times New Roman"/>
          <w:sz w:val="24"/>
          <w:szCs w:val="24"/>
        </w:rPr>
        <w:t xml:space="preserve"> in dark condition for 18 h to allow the ABTS radical to react with the plant extracts. before being diluted to an absorbance of 0.70 using 0.1 M potassium phosphate buffer is used with a pH of 7.4. at 734 nm (±0.02). Samples </w:t>
      </w:r>
      <w:r w:rsidR="002A2243" w:rsidRPr="006C162A">
        <w:rPr>
          <w:rFonts w:ascii="Times New Roman" w:eastAsia="Times New Roman" w:hAnsi="Times New Roman" w:cs="Times New Roman"/>
          <w:sz w:val="24"/>
          <w:szCs w:val="24"/>
        </w:rPr>
        <w:t>of 10, 20, 30, 40 and 50</w:t>
      </w:r>
      <w:r w:rsidRPr="006C162A">
        <w:rPr>
          <w:rFonts w:ascii="Times New Roman" w:eastAsia="Times New Roman" w:hAnsi="Times New Roman" w:cs="Times New Roman"/>
          <w:sz w:val="24"/>
          <w:szCs w:val="24"/>
        </w:rPr>
        <w:t xml:space="preserve"> </w:t>
      </w:r>
      <w:proofErr w:type="spellStart"/>
      <w:r w:rsidRPr="006C162A">
        <w:rPr>
          <w:rFonts w:ascii="Times New Roman" w:eastAsia="Times New Roman" w:hAnsi="Times New Roman" w:cs="Times New Roman"/>
          <w:sz w:val="24"/>
          <w:szCs w:val="24"/>
        </w:rPr>
        <w:t>μg</w:t>
      </w:r>
      <w:proofErr w:type="spellEnd"/>
      <w:r w:rsidRPr="006C162A">
        <w:rPr>
          <w:rFonts w:ascii="Times New Roman" w:eastAsia="Times New Roman" w:hAnsi="Times New Roman" w:cs="Times New Roman"/>
          <w:sz w:val="24"/>
          <w:szCs w:val="24"/>
        </w:rPr>
        <w:t xml:space="preserve">/mL dilute solutions have been created in methanol. A specimen tube containing 10 </w:t>
      </w:r>
      <w:proofErr w:type="spellStart"/>
      <w:r w:rsidRPr="006C162A">
        <w:rPr>
          <w:rFonts w:ascii="Times New Roman" w:eastAsia="Times New Roman" w:hAnsi="Times New Roman" w:cs="Times New Roman"/>
          <w:sz w:val="24"/>
          <w:szCs w:val="24"/>
        </w:rPr>
        <w:t>μL</w:t>
      </w:r>
      <w:proofErr w:type="spellEnd"/>
      <w:r w:rsidRPr="006C162A">
        <w:rPr>
          <w:rFonts w:ascii="Times New Roman" w:eastAsia="Times New Roman" w:hAnsi="Times New Roman" w:cs="Times New Roman"/>
          <w:sz w:val="24"/>
          <w:szCs w:val="24"/>
        </w:rPr>
        <w:t xml:space="preserve"> of the material was filled with 2.99 mL of the ABTS radical solution and </w:t>
      </w:r>
      <w:r w:rsidR="00E816C7">
        <w:rPr>
          <w:rFonts w:ascii="Times New Roman" w:eastAsia="Times New Roman" w:hAnsi="Times New Roman" w:cs="Times New Roman"/>
          <w:sz w:val="24"/>
          <w:szCs w:val="24"/>
        </w:rPr>
        <w:t>properly mixed</w:t>
      </w:r>
      <w:r w:rsidRPr="006C162A">
        <w:rPr>
          <w:rFonts w:ascii="Times New Roman" w:eastAsia="Times New Roman" w:hAnsi="Times New Roman" w:cs="Times New Roman"/>
          <w:sz w:val="24"/>
          <w:szCs w:val="24"/>
        </w:rPr>
        <w:t>. At a wavelength of 734 nm, the absorbance of the clear mixture was measured. A sample's percentage of antioxidant capacity was calculated using equation (1).</w:t>
      </w:r>
    </w:p>
    <w:p w14:paraId="13C8C241" w14:textId="77777777"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Percentage Capability of antioxidants = [(</w:t>
      </w:r>
      <w:proofErr w:type="spellStart"/>
      <w:r w:rsidRPr="006C162A">
        <w:rPr>
          <w:rFonts w:ascii="Times New Roman" w:eastAsia="Times New Roman" w:hAnsi="Times New Roman" w:cs="Times New Roman"/>
          <w:sz w:val="24"/>
          <w:szCs w:val="24"/>
        </w:rPr>
        <w:t>AcAs</w:t>
      </w:r>
      <w:proofErr w:type="spellEnd"/>
      <w:r w:rsidRPr="006C162A">
        <w:rPr>
          <w:rFonts w:ascii="Times New Roman" w:eastAsia="Times New Roman" w:hAnsi="Times New Roman" w:cs="Times New Roman"/>
          <w:sz w:val="24"/>
          <w:szCs w:val="24"/>
        </w:rPr>
        <w:t>)/Ac] x 100</w:t>
      </w:r>
    </w:p>
    <w:p w14:paraId="404100E9" w14:textId="1A78A055" w:rsidR="00FA0F50" w:rsidRPr="006C162A" w:rsidRDefault="00FA0F50"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 xml:space="preserve"> A</w:t>
      </w:r>
      <w:r w:rsidRPr="006C162A">
        <w:rPr>
          <w:rFonts w:ascii="Times New Roman" w:eastAsia="Times New Roman" w:hAnsi="Times New Roman" w:cs="Times New Roman"/>
          <w:sz w:val="24"/>
          <w:szCs w:val="24"/>
          <w:vertAlign w:val="subscript"/>
        </w:rPr>
        <w:t>C</w:t>
      </w:r>
      <w:r w:rsidRPr="006C162A">
        <w:rPr>
          <w:rFonts w:ascii="Times New Roman" w:eastAsia="Times New Roman" w:hAnsi="Times New Roman" w:cs="Times New Roman"/>
          <w:sz w:val="24"/>
          <w:szCs w:val="24"/>
        </w:rPr>
        <w:t xml:space="preserve"> is the absorbance of the blank solution, As is the absorbance of the nanoparticles.</w:t>
      </w:r>
    </w:p>
    <w:p w14:paraId="17D0F894" w14:textId="77777777"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whereby the matching absorbance values of the control specimen and experiment are symbolized by Ac and As.</w:t>
      </w:r>
    </w:p>
    <w:p w14:paraId="46DD0BC0" w14:textId="77777777"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2.5.3 Hydrogen peroxide radical scavenging assay:</w:t>
      </w:r>
    </w:p>
    <w:p w14:paraId="29189141" w14:textId="0C8A9CAC" w:rsidR="00747A68" w:rsidRPr="006C162A" w:rsidRDefault="00682778" w:rsidP="00ED3EE9">
      <w:pPr>
        <w:spacing w:after="240" w:line="360" w:lineRule="auto"/>
        <w:ind w:firstLine="720"/>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 xml:space="preserve">The synthesized nanoparticles were tested for their ability to scavenge hydrogen peroxide radicals using a modified method of </w:t>
      </w:r>
      <w:proofErr w:type="spellStart"/>
      <w:r w:rsidRPr="006C162A">
        <w:rPr>
          <w:rFonts w:ascii="Times New Roman" w:eastAsia="Times New Roman" w:hAnsi="Times New Roman" w:cs="Times New Roman"/>
          <w:sz w:val="24"/>
          <w:szCs w:val="24"/>
        </w:rPr>
        <w:t>Elmastaş</w:t>
      </w:r>
      <w:proofErr w:type="spellEnd"/>
      <w:r w:rsidRPr="006C162A">
        <w:rPr>
          <w:rFonts w:ascii="Times New Roman" w:eastAsia="Times New Roman" w:hAnsi="Times New Roman" w:cs="Times New Roman"/>
          <w:sz w:val="24"/>
          <w:szCs w:val="24"/>
        </w:rPr>
        <w:t xml:space="preserve"> et al., </w:t>
      </w:r>
      <w:sdt>
        <w:sdtPr>
          <w:rPr>
            <w:rFonts w:ascii="Times New Roman" w:eastAsia="Times New Roman" w:hAnsi="Times New Roman" w:cs="Times New Roman"/>
            <w:color w:val="000000"/>
            <w:sz w:val="24"/>
            <w:szCs w:val="24"/>
          </w:rPr>
          <w:tag w:val="MENDELEY_CITATION_v3_eyJjaXRhdGlvbklEIjoiTUVOREVMRVlfQ0lUQVRJT05fNmZhY2Y4YjMtYzdkNi00YjUxLWI1YTctYjU5NzdhNjFjYmEzIiwicHJvcGVydGllcyI6eyJub3RlSW5kZXgiOjB9LCJpc0VkaXRlZCI6ZmFsc2UsIm1hbnVhbE92ZXJyaWRlIjp7ImlzTWFudWFsbHlPdmVycmlkZGVuIjpmYWxzZSwiY2l0ZXByb2NUZXh0IjoiKEVsbWFzdGHFnyBldCBhbC4sIDIwMDYpIiwibWFudWFsT3ZlcnJpZGVUZXh0IjoiIn0sImNpdGF0aW9uSXRlbXMiOlt7ImlkIjoiZjlmYmNhOTctMTE1Zi0zN2Q1LTg3NmQtMTQ4ODk0ZTZkNTkyIiwiaXRlbURhdGEiOnsidHlwZSI6ImFydGljbGUtam91cm5hbCIsImlkIjoiZjlmYmNhOTctMTE1Zi0zN2Q1LTg3NmQtMTQ4ODk0ZTZkNTkyIiwidGl0bGUiOiJSYWRpY2FsIHNjYXZlbmdpbmcgYWN0aXZpdHkgYW5kIGFudGlveGlkYW50IGNhcGFjaXR5IG9mIGJheSBsZWFmIGV4dHJhY3RzIiwiYXV0aG9yIjpbeyJmYW1pbHkiOiJFbG1hc3RhxZ8iLCJnaXZlbiI6Ik0uIiwicGFyc2UtbmFtZXMiOmZhbHNlLCJkcm9wcGluZy1wYXJ0aWNsZSI6IiIsIm5vbi1kcm9wcGluZy1wYXJ0aWNsZSI6IiJ9LHsiZmFtaWx5IjoiR8O8bMOnaW4iLCJnaXZlbiI6IkkuIiwicGFyc2UtbmFtZXMiOmZhbHNlLCJkcm9wcGluZy1wYXJ0aWNsZSI6IiIsIm5vbi1kcm9wcGluZy1wYXJ0aWNsZSI6IiJ9LHsiZmFtaWx5IjoiScWfaWxkYWsiLCJnaXZlbiI6IsOWIiwicGFyc2UtbmFtZXMiOmZhbHNlLCJkcm9wcGluZy1wYXJ0aWNsZSI6IiIsIm5vbi1kcm9wcGluZy1wYXJ0aWNsZSI6IiJ9LHsiZmFtaWx5IjoiS8O8ZnJldmlvx6dsdSIsImdpdmVuIjoiw5YgSS4iLCJwYXJzZS1uYW1lcyI6ZmFsc2UsImRyb3BwaW5nLXBhcnRpY2xlIjoiIiwibm9uLWRyb3BwaW5nLXBhcnRpY2xlIjoiIn0seyJmYW1pbHkiOiJJYmFvx6dsdSIsImdpdmVuIjoiSy4iLCJwYXJzZS1uYW1lcyI6ZmFsc2UsImRyb3BwaW5nLXBhcnRpY2xlIjoiIiwibm9uLWRyb3BwaW5nLXBhcnRpY2xlIjoiIn0seyJmYW1pbHkiOiJBYm91bC1FbmVpbiIsImdpdmVuIjoiSC4gWS4iLCJwYXJzZS1uYW1lcyI6ZmFsc2UsImRyb3BwaW5nLXBhcnRpY2xlIjoiIiwibm9uLWRyb3BwaW5nLXBhcnRpY2xlIjoiIn1dLCJjb250YWluZXItdGl0bGUiOiJKb3VybmFsIG9mIHRoZSBJcmFuaWFuIENoZW1pY2FsIFNvY2lldHkiLCJET0kiOiIxMC4xMDA3L0JGMDMyNDcyMTciLCJJU1NOIjoiMTczNTI0MjgiLCJpc3N1ZWQiOnsiZGF0ZS1wYXJ0cyI6W1syMDA2XV19LCJhYnN0cmFjdCI6IkJheSBsZWF2ZXMgKEJMKSAoTGF1cmFzIG5vYmlsaXMgTC4sIEZhbWlseTogTGF1cmFjZWFlKSBhcmUgdHJhZGl0aW9uYWxseSB1c2VkIG9yYWxseSB0byB0cmVhdCB0aGUgc3ltcHRvbXMgb2YgZ2FzdHJvaW50ZXN0aW5hbCBwcm9ibGVtcywgc3VjaCBhcyBlcGlnYXN0cmljIGJsb2F0aW5nLCBpbXBhaXJlZCBkaWdlc3Rpb24sIGVydWN0YXRpb24sIGFuZCBmbGF0dWxlbmNlLiBJbiB0aGlzIHN0dWR5LCBseW9waGlsaXplZCBleHRyYWN0cyAoYm90aCB3YXRlciBhbmQgZXRoYW5vbCkgb2YgQkwgd2VyZSBzdHVkaWVkIGZvciB0aGVpciBhbnRpb3hpZGFudCBwcm9wZXJ0aWVzLiBUaGUgYW50aW94aWRhbnQgYWN0aXZpdHksIHJlZHVjaW5nIHBvd2VyLCBmcmVlIHJhZGljYWwgc2NhdmVuZ2luZywgc3VwZXJveGlkZSBhbmlvbiByYWRpY2FsIHNjYXZlbmdpbmcsIGh5ZHJvZ2VuIHBlcm94aWRlIHNjYXZlbmdpbmcgYW5kIG1ldGFsIGNoZWxhdGluZyBhY3Rpdml0aWVzIHdlcmUgZXZhbHVhdGVkIHRvIGRldGVybWluZSB0aGUgdG90YWwgYW50aW94aWRhbnQgY2FwYWNpdHkgb2YgYm90aCBCTCBleHRyYWN0cy4gQm90aCBleHRyYWN0cyBleGhpYml0ZWQgc3Ryb25nIHRvdGFsIGFudGlveGlkYW50IGFjdGl2aXR5IGluIGxpbm9sZWljIGFjaWQgZW11bHNpb24uIENvbmNlbnRyYXRpb25zIG9mIDIwLCA0MCwgYW5kIDYwIM68ZyBtbC0xIHNob3dlZCA4NC45LCA5NS43LCA5Ni44LCBhbmQgOTQuMiwgOTcuNywgYW5kIDk4LjYlIGluaGliaXRpb24gb2YgbGlwaWQgcGVyb3hpZGF0aW9uIG9mIGxpbm9sZWljIGFjaWQgZW11bHNpb24sIGZvciB3YXRlciBhbmQgZXRoYW5vbCBleHRyYWN0cywgcmVzcGVjdGl2ZWx5LiBPbiB0aGUgb3RoZXIgaGFuZCwgNjAgzrxnIG1sLTEgb2YgdGhlIHN0YW5kYXJkIGFudGlveGlkYW50cyBidXR5bGF0ZWQgaHlkcm94eWlhbmlzb2xlIChCSEEpLCBidXR5bGF0ZWQgaHlkcm94eXRvbHVlbmUgKEJIVCksIGFuZCDOsS10b2NvcGhlcm9sIGV4aGliaXRlZCA5Ni42LCA5OS4xLCBhbmQgNzYuOSUgaW5oaWJpdGlvbiBvZiBsaXBpZCBwZXJveGlkYXRpb24gaW4gbGlub2xlaWMgYWNpZCBlbXVsc2lvbiwgcmVzcGVjdGl2ZWx5LiBJbiBhZGRpdGlvbiwgdGhlIGJvdGggQkwgZXh0cmFjdHMgaGFkIGVmZmVjdGl2ZSByZWR1Y2luZyBwb3dlciwgRFBQSMK3IGZyZWUgcmFkaWNhbCBzY2F2ZW5naW5nLCBzdXBlcm94aWRlIGFuaW9uIHJhZGljYWwgc2NhdmVuZ2luZywgaHlkcm9nZW4gcGVyb3hpZGUgc2NhdmVuZ2luZyBhbmQgbWV0YWwgY2hlbGF0aW5nIGFjdGl2aXRpZXMgYXQgMjAsIDQwLCBhbmQgNjAgzrxnIG1sIC0xLiBUaGUgdG90YWwgYW1vdW50IG9mIHBoZW5vbGljIGNvbXBvdW5kcyBpbiBlYWNoIEJMIGV4dHJhY3Qgd2FzIGRldGVybWluZWQgYXMgZ2FsbGljIGFjaWQgZXF1aXZhbGVudHMuIiwiaXNzdWUiOiIzIiwidm9sdW1lIjoiMyIsImNvbnRhaW5lci10aXRsZS1zaG9ydCI6IiJ9LCJpc1RlbXBvcmFyeSI6ZmFsc2UsInN1cHByZXNzLWF1dGhvciI6ZmFsc2UsImNvbXBvc2l0ZSI6ZmFsc2UsImF1dGhvci1vbmx5IjpmYWxzZX1dfQ=="/>
          <w:id w:val="-1891110090"/>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w:t>
          </w:r>
          <w:proofErr w:type="spellStart"/>
          <w:r w:rsidR="006B24B2" w:rsidRPr="006C162A">
            <w:rPr>
              <w:rFonts w:ascii="Times New Roman" w:eastAsia="Times New Roman" w:hAnsi="Times New Roman" w:cs="Times New Roman"/>
              <w:color w:val="000000"/>
              <w:sz w:val="24"/>
              <w:szCs w:val="24"/>
            </w:rPr>
            <w:t>Elmastaş</w:t>
          </w:r>
          <w:proofErr w:type="spellEnd"/>
          <w:r w:rsidR="006B24B2" w:rsidRPr="006C162A">
            <w:rPr>
              <w:rFonts w:ascii="Times New Roman" w:eastAsia="Times New Roman" w:hAnsi="Times New Roman" w:cs="Times New Roman"/>
              <w:color w:val="000000"/>
              <w:sz w:val="24"/>
              <w:szCs w:val="24"/>
            </w:rPr>
            <w:t xml:space="preserve"> et al., 2006)</w:t>
          </w:r>
        </w:sdtContent>
      </w:sdt>
      <w:r w:rsidRPr="006C162A">
        <w:rPr>
          <w:rFonts w:ascii="Times New Roman" w:eastAsia="Times New Roman" w:hAnsi="Times New Roman" w:cs="Times New Roman"/>
          <w:sz w:val="24"/>
          <w:szCs w:val="24"/>
        </w:rPr>
        <w:t xml:space="preserve">. A hydrogen peroxide (20 mM) solution was prepared in phosphate buffered saline (pH 7.4). 1 mL of each </w:t>
      </w:r>
      <w:proofErr w:type="spellStart"/>
      <w:r w:rsidRPr="006C162A">
        <w:rPr>
          <w:rFonts w:ascii="Times New Roman" w:eastAsia="Times New Roman" w:hAnsi="Times New Roman" w:cs="Times New Roman"/>
          <w:sz w:val="24"/>
          <w:szCs w:val="24"/>
        </w:rPr>
        <w:t>CuO</w:t>
      </w:r>
      <w:proofErr w:type="spellEnd"/>
      <w:r w:rsidRPr="006C162A">
        <w:rPr>
          <w:rFonts w:ascii="Times New Roman" w:eastAsia="Times New Roman" w:hAnsi="Times New Roman" w:cs="Times New Roman"/>
          <w:sz w:val="24"/>
          <w:szCs w:val="24"/>
        </w:rPr>
        <w:t xml:space="preserve"> NPs at various concentrations (</w:t>
      </w:r>
      <w:r w:rsidR="0028709D" w:rsidRPr="006C162A">
        <w:rPr>
          <w:rFonts w:ascii="Times New Roman" w:eastAsia="Times New Roman" w:hAnsi="Times New Roman" w:cs="Times New Roman"/>
          <w:sz w:val="24"/>
          <w:szCs w:val="24"/>
        </w:rPr>
        <w:t>10</w:t>
      </w:r>
      <w:r w:rsidRPr="006C162A">
        <w:rPr>
          <w:rFonts w:ascii="Times New Roman" w:eastAsia="Times New Roman" w:hAnsi="Times New Roman" w:cs="Times New Roman"/>
          <w:sz w:val="24"/>
          <w:szCs w:val="24"/>
        </w:rPr>
        <w:t xml:space="preserve">, </w:t>
      </w:r>
      <w:r w:rsidR="0028709D" w:rsidRPr="006C162A">
        <w:rPr>
          <w:rFonts w:ascii="Times New Roman" w:eastAsia="Times New Roman" w:hAnsi="Times New Roman" w:cs="Times New Roman"/>
          <w:sz w:val="24"/>
          <w:szCs w:val="24"/>
        </w:rPr>
        <w:t>2</w:t>
      </w:r>
      <w:r w:rsidRPr="006C162A">
        <w:rPr>
          <w:rFonts w:ascii="Times New Roman" w:eastAsia="Times New Roman" w:hAnsi="Times New Roman" w:cs="Times New Roman"/>
          <w:sz w:val="24"/>
          <w:szCs w:val="24"/>
        </w:rPr>
        <w:t>0,</w:t>
      </w:r>
      <w:r w:rsidR="0028709D" w:rsidRPr="006C162A">
        <w:rPr>
          <w:rFonts w:ascii="Times New Roman" w:eastAsia="Times New Roman" w:hAnsi="Times New Roman" w:cs="Times New Roman"/>
          <w:sz w:val="24"/>
          <w:szCs w:val="24"/>
        </w:rPr>
        <w:t xml:space="preserve"> 30, 40</w:t>
      </w:r>
      <w:r w:rsidRPr="006C162A">
        <w:rPr>
          <w:rFonts w:ascii="Times New Roman" w:eastAsia="Times New Roman" w:hAnsi="Times New Roman" w:cs="Times New Roman"/>
          <w:sz w:val="24"/>
          <w:szCs w:val="24"/>
        </w:rPr>
        <w:t xml:space="preserve"> and </w:t>
      </w:r>
      <w:r w:rsidR="0028709D" w:rsidRPr="006C162A">
        <w:rPr>
          <w:rFonts w:ascii="Times New Roman" w:eastAsia="Times New Roman" w:hAnsi="Times New Roman" w:cs="Times New Roman"/>
          <w:sz w:val="24"/>
          <w:szCs w:val="24"/>
        </w:rPr>
        <w:t>50</w:t>
      </w:r>
      <w:r w:rsidRPr="006C162A">
        <w:rPr>
          <w:rFonts w:ascii="Times New Roman" w:eastAsia="Times New Roman" w:hAnsi="Times New Roman" w:cs="Times New Roman"/>
          <w:sz w:val="24"/>
          <w:szCs w:val="24"/>
        </w:rPr>
        <w:t xml:space="preserve"> </w:t>
      </w:r>
      <w:proofErr w:type="spellStart"/>
      <w:r w:rsidRPr="006C162A">
        <w:rPr>
          <w:rFonts w:ascii="Times New Roman" w:eastAsia="Times New Roman" w:hAnsi="Times New Roman" w:cs="Times New Roman"/>
          <w:sz w:val="24"/>
          <w:szCs w:val="24"/>
        </w:rPr>
        <w:t>μg</w:t>
      </w:r>
      <w:proofErr w:type="spellEnd"/>
      <w:r w:rsidRPr="006C162A">
        <w:rPr>
          <w:rFonts w:ascii="Times New Roman" w:eastAsia="Times New Roman" w:hAnsi="Times New Roman" w:cs="Times New Roman"/>
          <w:sz w:val="24"/>
          <w:szCs w:val="24"/>
        </w:rPr>
        <w:t>/mL) in methanol was added to 2 ml of H</w:t>
      </w:r>
      <w:r w:rsidRPr="006C162A">
        <w:rPr>
          <w:rFonts w:ascii="Times New Roman" w:eastAsia="Times New Roman" w:hAnsi="Times New Roman" w:cs="Times New Roman"/>
          <w:sz w:val="24"/>
          <w:szCs w:val="24"/>
          <w:vertAlign w:val="subscript"/>
        </w:rPr>
        <w:t>2</w:t>
      </w:r>
      <w:r w:rsidRPr="006C162A">
        <w:rPr>
          <w:rFonts w:ascii="Times New Roman" w:eastAsia="Times New Roman" w:hAnsi="Times New Roman" w:cs="Times New Roman"/>
          <w:sz w:val="24"/>
          <w:szCs w:val="24"/>
        </w:rPr>
        <w:t>O</w:t>
      </w:r>
      <w:r w:rsidRPr="006C162A">
        <w:rPr>
          <w:rFonts w:ascii="Times New Roman" w:eastAsia="Times New Roman" w:hAnsi="Times New Roman" w:cs="Times New Roman"/>
          <w:sz w:val="24"/>
          <w:szCs w:val="24"/>
          <w:vertAlign w:val="subscript"/>
        </w:rPr>
        <w:t>2</w:t>
      </w:r>
      <w:r w:rsidRPr="006C162A">
        <w:rPr>
          <w:rFonts w:ascii="Times New Roman" w:eastAsia="Times New Roman" w:hAnsi="Times New Roman" w:cs="Times New Roman"/>
          <w:sz w:val="24"/>
          <w:szCs w:val="24"/>
        </w:rPr>
        <w:t xml:space="preserve"> solution. After a period of 10 minutes, the absorbance at 230 nm was compared to a blank solution containing phosphate buffer without hydrogen peroxide. The proportion of methanol extract and standard 765-compound α-tocopherol that scavenges H</w:t>
      </w:r>
      <w:r w:rsidRPr="006C162A">
        <w:rPr>
          <w:rFonts w:ascii="Times New Roman" w:eastAsia="Times New Roman" w:hAnsi="Times New Roman" w:cs="Times New Roman"/>
          <w:sz w:val="24"/>
          <w:szCs w:val="24"/>
          <w:vertAlign w:val="subscript"/>
        </w:rPr>
        <w:t>2</w:t>
      </w:r>
      <w:r w:rsidRPr="006C162A">
        <w:rPr>
          <w:rFonts w:ascii="Times New Roman" w:eastAsia="Times New Roman" w:hAnsi="Times New Roman" w:cs="Times New Roman"/>
          <w:sz w:val="24"/>
          <w:szCs w:val="24"/>
        </w:rPr>
        <w:t>O</w:t>
      </w:r>
      <w:r w:rsidRPr="006C162A">
        <w:rPr>
          <w:rFonts w:ascii="Times New Roman" w:eastAsia="Times New Roman" w:hAnsi="Times New Roman" w:cs="Times New Roman"/>
          <w:sz w:val="24"/>
          <w:szCs w:val="24"/>
          <w:vertAlign w:val="subscript"/>
        </w:rPr>
        <w:t>2</w:t>
      </w:r>
      <w:r w:rsidRPr="006C162A">
        <w:rPr>
          <w:rFonts w:ascii="Times New Roman" w:eastAsia="Times New Roman" w:hAnsi="Times New Roman" w:cs="Times New Roman"/>
          <w:sz w:val="24"/>
          <w:szCs w:val="24"/>
        </w:rPr>
        <w:t xml:space="preserve"> was computed. The percentage scavenged was calculated using the following equation (2):</w:t>
      </w:r>
    </w:p>
    <w:p w14:paraId="2E892F8C" w14:textId="77777777"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Percentage scavenged (H</w:t>
      </w:r>
      <w:r w:rsidRPr="006C162A">
        <w:rPr>
          <w:rFonts w:ascii="Times New Roman" w:eastAsia="Times New Roman" w:hAnsi="Times New Roman" w:cs="Times New Roman"/>
          <w:sz w:val="24"/>
          <w:szCs w:val="24"/>
          <w:vertAlign w:val="subscript"/>
        </w:rPr>
        <w:t>2</w:t>
      </w:r>
      <w:r w:rsidRPr="006C162A">
        <w:rPr>
          <w:rFonts w:ascii="Times New Roman" w:eastAsia="Times New Roman" w:hAnsi="Times New Roman" w:cs="Times New Roman"/>
          <w:sz w:val="24"/>
          <w:szCs w:val="24"/>
        </w:rPr>
        <w:t>O</w:t>
      </w:r>
      <w:r w:rsidRPr="006C162A">
        <w:rPr>
          <w:rFonts w:ascii="Times New Roman" w:eastAsia="Times New Roman" w:hAnsi="Times New Roman" w:cs="Times New Roman"/>
          <w:sz w:val="24"/>
          <w:szCs w:val="24"/>
          <w:vertAlign w:val="subscript"/>
        </w:rPr>
        <w:t>2</w:t>
      </w:r>
      <w:r w:rsidRPr="006C162A">
        <w:rPr>
          <w:rFonts w:ascii="Times New Roman" w:eastAsia="Times New Roman" w:hAnsi="Times New Roman" w:cs="Times New Roman"/>
          <w:sz w:val="24"/>
          <w:szCs w:val="24"/>
        </w:rPr>
        <w:t>) = [(</w:t>
      </w:r>
      <w:r w:rsidRPr="006C162A">
        <w:rPr>
          <w:rFonts w:ascii="Times New Roman" w:eastAsia="Times New Roman" w:hAnsi="Times New Roman" w:cs="Times New Roman"/>
          <w:i/>
          <w:sz w:val="24"/>
          <w:szCs w:val="24"/>
        </w:rPr>
        <w:t>A</w:t>
      </w:r>
      <w:r w:rsidRPr="006C162A">
        <w:rPr>
          <w:rFonts w:ascii="Times New Roman" w:eastAsia="Times New Roman" w:hAnsi="Times New Roman" w:cs="Times New Roman"/>
          <w:sz w:val="24"/>
          <w:szCs w:val="24"/>
          <w:vertAlign w:val="subscript"/>
        </w:rPr>
        <w:t>0</w:t>
      </w:r>
      <w:r w:rsidRPr="006C162A">
        <w:rPr>
          <w:rFonts w:ascii="Times New Roman" w:eastAsia="Times New Roman" w:hAnsi="Times New Roman" w:cs="Times New Roman"/>
          <w:sz w:val="24"/>
          <w:szCs w:val="24"/>
        </w:rPr>
        <w:t xml:space="preserve"> − </w:t>
      </w:r>
      <w:r w:rsidRPr="006C162A">
        <w:rPr>
          <w:rFonts w:ascii="Times New Roman" w:eastAsia="Times New Roman" w:hAnsi="Times New Roman" w:cs="Times New Roman"/>
          <w:i/>
          <w:sz w:val="24"/>
          <w:szCs w:val="24"/>
        </w:rPr>
        <w:t>A</w:t>
      </w:r>
      <w:r w:rsidRPr="006C162A">
        <w:rPr>
          <w:rFonts w:ascii="Times New Roman" w:eastAsia="Times New Roman" w:hAnsi="Times New Roman" w:cs="Times New Roman"/>
          <w:sz w:val="24"/>
          <w:szCs w:val="24"/>
          <w:vertAlign w:val="subscript"/>
        </w:rPr>
        <w:t>1</w:t>
      </w:r>
      <w:r w:rsidRPr="006C162A">
        <w:rPr>
          <w:rFonts w:ascii="Times New Roman" w:eastAsia="Times New Roman" w:hAnsi="Times New Roman" w:cs="Times New Roman"/>
          <w:sz w:val="24"/>
          <w:szCs w:val="24"/>
        </w:rPr>
        <w:t>)</w:t>
      </w:r>
      <w:r w:rsidRPr="006C162A">
        <w:rPr>
          <w:rFonts w:ascii="Times New Roman" w:eastAsia="Times New Roman" w:hAnsi="Times New Roman" w:cs="Times New Roman"/>
          <w:i/>
          <w:sz w:val="24"/>
          <w:szCs w:val="24"/>
        </w:rPr>
        <w:t>/A</w:t>
      </w:r>
      <w:r w:rsidRPr="006C162A">
        <w:rPr>
          <w:rFonts w:ascii="Times New Roman" w:eastAsia="Times New Roman" w:hAnsi="Times New Roman" w:cs="Times New Roman"/>
          <w:sz w:val="24"/>
          <w:szCs w:val="24"/>
          <w:vertAlign w:val="subscript"/>
        </w:rPr>
        <w:t>0</w:t>
      </w:r>
      <w:r w:rsidRPr="006C162A">
        <w:rPr>
          <w:rFonts w:ascii="Times New Roman" w:eastAsia="Times New Roman" w:hAnsi="Times New Roman" w:cs="Times New Roman"/>
          <w:sz w:val="24"/>
          <w:szCs w:val="24"/>
        </w:rPr>
        <w:t>] × 100</w:t>
      </w:r>
    </w:p>
    <w:p w14:paraId="7476DA91" w14:textId="45CE07A1" w:rsidR="0050379F"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Where A</w:t>
      </w:r>
      <w:r w:rsidRPr="006C162A">
        <w:rPr>
          <w:rFonts w:ascii="Times New Roman" w:eastAsia="Times New Roman" w:hAnsi="Times New Roman" w:cs="Times New Roman"/>
          <w:sz w:val="24"/>
          <w:szCs w:val="24"/>
          <w:vertAlign w:val="subscript"/>
        </w:rPr>
        <w:t>0</w:t>
      </w:r>
      <w:r w:rsidRPr="006C162A">
        <w:rPr>
          <w:rFonts w:ascii="Times New Roman" w:eastAsia="Times New Roman" w:hAnsi="Times New Roman" w:cs="Times New Roman"/>
          <w:sz w:val="24"/>
          <w:szCs w:val="24"/>
        </w:rPr>
        <w:t xml:space="preserve"> is the absorbance of the blank solution, A</w:t>
      </w:r>
      <w:r w:rsidRPr="006C162A">
        <w:rPr>
          <w:rFonts w:ascii="Times New Roman" w:eastAsia="Times New Roman" w:hAnsi="Times New Roman" w:cs="Times New Roman"/>
          <w:sz w:val="24"/>
          <w:szCs w:val="24"/>
          <w:vertAlign w:val="subscript"/>
        </w:rPr>
        <w:t>1</w:t>
      </w:r>
      <w:r w:rsidRPr="006C162A">
        <w:rPr>
          <w:rFonts w:ascii="Times New Roman" w:eastAsia="Times New Roman" w:hAnsi="Times New Roman" w:cs="Times New Roman"/>
          <w:sz w:val="24"/>
          <w:szCs w:val="24"/>
        </w:rPr>
        <w:t xml:space="preserve"> is the absorbance of the nanoparticles.</w:t>
      </w:r>
    </w:p>
    <w:p w14:paraId="180893E3" w14:textId="77777777" w:rsidR="004D71BC" w:rsidRPr="006C162A" w:rsidRDefault="004D71BC" w:rsidP="00ED3EE9">
      <w:pPr>
        <w:spacing w:after="240" w:line="360" w:lineRule="auto"/>
        <w:jc w:val="both"/>
        <w:rPr>
          <w:rFonts w:ascii="Times New Roman" w:eastAsia="Times New Roman" w:hAnsi="Times New Roman" w:cs="Times New Roman"/>
          <w:b/>
          <w:sz w:val="24"/>
          <w:szCs w:val="24"/>
        </w:rPr>
      </w:pPr>
    </w:p>
    <w:p w14:paraId="5EF38875" w14:textId="0C078867"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 xml:space="preserve">3. Results and Discussion: </w:t>
      </w:r>
    </w:p>
    <w:p w14:paraId="3FC6C94B" w14:textId="77777777"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3.1. Characterization:</w:t>
      </w:r>
    </w:p>
    <w:p w14:paraId="48252573" w14:textId="77777777"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lastRenderedPageBreak/>
        <w:t>3.1.1. Size and Morphology of Copper Oxide Nanoparticles</w:t>
      </w:r>
    </w:p>
    <w:p w14:paraId="541A997F" w14:textId="0EBB83E7" w:rsidR="00747A68" w:rsidRPr="006C162A" w:rsidRDefault="00682778" w:rsidP="00ED3EE9">
      <w:pPr>
        <w:spacing w:before="280" w:after="280" w:line="360" w:lineRule="auto"/>
        <w:ind w:firstLine="567"/>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ab/>
      </w:r>
      <w:r w:rsidR="003F790F">
        <w:rPr>
          <w:rFonts w:ascii="Times New Roman" w:eastAsia="Times New Roman" w:hAnsi="Times New Roman" w:cs="Times New Roman"/>
          <w:sz w:val="24"/>
          <w:szCs w:val="24"/>
        </w:rPr>
        <w:t>M</w:t>
      </w:r>
      <w:r w:rsidR="0050379F" w:rsidRPr="006C162A">
        <w:rPr>
          <w:rFonts w:ascii="Times New Roman" w:eastAsia="Times New Roman" w:hAnsi="Times New Roman" w:cs="Times New Roman"/>
          <w:sz w:val="24"/>
          <w:szCs w:val="24"/>
        </w:rPr>
        <w:t xml:space="preserve">orphology of </w:t>
      </w:r>
      <w:r w:rsidR="003F790F">
        <w:rPr>
          <w:rFonts w:ascii="Times New Roman" w:eastAsia="Times New Roman" w:hAnsi="Times New Roman" w:cs="Times New Roman"/>
          <w:sz w:val="24"/>
          <w:szCs w:val="24"/>
        </w:rPr>
        <w:t xml:space="preserve">the </w:t>
      </w:r>
      <w:r w:rsidR="0050379F" w:rsidRPr="006C162A">
        <w:rPr>
          <w:rFonts w:ascii="Times New Roman" w:eastAsia="Times New Roman" w:hAnsi="Times New Roman" w:cs="Times New Roman"/>
          <w:sz w:val="24"/>
          <w:szCs w:val="24"/>
        </w:rPr>
        <w:t>synthesized nanoparticles can be examined by the transmission electron microscope</w:t>
      </w:r>
      <w:r w:rsidRPr="006C162A">
        <w:rPr>
          <w:rFonts w:ascii="Times New Roman" w:eastAsia="Times New Roman" w:hAnsi="Times New Roman" w:cs="Times New Roman"/>
          <w:sz w:val="24"/>
          <w:szCs w:val="24"/>
        </w:rPr>
        <w:t xml:space="preserve">. </w:t>
      </w:r>
      <w:r w:rsidR="00B73982" w:rsidRPr="006C162A">
        <w:rPr>
          <w:rFonts w:ascii="Times New Roman" w:eastAsia="Times New Roman" w:hAnsi="Times New Roman" w:cs="Times New Roman"/>
          <w:sz w:val="24"/>
          <w:szCs w:val="24"/>
        </w:rPr>
        <w:t>Figures</w:t>
      </w:r>
      <w:r w:rsidRPr="006C162A">
        <w:rPr>
          <w:rFonts w:ascii="Times New Roman" w:eastAsia="Times New Roman" w:hAnsi="Times New Roman" w:cs="Times New Roman"/>
          <w:sz w:val="24"/>
          <w:szCs w:val="24"/>
        </w:rPr>
        <w:t xml:space="preserve"> 1(a), 1(c), and 1(e) </w:t>
      </w:r>
      <w:r w:rsidR="00E75665">
        <w:rPr>
          <w:rFonts w:ascii="Times New Roman" w:eastAsia="Times New Roman" w:hAnsi="Times New Roman" w:cs="Times New Roman"/>
          <w:sz w:val="24"/>
          <w:szCs w:val="24"/>
        </w:rPr>
        <w:t>show the</w:t>
      </w:r>
      <w:r w:rsidRPr="006C162A">
        <w:rPr>
          <w:rFonts w:ascii="Times New Roman" w:eastAsia="Times New Roman" w:hAnsi="Times New Roman" w:cs="Times New Roman"/>
          <w:sz w:val="24"/>
          <w:szCs w:val="24"/>
        </w:rPr>
        <w:t xml:space="preserve"> TEM images of</w:t>
      </w:r>
      <w:r w:rsidR="00AC0B70">
        <w:rPr>
          <w:rFonts w:ascii="Times New Roman" w:eastAsia="Times New Roman" w:hAnsi="Times New Roman" w:cs="Times New Roman"/>
          <w:sz w:val="24"/>
          <w:szCs w:val="24"/>
        </w:rPr>
        <w:t xml:space="preserve"> </w:t>
      </w:r>
      <w:proofErr w:type="spellStart"/>
      <w:r w:rsidR="00AC0B70">
        <w:rPr>
          <w:rFonts w:ascii="Times New Roman" w:eastAsia="Times New Roman" w:hAnsi="Times New Roman" w:cs="Times New Roman"/>
          <w:sz w:val="24"/>
          <w:szCs w:val="24"/>
        </w:rPr>
        <w:t>CuONPs</w:t>
      </w:r>
      <w:proofErr w:type="spellEnd"/>
      <w:r w:rsidR="00AC0B70">
        <w:rPr>
          <w:rFonts w:ascii="Times New Roman" w:eastAsia="Times New Roman" w:hAnsi="Times New Roman" w:cs="Times New Roman"/>
          <w:sz w:val="24"/>
          <w:szCs w:val="24"/>
        </w:rPr>
        <w:t xml:space="preserve"> synthesized using</w:t>
      </w:r>
      <w:r w:rsidRPr="006C162A">
        <w:rPr>
          <w:rFonts w:ascii="Times New Roman" w:eastAsia="Times New Roman" w:hAnsi="Times New Roman" w:cs="Times New Roman"/>
          <w:sz w:val="24"/>
          <w:szCs w:val="24"/>
        </w:rPr>
        <w:t xml:space="preserve"> </w:t>
      </w:r>
      <w:proofErr w:type="spellStart"/>
      <w:r w:rsidRPr="006C162A">
        <w:rPr>
          <w:rFonts w:ascii="Times New Roman" w:eastAsia="Times New Roman" w:hAnsi="Times New Roman" w:cs="Times New Roman"/>
          <w:i/>
          <w:sz w:val="24"/>
          <w:szCs w:val="24"/>
        </w:rPr>
        <w:t>Nelumbo</w:t>
      </w:r>
      <w:proofErr w:type="spellEnd"/>
      <w:r w:rsidRPr="006C162A">
        <w:rPr>
          <w:rFonts w:ascii="Times New Roman" w:eastAsia="Times New Roman" w:hAnsi="Times New Roman" w:cs="Times New Roman"/>
          <w:i/>
          <w:sz w:val="24"/>
          <w:szCs w:val="24"/>
        </w:rPr>
        <w:t xml:space="preserve"> nucifera, </w:t>
      </w:r>
      <w:proofErr w:type="spellStart"/>
      <w:r w:rsidRPr="006C162A">
        <w:rPr>
          <w:rFonts w:ascii="Times New Roman" w:eastAsia="Times New Roman" w:hAnsi="Times New Roman" w:cs="Times New Roman"/>
          <w:i/>
          <w:sz w:val="24"/>
          <w:szCs w:val="24"/>
        </w:rPr>
        <w:t>Eichhornia</w:t>
      </w:r>
      <w:proofErr w:type="spellEnd"/>
      <w:r w:rsidRPr="006C162A">
        <w:rPr>
          <w:rFonts w:ascii="Times New Roman" w:eastAsia="Times New Roman" w:hAnsi="Times New Roman" w:cs="Times New Roman"/>
          <w:i/>
          <w:sz w:val="24"/>
          <w:szCs w:val="24"/>
        </w:rPr>
        <w:t xml:space="preserve"> </w:t>
      </w:r>
      <w:proofErr w:type="spellStart"/>
      <w:r w:rsidRPr="006C162A">
        <w:rPr>
          <w:rFonts w:ascii="Times New Roman" w:eastAsia="Times New Roman" w:hAnsi="Times New Roman" w:cs="Times New Roman"/>
          <w:i/>
          <w:sz w:val="24"/>
          <w:szCs w:val="24"/>
        </w:rPr>
        <w:t>crassipes</w:t>
      </w:r>
      <w:proofErr w:type="spellEnd"/>
      <w:r w:rsidRPr="006C162A">
        <w:rPr>
          <w:rFonts w:ascii="Times New Roman" w:eastAsia="Times New Roman" w:hAnsi="Times New Roman" w:cs="Times New Roman"/>
          <w:i/>
          <w:sz w:val="24"/>
          <w:szCs w:val="24"/>
        </w:rPr>
        <w:t xml:space="preserve">, </w:t>
      </w:r>
      <w:r w:rsidRPr="006C162A">
        <w:rPr>
          <w:rFonts w:ascii="Times New Roman" w:eastAsia="Times New Roman" w:hAnsi="Times New Roman" w:cs="Times New Roman"/>
          <w:sz w:val="24"/>
          <w:szCs w:val="24"/>
        </w:rPr>
        <w:t>and</w:t>
      </w:r>
      <w:r w:rsidRPr="006C162A">
        <w:rPr>
          <w:rFonts w:ascii="Times New Roman" w:eastAsia="Times New Roman" w:hAnsi="Times New Roman" w:cs="Times New Roman"/>
          <w:i/>
          <w:sz w:val="24"/>
          <w:szCs w:val="24"/>
        </w:rPr>
        <w:t xml:space="preserve"> Nymphaea rubra</w:t>
      </w:r>
      <w:r w:rsidRPr="006C162A">
        <w:rPr>
          <w:rFonts w:ascii="Times New Roman" w:eastAsia="Times New Roman" w:hAnsi="Times New Roman" w:cs="Times New Roman"/>
          <w:sz w:val="24"/>
          <w:szCs w:val="24"/>
        </w:rPr>
        <w:t xml:space="preserve"> respectively. The nanoparticles exhibit structures that resemble clusters and rocks. The synthesized nanoparticles </w:t>
      </w:r>
      <w:r w:rsidR="001250B7">
        <w:rPr>
          <w:rFonts w:ascii="Times New Roman" w:eastAsia="Times New Roman" w:hAnsi="Times New Roman" w:cs="Times New Roman"/>
          <w:sz w:val="24"/>
          <w:szCs w:val="24"/>
        </w:rPr>
        <w:t>varied in size ranging</w:t>
      </w:r>
      <w:r w:rsidRPr="006C162A">
        <w:rPr>
          <w:rFonts w:ascii="Times New Roman" w:eastAsia="Times New Roman" w:hAnsi="Times New Roman" w:cs="Times New Roman"/>
          <w:sz w:val="24"/>
          <w:szCs w:val="24"/>
        </w:rPr>
        <w:t xml:space="preserve"> from 5 to 30 nm. One essential tool for quantitatively assessing element composition and identifying any given nanomaterial chemically is energy dispersive spectroscopy (EDS). The EDS spectra of </w:t>
      </w:r>
      <w:proofErr w:type="spellStart"/>
      <w:r w:rsidR="00107637">
        <w:rPr>
          <w:rFonts w:ascii="Times New Roman" w:eastAsia="Times New Roman" w:hAnsi="Times New Roman" w:cs="Times New Roman"/>
          <w:sz w:val="24"/>
          <w:szCs w:val="24"/>
        </w:rPr>
        <w:t>CuONPs</w:t>
      </w:r>
      <w:proofErr w:type="spellEnd"/>
      <w:r w:rsidRPr="006C162A">
        <w:rPr>
          <w:rFonts w:ascii="Times New Roman" w:eastAsia="Times New Roman" w:hAnsi="Times New Roman" w:cs="Times New Roman"/>
          <w:sz w:val="24"/>
          <w:szCs w:val="24"/>
        </w:rPr>
        <w:t xml:space="preserve"> are shown in </w:t>
      </w:r>
      <w:r w:rsidR="00B73982" w:rsidRPr="006C162A">
        <w:rPr>
          <w:rFonts w:ascii="Times New Roman" w:eastAsia="Times New Roman" w:hAnsi="Times New Roman" w:cs="Times New Roman"/>
          <w:sz w:val="24"/>
          <w:szCs w:val="24"/>
        </w:rPr>
        <w:t>Figur</w:t>
      </w:r>
      <w:r w:rsidR="00CA1F77" w:rsidRPr="006C162A">
        <w:rPr>
          <w:rFonts w:ascii="Times New Roman" w:eastAsia="Times New Roman" w:hAnsi="Times New Roman" w:cs="Times New Roman"/>
          <w:sz w:val="24"/>
          <w:szCs w:val="24"/>
        </w:rPr>
        <w:t xml:space="preserve">e </w:t>
      </w:r>
      <w:r w:rsidRPr="006C162A">
        <w:rPr>
          <w:rFonts w:ascii="Times New Roman" w:eastAsia="Times New Roman" w:hAnsi="Times New Roman" w:cs="Times New Roman"/>
          <w:sz w:val="24"/>
          <w:szCs w:val="24"/>
        </w:rPr>
        <w:t xml:space="preserve">1(b), </w:t>
      </w:r>
      <w:r w:rsidR="00626E4D" w:rsidRPr="006C162A">
        <w:rPr>
          <w:rFonts w:ascii="Times New Roman" w:eastAsia="Times New Roman" w:hAnsi="Times New Roman" w:cs="Times New Roman"/>
          <w:sz w:val="24"/>
          <w:szCs w:val="24"/>
        </w:rPr>
        <w:t>1</w:t>
      </w:r>
      <w:r w:rsidRPr="006C162A">
        <w:rPr>
          <w:rFonts w:ascii="Times New Roman" w:eastAsia="Times New Roman" w:hAnsi="Times New Roman" w:cs="Times New Roman"/>
          <w:sz w:val="24"/>
          <w:szCs w:val="24"/>
        </w:rPr>
        <w:t xml:space="preserve">(d), and </w:t>
      </w:r>
      <w:r w:rsidR="00626E4D" w:rsidRPr="006C162A">
        <w:rPr>
          <w:rFonts w:ascii="Times New Roman" w:eastAsia="Times New Roman" w:hAnsi="Times New Roman" w:cs="Times New Roman"/>
          <w:sz w:val="24"/>
          <w:szCs w:val="24"/>
        </w:rPr>
        <w:t>1</w:t>
      </w:r>
      <w:r w:rsidRPr="006C162A">
        <w:rPr>
          <w:rFonts w:ascii="Times New Roman" w:eastAsia="Times New Roman" w:hAnsi="Times New Roman" w:cs="Times New Roman"/>
          <w:sz w:val="24"/>
          <w:szCs w:val="24"/>
        </w:rPr>
        <w:t xml:space="preserve">(f). The images that were obtained make it abundantly clear that the nanocomposites were present without any peaks of impurities. The EDS spectrum indicated the presence of copper (Cu), oxygen (O), and carbon (C) and confirmed the formation of </w:t>
      </w:r>
      <w:bookmarkStart w:id="2" w:name="_Hlk192627259"/>
      <w:proofErr w:type="spellStart"/>
      <w:r w:rsidR="008C07C8">
        <w:rPr>
          <w:rFonts w:ascii="Times New Roman" w:eastAsia="Times New Roman" w:hAnsi="Times New Roman" w:cs="Times New Roman"/>
          <w:sz w:val="24"/>
          <w:szCs w:val="24"/>
        </w:rPr>
        <w:t>CuONPs</w:t>
      </w:r>
      <w:bookmarkEnd w:id="2"/>
      <w:proofErr w:type="spellEnd"/>
      <w:r w:rsidRPr="006C162A">
        <w:rPr>
          <w:rFonts w:ascii="Times New Roman" w:eastAsia="Times New Roman" w:hAnsi="Times New Roman" w:cs="Times New Roman"/>
          <w:sz w:val="24"/>
          <w:szCs w:val="24"/>
        </w:rPr>
        <w:t>. The atomic percentage compositions of the nanocomposites are shown in an inset pie chart.</w:t>
      </w:r>
    </w:p>
    <w:p w14:paraId="1B7F8C7C" w14:textId="77777777" w:rsidR="00747A68" w:rsidRPr="006C162A" w:rsidRDefault="00682778" w:rsidP="00ED3EE9">
      <w:pPr>
        <w:spacing w:before="280" w:after="280" w:line="360" w:lineRule="auto"/>
        <w:rPr>
          <w:rFonts w:ascii="Times New Roman" w:eastAsia="Times New Roman" w:hAnsi="Times New Roman" w:cs="Times New Roman"/>
          <w:sz w:val="24"/>
          <w:szCs w:val="24"/>
        </w:rPr>
      </w:pPr>
      <w:r w:rsidRPr="006C162A">
        <w:rPr>
          <w:rFonts w:ascii="Times New Roman" w:eastAsia="Times New Roman" w:hAnsi="Times New Roman" w:cs="Times New Roman"/>
          <w:noProof/>
          <w:sz w:val="24"/>
          <w:szCs w:val="24"/>
        </w:rPr>
        <w:lastRenderedPageBreak/>
        <w:drawing>
          <wp:inline distT="0" distB="0" distL="114300" distR="114300" wp14:anchorId="261A0F97" wp14:editId="1EC543C5">
            <wp:extent cx="5486400" cy="5610225"/>
            <wp:effectExtent l="0" t="0" r="0" b="9525"/>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8"/>
                    <a:srcRect/>
                    <a:stretch>
                      <a:fillRect/>
                    </a:stretch>
                  </pic:blipFill>
                  <pic:spPr>
                    <a:xfrm>
                      <a:off x="0" y="0"/>
                      <a:ext cx="5487131" cy="5610972"/>
                    </a:xfrm>
                    <a:prstGeom prst="rect">
                      <a:avLst/>
                    </a:prstGeom>
                  </pic:spPr>
                </pic:pic>
              </a:graphicData>
            </a:graphic>
          </wp:inline>
        </w:drawing>
      </w:r>
    </w:p>
    <w:p w14:paraId="073D2161" w14:textId="1B4483CD" w:rsidR="00747A68" w:rsidRPr="006C162A" w:rsidRDefault="00B73982" w:rsidP="00ED3EE9">
      <w:pPr>
        <w:spacing w:after="200" w:line="360" w:lineRule="auto"/>
        <w:jc w:val="center"/>
        <w:rPr>
          <w:rFonts w:ascii="Times New Roman" w:eastAsia="Times New Roman" w:hAnsi="Times New Roman" w:cs="Times New Roman"/>
          <w:color w:val="000000" w:themeColor="text1"/>
          <w:sz w:val="24"/>
          <w:szCs w:val="24"/>
        </w:rPr>
      </w:pPr>
      <w:r w:rsidRPr="006C162A">
        <w:rPr>
          <w:rFonts w:ascii="Times New Roman" w:eastAsia="Times New Roman" w:hAnsi="Times New Roman" w:cs="Times New Roman"/>
          <w:b/>
          <w:color w:val="000000" w:themeColor="text1"/>
          <w:sz w:val="24"/>
          <w:szCs w:val="24"/>
        </w:rPr>
        <w:t xml:space="preserve">Figure 1. </w:t>
      </w:r>
      <w:r w:rsidRPr="006C162A">
        <w:rPr>
          <w:rFonts w:ascii="Times New Roman" w:eastAsia="Times New Roman" w:hAnsi="Times New Roman" w:cs="Times New Roman"/>
          <w:color w:val="000000" w:themeColor="text1"/>
          <w:sz w:val="24"/>
          <w:szCs w:val="24"/>
        </w:rPr>
        <w:t xml:space="preserve">(a), (c), (e) TEM images, (b), (d), (f) EDS spectra of the copper oxide nanoparticles prepared using </w:t>
      </w:r>
      <w:proofErr w:type="spellStart"/>
      <w:r w:rsidRPr="006C162A">
        <w:rPr>
          <w:rFonts w:ascii="Times New Roman" w:eastAsia="Times New Roman" w:hAnsi="Times New Roman" w:cs="Times New Roman"/>
          <w:i/>
          <w:color w:val="000000" w:themeColor="text1"/>
          <w:sz w:val="24"/>
          <w:szCs w:val="24"/>
        </w:rPr>
        <w:t>Nelumbo</w:t>
      </w:r>
      <w:proofErr w:type="spellEnd"/>
      <w:r w:rsidRPr="006C162A">
        <w:rPr>
          <w:rFonts w:ascii="Times New Roman" w:eastAsia="Times New Roman" w:hAnsi="Times New Roman" w:cs="Times New Roman"/>
          <w:i/>
          <w:color w:val="000000" w:themeColor="text1"/>
          <w:sz w:val="24"/>
          <w:szCs w:val="24"/>
        </w:rPr>
        <w:t xml:space="preserve"> nucifera, </w:t>
      </w:r>
      <w:proofErr w:type="spellStart"/>
      <w:r w:rsidRPr="006C162A">
        <w:rPr>
          <w:rFonts w:ascii="Times New Roman" w:eastAsia="Times New Roman" w:hAnsi="Times New Roman" w:cs="Times New Roman"/>
          <w:i/>
          <w:color w:val="000000" w:themeColor="text1"/>
          <w:sz w:val="24"/>
          <w:szCs w:val="24"/>
        </w:rPr>
        <w:t>Eichhornia</w:t>
      </w:r>
      <w:proofErr w:type="spellEnd"/>
      <w:r w:rsidRPr="006C162A">
        <w:rPr>
          <w:rFonts w:ascii="Times New Roman" w:eastAsia="Times New Roman" w:hAnsi="Times New Roman" w:cs="Times New Roman"/>
          <w:i/>
          <w:color w:val="000000" w:themeColor="text1"/>
          <w:sz w:val="24"/>
          <w:szCs w:val="24"/>
        </w:rPr>
        <w:t xml:space="preserve"> </w:t>
      </w:r>
      <w:proofErr w:type="spellStart"/>
      <w:r w:rsidRPr="006C162A">
        <w:rPr>
          <w:rFonts w:ascii="Times New Roman" w:eastAsia="Times New Roman" w:hAnsi="Times New Roman" w:cs="Times New Roman"/>
          <w:i/>
          <w:color w:val="000000" w:themeColor="text1"/>
          <w:sz w:val="24"/>
          <w:szCs w:val="24"/>
        </w:rPr>
        <w:t>crassipes</w:t>
      </w:r>
      <w:proofErr w:type="spellEnd"/>
      <w:r w:rsidRPr="006C162A">
        <w:rPr>
          <w:rFonts w:ascii="Times New Roman" w:eastAsia="Times New Roman" w:hAnsi="Times New Roman" w:cs="Times New Roman"/>
          <w:i/>
          <w:color w:val="000000" w:themeColor="text1"/>
          <w:sz w:val="24"/>
          <w:szCs w:val="24"/>
        </w:rPr>
        <w:t xml:space="preserve">, </w:t>
      </w:r>
      <w:r w:rsidRPr="006C162A">
        <w:rPr>
          <w:rFonts w:ascii="Times New Roman" w:eastAsia="Times New Roman" w:hAnsi="Times New Roman" w:cs="Times New Roman"/>
          <w:color w:val="000000" w:themeColor="text1"/>
          <w:sz w:val="24"/>
          <w:szCs w:val="24"/>
        </w:rPr>
        <w:t>and</w:t>
      </w:r>
      <w:r w:rsidRPr="006C162A">
        <w:rPr>
          <w:rFonts w:ascii="Times New Roman" w:eastAsia="Times New Roman" w:hAnsi="Times New Roman" w:cs="Times New Roman"/>
          <w:i/>
          <w:color w:val="000000" w:themeColor="text1"/>
          <w:sz w:val="24"/>
          <w:szCs w:val="24"/>
        </w:rPr>
        <w:t xml:space="preserve"> Nymphaea rubra </w:t>
      </w:r>
      <w:r w:rsidRPr="006C162A">
        <w:rPr>
          <w:rFonts w:ascii="Times New Roman" w:eastAsia="Times New Roman" w:hAnsi="Times New Roman" w:cs="Times New Roman"/>
          <w:color w:val="000000" w:themeColor="text1"/>
          <w:sz w:val="24"/>
          <w:szCs w:val="24"/>
        </w:rPr>
        <w:t>extracts.</w:t>
      </w:r>
    </w:p>
    <w:p w14:paraId="4F363FC8" w14:textId="18C2C312" w:rsidR="00747A68" w:rsidRPr="006C162A" w:rsidRDefault="00682778" w:rsidP="00ED3EE9">
      <w:pPr>
        <w:spacing w:after="0" w:line="360" w:lineRule="auto"/>
        <w:ind w:firstLine="720"/>
        <w:jc w:val="both"/>
        <w:rPr>
          <w:rFonts w:ascii="Times New Roman" w:eastAsia="Times New Roman" w:hAnsi="Times New Roman" w:cs="Times New Roman"/>
          <w:sz w:val="26"/>
          <w:szCs w:val="26"/>
        </w:rPr>
      </w:pPr>
      <w:r w:rsidRPr="006C162A">
        <w:rPr>
          <w:rFonts w:ascii="Times New Roman" w:eastAsia="Times New Roman" w:hAnsi="Times New Roman" w:cs="Times New Roman"/>
          <w:sz w:val="24"/>
          <w:szCs w:val="24"/>
        </w:rPr>
        <w:t xml:space="preserve">The crystallinity of the nanoparticles was confirmed through XRD analysis and the images are shown in </w:t>
      </w:r>
      <w:r w:rsidR="00B73982" w:rsidRPr="006C162A">
        <w:rPr>
          <w:rFonts w:ascii="Times New Roman" w:eastAsia="Times New Roman" w:hAnsi="Times New Roman" w:cs="Times New Roman"/>
          <w:sz w:val="24"/>
          <w:szCs w:val="24"/>
        </w:rPr>
        <w:t xml:space="preserve">Figure </w:t>
      </w:r>
      <w:r w:rsidRPr="006C162A">
        <w:rPr>
          <w:rFonts w:ascii="Times New Roman" w:eastAsia="Times New Roman" w:hAnsi="Times New Roman" w:cs="Times New Roman"/>
          <w:sz w:val="24"/>
          <w:szCs w:val="24"/>
        </w:rPr>
        <w:t>2. The lattice planes (111), (202), and (020) are observed at 23</w:t>
      </w:r>
      <w:r w:rsidRPr="006C162A">
        <w:rPr>
          <w:rFonts w:ascii="Times New Roman" w:eastAsia="Arial" w:hAnsi="Times New Roman" w:cs="Times New Roman"/>
          <w:sz w:val="21"/>
          <w:szCs w:val="21"/>
        </w:rPr>
        <w:t>°</w:t>
      </w:r>
      <w:r w:rsidRPr="006C162A">
        <w:rPr>
          <w:rFonts w:ascii="Times New Roman" w:eastAsia="Times New Roman" w:hAnsi="Times New Roman" w:cs="Times New Roman"/>
          <w:sz w:val="24"/>
          <w:szCs w:val="24"/>
        </w:rPr>
        <w:t>, 38.1</w:t>
      </w:r>
      <w:r w:rsidRPr="006C162A">
        <w:rPr>
          <w:rFonts w:ascii="Times New Roman" w:eastAsia="Arial" w:hAnsi="Times New Roman" w:cs="Times New Roman"/>
          <w:sz w:val="21"/>
          <w:szCs w:val="21"/>
        </w:rPr>
        <w:t>°</w:t>
      </w:r>
      <w:r w:rsidRPr="006C162A">
        <w:rPr>
          <w:rFonts w:ascii="Times New Roman" w:eastAsia="Times New Roman" w:hAnsi="Times New Roman" w:cs="Times New Roman"/>
          <w:sz w:val="24"/>
          <w:szCs w:val="24"/>
        </w:rPr>
        <w:t>, and 29.8</w:t>
      </w:r>
      <w:r w:rsidRPr="006C162A">
        <w:rPr>
          <w:rFonts w:ascii="Times New Roman" w:eastAsia="Arial" w:hAnsi="Times New Roman" w:cs="Times New Roman"/>
          <w:sz w:val="21"/>
          <w:szCs w:val="21"/>
        </w:rPr>
        <w:t>°</w:t>
      </w:r>
      <w:r w:rsidRPr="006C162A">
        <w:rPr>
          <w:rFonts w:ascii="Times New Roman" w:eastAsia="Times New Roman" w:hAnsi="Times New Roman" w:cs="Times New Roman"/>
          <w:sz w:val="24"/>
          <w:szCs w:val="24"/>
        </w:rPr>
        <w:t xml:space="preserve"> for the </w:t>
      </w:r>
      <w:proofErr w:type="spellStart"/>
      <w:r w:rsidRPr="006C162A">
        <w:rPr>
          <w:rFonts w:ascii="Times New Roman" w:eastAsia="Times New Roman" w:hAnsi="Times New Roman" w:cs="Times New Roman"/>
          <w:i/>
          <w:sz w:val="24"/>
          <w:szCs w:val="24"/>
        </w:rPr>
        <w:t>Nelumbo</w:t>
      </w:r>
      <w:proofErr w:type="spellEnd"/>
      <w:r w:rsidRPr="006C162A">
        <w:rPr>
          <w:rFonts w:ascii="Times New Roman" w:eastAsia="Times New Roman" w:hAnsi="Times New Roman" w:cs="Times New Roman"/>
          <w:i/>
          <w:sz w:val="24"/>
          <w:szCs w:val="24"/>
        </w:rPr>
        <w:t xml:space="preserve"> nucifera</w:t>
      </w:r>
      <w:r w:rsidRPr="006C162A">
        <w:rPr>
          <w:rFonts w:ascii="Times New Roman" w:eastAsia="Times New Roman" w:hAnsi="Times New Roman" w:cs="Times New Roman"/>
          <w:sz w:val="24"/>
          <w:szCs w:val="24"/>
        </w:rPr>
        <w:t xml:space="preserve">-mediated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 xml:space="preserve">particles. For the </w:t>
      </w:r>
      <w:proofErr w:type="spellStart"/>
      <w:r w:rsidRPr="006C162A">
        <w:rPr>
          <w:rFonts w:ascii="Times New Roman" w:eastAsia="Times New Roman" w:hAnsi="Times New Roman" w:cs="Times New Roman"/>
          <w:i/>
          <w:sz w:val="24"/>
          <w:szCs w:val="24"/>
        </w:rPr>
        <w:t>Eichhornia</w:t>
      </w:r>
      <w:proofErr w:type="spellEnd"/>
      <w:r w:rsidRPr="006C162A">
        <w:rPr>
          <w:rFonts w:ascii="Times New Roman" w:eastAsia="Times New Roman" w:hAnsi="Times New Roman" w:cs="Times New Roman"/>
          <w:i/>
          <w:sz w:val="24"/>
          <w:szCs w:val="24"/>
        </w:rPr>
        <w:t xml:space="preserve"> </w:t>
      </w:r>
      <w:proofErr w:type="spellStart"/>
      <w:r w:rsidRPr="006C162A">
        <w:rPr>
          <w:rFonts w:ascii="Times New Roman" w:eastAsia="Times New Roman" w:hAnsi="Times New Roman" w:cs="Times New Roman"/>
          <w:i/>
          <w:sz w:val="24"/>
          <w:szCs w:val="24"/>
        </w:rPr>
        <w:t>crassipes</w:t>
      </w:r>
      <w:proofErr w:type="spellEnd"/>
      <w:r w:rsidRPr="006C162A">
        <w:rPr>
          <w:rFonts w:ascii="Times New Roman" w:eastAsia="Times New Roman" w:hAnsi="Times New Roman" w:cs="Times New Roman"/>
          <w:sz w:val="24"/>
          <w:szCs w:val="24"/>
        </w:rPr>
        <w:t>-mediated nanoparticles, the planes (-111), (111), and (-202) are observed at 35</w:t>
      </w:r>
      <w:r w:rsidRPr="006C162A">
        <w:rPr>
          <w:rFonts w:ascii="Times New Roman" w:eastAsia="Arial" w:hAnsi="Times New Roman" w:cs="Times New Roman"/>
          <w:sz w:val="21"/>
          <w:szCs w:val="21"/>
        </w:rPr>
        <w:t>°</w:t>
      </w:r>
      <w:r w:rsidRPr="006C162A">
        <w:rPr>
          <w:rFonts w:ascii="Times New Roman" w:eastAsia="Times New Roman" w:hAnsi="Times New Roman" w:cs="Times New Roman"/>
          <w:sz w:val="24"/>
          <w:szCs w:val="24"/>
        </w:rPr>
        <w:t>, 38.3</w:t>
      </w:r>
      <w:r w:rsidRPr="006C162A">
        <w:rPr>
          <w:rFonts w:ascii="Times New Roman" w:eastAsia="Arial" w:hAnsi="Times New Roman" w:cs="Times New Roman"/>
          <w:sz w:val="21"/>
          <w:szCs w:val="21"/>
        </w:rPr>
        <w:t>°</w:t>
      </w:r>
      <w:r w:rsidRPr="006C162A">
        <w:rPr>
          <w:rFonts w:ascii="Times New Roman" w:eastAsia="Times New Roman" w:hAnsi="Times New Roman" w:cs="Times New Roman"/>
          <w:sz w:val="24"/>
          <w:szCs w:val="24"/>
        </w:rPr>
        <w:t>, and 48.4</w:t>
      </w:r>
      <w:r w:rsidRPr="006C162A">
        <w:rPr>
          <w:rFonts w:ascii="Times New Roman" w:eastAsia="Arial" w:hAnsi="Times New Roman" w:cs="Times New Roman"/>
          <w:sz w:val="21"/>
          <w:szCs w:val="21"/>
        </w:rPr>
        <w:t>°</w:t>
      </w:r>
      <w:r w:rsidRPr="006C162A">
        <w:rPr>
          <w:rFonts w:ascii="Times New Roman" w:eastAsia="Times New Roman" w:hAnsi="Times New Roman" w:cs="Times New Roman"/>
          <w:sz w:val="24"/>
          <w:szCs w:val="24"/>
        </w:rPr>
        <w:t>. The planes (110), (111), and (20-2)</w:t>
      </w:r>
      <w:r w:rsidRPr="006C162A">
        <w:rPr>
          <w:rFonts w:ascii="Times New Roman" w:eastAsia="Times New Roman" w:hAnsi="Times New Roman" w:cs="Times New Roman"/>
          <w:sz w:val="26"/>
          <w:szCs w:val="26"/>
        </w:rPr>
        <w:t xml:space="preserve"> correspond to the angles </w:t>
      </w:r>
      <w:r w:rsidRPr="006C162A">
        <w:rPr>
          <w:rFonts w:ascii="Times New Roman" w:eastAsia="Times New Roman" w:hAnsi="Times New Roman" w:cs="Times New Roman"/>
          <w:sz w:val="24"/>
          <w:szCs w:val="24"/>
        </w:rPr>
        <w:t>35.2</w:t>
      </w:r>
      <w:r w:rsidRPr="006C162A">
        <w:rPr>
          <w:rFonts w:ascii="Times New Roman" w:eastAsia="Arial" w:hAnsi="Times New Roman" w:cs="Times New Roman"/>
          <w:sz w:val="21"/>
          <w:szCs w:val="21"/>
        </w:rPr>
        <w:t>°</w:t>
      </w:r>
      <w:r w:rsidRPr="006C162A">
        <w:rPr>
          <w:rFonts w:ascii="Times New Roman" w:eastAsia="Times New Roman" w:hAnsi="Times New Roman" w:cs="Times New Roman"/>
          <w:sz w:val="24"/>
          <w:szCs w:val="24"/>
        </w:rPr>
        <w:t>, 38.4</w:t>
      </w:r>
      <w:r w:rsidRPr="006C162A">
        <w:rPr>
          <w:rFonts w:ascii="Times New Roman" w:eastAsia="Arial" w:hAnsi="Times New Roman" w:cs="Times New Roman"/>
          <w:sz w:val="21"/>
          <w:szCs w:val="21"/>
        </w:rPr>
        <w:t>°</w:t>
      </w:r>
      <w:r w:rsidRPr="006C162A">
        <w:rPr>
          <w:rFonts w:ascii="Times New Roman" w:eastAsia="Times New Roman" w:hAnsi="Times New Roman" w:cs="Times New Roman"/>
          <w:sz w:val="24"/>
          <w:szCs w:val="24"/>
        </w:rPr>
        <w:t>, and 48.5</w:t>
      </w:r>
      <w:r w:rsidRPr="006C162A">
        <w:rPr>
          <w:rFonts w:ascii="Times New Roman" w:eastAsia="Arial" w:hAnsi="Times New Roman" w:cs="Times New Roman"/>
          <w:sz w:val="21"/>
          <w:szCs w:val="21"/>
        </w:rPr>
        <w:t>°</w:t>
      </w:r>
      <w:r w:rsidRPr="006C162A">
        <w:rPr>
          <w:rFonts w:ascii="Times New Roman" w:eastAsia="Times New Roman" w:hAnsi="Times New Roman" w:cs="Times New Roman"/>
          <w:sz w:val="26"/>
          <w:szCs w:val="26"/>
        </w:rPr>
        <w:t xml:space="preserve"> for the </w:t>
      </w:r>
      <w:r w:rsidRPr="006C162A">
        <w:rPr>
          <w:rFonts w:ascii="Times New Roman" w:eastAsia="Times New Roman" w:hAnsi="Times New Roman" w:cs="Times New Roman"/>
          <w:i/>
          <w:sz w:val="26"/>
          <w:szCs w:val="26"/>
        </w:rPr>
        <w:t>Nymphaea rubra</w:t>
      </w:r>
      <w:r w:rsidRPr="006C162A">
        <w:rPr>
          <w:rFonts w:ascii="Times New Roman" w:eastAsia="Times New Roman" w:hAnsi="Times New Roman" w:cs="Times New Roman"/>
          <w:sz w:val="26"/>
          <w:szCs w:val="26"/>
        </w:rPr>
        <w:t>-mediated nanoparticles.</w:t>
      </w:r>
      <w:r w:rsidR="006C548D" w:rsidRPr="006C162A">
        <w:rPr>
          <w:rFonts w:ascii="Times New Roman" w:eastAsia="Times New Roman" w:hAnsi="Times New Roman" w:cs="Times New Roman"/>
          <w:sz w:val="26"/>
          <w:szCs w:val="26"/>
        </w:rPr>
        <w:t xml:space="preserve"> Similar results were observed copper </w:t>
      </w:r>
      <w:r w:rsidR="006C548D" w:rsidRPr="006C162A">
        <w:rPr>
          <w:rFonts w:ascii="Times New Roman" w:eastAsia="Times New Roman" w:hAnsi="Times New Roman" w:cs="Times New Roman"/>
          <w:sz w:val="26"/>
          <w:szCs w:val="26"/>
        </w:rPr>
        <w:lastRenderedPageBreak/>
        <w:t xml:space="preserve">oxide nanoparticles were synthesized using </w:t>
      </w:r>
      <w:proofErr w:type="spellStart"/>
      <w:r w:rsidR="00D83B4A" w:rsidRPr="00D83B4A">
        <w:rPr>
          <w:rFonts w:ascii="Times New Roman" w:eastAsia="Times New Roman" w:hAnsi="Times New Roman" w:cs="Times New Roman"/>
          <w:sz w:val="26"/>
          <w:szCs w:val="26"/>
        </w:rPr>
        <w:t>Efedra-alada</w:t>
      </w:r>
      <w:proofErr w:type="spellEnd"/>
      <w:r w:rsidR="00D83B4A" w:rsidRPr="00D83B4A">
        <w:rPr>
          <w:rFonts w:ascii="Times New Roman" w:eastAsia="Times New Roman" w:hAnsi="Times New Roman" w:cs="Times New Roman"/>
          <w:i/>
          <w:iCs/>
          <w:sz w:val="26"/>
          <w:szCs w:val="26"/>
        </w:rPr>
        <w:t xml:space="preserve"> </w:t>
      </w:r>
      <w:r w:rsidR="006C548D" w:rsidRPr="006C162A">
        <w:rPr>
          <w:rFonts w:ascii="Times New Roman" w:eastAsia="Times New Roman" w:hAnsi="Times New Roman" w:cs="Times New Roman"/>
          <w:sz w:val="26"/>
          <w:szCs w:val="26"/>
        </w:rPr>
        <w:t xml:space="preserve">plant extract </w:t>
      </w:r>
      <w:sdt>
        <w:sdtPr>
          <w:rPr>
            <w:rFonts w:ascii="Times New Roman" w:eastAsia="Times New Roman" w:hAnsi="Times New Roman" w:cs="Times New Roman"/>
            <w:color w:val="000000"/>
            <w:sz w:val="26"/>
            <w:szCs w:val="26"/>
          </w:rPr>
          <w:tag w:val="MENDELEY_CITATION_v3_eyJjaXRhdGlvbklEIjoiTUVOREVMRVlfQ0lUQVRJT05fMzI3ZDI2Y2MtYmI4Yi00YTM1LWFhMTgtNmNlMTc4MGYzMTk2IiwicHJvcGVydGllcyI6eyJub3RlSW5kZXgiOjB9LCJpc0VkaXRlZCI6ZmFsc2UsIm1hbnVhbE92ZXJyaWRlIjp7ImlzTWFudWFsbHlPdmVycmlkZGVuIjpmYWxzZSwiY2l0ZXByb2NUZXh0IjoiKEF0cmkgZXQgYWwuLCAyMDIzKSIsIm1hbnVhbE92ZXJyaWRlVGV4dCI6IiJ9LCJjaXRhdGlvbkl0ZW1zIjpbeyJpZCI6ImE5MjkxYzAxLWQ0NjUtMzAxMy1hNzAwLTczYTA3Nzc1NGZlZiIsIml0ZW1EYXRhIjp7InR5cGUiOiJhcnRpY2xlLWpvdXJuYWwiLCJpZCI6ImE5MjkxYzAxLWQ0NjUtMzAxMy1hNzAwLTczYTA3Nzc1NGZlZiIsInRpdGxlIjoiR3JlZW4gc3ludGhlc2lzIG9mIGNvcHBlciBveGlkZSBuYW5vcGFydGljbGVzIHVzaW5nIEVwaGVkcmEgQWxhdGEgcGxhbnQgZXh0cmFjdCBhbmQgYSBzdHVkeSBvZiB0aGVpciBhbnRpZnVuZ2FsLCBhbnRpYmFjdGVyaWFsIGFjdGl2aXR5IGFuZCBwaG90b2NhdGFseXRpYyBwZXJmb3JtYW5jZSB1bmRlciBzdW5saWdodCIsImF1dGhvciI6W3siZmFtaWx5IjoiQXRyaSIsImdpdmVuIjoiQWZyYWgiLCJwYXJzZS1uYW1lcyI6ZmFsc2UsImRyb3BwaW5nLXBhcnRpY2xlIjoiIiwibm9uLWRyb3BwaW5nLXBhcnRpY2xlIjoiIn0seyJmYW1pbHkiOiJFY2hhYmFhbmUiLCJnaXZlbiI6Ik1vc2FhYiIsInBhcnNlLW5hbWVzIjpmYWxzZSwiZHJvcHBpbmctcGFydGljbGUiOiIiLCJub24tZHJvcHBpbmctcGFydGljbGUiOiIifSx7ImZhbWlseSI6IkJvdXppZGkiLCJnaXZlbiI6IkFtZWwiLCJwYXJzZS1uYW1lcyI6ZmFsc2UsImRyb3BwaW5nLXBhcnRpY2xlIjoiIiwibm9uLWRyb3BwaW5nLXBhcnRpY2xlIjoiIn0seyJmYW1pbHkiOiJIYXJhYmkiLCJnaXZlbiI6IkltZW4iLCJwYXJzZS1uYW1lcyI6ZmFsc2UsImRyb3BwaW5nLXBhcnRpY2xlIjoiIiwibm9uLWRyb3BwaW5nLXBhcnRpY2xlIjoiIn0seyJmYW1pbHkiOiJTb3VjYXNlIiwiZ2l2ZW4iOiJCZXJuYWJlIE1hcmkiLCJwYXJzZS1uYW1lcyI6ZmFsc2UsImRyb3BwaW5nLXBhcnRpY2xlIjoiIiwibm9uLWRyb3BwaW5nLXBhcnRpY2xlIjoiIn0seyJmYW1pbHkiOiJDaGHDomJhbmUiLCJnaXZlbiI6IlJhZmlrIiwicGFyc2UtbmFtZXMiOmZhbHNlLCJkcm9wcGluZy1wYXJ0aWNsZSI6IiIsIm5vbi1kcm9wcGluZy1wYXJ0aWNsZSI6IkJlbiJ9XSwiY29udGFpbmVyLXRpdGxlIjoiSGVsaXlvbiIsImNvbnRhaW5lci10aXRsZS1zaG9ydCI6IkhlbGl5b24iLCJET0kiOiIxMC4xMDE2L2ouaGVsaXlvbi4yMDIzLmUxMzQ4NCIsIklTU04iOiIyNDA1ODQ0MCIsImlzc3VlZCI6eyJkYXRlLXBhcnRzIjpbWzIwMjNdXX0sImFic3RyYWN0IjoiSW4gdGhlIHByZXNlbnQgd29yaywgY29wcGVyIG94aWRlIChDdU8gTlBzKSB3YXMgc3ludGhlc2l6ZWQgYnkgYW4gZWNvLWZyaWVuZGx5LCBzaW1wbGUsIGxvdy1jb3N0LCBhbmQgZWNvbm9taWNhbCBzeW50aGVzaXMgbWV0aG9kIHVzaW5nIEVwaGVkcmEgQWxhdGEgYXF1ZW91cyBwbGFudCBleHRyYWN0IGFzIGEgcmVkdWNpbmcgYW5kIGNhcHBpbmcgYWdlbnQuIFRoZSBiaW9zeW50aGVzaXplZCBDdU8tTlBzIHdlcmUgY29tcGFyZWQgd2l0aCBjaGVtaWNhbGx5IG9idGFpbmVkIEN1Ty1OUHMgdG8gaW52ZXN0aWdhdGUgdGhlIGVmZmVjdCBvZiB0aGUgcHJlcGFyYXRpb24gbWV0aG9kIG9uIHRoZSBzdHJ1Y3R1cmFsLCBvcHRpY2FsLCBtb3JwaG9sb2dpY2FsLCBhbnRpYmFjdGVyaWFsLCBhbnRpZnVuZ2FsLCBhbmQgcGhvdG9jYXRhbHl0aWMgcHJvcGVydGllcyB1bmRlciBzb2xhciBpcnJhZGlhdGlvbi4gVGhlIEN1TyBOUHMgd2VyZSBjaGFyYWN0ZXJpemVkIHVzaW5nIFgtcmF5IGRpZmZyYWN0aW9uIChYUkQpLCBVVi1WSVMgc3BlY3Ryb3Njb3B5LCBGb3VyaWVyIHRyYW5zZm9ybSBpbmZyYXJlZCBzcGVjdHJvbWV0ZXIgKEZUSVIpIGFuYWx5c2lzLCBhbmQgZmllbGQgZW1pc3Npb24gc2Nhbm5pbmcgZWxlY3Ryb24gbWljcm9zY29weSB3aXRoIGVuZXJneSBkaXNwZXJzaXZlIFgtcmF5IHNwZWN0cm9zY29weSAoRkVTRU0tRURYKS4gVGhlIHBob3RvY2F0YWx5dGljIGFjdGl2aXRpZXMgb2YgYmlvc3ludGhldGljIEN1Ty1OUHMgYW5kIGNoZW1pY2FsbHkgcHJlcGFyZWQgQ3VPLU5QcyB3ZXJlIHN0dWRpZWQgdXNpbmcgbWV0aHlsZW5lIGJsdWUgdXBvbiBleHBvc3VyZSB0byBzb2xhciBpcnJhZGlhdGlvbi4gVGhlIHJlc3VsdHMgc2hvd2VkIHRoYXQgdGhlIGJpb3N5bnRoZXNpemVkIEN1TyBwaG90b2NhdGFseXN0IHdhcyBtb3JlIGVmZmljaWVudCB0aGFuIHRoZSBjaGVtaWNhbGx5IHN5bnRoZXNpemVkIEN1Ty1OUHMgZm9yIE1ldGh5bGVuZSBCbHVlIChNQikgZGVncmFkYXRpb24gdW5kZXIgc29sYXIgaXJyYWRpYXRpb24sIHdpdGggTUIgZGVncmFkYXRpb24gcmF0ZXMgb2YgOTMuNCUgYW5kIDgwLjIlLCByZXNwZWN0aXZlbHkuIEluIGFkZGl0aW9uLCBhbnRpYmFjdGVyaWFsIGFuZCBhbnRpZnVuZ2FsIGFjdGl2aXRpZXMgd2VyZSBldmFsdWF0ZWQuIFRoZSBkaXNrIGRpZmZ1c2lvbiB0ZWNobmlxdWUgd2FzIHVzZWQgdG8gdGVzdCB0aGUgYmlvc3ludGhlc2l6ZWQgQ3VPLU5QcyBhZ2FpbnN0IGdyYW0tbmVnYXRpdmUgYmFjdGVyaWEsIFN0YXBoeWxvY29jY3VzIGF1cmV1cyBhbmQgQmFjaWxsdXMgc3VidGlsaXMsIGFzIHdlbGwgYXMgQy4gQWxiaWNhbnMgYW5kIFMuIGNlcmV2aXNpYWUuIFRoZSBiaW9zeW50aGVzaXplZCBDdU8tTlBzIHNob3dlZCBlZmZpY2llbnQgYW50aWJhY3RlcmlhbCBhbmQgYW50aWZ1bmdhbCBhY3Rpdml0eS4gVGhlIG9idGFpbmVkIHJlc3VsdHMgcmV2ZWFsZWQgdGhhdCB0aGUgYmlvc3ludGhlc2l6ZWQgQ3VPLU5QcyBjYW4gcGxheSBhIHZpdGFsIHJvbGUgaW4gdGhlIGRlc3RydWN0aW9uIG9mIHBhdGhvZ2VuaWMgYmFjdGVyaWEsIHRoZSBkZWdyYWRhdGlvbiBvZiBkeWVzLCBhbmQgdGhlIGFjdGl2aXR5IG9mIGFudGlmdW5nYWwgYWdlbnRzIGluIHRoZSBiaW9yZW1lZGlhdGlvbiBvZiBpbmR1c3RyaWFsIGFuZCBkb21lc3RpYyB3YXN0ZS4iLCJpc3N1ZSI6IjIiLCJ2b2x1bWUiOiI5In0sImlzVGVtcG9yYXJ5IjpmYWxzZSwic3VwcHJlc3MtYXV0aG9yIjpmYWxzZSwiY29tcG9zaXRlIjpmYWxzZSwiYXV0aG9yLW9ubHkiOmZhbHNlfV19"/>
          <w:id w:val="79501269"/>
          <w:placeholder>
            <w:docPart w:val="DefaultPlaceholder_-1854013440"/>
          </w:placeholder>
        </w:sdtPr>
        <w:sdtEndPr/>
        <w:sdtContent>
          <w:r w:rsidR="006B24B2" w:rsidRPr="006C162A">
            <w:rPr>
              <w:rFonts w:ascii="Times New Roman" w:eastAsia="Times New Roman" w:hAnsi="Times New Roman" w:cs="Times New Roman"/>
              <w:color w:val="000000"/>
              <w:sz w:val="26"/>
              <w:szCs w:val="26"/>
            </w:rPr>
            <w:t>(</w:t>
          </w:r>
          <w:proofErr w:type="spellStart"/>
          <w:r w:rsidR="006B24B2" w:rsidRPr="006C162A">
            <w:rPr>
              <w:rFonts w:ascii="Times New Roman" w:eastAsia="Times New Roman" w:hAnsi="Times New Roman" w:cs="Times New Roman"/>
              <w:color w:val="000000"/>
              <w:sz w:val="26"/>
              <w:szCs w:val="26"/>
            </w:rPr>
            <w:t>Atri</w:t>
          </w:r>
          <w:proofErr w:type="spellEnd"/>
          <w:r w:rsidR="006B24B2" w:rsidRPr="006C162A">
            <w:rPr>
              <w:rFonts w:ascii="Times New Roman" w:eastAsia="Times New Roman" w:hAnsi="Times New Roman" w:cs="Times New Roman"/>
              <w:color w:val="000000"/>
              <w:sz w:val="26"/>
              <w:szCs w:val="26"/>
            </w:rPr>
            <w:t xml:space="preserve"> et al., 2023)</w:t>
          </w:r>
        </w:sdtContent>
      </w:sdt>
      <w:r w:rsidR="006C548D" w:rsidRPr="006C162A">
        <w:rPr>
          <w:rFonts w:ascii="Times New Roman" w:eastAsia="Times New Roman" w:hAnsi="Times New Roman" w:cs="Times New Roman"/>
          <w:sz w:val="26"/>
          <w:szCs w:val="26"/>
        </w:rPr>
        <w:t>.</w:t>
      </w:r>
      <w:r w:rsidRPr="006C162A">
        <w:rPr>
          <w:rFonts w:ascii="Times New Roman" w:eastAsia="Times New Roman" w:hAnsi="Times New Roman" w:cs="Times New Roman"/>
          <w:sz w:val="26"/>
          <w:szCs w:val="26"/>
        </w:rPr>
        <w:t xml:space="preserve"> These peaks in the XRD spectrum show that the synthesized </w:t>
      </w:r>
      <w:proofErr w:type="spellStart"/>
      <w:r w:rsidR="003324A2" w:rsidRPr="003324A2">
        <w:rPr>
          <w:rFonts w:ascii="Times New Roman" w:eastAsia="Times New Roman" w:hAnsi="Times New Roman" w:cs="Times New Roman"/>
          <w:sz w:val="26"/>
          <w:szCs w:val="26"/>
        </w:rPr>
        <w:t>CuONPs</w:t>
      </w:r>
      <w:proofErr w:type="spellEnd"/>
      <w:r w:rsidR="003324A2" w:rsidRPr="003324A2">
        <w:rPr>
          <w:rFonts w:ascii="Times New Roman" w:eastAsia="Times New Roman" w:hAnsi="Times New Roman" w:cs="Times New Roman"/>
          <w:sz w:val="26"/>
          <w:szCs w:val="26"/>
        </w:rPr>
        <w:t xml:space="preserve"> </w:t>
      </w:r>
      <w:r w:rsidRPr="006C162A">
        <w:rPr>
          <w:rFonts w:ascii="Times New Roman" w:eastAsia="Times New Roman" w:hAnsi="Times New Roman" w:cs="Times New Roman"/>
          <w:sz w:val="26"/>
          <w:szCs w:val="26"/>
        </w:rPr>
        <w:t xml:space="preserve">are crystalline in nature. </w:t>
      </w:r>
      <w:sdt>
        <w:sdtPr>
          <w:rPr>
            <w:rFonts w:ascii="Times New Roman" w:eastAsia="Times New Roman" w:hAnsi="Times New Roman" w:cs="Times New Roman"/>
            <w:color w:val="000000"/>
            <w:sz w:val="26"/>
            <w:szCs w:val="26"/>
          </w:rPr>
          <w:tag w:val="MENDELEY_CITATION_v3_eyJjaXRhdGlvbklEIjoiTUVOREVMRVlfQ0lUQVRJT05fZDE4NWM2OTQtNmFmOC00MWIyLTk2YWUtZDgyYjJlNDQ1MjFjIiwicHJvcGVydGllcyI6eyJub3RlSW5kZXgiOjB9LCJpc0VkaXRlZCI6ZmFsc2UsIm1hbnVhbE92ZXJyaWRlIjp7ImlzTWFudWFsbHlPdmVycmlkZGVuIjpmYWxzZSwiY2l0ZXByb2NUZXh0IjoiKFNoZW5kZSBldCBhbC4sIDIwMTUpIiwibWFudWFsT3ZlcnJpZGVUZXh0IjoiIn0sImNpdGF0aW9uSXRlbXMiOlt7ImlkIjoiZWM2MDc1YWEtNDgyMy0zYjA2LTg1OTEtZGNkNjhjYWI0MTEwIiwiaXRlbURhdGEiOnsidHlwZSI6ImFydGljbGUtam91cm5hbCIsImlkIjoiZWM2MDc1YWEtNDgyMy0zYjA2LTg1OTEtZGNkNjhjYWI0MTEwIiwidGl0bGUiOiJHcmVlbiBzeW50aGVzaXMgb2YgY29wcGVyIG5hbm9wYXJ0aWNsZXMgYnkgQ2l0cnVzIG1lZGljYSBMaW5uLiAoSWRpbGltYnUpIGp1aWNlIGFuZCBpdHMgYW50aW1pY3JvYmlhbCBhY3Rpdml0eSIsImF1dGhvciI6W3siZmFtaWx5IjoiU2hlbmRlIiwiZ2l2ZW4iOiJTdWRoaXIiLCJwYXJzZS1uYW1lcyI6ZmFsc2UsImRyb3BwaW5nLXBhcnRpY2xlIjoiIiwibm9uLWRyb3BwaW5nLXBhcnRpY2xlIjoiIn0seyJmYW1pbHkiOiJJbmdsZSIsImdpdmVuIjoiQXZpbmFzaCBQLiIsInBhcnNlLW5hbWVzIjpmYWxzZSwiZHJvcHBpbmctcGFydGljbGUiOiIiLCJub24tZHJvcHBpbmctcGFydGljbGUiOiIifSx7ImZhbWlseSI6IkdhZGUiLCJnaXZlbiI6IkFuaWtldCIsInBhcnNlLW5hbWVzIjpmYWxzZSwiZHJvcHBpbmctcGFydGljbGUiOiIiLCJub24tZHJvcHBpbmctcGFydGljbGUiOiIifSx7ImZhbWlseSI6IlJhaSIsImdpdmVuIjoiTWFoZW5kcmEiLCJwYXJzZS1uYW1lcyI6ZmFsc2UsImRyb3BwaW5nLXBhcnRpY2xlIjoiIiwibm9uLWRyb3BwaW5nLXBhcnRpY2xlIjoiIn1dLCJjb250YWluZXItdGl0bGUiOiJXb3JsZCBKb3VybmFsIG9mIE1pY3JvYmlvbG9neSBhbmQgQmlvdGVjaG5vbG9neSIsImNvbnRhaW5lci10aXRsZS1zaG9ydCI6IldvcmxkIEogTWljcm9iaW9sIEJpb3RlY2hub2wiLCJET0kiOiIxMC4xMDA3L3MxMTI3NC0wMTUtMTg0MC0zIiwiSVNTTiI6IjE1NzMwOTcyIiwiaXNzdWVkIjp7ImRhdGUtcGFydHMiOltbMjAxNV1dfSwiYWJzdHJhY3QiOiJXZSByZXBvcnQgYW4gZWNvLWZyaWVuZGx5IG1ldGhvZCBmb3IgdGhlIHN5bnRoZXNpcyBvZiBjb3BwZXIgbmFub3BhcnRpY2xlcyAoQ3VOUHMpIHVzaW5nIENpdHJvbiBqdWljZSAoQ2l0cnVzIG1lZGljYSBMaW5uLiksIHdoaWNoIGlzIG5vbnRveGljIGFuZCBjaGVhcC4gVGhlIGJpb2dlbmljIGNvcHBlciBuYW5vcGFydGljbGVzIHdlcmUgY2hhcmFjdGVyaXplZCBieSBVVuKAk1ZpcyBzcGVjdHJvcGhvdG9tZXRlciBzaG93aW5nIGEgdHlwaWNhbCByZXNvbmFuY2UgKFNQUikgYXQgYWJvdXQgNjMxwqBubSB3aGljaCBpcyBzcGVjaWZpYyBmb3IgQ3VOUHMuIE5hbm9wYXJ0aWNsZXMgdHJhY2tpbmcgYW5hbHlzaXMgYnkgTmFub1NpZ2h0LUxNMjAgc2hvd2VkIHRoZSBwYXJ0aWNsZXMgaW4gdGhlIHJhbmdlIG9mIDEw4oCTNjDCoG5tIHdpdGggdGhlIGNvbmNlbnRyYXRpb24gb2YgMi4xOMKgw5fCoDEwOCBwYXJ0aWNsZXMgcGVyIG1sLiBYLXJheSBkaWZmcmFjdGlvbiByZXZlYWxlZCB0aGUgRkNDIG5hdHVyZSBvZiBuYW5vcGFydGljbGVzIHdpdGggYW4gYXZlcmFnZSBzaXplIG9mIDIwwqBubS4gVGhlIGFudGltaWNyb2JpYWwgYWN0aXZpdHkgb2YgQ3VOUHMgd2FzIGRldGVybWluZWQgYnkgS2lyYnktQmF1ZXIgZGlzayBkaWZmdXNpb24gbWV0aG9kIGFnYWluc3Qgc29tZSBzZWxlY3RlZCBzcGVjaWVzIG9mIGJhY3RlcmlhIGFuZCBwbGFudCBwYXRob2dlbmljIGZ1bmdpLiBJdCB3YXMgcmVwb3J0ZWQgdGhhdCB0aGUgc3ludGhlc2l6ZWQgQ3VOUHMgZGVtb25zdHJhdGVkIGEgc2lnbmlmaWNhbnQgaW5oaWJpdG9yeSBhY3Rpdml0eSBhZ2FpbnN0IEVzY2hlcmljaGlhIGNvbGkgZm9sbG93ZWQgYnkgS2xlYnNpZWxsYSBwbmV1bW9uaWFlLCBQc2V1ZG9tb25hcyBhZXJ1Z2lub3NhLCBQcm9waW9uaWJhY3Rlcml1bSBhY25lcyBhbmQgU2FsbW9uZWxsYSB0eXBoaS4gQW1vbmcgdGhlIHBsYW50IHBhdGhvZ2VuaWMgZnVuZ2kgdGVzdGVkLCBGdXNhcml1bSBjdWxtb3J1bSB3YXMgZm91bmQgdG8gYmUgbW9zdCBzZW5zaXRpdmUgZm9sbG93ZWQgYnkgRi4gb3h5c3BvcnVtIGFuZCBGLiBncmFtaW5lYXJ1bS4gVGhlIG5vdmVsdHkgb2YgdGhpcyB3b3JrIGlzIHRoYXQgZm9yIHRoZSBmaXJzdCB0aW1lIGNpdHJvbiBqdWljZSB3YXMgdXNlZCBmb3IgdGhlIHN5bnRoZXNpcyBvZiBDdU5Qcy4iLCJpc3N1ZSI6IjYiLCJ2b2x1bWUiOiIzMSJ9LCJpc1RlbXBvcmFyeSI6ZmFsc2UsInN1cHByZXNzLWF1dGhvciI6ZmFsc2UsImNvbXBvc2l0ZSI6ZmFsc2UsImF1dGhvci1vbmx5IjpmYWxzZX1dfQ=="/>
          <w:id w:val="1336420102"/>
          <w:placeholder>
            <w:docPart w:val="DefaultPlaceholder_-1854013440"/>
          </w:placeholder>
        </w:sdtPr>
        <w:sdtEndPr/>
        <w:sdtContent>
          <w:r w:rsidR="006B24B2" w:rsidRPr="006C162A">
            <w:rPr>
              <w:rFonts w:ascii="Times New Roman" w:eastAsia="Times New Roman" w:hAnsi="Times New Roman" w:cs="Times New Roman"/>
              <w:color w:val="000000"/>
              <w:sz w:val="26"/>
              <w:szCs w:val="26"/>
            </w:rPr>
            <w:t>(Shende et al., 2015)</w:t>
          </w:r>
        </w:sdtContent>
      </w:sdt>
      <w:r w:rsidRPr="006C162A">
        <w:rPr>
          <w:rFonts w:ascii="Times New Roman" w:eastAsia="Times New Roman" w:hAnsi="Times New Roman" w:cs="Times New Roman"/>
          <w:sz w:val="26"/>
          <w:szCs w:val="26"/>
        </w:rPr>
        <w:t xml:space="preserve">, </w:t>
      </w:r>
      <w:sdt>
        <w:sdtPr>
          <w:rPr>
            <w:rFonts w:ascii="Times New Roman" w:eastAsia="Times New Roman" w:hAnsi="Times New Roman" w:cs="Times New Roman"/>
            <w:color w:val="000000"/>
            <w:sz w:val="26"/>
            <w:szCs w:val="26"/>
          </w:rPr>
          <w:tag w:val="MENDELEY_CITATION_v3_eyJjaXRhdGlvbklEIjoiTUVOREVMRVlfQ0lUQVRJT05fZmQ0M2IxYTAtOGNlMC00ZTU5LTg5NWUtMzQ5NzE1MmJhZDZhIiwicHJvcGVydGllcyI6eyJub3RlSW5kZXgiOjB9LCJpc0VkaXRlZCI6ZmFsc2UsIm1hbnVhbE92ZXJyaWRlIjp7ImlzTWFudWFsbHlPdmVycmlkZGVuIjpmYWxzZSwiY2l0ZXByb2NUZXh0IjoiKFJhamVzaCBldCBhbC4sIDIwMTgpIiwibWFudWFsT3ZlcnJpZGVUZXh0IjoiIn0sImNpdGF0aW9uSXRlbXMiOlt7ImlkIjoiMmMxODk2MjEtZGM1My0zYjdlLTk0ZDItZjI2ZGMxYWU0MzM4IiwiaXRlbURhdGEiOnsidHlwZSI6ImFydGljbGUtam91cm5hbCIsImlkIjoiMmMxODk2MjEtZGM1My0zYjdlLTk0ZDItZjI2ZGMxYWU0MzM4IiwidGl0bGUiOiJBc3Npc3RlZCBncmVlbiBzeW50aGVzaXMgb2YgY29wcGVyIG5hbm9wYXJ0aWNsZXMgdXNpbmcgU3l6eWdpdW0gYXJvbWF0aWN1bSBidWQgZXh0cmFjdDogUGh5c2ljYWwsIG9wdGljYWwgYW5kIGFudGltaWNyb2JpYWwgcHJvcGVydGllcyIsImF1dGhvciI6W3siZmFtaWx5IjoiUmFqZXNoIiwiZ2l2ZW4iOiJLLiBNLiIsInBhcnNlLW5hbWVzIjpmYWxzZSwiZHJvcHBpbmctcGFydGljbGUiOiIiLCJub24tZHJvcHBpbmctcGFydGljbGUiOiIifSx7ImZhbWlseSI6IkFqaXRoYSIsImdpdmVuIjoiQi4iLCJwYXJzZS1uYW1lcyI6ZmFsc2UsImRyb3BwaW5nLXBhcnRpY2xlIjoiIiwibm9uLWRyb3BwaW5nLXBhcnRpY2xlIjoiIn0seyJmYW1pbHkiOiJSZWRkeSIsImdpdmVuIjoiWS4gQXNob2sgS3VtYXIiLCJwYXJzZS1uYW1lcyI6ZmFsc2UsImRyb3BwaW5nLXBhcnRpY2xlIjoiIiwibm9uLWRyb3BwaW5nLXBhcnRpY2xlIjoiIn0seyJmYW1pbHkiOiJTdW5lZXRoYSIsImdpdmVuIjoiWS4iLCJwYXJzZS1uYW1lcyI6ZmFsc2UsImRyb3BwaW5nLXBhcnRpY2xlIjoiIiwibm9uLWRyb3BwaW5nLXBhcnRpY2xlIjoiIn0seyJmYW1pbHkiOiJSZWRkeSIsImdpdmVuIjoiUC4gU3JlZWRoYXJhIiwicGFyc2UtbmFtZXMiOmZhbHNlLCJkcm9wcGluZy1wYXJ0aWNsZSI6IiIsIm5vbi1kcm9wcGluZy1wYXJ0aWNsZSI6IiJ9XSwiY29udGFpbmVyLXRpdGxlIjoiT3B0aWsiLCJjb250YWluZXItdGl0bGUtc2hvcnQiOiJPcHRpayAoU3R1dHRnKSIsIkRPSSI6IjEwLjEwMTYvai5pamxlby4yMDE3LjEwLjA3NCIsIklTU04iOiIwMDMwNDAyNiIsImlzc3VlZCI6eyJkYXRlLXBhcnRzIjpbWzIwMThdXX0sImFic3RyYWN0IjoiSW4gdGhlIHByZXNlbnQgc3R1ZHkgY29wcGVyIG5hbm9wYXJ0aWNsZXMgKEN1TlBzKSB3ZXJlIHByZXBhcmVkIHVzaW5nIFN5enlnaXVtIGFyb21hdGljdW0gKGNsb3ZlKSBidWQgZXh0cmFjdCB0aHJvdWdoIHNpbXBsZSBhbmQgZWNvLWZyaWVuZGx5IGdyZWVuIHJvdXRlLiBUaGUgc3ludGhlc2l6ZWQgbmFub3BhcnRpY2xlcyB3ZXJlIHN1YmplY3RlZCB0byBzdHJ1Y3R1cmFsLCBtb3JwaG9sb2dpY2FsLCBvcHRpY2FsIGFuZCBhbnRpbWljcm9iaWFsIHN0dWRpZXMuIFRoZSBoaWdoIGNyeXN0YWxsaW5lIG5hdHVyZSBvZiBDdU5QcyB3aXRoIGEgZmFjZSBjZW50ZXJlZCBjdWJpYyBwaGFzZSBpcyBldmlkZW50IGZyb20gdGhlIFgtcmF5IGRpZmZyYWN0aW9uIChYUkQpIHBhdHRlcm4uIE1vcnBob2xvZ2ljYWwgc3R1ZGllcyB3ZXJlIHVzZWQgdG8gc3R1ZHkgdGhlIHNoYXBlIGFuZCBzaXplIG9mIHRoZSBzeW50aGVzaXplZCBuYW5vcGFydGljbGVzLiBFbmVyZ3kgZGlzcGVyc2l2ZSBzcGVjdHJvc2NvcHkgKEVEUykgYXR0ZXN0cyB0aGUgaGlnaCBpbnRlbnNlIG1ldGFsbGljIHBlYWsgb2YgY29wcGVyIChDdSkgYW5kIGxvdyBpbnRlbnNlIHBlYWtzIG9mIGNhcmJvbiAoQyksIG94eWdlbiAoTyksIGNobG9yaW5lIChDbCkgYW5kIHBob3NwaG9ydXMgKFApIGVsZW1lbnRzIGR1ZSB0byB0aGUgY2FwcGluZyBhY3Rpb24gb2YgYmlvbW9sZWN1bGVzIG9mIGJ1ZCBleHRyYWN0IGluIEN1TlBzIGZvcm1hdGlvbi4gVGhlIHpldGEgKM62KSBwb3RlbnRpYWwgb2YgdGhlIEN1TlBzIGF0dGVzdHMgdGhlIHN0YWJpbGl0eSBvZiB0aGUgbmFub3BhcnRpY2xlcy4gVWx0cmF2aW9sZXQtdmlzaWJsZSAoVVbigJN2aXMpIGFic29ycHRpb24gc3BlY3RydW0gc2hvd3MgdGhlIGNoYXJhY3RlcmlzdGljIGFic29ycHRpb24gcGVhayBvZiBDdU5Qcy4gRm91cmllciB0cmFuc2Zvcm0gaW5mcmFyZWQgc3BlY3Ryb3Njb3B5IChGVElSKSBhbmFseXNpcyBzaG93cyB0aGUgcHJlc2VuY2Ugb2YgZGlmZmVyZW50IGZ1bmN0aW9uYWwgZ3JvdXBzIGF0IHZhcmlvdXMgcG9zaXRpb25zLiBUaGUgYW50aW1pY3JvYmlhbCBhY3Rpdml0eSB3YXMgaW52ZXN0aWdhdGVkIGFnYWluc3QgdGhlIHNlbGVjdGVkIHBhdGhvZ2VucyB1c2luZyBiaW8tQ3VOUHMuIFRoZSBwb3NpdGl2ZSB0ZXN0IHJlc3VsdHMgb2Ygem9uZSBvZiBpbmhpYml0aW9ucyBvZiA4IG1tIGFuZCA2IG1tIHdlcmUgYXR0YWluZWQgYWdhaW5zdCBCYWNpbGx1cyBzcHAuIGFuZCBQZW5pY2lsbGl1bSBzcHAuLCByZXNwZWN0aXZlbHkuIiwidm9sdW1lIjoiMTU0In0sImlzVGVtcG9yYXJ5IjpmYWxzZSwic3VwcHJlc3MtYXV0aG9yIjpmYWxzZSwiY29tcG9zaXRlIjpmYWxzZSwiYXV0aG9yLW9ubHkiOmZhbHNlfV19"/>
          <w:id w:val="-1579361959"/>
          <w:placeholder>
            <w:docPart w:val="DefaultPlaceholder_-1854013440"/>
          </w:placeholder>
        </w:sdtPr>
        <w:sdtEndPr/>
        <w:sdtContent>
          <w:r w:rsidR="006B24B2" w:rsidRPr="006C162A">
            <w:rPr>
              <w:rFonts w:ascii="Times New Roman" w:eastAsia="Times New Roman" w:hAnsi="Times New Roman" w:cs="Times New Roman"/>
              <w:color w:val="000000"/>
              <w:sz w:val="26"/>
              <w:szCs w:val="26"/>
            </w:rPr>
            <w:t>(Rajesh et al., 2018)</w:t>
          </w:r>
        </w:sdtContent>
      </w:sdt>
      <w:r w:rsidRPr="006C162A">
        <w:rPr>
          <w:rFonts w:ascii="Times New Roman" w:eastAsia="Times New Roman" w:hAnsi="Times New Roman" w:cs="Times New Roman"/>
          <w:sz w:val="26"/>
          <w:szCs w:val="26"/>
        </w:rPr>
        <w:t xml:space="preserve">, </w:t>
      </w:r>
      <w:sdt>
        <w:sdtPr>
          <w:rPr>
            <w:rFonts w:ascii="Times New Roman" w:eastAsia="Times New Roman" w:hAnsi="Times New Roman" w:cs="Times New Roman"/>
            <w:color w:val="000000"/>
            <w:sz w:val="26"/>
            <w:szCs w:val="26"/>
          </w:rPr>
          <w:tag w:val="MENDELEY_CITATION_v3_eyJjaXRhdGlvbklEIjoiTUVOREVMRVlfQ0lUQVRJT05fODgxNWJkYjktZjVkZS00ODdmLTllOWEtMTFjYzMxMWNhOTM4IiwicHJvcGVydGllcyI6eyJub3RlSW5kZXgiOjB9LCJpc0VkaXRlZCI6ZmFsc2UsIm1hbnVhbE92ZXJyaWRlIjp7ImlzTWFudWFsbHlPdmVycmlkZGVuIjpmYWxzZSwiY2l0ZXByb2NUZXh0IjoiKENoYW5kcmFrZXIgZXQgYWwuLCAyMDIwKSIsIm1hbnVhbE92ZXJyaWRlVGV4dCI6IiJ9LCJjaXRhdGlvbkl0ZW1zIjpbeyJpZCI6ImVjYTllNWU5LWFiOGItM2M0Yi1iNzYyLThlZGQwMGE4MDhkNiIsIml0ZW1EYXRhIjp7InR5cGUiOiJhcnRpY2xlLWpvdXJuYWwiLCJpZCI6ImVjYTllNWU5LWFiOGItM2M0Yi1iNzYyLThlZGQwMGE4MDhkNiIsInRpdGxlIjoiR3JlZW4gc3ludGhlc2lzIG9mIGNvcHBlciBuYW5vcGFydGljbGVzIHVzaW5nIGxlYWYgZXh0cmFjdCBvZiBBZ2VyYXR1bSBob3VzdG9uaWFudW0gTWlsbC4gYW5kIHN0dWR5IG9mIHRoZWlyIHBob3RvY2F0YWx5dGljIGFuZCBhbnRpYmFjdGVyaWFsIGFjdGl2aXRpZXMiLCJhdXRob3IiOlt7ImZhbWlseSI6IkNoYW5kcmFrZXIiLCJnaXZlbiI6IlNhbmRpcCBLdW1hciIsInBhcnNlLW5hbWVzIjpmYWxzZSwiZHJvcHBpbmctcGFydGljbGUiOiIiLCJub24tZHJvcHBpbmctcGFydGljbGUiOiIifSx7ImZhbWlseSI6IkxhbCIsImdpdmVuIjoiTWlzaHJpIiwicGFyc2UtbmFtZXMiOmZhbHNlLCJkcm9wcGluZy1wYXJ0aWNsZSI6IiIsIm5vbi1kcm9wcGluZy1wYXJ0aWNsZSI6IiJ9LHsiZmFtaWx5IjoiR2hvc2giLCJnaXZlbiI6Ik1pdGh1biBLdW1hciIsInBhcnNlLW5hbWVzIjpmYWxzZSwiZHJvcHBpbmctcGFydGljbGUiOiIiLCJub24tZHJvcHBpbmctcGFydGljbGUiOiIifSx7ImZhbWlseSI6IlRpd2FyaSIsImdpdmVuIjoiVml2ZWsiLCJwYXJzZS1uYW1lcyI6ZmFsc2UsImRyb3BwaW5nLXBhcnRpY2xlIjoiIiwibm9uLWRyb3BwaW5nLXBhcnRpY2xlIjoiIn0seyJmYW1pbHkiOiJHaG9yYWkiLCJnaXZlbiI6IlRhbm1heSBLdW1hciIsInBhcnNlLW5hbWVzIjpmYWxzZSwiZHJvcHBpbmctcGFydGljbGUiOiIiLCJub24tZHJvcHBpbmctcGFydGljbGUiOiIifSx7ImZhbWlseSI6IlNodWtsYSIsImdpdmVuIjoiUmF2aW5kcmEiLCJwYXJzZS1uYW1lcyI6ZmFsc2UsImRyb3BwaW5nLXBhcnRpY2xlIjoiIiwibm9uLWRyb3BwaW5nLXBhcnRpY2xlIjoiIn1dLCJjb250YWluZXItdGl0bGUiOiJOYW5vIEV4cHJlc3MiLCJET0kiOiIxMC4xMDg4LzI2MzItOTU5WC9hYjhlOTkiLCJJU1NOIjoiMjYzMjk1OVgiLCJpc3N1ZWQiOnsiZGF0ZS1wYXJ0cyI6W1syMDIwXV19LCJhYnN0cmFjdCI6IlRoZSBub3ZlbCBjb3BwZXIgbmFub3BhcnRpY2xlcyAoQ3VOUHMpIHdlcmUgc3ludGhlc2l6ZWQgdXNpbmcgYXF1ZW91cyBsZWFmIGV4dHJhY3Qgb2YgQWdlcmF0dW0gaG91c3RvbmlhbnVtIE1pbGwuIChBSExFKS4gVGhlIGdyZWVuIHN5bnRoZXNpemVkIEFILUN1TlBzIGhhdmUgYSB1c2VmdWwgZHllIGRlZ3JhZGF0aW9uIHByb3BlcnR5IGluIHRoZSBleGlzdGVuY2Ugb2YgZGF5bGlnaHQuIFRoZSBwaG90b2NhdGFseXRpYyBhY3Rpdml0eSBvZiBBSC1DdU5QcyB3YXMgZXZhbHVhdGVkIGFnYWluc3QgYW4gYXpvIGR5ZSBjb25nbyByZWQgKENSKSwgd2hlcmVhcywgc2FtZSBOUHMgZGlzcGxheWVkIG5vIGVmZmVjdCBvbiBvdGhlciBkeWVzLiBUaGUgQ1Igd2FzIGNvbXBsZXRlbHkgZGVncmFkZWQgd2l0aGluIDIgaCwgYW5kIHRoZSByZWFjdGlvbiByYXRlIHdhcyBmb2xsb3dlZCBieSBwc2V1ZG8tZmlyc3Qtb3JkZXIga2luZXRpY3MsIGFuZCB0aGUgcmF0ZSBjb25zdGFudCB3YXMgcmVjb3JkZWQgMy4xIMOXIDEwLTQgcy0xLCAoUjIgPSAwLjkzNTkpLiBBbnRpYmFjdGVyaWFsIGFjdGl2aXR5IG9mIGdyZWVuIHN5bnRoZXNpemVkIEFILUN1TlBzIHdhcyBzdHVkaWVkIGFnYWluc3QgZ3JhbS1uZWdhdGl2ZSBiYWN0ZXJpdW0gRXNjaGVyaWNoaWEgY29saSAoTVRDQyBuby4gNDApLCBhbmQgYSBzaWduaWZpY2FudCBncm93dGggaW5oaWJpdGlvbiB3YXMgcmVjb3JkZWQgd2l0aCAxMi40MyDCsSAwLjIzMyBtbSB6b25lIG9mIGluaGliaXRpb24uIFRoZSBBSC1DdU5QcyB3ZXJlIGNoYXJhY3Rlcml6ZWQgdGhyb3VnaCBVVi12aXNpYmxlIHNwZWN0cm9zY29weSwgWFJELCBTRU0sIEZULUlSLCBURU0sIGFuZCB6ZXRhIHBhcnRpY2xlIHNpemUgYW5hbHl6ZXIuIEFnZXJhdHVtIGhvdXN0b25pYW51bSBtZWRpYXRlZCBncmVlbiBzeW50aGVzaXplZCBjb3BwZXIgbmFub3BhcnRpY2xlcyAoQUgtQ3VOUHMpIHdlcmUgY3ViaWMsIGhleGFnb25hbCwgYW5kIHJlY3Rhbmd1bGFyIGluIHNoYXBlLCB3aXRoIGF2ZXJhZ2Ugc2l6ZSBvZiAxLzQ4MCBubS4gVGhlIG9wdGljYWwgYmFuZCBnYXAgd2FzIDQuNSBlViwgd2hpY2ggd2FzIGludmVzdGlnYXRlZCB1c2luZyBVVi12aXNpYmxlIHNwZWN0cm9zY29weSwgYW5kIHRoZSBiYW5kIGdhcCB2YWx1ZSByZXZlYWxlZCB0aGF0IEFILUN1TlBzIHdlcmUgc2VtaWNvbmR1Y3RvciBtYXRlcmlhbHMuIiwiaXNzdWUiOiIxIiwidm9sdW1lIjoiMSIsImNvbnRhaW5lci10aXRsZS1zaG9ydCI6IiJ9LCJpc1RlbXBvcmFyeSI6ZmFsc2UsInN1cHByZXNzLWF1dGhvciI6ZmFsc2UsImNvbXBvc2l0ZSI6ZmFsc2UsImF1dGhvci1vbmx5IjpmYWxzZX1dfQ=="/>
          <w:id w:val="-256066829"/>
          <w:placeholder>
            <w:docPart w:val="DefaultPlaceholder_-1854013440"/>
          </w:placeholder>
        </w:sdtPr>
        <w:sdtEndPr/>
        <w:sdtContent>
          <w:r w:rsidR="006B24B2" w:rsidRPr="006C162A">
            <w:rPr>
              <w:rFonts w:ascii="Times New Roman" w:eastAsia="Times New Roman" w:hAnsi="Times New Roman" w:cs="Times New Roman"/>
              <w:color w:val="000000"/>
              <w:sz w:val="26"/>
              <w:szCs w:val="26"/>
            </w:rPr>
            <w:t>(</w:t>
          </w:r>
          <w:proofErr w:type="spellStart"/>
          <w:r w:rsidR="006B24B2" w:rsidRPr="006C162A">
            <w:rPr>
              <w:rFonts w:ascii="Times New Roman" w:eastAsia="Times New Roman" w:hAnsi="Times New Roman" w:cs="Times New Roman"/>
              <w:color w:val="000000"/>
              <w:sz w:val="26"/>
              <w:szCs w:val="26"/>
            </w:rPr>
            <w:t>Chandraker</w:t>
          </w:r>
          <w:proofErr w:type="spellEnd"/>
          <w:r w:rsidR="006B24B2" w:rsidRPr="006C162A">
            <w:rPr>
              <w:rFonts w:ascii="Times New Roman" w:eastAsia="Times New Roman" w:hAnsi="Times New Roman" w:cs="Times New Roman"/>
              <w:color w:val="000000"/>
              <w:sz w:val="26"/>
              <w:szCs w:val="26"/>
            </w:rPr>
            <w:t xml:space="preserve"> et al., 2020)</w:t>
          </w:r>
        </w:sdtContent>
      </w:sdt>
      <w:r w:rsidRPr="006C162A">
        <w:rPr>
          <w:rFonts w:ascii="Times New Roman" w:eastAsia="Times New Roman" w:hAnsi="Times New Roman" w:cs="Times New Roman"/>
          <w:sz w:val="26"/>
          <w:szCs w:val="26"/>
        </w:rPr>
        <w:t xml:space="preserve">,  </w:t>
      </w:r>
      <w:sdt>
        <w:sdtPr>
          <w:rPr>
            <w:rFonts w:ascii="Times New Roman" w:eastAsia="Times New Roman" w:hAnsi="Times New Roman" w:cs="Times New Roman"/>
            <w:color w:val="000000"/>
            <w:sz w:val="26"/>
            <w:szCs w:val="26"/>
          </w:rPr>
          <w:tag w:val="MENDELEY_CITATION_v3_eyJjaXRhdGlvbklEIjoiTUVOREVMRVlfQ0lUQVRJT05fNDdlZmQ4N2MtMjM1YS00N2MxLThlNGEtNTE4ZTQyYTE5MDliIiwicHJvcGVydGllcyI6eyJub3RlSW5kZXgiOjB9LCJpc0VkaXRlZCI6ZmFsc2UsIm1hbnVhbE92ZXJyaWRlIjp7ImlzTWFudWFsbHlPdmVycmlkZGVuIjpmYWxzZSwiY2l0ZXByb2NUZXh0IjoiKFNhcndhciBldCBhbC4sIDIwMjEpIiwibWFudWFsT3ZlcnJpZGVUZXh0IjoiIn0sImNpdGF0aW9uSXRlbXMiOlt7ImlkIjoiZDQ0NmI0NDItM2ViMy0zZDkxLWJhODMtMGI2NTVkNTc2M2Q5IiwiaXRlbURhdGEiOnsidHlwZSI6ImFydGljbGUtam91cm5hbCIsImlkIjoiZDQ0NmI0NDItM2ViMy0zZDkxLWJhODMtMGI2NTVkNTc2M2Q5IiwidGl0bGUiOiJDaXRyaWMgYWNpZCBtZWRpYXRlZCBncmVlbiBzeW50aGVzaXMgb2YgY29wcGVyIG5hbm9wYXJ0aWNsZXMgdXNpbmcgY2lubmFtb24gYmFyayBleHRyYWN0IGFuZCBpdHMgbXVsdGlmYWNldGVkIGFwcGxpY2F0aW9ucyIsImF1dGhvciI6W3siZmFtaWx5IjoiU2Fyd2FyIiwiZ2l2ZW4iOiJOYXNpciIsInBhcnNlLW5hbWVzIjpmYWxzZSwiZHJvcHBpbmctcGFydGljbGUiOiIiLCJub24tZHJvcHBpbmctcGFydGljbGUiOiIifSx7ImZhbWlseSI6Ikh1bWF5b3VuIiwiZ2l2ZW4iOiJVc2FtYSIsInBhcnNlLW5hbWVzIjpmYWxzZSwiZHJvcHBpbmctcGFydGljbGUiOiJCaW4iLCJub24tZHJvcHBpbmctcGFydGljbGUiOiIifSx7ImZhbWlseSI6Ikt1bWFyIiwiZ2l2ZW4iOiJNb2hpdCIsInBhcnNlLW5hbWVzIjpmYWxzZSwiZHJvcHBpbmctcGFydGljbGUiOiIiLCJub24tZHJvcHBpbmctcGFydGljbGUiOiIifSx7ImZhbWlseSI6IlphaWRpIiwiZ2l2ZW4iOiJTeWVkIEZhcnJ1a2ggQWxhbSIsInBhcnNlLW5hbWVzIjpmYWxzZSwiZHJvcHBpbmctcGFydGljbGUiOiIiLCJub24tZHJvcHBpbmctcGFydGljbGUiOiIifSx7ImZhbWlseSI6IllvbyIsImdpdmVuIjoiSnVuZyBIeWVvbiIsInBhcnNlLW5hbWVzIjpmYWxzZSwiZHJvcHBpbmctcGFydGljbGUiOiIiLCJub24tZHJvcHBpbmctcGFydGljbGUiOiIifSx7ImZhbWlseSI6IkFsaSIsImdpdmVuIjoiTmF3YXoiLCJwYXJzZS1uYW1lcyI6ZmFsc2UsImRyb3BwaW5nLXBhcnRpY2xlIjoiIiwibm9uLWRyb3BwaW5nLXBhcnRpY2xlIjoiIn0seyJmYW1pbHkiOiJKZW9uZyIsImdpdmVuIjoiRG9uZyBJbiIsInBhcnNlLW5hbWVzIjpmYWxzZSwiZHJvcHBpbmctcGFydGljbGUiOiIiLCJub24tZHJvcHBpbmctcGFydGljbGUiOiIifSx7ImZhbWlseSI6IkxlZSIsImdpdmVuIjoiSnVuZyBIZW9uIiwicGFyc2UtbmFtZXMiOmZhbHNlLCJkcm9wcGluZy1wYXJ0aWNsZSI6IiIsIm5vbi1kcm9wcGluZy1wYXJ0aWNsZSI6IiJ9LHsiZmFtaWx5IjoiWW9vbiIsImdpdmVuIjoiRGFlIEhvIiwicGFyc2UtbmFtZXMiOmZhbHNlLCJkcm9wcGluZy1wYXJ0aWNsZSI6IiIsIm5vbi1kcm9wcGluZy1wYXJ0aWNsZSI6IiJ9XSwiY29udGFpbmVyLXRpdGxlIjoiSm91cm5hbCBvZiBDbGVhbmVyIFByb2R1Y3Rpb24iLCJjb250YWluZXItdGl0bGUtc2hvcnQiOiJKIENsZWFuIFByb2QiLCJET0kiOiIxMC4xMDE2L2ouamNsZXByby4yMDIxLjEyNTk3NCIsIklTU04iOiIwOTU5NjUyNiIsImlzc3VlZCI6eyJkYXRlLXBhcnRzIjpbWzIwMjFdXX0sImFic3RyYWN0IjoiQ29wcGVyIG5hbm9wYXJ0aWNsZXMgYXJlIG9mIGdyZWF0IGludGVyZXN0IHRvIHJlc2VhcmNoZXJzIGR1ZSB0byB0aGVpciBkaXZlcnNlIGFwcGxpY2F0aW9ucyByYW5naW5nIGZyb20gZWxlY3Ryb25pY3MgdG8gc3Ryb25nIGRpc2luZmVjdGFudC4gSG93ZXZlciwgdGhlaXIgc3ludGhlc2lzIGludm9sdmVzIHRoZSB1dGlsaXphdGlvbiBvZiB0b3hpYyByZWR1Y2luZyBhZ2VudHMuIE93aW5nIHRvIHRoZSBpbmNyZWFzZWQgZW52aXJvbm1lbnRhbCBhd2FyZW5lc3MgZ3JlZW4gc3ludGhlc2lzIGluY2x1ZGluZyBiaW9zeW50aGVzaXMgb2YgbmFub3BhcnRpY2xlcyBpcyB3aWRlbHkgaW52ZXN0aWdhdGVkLiBIb3dldmVyLCB0aGUgcG9vciByZWR1Y3Rpb24gcG93ZXIgb2YgbmF0dXJhbCBleHRyYWN0IGlzIGEgYmlnIGNoYWxsZW5nZSB0aGF0IGxpbWl0cyB0aGUgbGFyZ2Utc2NhbGUgYWRhcHRhdGlvbiBvZiB0aGUgYmlvc3ludGhlc2lzLiBDb25zaWRlcmluZyB0aGUgaW1wb3J0YW5jZSBvZiBncmVlbiBwcm9jZXNzaW5nLCB3ZSBwcm9wb3NlIGEgZmFjaWxlLCBiaW9nZW5pYyBvbmUtc3RlcCBzeW50aGVzaXMgYW5kIGNhcHBpbmcgb2YgY29wcGVyIG5hbm9wYXJ0aWNsZXMgdXNpbmcgY2lubmFtb24gYmFyayBleHRyYWN0IGFzIGEgcG90ZW50aWFsIG5vbi10b3hpYyByZWR1Y2luZyBjdW0gc3RhYmlsaXppbmcgYWdlbnQuIENpdHJpYyBhY2lkLCBtZWRpYXRpb24gd2FzIHVzZWQgaW4gdGhlIHN5bnRoZXNpcyBwcm9jZXNzIHRvIHByb21vdGUgcmVkdWNpbmcgYWN0aW9uIG9mIGNpbm5hbW9uIGFsb25nIHdpdGggbW9kaWZ5aW5nIHRoZSBzdXJmYWNlIG1vcnBob2xvZ3kgb2YgYXMtc3ludGhlc2l6ZWQgbmFub3BhcnRpY2xlcy4gVGhlIGFzIHN5bnRoZXNpemVkIGNpdHJpYyBhY2lkIG1lZGlhdGVkIG5hbm9wYXJ0aWNsZXMgcHJlc2VudGVkIGEgdW5pZm9ybSBzcGhlcmljYWwgbW9ycGhvbG9neSB3aXRoIGNvbnNpc3RlbnQgc3VyZmFjZSB0ZXh0dXJlLiBUaGUgY2F0YWx5dGljIHBlcmZvcm1hbmNlIG9mIGFzLXN5bnRoZXNpemVkIGNvcHBlciBuYW5vcGFydGljbGVzIGFnYWluc3QgbXV0YWdlbmljIG1ldGh5bGVuZSBibHVlIChNQikgYW5kIG1ldGh5bCBvcmFuZ2UgKE1PKSBkeWVzIHdhcyBldmFsdWF0ZWQgdXNpbmcgc29kaXVtIGh5cG9waG9zcGhpdGUgKFNIUCkgd2l0aCBhYm92ZSA4MCUgb2YgY29sb3IgZGVncmFkYXRpb24gbm90IHJlcG9ydGVkIHByZXZpb3VzbHkuIEZ1cnRoZXIsIHRoZSBicm9hZC1zcGVjdHJ1bSBkaXNpbmZlY3Rpb24gcHJvcGVydHkgb2YgYXMtc3ludGhlc2l6ZWQgbmFub3BhcnRpY2xlcywgYXMgYW4gYW50aW1pY3JvYmlhbCBmaW5pc2gsIGNhbiBvcGVuIGEgbmV3IGhvcml6b24gb2YgZGV2ZWxvcG1lbnQgaW4gdGhlIGZpZWxkIG9mIG1lZGljYWwgdGV4dGlsZSwgcGVyc29uYWwgcHJvdGVjdGl2ZSBlcXVpcG1lbnQsIGFuZCByZWxhdGVkIGFwcGxpY2F0aW9ucy4iLCJ2b2x1bWUiOiIyOTIifSwiaXNUZW1wb3JhcnkiOmZhbHNlLCJzdXBwcmVzcy1hdXRob3IiOmZhbHNlLCJjb21wb3NpdGUiOmZhbHNlLCJhdXRob3Itb25seSI6ZmFsc2V9XX0="/>
          <w:id w:val="1523131219"/>
          <w:placeholder>
            <w:docPart w:val="DefaultPlaceholder_-1854013440"/>
          </w:placeholder>
        </w:sdtPr>
        <w:sdtEndPr/>
        <w:sdtContent>
          <w:r w:rsidR="006B24B2" w:rsidRPr="006C162A">
            <w:rPr>
              <w:rFonts w:ascii="Times New Roman" w:eastAsia="Times New Roman" w:hAnsi="Times New Roman" w:cs="Times New Roman"/>
              <w:color w:val="000000"/>
              <w:sz w:val="26"/>
              <w:szCs w:val="26"/>
            </w:rPr>
            <w:t>(Sarwar et al., 2021)</w:t>
          </w:r>
        </w:sdtContent>
      </w:sdt>
      <w:r w:rsidRPr="006C162A">
        <w:rPr>
          <w:rFonts w:ascii="Times New Roman" w:eastAsia="Times New Roman" w:hAnsi="Times New Roman" w:cs="Times New Roman"/>
          <w:sz w:val="26"/>
          <w:szCs w:val="26"/>
        </w:rPr>
        <w:t xml:space="preserve"> synthesized crystalline </w:t>
      </w:r>
      <w:r w:rsidR="005E0743" w:rsidRPr="006C162A">
        <w:rPr>
          <w:rFonts w:ascii="Times New Roman" w:eastAsia="Times New Roman" w:hAnsi="Times New Roman" w:cs="Times New Roman"/>
          <w:sz w:val="26"/>
          <w:szCs w:val="26"/>
        </w:rPr>
        <w:t>copper oxide nano</w:t>
      </w:r>
      <w:r w:rsidRPr="006C162A">
        <w:rPr>
          <w:rFonts w:ascii="Times New Roman" w:eastAsia="Times New Roman" w:hAnsi="Times New Roman" w:cs="Times New Roman"/>
          <w:sz w:val="26"/>
          <w:szCs w:val="26"/>
        </w:rPr>
        <w:t xml:space="preserve">particles using </w:t>
      </w:r>
      <w:r w:rsidRPr="006C162A">
        <w:rPr>
          <w:rFonts w:ascii="Times New Roman" w:eastAsia="Times New Roman" w:hAnsi="Times New Roman" w:cs="Times New Roman"/>
          <w:i/>
          <w:sz w:val="26"/>
          <w:szCs w:val="26"/>
        </w:rPr>
        <w:t xml:space="preserve">Citrus </w:t>
      </w:r>
      <w:proofErr w:type="spellStart"/>
      <w:r w:rsidRPr="006C162A">
        <w:rPr>
          <w:rFonts w:ascii="Times New Roman" w:eastAsia="Times New Roman" w:hAnsi="Times New Roman" w:cs="Times New Roman"/>
          <w:i/>
          <w:sz w:val="26"/>
          <w:szCs w:val="26"/>
        </w:rPr>
        <w:t>medica</w:t>
      </w:r>
      <w:proofErr w:type="spellEnd"/>
      <w:r w:rsidRPr="006C162A">
        <w:rPr>
          <w:rFonts w:ascii="Times New Roman" w:eastAsia="Times New Roman" w:hAnsi="Times New Roman" w:cs="Times New Roman"/>
          <w:sz w:val="26"/>
          <w:szCs w:val="26"/>
        </w:rPr>
        <w:t xml:space="preserve"> Juice,</w:t>
      </w:r>
      <w:r w:rsidRPr="006C162A">
        <w:rPr>
          <w:rFonts w:ascii="Times New Roman" w:hAnsi="Times New Roman" w:cs="Times New Roman"/>
        </w:rPr>
        <w:t xml:space="preserve"> </w:t>
      </w:r>
      <w:proofErr w:type="spellStart"/>
      <w:r w:rsidRPr="006C162A">
        <w:rPr>
          <w:rFonts w:ascii="Times New Roman" w:eastAsia="Times New Roman" w:hAnsi="Times New Roman" w:cs="Times New Roman"/>
          <w:i/>
          <w:sz w:val="26"/>
          <w:szCs w:val="26"/>
        </w:rPr>
        <w:t>Syzygium</w:t>
      </w:r>
      <w:proofErr w:type="spellEnd"/>
      <w:r w:rsidRPr="006C162A">
        <w:rPr>
          <w:rFonts w:ascii="Times New Roman" w:eastAsia="Times New Roman" w:hAnsi="Times New Roman" w:cs="Times New Roman"/>
          <w:i/>
          <w:sz w:val="26"/>
          <w:szCs w:val="26"/>
        </w:rPr>
        <w:t xml:space="preserve"> </w:t>
      </w:r>
      <w:proofErr w:type="spellStart"/>
      <w:r w:rsidRPr="006C162A">
        <w:rPr>
          <w:rFonts w:ascii="Times New Roman" w:eastAsia="Times New Roman" w:hAnsi="Times New Roman" w:cs="Times New Roman"/>
          <w:i/>
          <w:sz w:val="26"/>
          <w:szCs w:val="26"/>
        </w:rPr>
        <w:t>aromaticum</w:t>
      </w:r>
      <w:proofErr w:type="spellEnd"/>
      <w:r w:rsidRPr="006C162A">
        <w:rPr>
          <w:rFonts w:ascii="Times New Roman" w:eastAsia="Times New Roman" w:hAnsi="Times New Roman" w:cs="Times New Roman"/>
          <w:sz w:val="26"/>
          <w:szCs w:val="26"/>
        </w:rPr>
        <w:t xml:space="preserve"> bud extract, </w:t>
      </w:r>
      <w:r w:rsidRPr="006C162A">
        <w:rPr>
          <w:rFonts w:ascii="Times New Roman" w:eastAsia="Times New Roman" w:hAnsi="Times New Roman" w:cs="Times New Roman"/>
          <w:i/>
          <w:sz w:val="26"/>
          <w:szCs w:val="26"/>
        </w:rPr>
        <w:t xml:space="preserve">Ageratum </w:t>
      </w:r>
      <w:proofErr w:type="spellStart"/>
      <w:r w:rsidRPr="006C162A">
        <w:rPr>
          <w:rFonts w:ascii="Times New Roman" w:eastAsia="Times New Roman" w:hAnsi="Times New Roman" w:cs="Times New Roman"/>
          <w:i/>
          <w:sz w:val="26"/>
          <w:szCs w:val="26"/>
        </w:rPr>
        <w:t>houstonianum</w:t>
      </w:r>
      <w:proofErr w:type="spellEnd"/>
      <w:r w:rsidRPr="006C162A">
        <w:rPr>
          <w:rFonts w:ascii="Times New Roman" w:eastAsia="Times New Roman" w:hAnsi="Times New Roman" w:cs="Times New Roman"/>
          <w:i/>
          <w:sz w:val="26"/>
          <w:szCs w:val="26"/>
        </w:rPr>
        <w:t xml:space="preserve"> Mill.</w:t>
      </w:r>
      <w:r w:rsidRPr="006C162A">
        <w:rPr>
          <w:rFonts w:ascii="Times New Roman" w:eastAsia="Times New Roman" w:hAnsi="Times New Roman" w:cs="Times New Roman"/>
          <w:sz w:val="26"/>
          <w:szCs w:val="26"/>
        </w:rPr>
        <w:t xml:space="preserve"> leaf extract, cinnamon bark extract respectively. The </w:t>
      </w:r>
      <w:r w:rsidR="00C86465">
        <w:rPr>
          <w:rFonts w:ascii="Times New Roman" w:eastAsia="Times New Roman" w:hAnsi="Times New Roman" w:cs="Times New Roman"/>
          <w:sz w:val="26"/>
          <w:szCs w:val="26"/>
        </w:rPr>
        <w:t>crystallinity</w:t>
      </w:r>
      <w:r w:rsidRPr="006C162A">
        <w:rPr>
          <w:rFonts w:ascii="Times New Roman" w:eastAsia="Times New Roman" w:hAnsi="Times New Roman" w:cs="Times New Roman"/>
          <w:sz w:val="26"/>
          <w:szCs w:val="26"/>
        </w:rPr>
        <w:t xml:space="preserve"> of the </w:t>
      </w:r>
      <w:proofErr w:type="spellStart"/>
      <w:r w:rsidR="00C86465" w:rsidRPr="00C86465">
        <w:rPr>
          <w:rFonts w:ascii="Times New Roman" w:eastAsia="Times New Roman" w:hAnsi="Times New Roman" w:cs="Times New Roman"/>
          <w:sz w:val="26"/>
          <w:szCs w:val="26"/>
        </w:rPr>
        <w:t>CuONPs</w:t>
      </w:r>
      <w:proofErr w:type="spellEnd"/>
      <w:r w:rsidR="00C86465" w:rsidRPr="00C86465">
        <w:rPr>
          <w:rFonts w:ascii="Times New Roman" w:eastAsia="Times New Roman" w:hAnsi="Times New Roman" w:cs="Times New Roman"/>
          <w:sz w:val="26"/>
          <w:szCs w:val="26"/>
        </w:rPr>
        <w:t xml:space="preserve"> </w:t>
      </w:r>
      <w:r w:rsidRPr="006C162A">
        <w:rPr>
          <w:rFonts w:ascii="Times New Roman" w:eastAsia="Times New Roman" w:hAnsi="Times New Roman" w:cs="Times New Roman"/>
          <w:sz w:val="26"/>
          <w:szCs w:val="26"/>
        </w:rPr>
        <w:t>was calculated using the Scherer’s formula d=</w:t>
      </w:r>
      <w:proofErr w:type="spellStart"/>
      <w:r w:rsidRPr="006C162A">
        <w:rPr>
          <w:rFonts w:ascii="Times New Roman" w:eastAsia="Times New Roman" w:hAnsi="Times New Roman" w:cs="Times New Roman"/>
          <w:sz w:val="26"/>
          <w:szCs w:val="26"/>
        </w:rPr>
        <w:t>Kλ</w:t>
      </w:r>
      <w:proofErr w:type="spellEnd"/>
      <w:r w:rsidRPr="006C162A">
        <w:rPr>
          <w:rFonts w:ascii="Times New Roman" w:eastAsia="Times New Roman" w:hAnsi="Times New Roman" w:cs="Times New Roman"/>
          <w:sz w:val="26"/>
          <w:szCs w:val="26"/>
        </w:rPr>
        <w:t>/β</w:t>
      </w:r>
      <w:proofErr w:type="spellStart"/>
      <w:r w:rsidRPr="006C162A">
        <w:rPr>
          <w:rFonts w:ascii="Times New Roman" w:eastAsia="Times New Roman" w:hAnsi="Times New Roman" w:cs="Times New Roman"/>
          <w:sz w:val="26"/>
          <w:szCs w:val="26"/>
        </w:rPr>
        <w:t>cosθ</w:t>
      </w:r>
      <w:proofErr w:type="spellEnd"/>
      <w:r w:rsidRPr="006C162A">
        <w:rPr>
          <w:rFonts w:ascii="Times New Roman" w:eastAsia="Times New Roman" w:hAnsi="Times New Roman" w:cs="Times New Roman"/>
          <w:sz w:val="26"/>
          <w:szCs w:val="26"/>
        </w:rPr>
        <w:t xml:space="preserve">. According to the formula, the average crystalline size of the </w:t>
      </w:r>
      <w:proofErr w:type="spellStart"/>
      <w:r w:rsidRPr="006C162A">
        <w:rPr>
          <w:rFonts w:ascii="Times New Roman" w:eastAsia="Times New Roman" w:hAnsi="Times New Roman" w:cs="Times New Roman"/>
          <w:i/>
          <w:sz w:val="26"/>
          <w:szCs w:val="26"/>
        </w:rPr>
        <w:t>Nelumbo</w:t>
      </w:r>
      <w:proofErr w:type="spellEnd"/>
      <w:r w:rsidRPr="006C162A">
        <w:rPr>
          <w:rFonts w:ascii="Times New Roman" w:eastAsia="Times New Roman" w:hAnsi="Times New Roman" w:cs="Times New Roman"/>
          <w:i/>
          <w:sz w:val="26"/>
          <w:szCs w:val="26"/>
        </w:rPr>
        <w:t xml:space="preserve"> nucifera, </w:t>
      </w:r>
      <w:proofErr w:type="spellStart"/>
      <w:r w:rsidRPr="006C162A">
        <w:rPr>
          <w:rFonts w:ascii="Times New Roman" w:eastAsia="Times New Roman" w:hAnsi="Times New Roman" w:cs="Times New Roman"/>
          <w:i/>
          <w:sz w:val="26"/>
          <w:szCs w:val="26"/>
        </w:rPr>
        <w:t>Eichhornia</w:t>
      </w:r>
      <w:proofErr w:type="spellEnd"/>
      <w:r w:rsidRPr="006C162A">
        <w:rPr>
          <w:rFonts w:ascii="Times New Roman" w:eastAsia="Times New Roman" w:hAnsi="Times New Roman" w:cs="Times New Roman"/>
          <w:i/>
          <w:sz w:val="26"/>
          <w:szCs w:val="26"/>
        </w:rPr>
        <w:t xml:space="preserve"> </w:t>
      </w:r>
      <w:proofErr w:type="spellStart"/>
      <w:r w:rsidRPr="006C162A">
        <w:rPr>
          <w:rFonts w:ascii="Times New Roman" w:eastAsia="Times New Roman" w:hAnsi="Times New Roman" w:cs="Times New Roman"/>
          <w:i/>
          <w:sz w:val="26"/>
          <w:szCs w:val="26"/>
        </w:rPr>
        <w:t>crassipes</w:t>
      </w:r>
      <w:proofErr w:type="spellEnd"/>
      <w:r w:rsidRPr="006C162A">
        <w:rPr>
          <w:rFonts w:ascii="Times New Roman" w:eastAsia="Times New Roman" w:hAnsi="Times New Roman" w:cs="Times New Roman"/>
          <w:sz w:val="26"/>
          <w:szCs w:val="26"/>
        </w:rPr>
        <w:t xml:space="preserve"> and </w:t>
      </w:r>
      <w:r w:rsidRPr="006C162A">
        <w:rPr>
          <w:rFonts w:ascii="Times New Roman" w:eastAsia="Times New Roman" w:hAnsi="Times New Roman" w:cs="Times New Roman"/>
          <w:i/>
          <w:sz w:val="26"/>
          <w:szCs w:val="26"/>
        </w:rPr>
        <w:t>Nymphaea rubra</w:t>
      </w:r>
      <w:r w:rsidRPr="006C162A">
        <w:rPr>
          <w:rFonts w:ascii="Times New Roman" w:eastAsia="Times New Roman" w:hAnsi="Times New Roman" w:cs="Times New Roman"/>
          <w:sz w:val="26"/>
          <w:szCs w:val="26"/>
        </w:rPr>
        <w:t xml:space="preserve">-mediated </w:t>
      </w:r>
      <w:r w:rsidR="005E0743" w:rsidRPr="006C162A">
        <w:rPr>
          <w:rFonts w:ascii="Times New Roman" w:eastAsia="Times New Roman" w:hAnsi="Times New Roman" w:cs="Times New Roman"/>
          <w:sz w:val="26"/>
          <w:szCs w:val="26"/>
        </w:rPr>
        <w:t>copper oxide nano</w:t>
      </w:r>
      <w:r w:rsidRPr="006C162A">
        <w:rPr>
          <w:rFonts w:ascii="Times New Roman" w:eastAsia="Times New Roman" w:hAnsi="Times New Roman" w:cs="Times New Roman"/>
          <w:sz w:val="26"/>
          <w:szCs w:val="26"/>
        </w:rPr>
        <w:t>particles was, 9.23±03 nm, 11±17 nm, and 12±03 nm respectively.</w:t>
      </w:r>
    </w:p>
    <w:p w14:paraId="6F39C8AD" w14:textId="77777777" w:rsidR="00747A68" w:rsidRPr="006C162A" w:rsidRDefault="00682778" w:rsidP="00ED3EE9">
      <w:pPr>
        <w:spacing w:after="0" w:line="360" w:lineRule="auto"/>
        <w:jc w:val="center"/>
        <w:rPr>
          <w:rFonts w:ascii="Times New Roman" w:eastAsia="Times New Roman" w:hAnsi="Times New Roman" w:cs="Times New Roman"/>
          <w:sz w:val="26"/>
          <w:szCs w:val="26"/>
        </w:rPr>
      </w:pPr>
      <w:r w:rsidRPr="006C162A">
        <w:rPr>
          <w:rFonts w:ascii="Times New Roman" w:eastAsia="Times New Roman" w:hAnsi="Times New Roman" w:cs="Times New Roman"/>
          <w:noProof/>
          <w:sz w:val="26"/>
          <w:szCs w:val="26"/>
        </w:rPr>
        <w:drawing>
          <wp:inline distT="0" distB="0" distL="0" distR="0" wp14:anchorId="132E3D29" wp14:editId="6FECFA8D">
            <wp:extent cx="5756910" cy="374777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9"/>
                    <a:srcRect/>
                    <a:stretch>
                      <a:fillRect/>
                    </a:stretch>
                  </pic:blipFill>
                  <pic:spPr>
                    <a:xfrm>
                      <a:off x="0" y="0"/>
                      <a:ext cx="5757522" cy="3748370"/>
                    </a:xfrm>
                    <a:prstGeom prst="rect">
                      <a:avLst/>
                    </a:prstGeom>
                  </pic:spPr>
                </pic:pic>
              </a:graphicData>
            </a:graphic>
          </wp:inline>
        </w:drawing>
      </w:r>
    </w:p>
    <w:p w14:paraId="704DB4BF" w14:textId="4CF3CF5F" w:rsidR="00747A68" w:rsidRPr="006C162A" w:rsidRDefault="00B73982" w:rsidP="005830C3">
      <w:pPr>
        <w:keepNext/>
        <w:spacing w:line="360" w:lineRule="auto"/>
        <w:jc w:val="center"/>
        <w:rPr>
          <w:rFonts w:ascii="Times New Roman" w:eastAsia="Times New Roman" w:hAnsi="Times New Roman" w:cs="Times New Roman"/>
          <w:sz w:val="24"/>
          <w:szCs w:val="24"/>
        </w:rPr>
      </w:pPr>
      <w:proofErr w:type="gramStart"/>
      <w:r w:rsidRPr="006C162A">
        <w:rPr>
          <w:rFonts w:ascii="Times New Roman" w:eastAsia="Times New Roman" w:hAnsi="Times New Roman" w:cs="Times New Roman"/>
          <w:b/>
          <w:sz w:val="24"/>
          <w:szCs w:val="24"/>
        </w:rPr>
        <w:t>Figure  2</w:t>
      </w:r>
      <w:proofErr w:type="gramEnd"/>
      <w:r w:rsidRPr="006C162A">
        <w:rPr>
          <w:rFonts w:ascii="Times New Roman" w:eastAsia="Times New Roman" w:hAnsi="Times New Roman" w:cs="Times New Roman"/>
          <w:b/>
          <w:sz w:val="24"/>
          <w:szCs w:val="24"/>
        </w:rPr>
        <w:t xml:space="preserve">. </w:t>
      </w:r>
      <w:r w:rsidRPr="006C162A">
        <w:rPr>
          <w:rFonts w:ascii="Times New Roman" w:eastAsia="Times New Roman" w:hAnsi="Times New Roman" w:cs="Times New Roman"/>
          <w:sz w:val="24"/>
          <w:szCs w:val="24"/>
        </w:rPr>
        <w:t>XRD spectroscopic data of the copper oxide nanoparticles.</w:t>
      </w:r>
    </w:p>
    <w:p w14:paraId="701BF2BA" w14:textId="77777777" w:rsidR="00747A68" w:rsidRPr="006C162A" w:rsidRDefault="00682778" w:rsidP="00ED3EE9">
      <w:pPr>
        <w:spacing w:before="240"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3.1.2. Fourier-Transform Infrared (FTIR) Spectroscopy of Copper Oxide Nanoparticles</w:t>
      </w:r>
    </w:p>
    <w:p w14:paraId="7B3BC6C6" w14:textId="4E0BAA55" w:rsidR="00747A68" w:rsidRPr="006C162A" w:rsidRDefault="00682778" w:rsidP="00ED3EE9">
      <w:pPr>
        <w:spacing w:after="240" w:line="360" w:lineRule="auto"/>
        <w:ind w:firstLine="720"/>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 xml:space="preserve">Vibration spectroscopy through FTIR </w:t>
      </w:r>
      <w:r w:rsidR="00FC234E">
        <w:rPr>
          <w:rFonts w:ascii="Times New Roman" w:eastAsia="Times New Roman" w:hAnsi="Times New Roman" w:cs="Times New Roman"/>
          <w:sz w:val="24"/>
          <w:szCs w:val="24"/>
        </w:rPr>
        <w:t>helps to</w:t>
      </w:r>
      <w:r w:rsidRPr="006C162A">
        <w:rPr>
          <w:rFonts w:ascii="Times New Roman" w:eastAsia="Times New Roman" w:hAnsi="Times New Roman" w:cs="Times New Roman"/>
          <w:sz w:val="24"/>
          <w:szCs w:val="24"/>
        </w:rPr>
        <w:t xml:space="preserve"> determine the functional groups of the biomolecules in the aqu</w:t>
      </w:r>
      <w:r w:rsidR="00AE3B22">
        <w:rPr>
          <w:rFonts w:ascii="Times New Roman" w:eastAsia="Times New Roman" w:hAnsi="Times New Roman" w:cs="Times New Roman"/>
          <w:sz w:val="24"/>
          <w:szCs w:val="24"/>
        </w:rPr>
        <w:t>eous</w:t>
      </w:r>
      <w:r w:rsidRPr="006C162A">
        <w:rPr>
          <w:rFonts w:ascii="Times New Roman" w:eastAsia="Times New Roman" w:hAnsi="Times New Roman" w:cs="Times New Roman"/>
          <w:sz w:val="24"/>
          <w:szCs w:val="24"/>
        </w:rPr>
        <w:t xml:space="preserve"> weed extracts that were involved in the </w:t>
      </w:r>
      <w:r w:rsidR="000653A9">
        <w:rPr>
          <w:rFonts w:ascii="Times New Roman" w:eastAsia="Times New Roman" w:hAnsi="Times New Roman" w:cs="Times New Roman"/>
          <w:sz w:val="24"/>
          <w:szCs w:val="24"/>
        </w:rPr>
        <w:t>formation and stabilisation</w:t>
      </w:r>
      <w:r w:rsidRPr="006C162A">
        <w:rPr>
          <w:rFonts w:ascii="Times New Roman" w:eastAsia="Times New Roman" w:hAnsi="Times New Roman" w:cs="Times New Roman"/>
          <w:sz w:val="24"/>
          <w:szCs w:val="24"/>
        </w:rPr>
        <w:t xml:space="preserve"> of the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 xml:space="preserve">particles </w:t>
      </w:r>
      <w:sdt>
        <w:sdtPr>
          <w:rPr>
            <w:rFonts w:ascii="Times New Roman" w:eastAsia="Times New Roman" w:hAnsi="Times New Roman" w:cs="Times New Roman"/>
            <w:color w:val="000000"/>
            <w:sz w:val="24"/>
            <w:szCs w:val="24"/>
          </w:rPr>
          <w:tag w:val="MENDELEY_CITATION_v3_eyJjaXRhdGlvbklEIjoiTUVOREVMRVlfQ0lUQVRJT05fYmJkMjBjNGEtMTRiMC00ZGNmLWJlOTgtN2JkNWRjODNlNzA1IiwicHJvcGVydGllcyI6eyJub3RlSW5kZXgiOjB9LCJpc0VkaXRlZCI6ZmFsc2UsIm1hbnVhbE92ZXJyaWRlIjp7ImlzTWFudWFsbHlPdmVycmlkZGVuIjpmYWxzZSwiY2l0ZXByb2NUZXh0IjoiKERhcyBldCBhbC4sIDIwMjApIiwibWFudWFsT3ZlcnJpZGVUZXh0IjoiIn0sImNpdGF0aW9uSXRlbXMiOlt7ImlkIjoiMTExYWRhODUtMTM3Yi0zNjc4LWIyYTEtMWE0MGYxYzhhYmJkIiwiaXRlbURhdGEiOnsidHlwZSI6ImFydGljbGUtam91cm5hbCIsImlkIjoiMTExYWRhODUtMTM3Yi0zNjc4LWIyYTEtMWE0MGYxYzhhYmJkIiwidGl0bGUiOiJHcmVlbiBTeW50aGVzaXMgb2YgRW5jYXBzdWxhdGVkIENvcHBlciBOYW5vcGFydGljbGVzIFVzaW5nIGEgSHlkcm9hbGNvaG9saWMgRXh0cmFjdCBvZiBNb3JpbmdhIG9sZWlmZXJhIExlYXZlcyBhbmQgQXNzZXNzbWVudCBvZiBUaGVpciBBbnRpb3hpZGFudCBhbmQgQW50aW1pY3JvYmlhbCBBY3Rpdml0aWVzIiwiYXV0aG9yIjpbeyJmYW1pbHkiOiJEYXMiLCJnaXZlbiI6IlByaW5jZSBFZHdpbiIsInBhcnNlLW5hbWVzIjpmYWxzZSwiZHJvcHBpbmctcGFydGljbGUiOiIiLCJub24tZHJvcHBpbmctcGFydGljbGUiOiIifSx7ImZhbWlseSI6IkFideKAkFlvdXNlZiIsImdpdmVuIjoiSW1hZCBBLiIsInBhcnNlLW5hbWVzIjpmYWxzZSwiZHJvcHBpbmctcGFydGljbGUiOiIiLCJub24tZHJvcHBpbmctcGFydGljbGUiOiIifSx7ImZhbWlseSI6Ik1hamRhbGF3aWVoIiwiZ2l2ZW4iOiJBbWluIEYuIiwicGFyc2UtbmFtZXMiOmZhbHNlLCJkcm9wcGluZy1wYXJ0aWNsZSI6IiIsIm5vbi1kcm9wcGluZy1wYXJ0aWNsZSI6IiJ9LHsiZmFtaWx5IjoiTmFyYXNpbWhhbiIsImdpdmVuIjoiU3Jpbml2YXNhbiIsInBhcnNlLW5hbWVzIjpmYWxzZSwiZHJvcHBpbmctcGFydGljbGUiOiIiLCJub24tZHJvcHBpbmctcGFydGljbGUiOiIifSx7ImZhbWlseSI6IlBvbHRyb25pZXJpIiwiZ2l2ZW4iOiJQYWxtaXJvIiwicGFyc2UtbmFtZXMiOmZhbHNlLCJkcm9wcGluZy1wYXJ0aWNsZSI6IiIsIm5vbi1kcm9wcGluZy1wYXJ0aWNsZSI6IiJ9XSwiY29udGFpbmVyLXRpdGxlIjoiTW9sZWN1bGVzIiwiRE9JIjoiMTAuMzM5MC9tb2xlY3VsZXMyNTAzMDU1NSIsIklTU04iOiIxNDIwMzA0OSIsImlzc3VlZCI6eyJkYXRlLXBhcnRzIjpbWzIwMjBdXX0sImFic3RyYWN0IjoiVGhlIHN5bnRoZXNpcyBvZiBtZXRhbCBuYW5vcGFydGljbGVzIHVzaW5nIHBsYW50IGV4dHJhY3RzIGlzIGEgdmVyeSBwcm9taXNpbmcgbWV0aG9kIGluIGdyZWVuIHN5bnRoZXNpcy4gVGhlIG1lZGljaW5hbCB2YWx1ZSBvZiBNb3JpbmdhIG9sZWlmZXJhIGxlYXZlcyBhbmQgdGhlIGFudGltaWNyb2JpYWwgYWN0aXZpdHkgb2YgbWV0YWxsaWMgY29wcGVyIHdlcmUgY29tYmluZWQgaW4gdGhlIHByZXNlbnQgc3R1ZHkgdG8gc3ludGhlc2l6ZSBjb3BwZXIgbmFub3BhcnRpY2xlcyBoYXZpbmcgYSBkZXNpcmFibGUgYWRkZWTigJB2YWx1ZSBpbm9yZ2FuaWMgbWF0ZXJpYWwuIFRoZSB1c2Ugb2YgYSBoeWRyb2FsY29ob2xpYyBleHRyYWN0IG9mIE0uIG9sZWlmZXJhIGxlYXZlcyBmb3IgdGhlIGdyZWVuIHN5bnRoZXNpcyBvZiBjb3BwZXIgbmFub3BhcnRpY2xlcyBpcyBhbiBhdHRyYWN0aXZlIG1ldGhvZCBhcyBpdCBsZWFkcyB0byB0aGUgcHJvZHVjdGlvbiBvZiBoYXJtbGVzcyBjaGVtaWNhbHMgYW5kIHJlZHVjZXMgd2FzdGUuIFRoZSB0b3RhbCBwaGVub2xpYyBjb250ZW50IGluIHRoZSBNLiBvbGVpZmVyYSBsZWF2ZXMgZXh0cmFjdCB3YXMgMjMuMCDCsSAwLjMgbWcgZ2FsbGljIGFjaWQgZXF1aXZhbGVudC9nIG9mIGRyaWVkIE0uIG9sZWlmZXJhIGxlYXZlcyBwb3dkZXIuIFRoZSBNLiBvbGVpZmVyYSBsZWF2ZXMgZXh0cmFjdCB3YXMgdHJlYXRlZCB3aXRoIGEgY29wcGVyIHN1bHBoYXRlIHNvbHV0aW9uLiBBIGNvbG9yIGNoYW5nZSBmcm9tIGJyb3duIHRvIGJsYWNrIGluZGljYXRlcyB0aGUgZm9ybWF0aW9uIG9mIGNvcHBlciBuYW5vcGFydGljbGVzLiBDaGFyYWN0ZXJpemF0aW9uIG9mIHRoZSBzeW50aGVzaXplZCBjb3BwZXIgbmFub3BhcnRpY2xlcyB3YXMgcGVyZm9ybWVkIHVzaW5nIHVsdHJhdmlvbGV04oCQdmlzaWJsZSBsaWdodCAoVVbigJBWaXMpIHNwZWN0cm9waG90b21ldHJ5LCBGb3VyaWVy4oCQdHJhbnNmb3JtIGluZnJhcmVkIChGVElSKSBzcGVjdHJvbWV0cnksIGhpZ2jigJByZXNvbHV0aW9uIHRyYW5zbWlzc2lvbiBlbGVjdHJvbiBtaWNyb3Njb3B5IChIUlRFTSksIHNjYW5uaW5nIGVsZWN0cm9uIG1pY3Jvc2NvcHkgKFNFTSksIGFuZCBY4oCQcmF5IGRpZmZyYWN0aW9uIChYUkQpLiBUaGUgc3ludGhlc2l6ZWQgY29wcGVyIG5hbm9wYXJ0aWNsZXMgaGF2ZSBhbiBhbW9ycGhvdXMgbmF0dXJlIGFuZCBwYXJ0aWNsZSBzaXplIG9mIDM1LjjigJA0OS4yIG5tLiBXZSBkZW1vbnN0cmF0ZSB0aGF0IHRoZSBNLiBvbGVpZmVyYSBsZWF2ZXMgZXh0cmFjdCBhbmQgdGhlIHN5bnRoZXNpemVkIGNvcHBlciBuYW5vcGFydGljbGVzIGRpc3BsYXkgY29uc2lkZXJhYmxlIGFudGlveGlkYW50IGFjdGl2aXR5LiBNb3Jlb3ZlciwgdGhlIE0uIG9sZWlmZXJhIGxlYXZlcyBleHRyYWN0IGFuZCB0aGUgc3ludGhlc2l6ZWQgY29wcGVyIG5hbm9wYXJ0aWNsZXMgZXhlcnQgY29uc2lkZXJhYmxlIGFudGnigJBiYWN0ZXJpYWwgYWN0aXZpdHkgYWdhaW5zdCBFc2NoZXJpY2hpYSBjb2xpLCBLbGVic2llbGxhIHBuZXVtb25pYWUsIFN0YXBoeWxvY29jY3VzIGF1cmV1cywgYW5kIEVudGVyb2NvY2N1cyBmYWVjYWxpcyAoTUlDIHZhbHVlcyBmb3IgdGhlIGV4dHJhY3Q6IDUwMCwgMjUwLCAyNTAsIGFuZCAyNTAgzrxnL21MOyBNSUMgdmFsdWVzIGZvciB0aGUgY29wcGVyIG5hbm9wYXJ0aWNsZXM6IDUwMCwgNTAwLCA1MDAsIGFuZCAyNTAgzrxnL21MLCByZXNwZWN0aXZlbHkpLiBTaW1pbGFybHksIHRoZSBNLiBvbGVpZmVyYSBsZWF2ZXMgZXh0cmFjdCBhbmQgdGhlIHN5bnRoZXNpemVkIGNvcHBlciBuYW5vcGFydGljbGVzIGV4ZXJ0IHJlbGF0aXZlbHkgc3Ryb25nZXIgYW50aeKAkGZ1bmdhbCBhY3Rpdml0eSBhZ2FpbnN0IEFzcGVyZ2lsbHVzIE5pZ2VyLCBBc3BlcmdpbGx1cyBmbGF2dXMsIENhbmRpZGEgYWxiaWNhbnMsIGFuZCBDYW5kaWRhIGdsYWJyYXRhIChNSUMgdmFsdWVzIGZvciB0aGUgZXh0cmFjdDogNjIuNSwgNjIuNSwgMTI1LCBhbmQgMjUwIM68Zy9tTDsgTUlDIHZhbHVlcyBmb3IgdGhlIGNvcHBlciBuYW5vcGFydGljbGVzOiAxMjUsIDEyNSwgNjIuNSwgYW5kIDMxLjIgzrxnL21MLCByZXNwZWN0aXZlbHkpLiBPdXIgc3R1ZHkgcmV2ZWFscyB0aGF0IHRoZSBncmVlbiBzeW50aGVzaXMgb2YgY29wcGVyIG5hbm9wYXJ0aWNsZXMgdXNpbmcgYSBoeWRyb2FsY29ob2xpYyBleHRyYWN0IG9mIE0uIG9sZWlmZXJhIGxlYXZlcyB3YXMgc3VjY2Vzc2Z1bC4gSW4gYWRkaXRpb24sIHRoZSBzeW50aGVzaXplZCBjb3BwZXIgbmFub3BhcnRpY2xlcyBjYW4gYmUgcG90ZW50aWFsbHkgZW1wbG95ZWQgaW4gdGhlIHRyZWF0bWVudCBvZiB2YXJpb3VzIG1pY3JvYmlhbCBpbmZlY3Rpb25zIGR1ZSB0byB0aGVpciByZXBvcnRlZCBhbnRpb3hpZGFudCwgYW50aeKAkGJhY3RlcmlhbCwgYW5kIGFudGnigJBmdW5nYWwgYWN0aXZpdGllcy4iLCJpc3N1ZSI6IjMiLCJ2b2x1bWUiOiIyNSIsImNvbnRhaW5lci10aXRsZS1zaG9ydCI6IiJ9LCJpc1RlbXBvcmFyeSI6ZmFsc2UsInN1cHByZXNzLWF1dGhvciI6ZmFsc2UsImNvbXBvc2l0ZSI6ZmFsc2UsImF1dGhvci1vbmx5IjpmYWxzZX1dfQ=="/>
          <w:id w:val="-1634631831"/>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(Das et al., 2020)</w:t>
          </w:r>
        </w:sdtContent>
      </w:sdt>
      <w:r w:rsidRPr="006C162A">
        <w:rPr>
          <w:rFonts w:ascii="Times New Roman" w:eastAsia="Times New Roman" w:hAnsi="Times New Roman" w:cs="Times New Roman"/>
          <w:sz w:val="24"/>
          <w:szCs w:val="24"/>
        </w:rPr>
        <w:t xml:space="preserve">. </w:t>
      </w:r>
      <w:r w:rsidR="00B73982" w:rsidRPr="006C162A">
        <w:rPr>
          <w:rFonts w:ascii="Times New Roman" w:eastAsia="Times New Roman" w:hAnsi="Times New Roman" w:cs="Times New Roman"/>
          <w:sz w:val="24"/>
          <w:szCs w:val="24"/>
        </w:rPr>
        <w:t xml:space="preserve">Figure </w:t>
      </w:r>
      <w:r w:rsidRPr="006C162A">
        <w:rPr>
          <w:rFonts w:ascii="Times New Roman" w:eastAsia="Times New Roman" w:hAnsi="Times New Roman" w:cs="Times New Roman"/>
          <w:sz w:val="24"/>
          <w:szCs w:val="24"/>
        </w:rPr>
        <w:t xml:space="preserve">3 shows the FTIR spectroscopy of the synthesized nanoparticles. A significant number of peaks were observed for each of the </w:t>
      </w:r>
      <w:r w:rsidRPr="006C162A">
        <w:rPr>
          <w:rFonts w:ascii="Times New Roman" w:eastAsia="Times New Roman" w:hAnsi="Times New Roman" w:cs="Times New Roman"/>
          <w:sz w:val="24"/>
          <w:szCs w:val="24"/>
        </w:rPr>
        <w:lastRenderedPageBreak/>
        <w:t>synthesized nanoparticles. The peak at 1727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xml:space="preserve"> is assigned to the C-O vibration of the plant, indicating the presence of esters in the plant extracts. The peak</w:t>
      </w:r>
      <w:r w:rsidR="002F42CA">
        <w:rPr>
          <w:rFonts w:ascii="Times New Roman" w:eastAsia="Times New Roman" w:hAnsi="Times New Roman" w:cs="Times New Roman"/>
          <w:sz w:val="24"/>
          <w:szCs w:val="24"/>
        </w:rPr>
        <w:t>s</w:t>
      </w:r>
      <w:r w:rsidRPr="006C162A">
        <w:rPr>
          <w:rFonts w:ascii="Times New Roman" w:eastAsia="Times New Roman" w:hAnsi="Times New Roman" w:cs="Times New Roman"/>
          <w:sz w:val="24"/>
          <w:szCs w:val="24"/>
        </w:rPr>
        <w:t xml:space="preserve"> at 3428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3370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and 3448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xml:space="preserve"> </w:t>
      </w:r>
      <w:r w:rsidR="002C4862">
        <w:rPr>
          <w:rFonts w:ascii="Times New Roman" w:eastAsia="Times New Roman" w:hAnsi="Times New Roman" w:cs="Times New Roman"/>
          <w:sz w:val="24"/>
          <w:szCs w:val="24"/>
        </w:rPr>
        <w:t>indicate the</w:t>
      </w:r>
      <w:r w:rsidRPr="006C162A">
        <w:rPr>
          <w:rFonts w:ascii="Times New Roman" w:eastAsia="Times New Roman" w:hAnsi="Times New Roman" w:cs="Times New Roman"/>
          <w:sz w:val="24"/>
          <w:szCs w:val="24"/>
        </w:rPr>
        <w:t xml:space="preserve"> O-H </w:t>
      </w:r>
      <w:r w:rsidR="002C4862">
        <w:rPr>
          <w:rFonts w:ascii="Times New Roman" w:eastAsia="Times New Roman" w:hAnsi="Times New Roman" w:cs="Times New Roman"/>
          <w:sz w:val="24"/>
          <w:szCs w:val="24"/>
        </w:rPr>
        <w:t>stretching vibration</w:t>
      </w:r>
      <w:r w:rsidR="0075140D" w:rsidRPr="006C162A">
        <w:rPr>
          <w:rFonts w:ascii="Times New Roman" w:eastAsia="Times New Roman" w:hAnsi="Times New Roman" w:cs="Times New Roman"/>
          <w:sz w:val="24"/>
          <w:szCs w:val="24"/>
        </w:rPr>
        <w:t xml:space="preserve">. </w:t>
      </w:r>
      <w:r w:rsidR="002F42CA">
        <w:rPr>
          <w:rFonts w:ascii="Times New Roman" w:eastAsia="Times New Roman" w:hAnsi="Times New Roman" w:cs="Times New Roman"/>
          <w:sz w:val="24"/>
          <w:szCs w:val="24"/>
        </w:rPr>
        <w:t>Similarly, a</w:t>
      </w:r>
      <w:r w:rsidR="0075140D" w:rsidRPr="006C162A">
        <w:rPr>
          <w:rFonts w:ascii="Times New Roman" w:eastAsia="Times New Roman" w:hAnsi="Times New Roman" w:cs="Times New Roman"/>
          <w:sz w:val="24"/>
          <w:szCs w:val="24"/>
        </w:rPr>
        <w:t xml:space="preserve"> previous finding showed the presence of O-H group in the 3371-3212 cm</w:t>
      </w:r>
      <w:r w:rsidR="0049559F" w:rsidRPr="006C162A">
        <w:rPr>
          <w:rFonts w:ascii="Times New Roman" w:eastAsia="Times New Roman" w:hAnsi="Times New Roman" w:cs="Times New Roman"/>
          <w:sz w:val="24"/>
          <w:szCs w:val="24"/>
          <w:vertAlign w:val="superscript"/>
        </w:rPr>
        <w:t>-1</w:t>
      </w:r>
      <w:r w:rsidR="0049559F" w:rsidRPr="006C162A">
        <w:rPr>
          <w:rFonts w:ascii="Times New Roman" w:eastAsia="Times New Roman" w:hAnsi="Times New Roman" w:cs="Times New Roman"/>
          <w:sz w:val="24"/>
          <w:szCs w:val="24"/>
        </w:rPr>
        <w:t xml:space="preserve"> region of the spectrum </w:t>
      </w:r>
      <w:sdt>
        <w:sdtPr>
          <w:rPr>
            <w:rFonts w:ascii="Times New Roman" w:eastAsia="Times New Roman" w:hAnsi="Times New Roman" w:cs="Times New Roman"/>
            <w:color w:val="000000"/>
            <w:sz w:val="24"/>
            <w:szCs w:val="24"/>
          </w:rPr>
          <w:tag w:val="MENDELEY_CITATION_v3_eyJjaXRhdGlvbklEIjoiTUVOREVMRVlfQ0lUQVRJT05fMjJkMDQwNDctMDZiMS00MDVmLTg0YTEtYWQ0MDQ1MDhmNGQ4IiwicHJvcGVydGllcyI6eyJub3RlSW5kZXgiOjB9LCJpc0VkaXRlZCI6ZmFsc2UsIm1hbnVhbE92ZXJyaWRlIjp7ImlzTWFudWFsbHlPdmVycmlkZGVuIjpmYWxzZSwiY2l0ZXByb2NUZXh0IjoiKE56aWx1IGV0IGFsLiwgMjAyMykiLCJtYW51YWxPdmVycmlkZVRleHQiOiIifSwiY2l0YXRpb25JdGVtcyI6W3siaWQiOiJmZWViYTc2OC00YzlhLTM2MWMtYTgxZi1lMzdjNmI1NTAyMWQiLCJpdGVtRGF0YSI6eyJ0eXBlIjoiYXJ0aWNsZS1qb3VybmFsIiwiaWQiOiJmZWViYTc2OC00YzlhLTM2MWMtYTgxZi1lMzdjNmI1NTAyMWQiLCJ0aXRsZSI6IkdyZWVuIHN5bnRoZXNpcyBvZiBjb3BwZXIgb3hpZGUgbmFub3BhcnRpY2xlcyBhbmQgaXRzIGVmZmljaWVuY3kgaW4gZGVncmFkYXRpb24gb2YgcmlmYW1waWNpbiBhbnRpYmlvdGljIiwiYXV0aG9yIjpbeyJmYW1pbHkiOiJOemlsdSIsImdpdmVuIjoiRGVubmlzIE13YW56YSIsInBhcnNlLW5hbWVzIjpmYWxzZSwiZHJvcHBpbmctcGFydGljbGUiOiIiLCJub24tZHJvcHBpbmctcGFydGljbGUiOiIifSx7ImZhbWlseSI6Ik1hZGl2b2xpIiwiZ2l2ZW4iOiJFZHdpbiBTaGlnd2VueWEiLCJwYXJzZS1uYW1lcyI6ZmFsc2UsImRyb3BwaW5nLXBhcnRpY2xlIjoiIiwibm9uLWRyb3BwaW5nLXBhcnRpY2xlIjoiIn0seyJmYW1pbHkiOiJNYWtoYW51IiwiZ2l2ZW4iOiJEYXZpZCBTdWplZSIsInBhcnNlLW5hbWVzIjpmYWxzZSwiZHJvcHBpbmctcGFydGljbGUiOiIiLCJub24tZHJvcHBpbmctcGFydGljbGUiOiIifSx7ImZhbWlseSI6IldhbmFrYWkiLCJnaXZlbiI6IlNhbW15IEluZGlyZSIsInBhcnNlLW5hbWVzIjpmYWxzZSwiZHJvcHBpbmctcGFydGljbGUiOiIiLCJub24tZHJvcHBpbmctcGFydGljbGUiOiIifSx7ImZhbWlseSI6IktpcHJvbm8iLCJnaXZlbiI6IkdpZGVvbiBLaXJ1aSIsInBhcnNlLW5hbWVzIjpmYWxzZSwiZHJvcHBpbmctcGFydGljbGUiOiIiLCJub24tZHJvcHBpbmctcGFydGljbGUiOiIifSx7ImZhbWlseSI6IkthcmVydSIsImdpdmVuIjoiUGF0cmljayBHYWNob2tpIiwicGFyc2UtbmFtZXMiOmZhbHNlLCJkcm9wcGluZy1wYXJ0aWNsZSI6IiIsIm5vbi1kcm9wcGluZy1wYXJ0aWNsZSI6IiJ9XSwiY29udGFpbmVyLXRpdGxlIjoiU2NpZW50aWZpYyBSZXBvcnRzIiwiY29udGFpbmVyLXRpdGxlLXNob3J0IjoiU2NpIFJlcCIsIkRPSSI6IjEwLjEwMzgvczQxNTk4LTAyMy00MTExOS16IiwiSVNTTiI6IjIwNDUyMzIyIiwiaXNzdWVkIjp7ImRhdGUtcGFydHMiOltbMjAyM11dfSwiYWJzdHJhY3QiOiJJbiByZWNlbnQgYWdlcywgZ3JlZW4gbmFub3RlY2hub2xvZ3kgaGFzIGdhaW5lZCBhdHRyYWN0aW9uIGluIHRoZSBzeW50aGVzaXMgb2YgbWV0YWxsaWMgbmFub3BhcnRpY2xlcyBkdWUgdG8gdGhlaXIgY29zdC1lZmZlY3RpdmVuZXNzLCBzaW1wbGUgcHJlcGFyYXRpb24gc3RlcHMsIGFuZCBlbnZpcm9ubWVudGFsbHktZnJpZW5kbHkuIEluIHRoZSBwcmVzZW50IHN0dWR5LCBjb3BwZXIgb3hpZGUgbmFub3BhcnRpY2xlcyAoQ3VPIE5Qcykgd2VyZSBwcmVwYXJlZCB1c2luZyBQYXJ0aGVuaXVtIGh5c3Rlcm9waG9ydXMgd2hvbGUgcGxhbnQgYXF1ZW91cyBleHRyYWN0IGFzIGEgcmVkdWNpbmcsIHN0YWJpbGl6aW5nLCBhbmQgY2FwcGluZyBhZ2VudC4gVGhlIEN1TyBOUHMgd2VyZSBjaGFyYWN0ZXJpemVkIHZpYSBVVuKAk1ZpcyBTcGVjdHJvc2NvcHksIEZvdXJpZXIgVHJhbnNmb3JtIEluZnJhcmVkIFNwZWN0cm9zY29weSAoRlRJUiksIHBvd2RlciBYLVJheSBEaWZmcmFjdGlvbiAoWFJEKSwgU2Nhbm5pbmcgRWxlY3Ryb24gTWljcm9zY29weSAoU0VNKSwgVHJhbnNtaXNzaW9uIEVsZWN0cm9uIE1pY3Jvc2NvcHkgKFRFTSksIGFuZCBEeW5hbWljIExpZ2h0IFNjYXR0ZXJpbmcgKERMUykuIFRoZSBVVuKAk1ZpcyBzcGVjdHJhIG9mIEN1TyBOUHMgc2hvd2VkIGEgc3VyZmFjZSBwbGFzbW9uaWMgcmVzb25hbmNlIGJhbmQgdG8gb2NjdXIgYXQgMzQwwqBubS4gRlRJUiBhbmFseXNpcyByZXZlYWxlZCB0aGUgcHJlc2VuY2Ugb2Ygc2Vjb25kYXJ5IG1ldGFib2xpdGVzIG9uIHRoZSBzdXJmYWNlIG9mIEN1TyBOUHMsIHdpdGggYSBjaGFyYWN0ZXJpc3RpYyBDdeKAk08gc3RyZXRjaGluZyBiYW5kIGJlaW5nIGlkZW50aWZpZWQgYXQgNTIywqBjbeKIkjEuIFNjYW5uaW5nIGVsZWN0cm9uIG1pY3JvZ3JhcGhzIGFuZCB0cmFuc21pc3Npb24gZWxlY3Ryb24gbWljcm9ncmFwaHMgc2hvd2VkIHRoYXQgQ3VPIE5QcyB3ZXJlIG5lYXJseSBzcGhlcmljYWwsIHdpdGggYW4gYXZlcmFnZSBwYXJ0aWNsZSBvZiA1OS45OcKgbm0gb2J0YWluZWQgZnJvbSB0aGUgU0VNIG1pY3JvZ3JhcGguIFRoZSBtb25vY2xpbmljIGNyeXN0YWxsaW5lIHN0cnVjdHVyZSBvZiBDdU8gTlBzIHdhcyBjb25maXJtZWQgdXNpbmcgWFJELCBhbmQgY3J5c3RhbGxpdGUgc2l6ZSBjYWxjdWxhdGVkIHVzaW5nIHRoZSBTY2hlcnJlci1EZWJ5ZSBlcXVhdGlvbiB3YXMgZm91bmQgdG8gYmUgMzEuNTjCoG5tLiBETFMgc2hvd2VkIHRoZSBwcmVzZW5jZSBvZiBuYW5vcGFydGljbGUgYWdnbG9tZXJhdGlvbiwgd2hpY2ggcmV2ZWFsZWQgdW5pZm9ybWl0eSBvZiB0aGUgQ3VPIE5Qcy4gRnVydGhlcm1vcmUsIHRoZSBkZWdyYWRhdGlvbiBhYmlsaXR5IG9mIGJpb3N5bnRoZXNpemVkIG5hbm9wYXJ0aWNsZXMgd2FzIGludmVzdGlnYXRlZCBhZ2FpbnN0IHJpZmFtcGljaW4gYW50aWJpb3RpYy4gVGhlIHJlc3VsdHMgc2hvd2VkIHRoYXQgdGhlIG9wdGltdW0gZGVncmFkYXRpb24gZWZmaWNpZW5jeSBvZiByaWZhbXBpY2luIGF0IDk4LjQzJSB3YXMgb2J0YWluZWQgYXQgNjXihIMgdGVtcGVyYXR1cmUsIDUwwqBtZyBkb3NhZ2Ugb2YgQ3VPIE5QcywgMTDCoG1nL0wgY29uY2VudHJhdGlvbiBvZiByaWZhbXBpY2luIHNvbHV0aW9uLCBhbmQgcmlmYW1waWNpbiBzb2x1dGlvbiBhdCBwSCAyIGluIDjCoG1pbi4gRnJvbSB0aGlzIHN0dWR5LCBpdCBjYW4gYmUgY29uY2x1ZGVkIHRoYXQgQ3VPIE5QcyBzeW50aGVzaXplZCBmcm9tIFBhcnRoZW5pdW0gaHlzdGVyb3Bob3J1cyBhcXVlb3VzIGV4dHJhY3QgYXJlIHByb21pc2luZyBpbiB0aGUgcmVtZWRpYXRpb24gb2YgZW52aXJvbm1lbnRhbCBwb2xsdXRpb24gZnJvbSBhbnRpYmlvdGljcy4gSW4gdGhpcyBsaWdodCwgdGhlIHN0dWR5IHJlcG9ydHMgdGhhdCBQYXJ0aGVuaXVtIGh5c3Rlcm9waG9ydXMtbWVkaWF0ZWQgZ3JlZW4gc3ludGhlc2lzIG9mIEN1TyBOUHMgY2FuIGVmZmVjdGl2ZWx5IGFkZHJlc3MgZW52aXJvbm1lbnRhbCBwb2xsdXRpb24gaW4gY29zdC1lZmZlY3RpdmUsIGVjby1mcmllbmRseSwgYW5kIHN1c3RhaW5hYmxlIHdheXMuIiwiaXNzdWUiOiIxIiwidm9sdW1lIjoiMTMifSwiaXNUZW1wb3JhcnkiOmZhbHNlLCJzdXBwcmVzcy1hdXRob3IiOmZhbHNlLCJjb21wb3NpdGUiOmZhbHNlLCJhdXRob3Itb25seSI6ZmFsc2V9XX0="/>
          <w:id w:val="-670483745"/>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w:t>
          </w:r>
          <w:proofErr w:type="spellStart"/>
          <w:r w:rsidR="006B24B2" w:rsidRPr="006C162A">
            <w:rPr>
              <w:rFonts w:ascii="Times New Roman" w:eastAsia="Times New Roman" w:hAnsi="Times New Roman" w:cs="Times New Roman"/>
              <w:color w:val="000000"/>
              <w:sz w:val="24"/>
              <w:szCs w:val="24"/>
            </w:rPr>
            <w:t>Nzilu</w:t>
          </w:r>
          <w:proofErr w:type="spellEnd"/>
          <w:r w:rsidR="006B24B2" w:rsidRPr="006C162A">
            <w:rPr>
              <w:rFonts w:ascii="Times New Roman" w:eastAsia="Times New Roman" w:hAnsi="Times New Roman" w:cs="Times New Roman"/>
              <w:color w:val="000000"/>
              <w:sz w:val="24"/>
              <w:szCs w:val="24"/>
            </w:rPr>
            <w:t xml:space="preserve"> et al., 2023)</w:t>
          </w:r>
        </w:sdtContent>
      </w:sdt>
      <w:r w:rsidR="0049559F" w:rsidRPr="006C162A">
        <w:rPr>
          <w:rFonts w:ascii="Times New Roman" w:eastAsia="Times New Roman" w:hAnsi="Times New Roman" w:cs="Times New Roman"/>
          <w:sz w:val="24"/>
          <w:szCs w:val="24"/>
        </w:rPr>
        <w:t>.</w:t>
      </w:r>
      <w:r w:rsidRPr="006C162A">
        <w:rPr>
          <w:rFonts w:ascii="Times New Roman" w:eastAsia="Times New Roman" w:hAnsi="Times New Roman" w:cs="Times New Roman"/>
          <w:sz w:val="24"/>
          <w:szCs w:val="24"/>
        </w:rPr>
        <w:t xml:space="preserve"> </w:t>
      </w:r>
      <w:r w:rsidR="0075140D" w:rsidRPr="006C162A">
        <w:rPr>
          <w:rFonts w:ascii="Times New Roman" w:eastAsia="Times New Roman" w:hAnsi="Times New Roman" w:cs="Times New Roman"/>
          <w:sz w:val="24"/>
          <w:szCs w:val="24"/>
        </w:rPr>
        <w:t>T</w:t>
      </w:r>
      <w:r w:rsidRPr="006C162A">
        <w:rPr>
          <w:rFonts w:ascii="Times New Roman" w:eastAsia="Times New Roman" w:hAnsi="Times New Roman" w:cs="Times New Roman"/>
          <w:sz w:val="24"/>
          <w:szCs w:val="24"/>
        </w:rPr>
        <w:t>he peak</w:t>
      </w:r>
      <w:r w:rsidR="00F17115">
        <w:rPr>
          <w:rFonts w:ascii="Times New Roman" w:eastAsia="Times New Roman" w:hAnsi="Times New Roman" w:cs="Times New Roman"/>
          <w:sz w:val="24"/>
          <w:szCs w:val="24"/>
        </w:rPr>
        <w:t>s</w:t>
      </w:r>
      <w:r w:rsidRPr="006C162A">
        <w:rPr>
          <w:rFonts w:ascii="Times New Roman" w:eastAsia="Times New Roman" w:hAnsi="Times New Roman" w:cs="Times New Roman"/>
          <w:sz w:val="24"/>
          <w:szCs w:val="24"/>
        </w:rPr>
        <w:t xml:space="preserve"> at 1618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1622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xml:space="preserve"> and 1625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xml:space="preserve"> </w:t>
      </w:r>
      <w:r w:rsidR="00F17115">
        <w:rPr>
          <w:rFonts w:ascii="Times New Roman" w:eastAsia="Times New Roman" w:hAnsi="Times New Roman" w:cs="Times New Roman"/>
          <w:sz w:val="24"/>
          <w:szCs w:val="24"/>
        </w:rPr>
        <w:t xml:space="preserve">correspond </w:t>
      </w:r>
      <w:r w:rsidRPr="006C162A">
        <w:rPr>
          <w:rFonts w:ascii="Times New Roman" w:eastAsia="Times New Roman" w:hAnsi="Times New Roman" w:cs="Times New Roman"/>
          <w:sz w:val="24"/>
          <w:szCs w:val="24"/>
        </w:rPr>
        <w:t>to the bending vibration of O-H groups in the plant. The bands at 2915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2890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xml:space="preserve"> of the spectrum indicated the presence of C-H stretching frequencies in the plant. The peaks at 1448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1435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and 1442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xml:space="preserve"> of the spectrum are assigned to the lactone functional group in the plant while the peaks at 1068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1096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and 1040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xml:space="preserve"> correspond to the amino groups present in the plant extracts. The peaks at 1286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1225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and 1337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xml:space="preserve"> </w:t>
      </w:r>
      <w:r w:rsidR="00F17115">
        <w:rPr>
          <w:rFonts w:ascii="Times New Roman" w:eastAsia="Times New Roman" w:hAnsi="Times New Roman" w:cs="Times New Roman"/>
          <w:sz w:val="24"/>
          <w:szCs w:val="24"/>
        </w:rPr>
        <w:t>indicate</w:t>
      </w:r>
      <w:r w:rsidRPr="006C162A">
        <w:rPr>
          <w:rFonts w:ascii="Times New Roman" w:eastAsia="Times New Roman" w:hAnsi="Times New Roman" w:cs="Times New Roman"/>
          <w:sz w:val="24"/>
          <w:szCs w:val="24"/>
        </w:rPr>
        <w:t xml:space="preserve"> the C-C </w:t>
      </w:r>
      <w:r w:rsidR="00F17115" w:rsidRPr="006C162A">
        <w:rPr>
          <w:rFonts w:ascii="Times New Roman" w:eastAsia="Times New Roman" w:hAnsi="Times New Roman" w:cs="Times New Roman"/>
          <w:sz w:val="24"/>
          <w:szCs w:val="24"/>
        </w:rPr>
        <w:t>stretching</w:t>
      </w:r>
      <w:r w:rsidR="00F17115">
        <w:rPr>
          <w:rFonts w:ascii="Times New Roman" w:eastAsia="Times New Roman" w:hAnsi="Times New Roman" w:cs="Times New Roman"/>
          <w:sz w:val="24"/>
          <w:szCs w:val="24"/>
        </w:rPr>
        <w:t xml:space="preserve"> vibration</w:t>
      </w:r>
      <w:r w:rsidRPr="006C162A">
        <w:rPr>
          <w:rFonts w:ascii="Times New Roman" w:eastAsia="Times New Roman" w:hAnsi="Times New Roman" w:cs="Times New Roman"/>
          <w:sz w:val="24"/>
          <w:szCs w:val="24"/>
        </w:rPr>
        <w:t>. The peaks observed in 2386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2383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xml:space="preserve"> and 2381 cm</w:t>
      </w:r>
      <w:r w:rsidRPr="006C162A">
        <w:rPr>
          <w:rFonts w:ascii="Times New Roman" w:eastAsia="Times New Roman" w:hAnsi="Times New Roman" w:cs="Times New Roman"/>
          <w:sz w:val="24"/>
          <w:szCs w:val="24"/>
          <w:vertAlign w:val="superscript"/>
        </w:rPr>
        <w:t xml:space="preserve">-1 </w:t>
      </w:r>
      <w:r w:rsidRPr="006C162A">
        <w:rPr>
          <w:rFonts w:ascii="Times New Roman" w:eastAsia="Times New Roman" w:hAnsi="Times New Roman" w:cs="Times New Roman"/>
          <w:sz w:val="24"/>
          <w:szCs w:val="24"/>
        </w:rPr>
        <w:t>indicated the presence of SH group in the plant. The peaks at 1448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1435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and 1442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xml:space="preserve"> are assigned to the lactone functional group in the plant. Peaks observed in 620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xml:space="preserve"> and 618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xml:space="preserve"> and 617 cm</w:t>
      </w:r>
      <w:r w:rsidRPr="006C162A">
        <w:rPr>
          <w:rFonts w:ascii="Times New Roman" w:eastAsia="Times New Roman" w:hAnsi="Times New Roman" w:cs="Times New Roman"/>
          <w:sz w:val="24"/>
          <w:szCs w:val="24"/>
          <w:vertAlign w:val="superscript"/>
        </w:rPr>
        <w:t>-1</w:t>
      </w:r>
      <w:r w:rsidRPr="006C162A">
        <w:rPr>
          <w:rFonts w:ascii="Times New Roman" w:eastAsia="Times New Roman" w:hAnsi="Times New Roman" w:cs="Times New Roman"/>
          <w:sz w:val="24"/>
          <w:szCs w:val="24"/>
        </w:rPr>
        <w:t xml:space="preserve"> related to the stretching vibration of </w:t>
      </w:r>
      <w:proofErr w:type="spellStart"/>
      <w:r w:rsidR="003A4922">
        <w:rPr>
          <w:rFonts w:ascii="Times New Roman" w:eastAsia="Times New Roman" w:hAnsi="Times New Roman" w:cs="Times New Roman"/>
          <w:sz w:val="24"/>
          <w:szCs w:val="24"/>
        </w:rPr>
        <w:t>CuONPs</w:t>
      </w:r>
      <w:proofErr w:type="spellEnd"/>
      <w:r w:rsidRPr="006C162A">
        <w:rPr>
          <w:rFonts w:ascii="Times New Roman" w:eastAsia="Times New Roman" w:hAnsi="Times New Roman" w:cs="Times New Roman"/>
          <w:sz w:val="24"/>
          <w:szCs w:val="24"/>
        </w:rPr>
        <w:t>.</w:t>
      </w:r>
    </w:p>
    <w:p w14:paraId="3F4587DA" w14:textId="77777777" w:rsidR="00747A68" w:rsidRPr="006C162A" w:rsidRDefault="00682778" w:rsidP="00ED3EE9">
      <w:pPr>
        <w:keepNext/>
        <w:spacing w:after="240" w:line="360" w:lineRule="auto"/>
        <w:jc w:val="center"/>
        <w:rPr>
          <w:rFonts w:ascii="Times New Roman" w:hAnsi="Times New Roman" w:cs="Times New Roman"/>
        </w:rPr>
      </w:pPr>
      <w:r w:rsidRPr="006C162A">
        <w:rPr>
          <w:rFonts w:ascii="Times New Roman" w:hAnsi="Times New Roman" w:cs="Times New Roman"/>
          <w:noProof/>
        </w:rPr>
        <w:lastRenderedPageBreak/>
        <w:drawing>
          <wp:inline distT="0" distB="0" distL="114300" distR="114300" wp14:anchorId="7154D6F3" wp14:editId="2E5B477C">
            <wp:extent cx="5132982" cy="383150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10"/>
                    <a:srcRect/>
                    <a:stretch>
                      <a:fillRect/>
                    </a:stretch>
                  </pic:blipFill>
                  <pic:spPr>
                    <a:xfrm>
                      <a:off x="0" y="0"/>
                      <a:ext cx="5149765" cy="3844032"/>
                    </a:xfrm>
                    <a:prstGeom prst="rect">
                      <a:avLst/>
                    </a:prstGeom>
                  </pic:spPr>
                </pic:pic>
              </a:graphicData>
            </a:graphic>
          </wp:inline>
        </w:drawing>
      </w:r>
    </w:p>
    <w:p w14:paraId="69797BA7" w14:textId="70A667DC" w:rsidR="00747A68" w:rsidRPr="006C162A" w:rsidRDefault="00B73982" w:rsidP="00ED3EE9">
      <w:pPr>
        <w:keepNext/>
        <w:spacing w:after="240" w:line="360" w:lineRule="auto"/>
        <w:jc w:val="center"/>
        <w:rPr>
          <w:rFonts w:ascii="Times New Roman" w:hAnsi="Times New Roman" w:cs="Times New Roman"/>
          <w:sz w:val="32"/>
          <w:szCs w:val="32"/>
        </w:rPr>
      </w:pPr>
      <w:r w:rsidRPr="006C162A">
        <w:rPr>
          <w:rFonts w:ascii="Times New Roman" w:eastAsia="Times New Roman" w:hAnsi="Times New Roman" w:cs="Times New Roman"/>
          <w:b/>
          <w:sz w:val="24"/>
          <w:szCs w:val="24"/>
        </w:rPr>
        <w:t>Figure 3.</w:t>
      </w:r>
      <w:r w:rsidRPr="006C162A">
        <w:rPr>
          <w:rFonts w:ascii="Times New Roman" w:eastAsia="Times New Roman" w:hAnsi="Times New Roman" w:cs="Times New Roman"/>
          <w:sz w:val="24"/>
          <w:szCs w:val="24"/>
        </w:rPr>
        <w:t xml:space="preserve"> FTIR spectra of the copper oxide nanoparticles.</w:t>
      </w:r>
    </w:p>
    <w:p w14:paraId="74899E1D" w14:textId="3434F4BB" w:rsidR="00747A68" w:rsidRPr="006C162A" w:rsidRDefault="00682778" w:rsidP="00ED3EE9">
      <w:pPr>
        <w:spacing w:after="240" w:line="360" w:lineRule="auto"/>
        <w:ind w:firstLine="720"/>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Overall, the results show that the phenol, lactone, thiol, ester, and alcohol groups</w:t>
      </w:r>
      <w:r w:rsidR="00CC648B" w:rsidRPr="006C162A">
        <w:rPr>
          <w:rFonts w:ascii="Times New Roman" w:eastAsia="Times New Roman" w:hAnsi="Times New Roman" w:cs="Times New Roman"/>
          <w:sz w:val="24"/>
          <w:szCs w:val="24"/>
        </w:rPr>
        <w:t xml:space="preserve"> in the plant extracts</w:t>
      </w:r>
      <w:r w:rsidRPr="006C162A">
        <w:rPr>
          <w:rFonts w:ascii="Times New Roman" w:eastAsia="Times New Roman" w:hAnsi="Times New Roman" w:cs="Times New Roman"/>
          <w:sz w:val="24"/>
          <w:szCs w:val="24"/>
        </w:rPr>
        <w:t xml:space="preserve"> are involved in the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particles</w:t>
      </w:r>
      <w:r w:rsidR="002E0FFD">
        <w:rPr>
          <w:rFonts w:ascii="Times New Roman" w:eastAsia="Times New Roman" w:hAnsi="Times New Roman" w:cs="Times New Roman"/>
          <w:sz w:val="24"/>
          <w:szCs w:val="24"/>
        </w:rPr>
        <w:t xml:space="preserve"> formation</w:t>
      </w:r>
      <w:r w:rsidRPr="006C162A">
        <w:rPr>
          <w:rFonts w:ascii="Times New Roman" w:eastAsia="Times New Roman" w:hAnsi="Times New Roman" w:cs="Times New Roman"/>
          <w:sz w:val="24"/>
          <w:szCs w:val="24"/>
        </w:rPr>
        <w:t xml:space="preserve">. Moudgil et al. </w:t>
      </w:r>
      <w:sdt>
        <w:sdtPr>
          <w:rPr>
            <w:rFonts w:ascii="Times New Roman" w:eastAsia="Times New Roman" w:hAnsi="Times New Roman" w:cs="Times New Roman"/>
            <w:color w:val="000000"/>
            <w:sz w:val="24"/>
            <w:szCs w:val="24"/>
          </w:rPr>
          <w:tag w:val="MENDELEY_CITATION_v3_eyJjaXRhdGlvbklEIjoiTUVOREVMRVlfQ0lUQVRJT05fZGIwNWZjMDktZDExNy00MDkxLTg3MTYtNDBkN2Q1MTBjZGI3IiwicHJvcGVydGllcyI6eyJub3RlSW5kZXgiOjB9LCJpc0VkaXRlZCI6ZmFsc2UsIm1hbnVhbE92ZXJyaWRlIjp7ImlzTWFudWFsbHlPdmVycmlkZGVuIjpmYWxzZSwiY2l0ZXByb2NUZXh0IjoiKE1vdWRnaWwgZXQgYWwuLCAyMDIyKSIsIm1hbnVhbE92ZXJyaWRlVGV4dCI6IiJ9LCJjaXRhdGlvbkl0ZW1zIjpbeyJpZCI6IjI2OGEyMmM5LTlmMzUtM2I5ZS1hZGYzLTZiNTdjNTc2ZmJhMSIsIml0ZW1EYXRhIjp7InR5cGUiOiJhcnRpY2xlLWpvdXJuYWwiLCJpZCI6IjI2OGEyMmM5LTlmMzUtM2I5ZS1hZGYzLTZiNTdjNTc2ZmJhMSIsInRpdGxlIjoiT25lLXBvdCBjb25jdXJyZW50IGJpb3N5bnRoZXNpcyBvZiBiaXBoYXNpYyBDdXhPIChjdXByb3VzIGFuZCBjdXByaWMgb3hpZGUpIG5hbm9wYXJ0aWNsZXMgdXNpbmcgbGVhZiBleHRyYWN0IG9mIEVpY2hob3JuaWEgY3Jhc3NpcGVzIGFuZCBpbnZlc3RpZ2F0aW9uIG9mIHRoZWlyIHBvdGVudCBoZWFsdGhjYXJlIGFwcGxpY2F0aW9ucyIsImF1dGhvciI6W3siZmFtaWx5IjoiTW91ZGdpbCIsImdpdmVuIjoiQWxpZXNoYSIsInBhcnNlLW5hbWVzIjpmYWxzZSwiZHJvcHBpbmctcGFydGljbGUiOiIiLCJub24tZHJvcHBpbmctcGFydGljbGUiOiIifSx7ImZhbWlseSI6IlZhcm1hIiwiZ2l2ZW4iOiJTYW5qYW5hIiwicGFyc2UtbmFtZXMiOmZhbHNlLCJkcm9wcGluZy1wYXJ0aWNsZSI6IiIsIm5vbi1kcm9wcGluZy1wYXJ0aWNsZSI6IiJ9LHsiZmFtaWx5IjoiU2hpbmRlIiwiZ2l2ZW4iOiJNYW5pc2ggRC4iLCJwYXJzZS1uYW1lcyI6ZmFsc2UsImRyb3BwaW5nLXBhcnRpY2xlIjoiIiwibm9uLWRyb3BwaW5nLXBhcnRpY2xlIjoiIn0seyJmYW1pbHkiOiJWYW1rdWRvdGgiLCJnaXZlbiI6IktvdGVzd2FyYSBSYW8iLCJwYXJzZS1uYW1lcyI6ZmFsc2UsImRyb3BwaW5nLXBhcnRpY2xlIjoiIiwibm9uLWRyb3BwaW5nLXBhcnRpY2xlIjoiIn0seyJmYW1pbHkiOiJTYXJrYXIiLCJnaXZlbiI6IkRoaW1hbiBNLiIsInBhcnNlLW5hbWVzIjpmYWxzZSwiZHJvcHBpbmctcGFydGljbGUiOiIiLCJub24tZHJvcHBpbmctcGFydGljbGUiOiIifSx7ImZhbWlseSI6IlNoZW5kZSIsImdpdmVuIjoiUmFqbmlnYW5kaGEgQS4iLCJwYXJzZS1uYW1lcyI6ZmFsc2UsImRyb3BwaW5nLXBhcnRpY2xlIjoiIiwibm9uLWRyb3BwaW5nLXBhcnRpY2xlIjoiIn0seyJmYW1pbHkiOiJBbWFsbmVya2FyIiwiZ2l2ZW4iOiJEaW5lc2giLCJwYXJzZS1uYW1lcyI6ZmFsc2UsImRyb3BwaW5nLXBhcnRpY2xlIjoiIiwibm9uLWRyb3BwaW5nLXBhcnRpY2xlIjoiIn0seyJmYW1pbHkiOiJDaGF1ZGhhcmkiLCJnaXZlbiI6IkJodXNoYW4gUC4iLCJwYXJzZS1uYW1lcyI6ZmFsc2UsImRyb3BwaW5nLXBhcnRpY2xlIjoiIiwibm9uLWRyb3BwaW5nLXBhcnRpY2xlIjoiIn1dLCJjb250YWluZXItdGl0bGUiOiJFbWVyZ2VudCBNYXRlcmlhbHMiLCJjb250YWluZXItdGl0bGUtc2hvcnQiOiJFbWVyZ2VudCBNYXRlciIsIkRPSSI6IjEwLjEwMDcvczQyMjQ3LTAyMi0wMDM0Ny0xIiwiSVNTTiI6IjI1MjI1NzRYIiwiaXNzdWVkIjp7ImRhdGUtcGFydHMiOltbMjAyMl1dfSwiYWJzdHJhY3QiOiJFaWNoaG9ybmlhIGNyYXNzaXBlcywgYW4gYXF1YXRpYyB3ZWVkLCBoYXMgYmVlbiB1c2VkIGZvciB0aGUgb25lLXBvdCBxdWljayBzeW50aGVzaXMgb2YgY3Vwcm91cyBhbmQgY3VwcmljIG94aWRlIG5hbm9wYXJ0aWNsZXMgaW4gdGhpcyByZXBvcnQuIFRoZSBpZGVudGlmaWNhdGlvbiBhbmQgdmFsaWRhdGlvbiBvZiB0aGUgZm9ybWVkIG5hbm9wYXJ0aWNsZXMgd2VyZSBzdWNjZXNzZnVsbHkgZG9uZSBieSBzb3BoaXN0aWNhdGVkIGNoYXJhY3Rlcml6YXRpb24gdGVjaG5pcXVlcyBzdWNoIGFzIFVW4oCTdmlzaWJsZSBzcGVjdHJvc2NvcHksIHRyYW5zbWlzc2lvbiBlbGVjdHJvbiBtaWNyb3Njb3B5IChURU0pLCBYLXJheSBkaWZmcmFjdGlvbiAoWFJEKSwgYW5kIEZvdXJpZXIgdHJhbnNmb3JtIGluZnJhcmVkIChGVElSKSBzcGVjdHJvc2NvcHkuIFRoZWlyIGJpb21lZGljYWwgaW50ZXJ2ZW50aW9ucyB3ZXJlIGFzc2Vzc2VkIGJ5IHRoZWlyIGFudGlveGlkYW50IGFuZCBhbnRpY2FuY2VyIGFjdGl2aXRpZXMuIFRoZSBzeW50aGVzaXplZCBuYW5vcGFydGljbGVzIGhhdmUgYSBzcGhlcmljYWwgbW9ycGhvbG9neSB3aXRoIGFuIGF2ZXJhZ2UgZGlhbWV0ZXIgb2YgMTDCoG5tLiBBbnRpb3hpZGFudCBhc3NheSBwZXJmb3JtZWQgc2hvd2VkIGFuIGluY3JlYXNpbmcgdHJlbmQgaW4gYSBkb3NlLWRlcGVuZGVudCBtYW5uZXIgd2l0aCB0aGUgcGVyY2VudGFnZSByYWRpY2FsIHNjYXZlbmdpbmcgYWN0aXZpdHkgdXAgdG8gOTQuNzAlIGF0IGEgbXVjaCBoaWdoZXIgY29uY2VudHJhdGlvbiBvZiAxMDAwwqDCtWcvbWwuIFRoZSBhbnRpb3hpZGFudCBwb3RlbnRpYWwgYXQgc3VjaCBoaWdoZXIgY29uY2VudHJhdGlvbiBpcyBzdXNwZWN0ZWQgdG8gaW52b2tlIGEgY2hhbmdlIGluIHRoZSBjeXRvdG94aWMgcG90ZW50aWFsIG9mIHRoZSBuYW5vcGFydGljbGVzIHdoaWNoIGlzIHRoZW4gdmVyaWZpZWQgYnkgdGhlIE1UVCBhc3NheS4gQSBzaWduaWZpY2FudCBjeXRvdG94aWMgYWN0aXZpdHkgYWdhaW5zdCBIZUxhIChjZXJ2aWNhbCBjYW5jZXIpIGFuZCBIQ1QgMTE2IChjb2xvcmVjdGFsIGNhcmNpbm9tYSkgY2VsbCBsaW5lcyB3YXMgZGV0ZWN0ZWQgd2l0aCBub3RlZCBJQzUwIHZhbHVlcyBvZiAxNy4xNyBhbmQgMTMuNzDCoMK1Zy9tbCByZXNwZWN0aXZlbHkuIFRoZSBjb25jbHVzaXZlIGZpbmRpbmdzIG9idGFpbmVkIGFyZSBlbm91Z2ggdG8gc3Vic3RhbnRpYXRlIHRoZSB1c2Ugb2YgdGhlc2UgbmFub3BhcnRpY2xlcyBpbiBiaW9tZWRpY2FsIGFyZWFzIHNwZWNpZmljYWxseSBpbiBhbnRpY2FuY2VyIHRyZWF0bWVudCBkdWUgdG8gdGhlaXIgaGlnaCB0b3hpY2l0aWVzLiBUaGUgaGF6YXJkcyBpbXBvc2VkIGJ5IEVpY2hob3JuaWEgY3Jhc3NpcGVzIGNhbiBiZSBhbGxldmlhdGVkIGJ5IHVzaW5nIHRoZW0gYXMgYmlvZmFjdG9yaWVzIGZvciB0aGUgc3ludGhlc2lzIG9mIGEgdmFyaWV0eSBvZiBuYW5vbWF0ZXJpYWxzLiBUaGlzIGhlbHBzIGluIGN1cmJpbmcgdGhlIHdhdGVyIHBvbGx1dGlvbiBpc3N1ZXMgYXMgd2VsbCBhcyB0aGUgZGV2ZWxvcGluZyBzeW50aGVzaXMgcHJvdG9jb2xzIGZvciByb2J1c3QgYW5kIHN0YWJsZSBuYW5vcGFydGljbGVzLiBHcmFwaGljYWwgYWJzdHJhY3Q6IFtGaWd1cmUgbm90IGF2YWlsYWJsZTogc2VlIGZ1bGx0ZXh0Ll0uIiwiaXNzdWUiOiIyIiwidm9sdW1lIjoiNSJ9LCJpc1RlbXBvcmFyeSI6ZmFsc2UsInN1cHByZXNzLWF1dGhvciI6ZmFsc2UsImNvbXBvc2l0ZSI6ZmFsc2UsImF1dGhvci1vbmx5IjpmYWxzZX1dfQ=="/>
          <w:id w:val="1559439938"/>
          <w:placeholder>
            <w:docPart w:val="BD3627DB1FD9498DAEE6465F41C481DD"/>
          </w:placeholder>
        </w:sdtPr>
        <w:sdtEndPr/>
        <w:sdtContent>
          <w:r w:rsidR="006B24B2" w:rsidRPr="006C162A">
            <w:rPr>
              <w:rFonts w:ascii="Times New Roman" w:eastAsia="Times New Roman" w:hAnsi="Times New Roman" w:cs="Times New Roman"/>
              <w:color w:val="000000"/>
              <w:sz w:val="24"/>
              <w:szCs w:val="24"/>
            </w:rPr>
            <w:t>(Moudgil et al., 2022)</w:t>
          </w:r>
        </w:sdtContent>
      </w:sdt>
      <w:r w:rsidRPr="006C162A">
        <w:rPr>
          <w:rFonts w:ascii="Times New Roman" w:eastAsia="Times New Roman" w:hAnsi="Times New Roman" w:cs="Times New Roman"/>
          <w:sz w:val="24"/>
          <w:szCs w:val="24"/>
        </w:rPr>
        <w:t xml:space="preserve"> synthesized </w:t>
      </w:r>
      <w:proofErr w:type="spellStart"/>
      <w:r w:rsidR="00BF1DA5">
        <w:rPr>
          <w:rFonts w:ascii="Times New Roman" w:eastAsia="Times New Roman" w:hAnsi="Times New Roman" w:cs="Times New Roman"/>
          <w:sz w:val="24"/>
          <w:szCs w:val="24"/>
        </w:rPr>
        <w:t>CuONP</w:t>
      </w:r>
      <w:r w:rsidRPr="006C162A">
        <w:rPr>
          <w:rFonts w:ascii="Times New Roman" w:eastAsia="Times New Roman" w:hAnsi="Times New Roman" w:cs="Times New Roman"/>
          <w:sz w:val="24"/>
          <w:szCs w:val="24"/>
        </w:rPr>
        <w:t>s</w:t>
      </w:r>
      <w:proofErr w:type="spellEnd"/>
      <w:r w:rsidRPr="006C162A">
        <w:rPr>
          <w:rFonts w:ascii="Times New Roman" w:eastAsia="Times New Roman" w:hAnsi="Times New Roman" w:cs="Times New Roman"/>
          <w:sz w:val="24"/>
          <w:szCs w:val="24"/>
        </w:rPr>
        <w:t xml:space="preserve"> using </w:t>
      </w:r>
      <w:proofErr w:type="spellStart"/>
      <w:r w:rsidRPr="006C162A">
        <w:rPr>
          <w:rFonts w:ascii="Times New Roman" w:eastAsia="Times New Roman" w:hAnsi="Times New Roman" w:cs="Times New Roman"/>
          <w:i/>
          <w:sz w:val="24"/>
          <w:szCs w:val="24"/>
        </w:rPr>
        <w:t>Eichhornia</w:t>
      </w:r>
      <w:proofErr w:type="spellEnd"/>
      <w:r w:rsidRPr="006C162A">
        <w:rPr>
          <w:rFonts w:ascii="Times New Roman" w:eastAsia="Times New Roman" w:hAnsi="Times New Roman" w:cs="Times New Roman"/>
          <w:i/>
          <w:sz w:val="24"/>
          <w:szCs w:val="24"/>
        </w:rPr>
        <w:t xml:space="preserve"> </w:t>
      </w:r>
      <w:proofErr w:type="spellStart"/>
      <w:r w:rsidRPr="006C162A">
        <w:rPr>
          <w:rFonts w:ascii="Times New Roman" w:eastAsia="Times New Roman" w:hAnsi="Times New Roman" w:cs="Times New Roman"/>
          <w:i/>
          <w:sz w:val="24"/>
          <w:szCs w:val="24"/>
        </w:rPr>
        <w:t>crassipes</w:t>
      </w:r>
      <w:proofErr w:type="spellEnd"/>
      <w:r w:rsidRPr="006C162A">
        <w:rPr>
          <w:rFonts w:ascii="Times New Roman" w:eastAsia="Times New Roman" w:hAnsi="Times New Roman" w:cs="Times New Roman"/>
          <w:sz w:val="24"/>
          <w:szCs w:val="24"/>
        </w:rPr>
        <w:t xml:space="preserve"> leaf extract. The FTIR results revealed the involvement of phenols, alkaloids, tannins and </w:t>
      </w:r>
      <w:r w:rsidR="004B6D03" w:rsidRPr="006C162A">
        <w:rPr>
          <w:rFonts w:ascii="Times New Roman" w:eastAsia="Times New Roman" w:hAnsi="Times New Roman" w:cs="Times New Roman"/>
          <w:sz w:val="24"/>
          <w:szCs w:val="24"/>
        </w:rPr>
        <w:t>flavonoids</w:t>
      </w:r>
      <w:r w:rsidRPr="006C162A">
        <w:rPr>
          <w:rFonts w:ascii="Times New Roman" w:eastAsia="Times New Roman" w:hAnsi="Times New Roman" w:cs="Times New Roman"/>
          <w:sz w:val="24"/>
          <w:szCs w:val="24"/>
        </w:rPr>
        <w:t xml:space="preserve"> in the formation of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 xml:space="preserve">particles. The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particles are stabilized by the biomolecules found in the plant extracts, which act as a capping agent</w:t>
      </w:r>
      <w:r w:rsidR="0057023D"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TAxODkzYWEtNmRkZC00Mzc0LTlkOGYtMDVkMDhiNmYyNjc2IiwicHJvcGVydGllcyI6eyJub3RlSW5kZXgiOjB9LCJpc0VkaXRlZCI6ZmFsc2UsIm1hbnVhbE92ZXJyaWRlIjp7ImlzTWFudWFsbHlPdmVycmlkZGVuIjpmYWxzZSwiY2l0ZXByb2NUZXh0IjoiKEFsc2hhbW1hcmkgZXQgYWwuLCAyMDIzOyBEYXMgZXQgYWwuLCAyMDIwKSIsIm1hbnVhbE92ZXJyaWRlVGV4dCI6IiJ9LCJjaXRhdGlvbkl0ZW1zIjpbeyJpZCI6IjExMWFkYTg1LTEzN2ItMzY3OC1iMmExLTFhNDBmMWM4YWJiZCIsIml0ZW1EYXRhIjp7InR5cGUiOiJhcnRpY2xlLWpvdXJuYWwiLCJpZCI6IjExMWFkYTg1LTEzN2ItMzY3OC1iMmExLTFhNDBmMWM4YWJiZCIsInRpdGxlIjoiR3JlZW4gU3ludGhlc2lzIG9mIEVuY2Fwc3VsYXRlZCBDb3BwZXIgTmFub3BhcnRpY2xlcyBVc2luZyBhIEh5ZHJvYWxjb2hvbGljIEV4dHJhY3Qgb2YgTW9yaW5nYSBvbGVpZmVyYSBMZWF2ZXMgYW5kIEFzc2Vzc21lbnQgb2YgVGhlaXIgQW50aW94aWRhbnQgYW5kIEFudGltaWNyb2JpYWwgQWN0aXZpdGllcyIsImF1dGhvciI6W3siZmFtaWx5IjoiRGFzIiwiZ2l2ZW4iOiJQcmluY2UgRWR3aW4iLCJwYXJzZS1uYW1lcyI6ZmFsc2UsImRyb3BwaW5nLXBhcnRpY2xlIjoiIiwibm9uLWRyb3BwaW5nLXBhcnRpY2xlIjoiIn0seyJmYW1pbHkiOiJBYnXigJBZb3VzZWYiLCJnaXZlbiI6IkltYWQgQS4iLCJwYXJzZS1uYW1lcyI6ZmFsc2UsImRyb3BwaW5nLXBhcnRpY2xlIjoiIiwibm9uLWRyb3BwaW5nLXBhcnRpY2xlIjoiIn0seyJmYW1pbHkiOiJNYWpkYWxhd2llaCIsImdpdmVuIjoiQW1pbiBGLiIsInBhcnNlLW5hbWVzIjpmYWxzZSwiZHJvcHBpbmctcGFydGljbGUiOiIiLCJub24tZHJvcHBpbmctcGFydGljbGUiOiIifSx7ImZhbWlseSI6Ik5hcmFzaW1oYW4iLCJnaXZlbiI6IlNyaW5pdmFzYW4iLCJwYXJzZS1uYW1lcyI6ZmFsc2UsImRyb3BwaW5nLXBhcnRpY2xlIjoiIiwibm9uLWRyb3BwaW5nLXBhcnRpY2xlIjoiIn0seyJmYW1pbHkiOiJQb2x0cm9uaWVyaSIsImdpdmVuIjoiUGFsbWlybyIsInBhcnNlLW5hbWVzIjpmYWxzZSwiZHJvcHBpbmctcGFydGljbGUiOiIiLCJub24tZHJvcHBpbmctcGFydGljbGUiOiIifV0sImNvbnRhaW5lci10aXRsZSI6Ik1vbGVjdWxlcyIsIkRPSSI6IjEwLjMzOTAvbW9sZWN1bGVzMjUwMzA1NTUiLCJJU1NOIjoiMTQyMDMwNDkiLCJpc3N1ZWQiOnsiZGF0ZS1wYXJ0cyI6W1syMDIwXV19LCJhYnN0cmFjdCI6IlRoZSBzeW50aGVzaXMgb2YgbWV0YWwgbmFub3BhcnRpY2xlcyB1c2luZyBwbGFudCBleHRyYWN0cyBpcyBhIHZlcnkgcHJvbWlzaW5nIG1ldGhvZCBpbiBncmVlbiBzeW50aGVzaXMuIFRoZSBtZWRpY2luYWwgdmFsdWUgb2YgTW9yaW5nYSBvbGVpZmVyYSBsZWF2ZXMgYW5kIHRoZSBhbnRpbWljcm9iaWFsIGFjdGl2aXR5IG9mIG1ldGFsbGljIGNvcHBlciB3ZXJlIGNvbWJpbmVkIGluIHRoZSBwcmVzZW50IHN0dWR5IHRvIHN5bnRoZXNpemUgY29wcGVyIG5hbm9wYXJ0aWNsZXMgaGF2aW5nIGEgZGVzaXJhYmxlIGFkZGVk4oCQdmFsdWUgaW5vcmdhbmljIG1hdGVyaWFsLiBUaGUgdXNlIG9mIGEgaHlkcm9hbGNvaG9saWMgZXh0cmFjdCBvZiBNLiBvbGVpZmVyYSBsZWF2ZXMgZm9yIHRoZSBncmVlbiBzeW50aGVzaXMgb2YgY29wcGVyIG5hbm9wYXJ0aWNsZXMgaXMgYW4gYXR0cmFjdGl2ZSBtZXRob2QgYXMgaXQgbGVhZHMgdG8gdGhlIHByb2R1Y3Rpb24gb2YgaGFybWxlc3MgY2hlbWljYWxzIGFuZCByZWR1Y2VzIHdhc3RlLiBUaGUgdG90YWwgcGhlbm9saWMgY29udGVudCBpbiB0aGUgTS4gb2xlaWZlcmEgbGVhdmVzIGV4dHJhY3Qgd2FzIDIzLjAgwrEgMC4zIG1nIGdhbGxpYyBhY2lkIGVxdWl2YWxlbnQvZyBvZiBkcmllZCBNLiBvbGVpZmVyYSBsZWF2ZXMgcG93ZGVyLiBUaGUgTS4gb2xlaWZlcmEgbGVhdmVzIGV4dHJhY3Qgd2FzIHRyZWF0ZWQgd2l0aCBhIGNvcHBlciBzdWxwaGF0ZSBzb2x1dGlvbi4gQSBjb2xvciBjaGFuZ2UgZnJvbSBicm93biB0byBibGFjayBpbmRpY2F0ZXMgdGhlIGZvcm1hdGlvbiBvZiBjb3BwZXIgbmFub3BhcnRpY2xlcy4gQ2hhcmFjdGVyaXphdGlvbiBvZiB0aGUgc3ludGhlc2l6ZWQgY29wcGVyIG5hbm9wYXJ0aWNsZXMgd2FzIHBlcmZvcm1lZCB1c2luZyB1bHRyYXZpb2xldOKAkHZpc2libGUgbGlnaHQgKFVW4oCQVmlzKSBzcGVjdHJvcGhvdG9tZXRyeSwgRm91cmllcuKAkHRyYW5zZm9ybSBpbmZyYXJlZCAoRlRJUikgc3BlY3Ryb21ldHJ5LCBoaWdo4oCQcmVzb2x1dGlvbiB0cmFuc21pc3Npb24gZWxlY3Ryb24gbWljcm9zY29weSAoSFJURU0pLCBzY2FubmluZyBlbGVjdHJvbiBtaWNyb3Njb3B5IChTRU0pLCBhbmQgWOKAkHJheSBkaWZmcmFjdGlvbiAoWFJEKS4gVGhlIHN5bnRoZXNpemVkIGNvcHBlciBuYW5vcGFydGljbGVzIGhhdmUgYW4gYW1vcnBob3VzIG5hdHVyZSBhbmQgcGFydGljbGUgc2l6ZSBvZiAzNS444oCQNDkuMiBubS4gV2UgZGVtb25zdHJhdGUgdGhhdCB0aGUgTS4gb2xlaWZlcmEgbGVhdmVzIGV4dHJhY3QgYW5kIHRoZSBzeW50aGVzaXplZCBjb3BwZXIgbmFub3BhcnRpY2xlcyBkaXNwbGF5IGNvbnNpZGVyYWJsZSBhbnRpb3hpZGFudCBhY3Rpdml0eS4gTW9yZW92ZXIsIHRoZSBNLiBvbGVpZmVyYSBsZWF2ZXMgZXh0cmFjdCBhbmQgdGhlIHN5bnRoZXNpemVkIGNvcHBlciBuYW5vcGFydGljbGVzIGV4ZXJ0IGNvbnNpZGVyYWJsZSBhbnRp4oCQYmFjdGVyaWFsIGFjdGl2aXR5IGFnYWluc3QgRXNjaGVyaWNoaWEgY29saSwgS2xlYnNpZWxsYSBwbmV1bW9uaWFlLCBTdGFwaHlsb2NvY2N1cyBhdXJldXMsIGFuZCBFbnRlcm9jb2NjdXMgZmFlY2FsaXMgKE1JQyB2YWx1ZXMgZm9yIHRoZSBleHRyYWN0OiA1MDAsIDI1MCwgMjUwLCBhbmQgMjUwIM68Zy9tTDsgTUlDIHZhbHVlcyBmb3IgdGhlIGNvcHBlciBuYW5vcGFydGljbGVzOiA1MDAsIDUwMCwgNTAwLCBhbmQgMjUwIM68Zy9tTCwgcmVzcGVjdGl2ZWx5KS4gU2ltaWxhcmx5LCB0aGUgTS4gb2xlaWZlcmEgbGVhdmVzIGV4dHJhY3QgYW5kIHRoZSBzeW50aGVzaXplZCBjb3BwZXIgbmFub3BhcnRpY2xlcyBleGVydCByZWxhdGl2ZWx5IHN0cm9uZ2VyIGFudGnigJBmdW5nYWwgYWN0aXZpdHkgYWdhaW5zdCBBc3BlcmdpbGx1cyBOaWdlciwgQXNwZXJnaWxsdXMgZmxhdnVzLCBDYW5kaWRhIGFsYmljYW5zLCBhbmQgQ2FuZGlkYSBnbGFicmF0YSAoTUlDIHZhbHVlcyBmb3IgdGhlIGV4dHJhY3Q6IDYyLjUsIDYyLjUsIDEyNSwgYW5kIDI1MCDOvGcvbUw7IE1JQyB2YWx1ZXMgZm9yIHRoZSBjb3BwZXIgbmFub3BhcnRpY2xlczogMTI1LCAxMjUsIDYyLjUsIGFuZCAzMS4yIM68Zy9tTCwgcmVzcGVjdGl2ZWx5KS4gT3VyIHN0dWR5IHJldmVhbHMgdGhhdCB0aGUgZ3JlZW4gc3ludGhlc2lzIG9mIGNvcHBlciBuYW5vcGFydGljbGVzIHVzaW5nIGEgaHlkcm9hbGNvaG9saWMgZXh0cmFjdCBvZiBNLiBvbGVpZmVyYSBsZWF2ZXMgd2FzIHN1Y2Nlc3NmdWwuIEluIGFkZGl0aW9uLCB0aGUgc3ludGhlc2l6ZWQgY29wcGVyIG5hbm9wYXJ0aWNsZXMgY2FuIGJlIHBvdGVudGlhbGx5IGVtcGxveWVkIGluIHRoZSB0cmVhdG1lbnQgb2YgdmFyaW91cyBtaWNyb2JpYWwgaW5mZWN0aW9ucyBkdWUgdG8gdGhlaXIgcmVwb3J0ZWQgYW50aW94aWRhbnQsIGFudGnigJBiYWN0ZXJpYWwsIGFuZCBhbnRp4oCQZnVuZ2FsIGFjdGl2aXRpZXMuIiwiaXNzdWUiOiIzIiwidm9sdW1lIjoiMjUiLCJjb250YWluZXItdGl0bGUtc2hvcnQiOiIifSwiaXNUZW1wb3JhcnkiOmZhbHNlfSx7ImlkIjoiMjVmMWE0M2EtNWY3Yi0zMGE4LWIzYzktYzBmYTY5NGJlOGVmIiwiaXRlbURhdGEiOnsidHlwZSI6ImFydGljbGUtam91cm5hbCIsImlkIjoiMjVmMWE0M2EtNWY3Yi0zMGE4LWIzYzktYzBmYTY5NGJlOGVmIiwidGl0bGUiOiJTeW50aGVzaXMgb2YgR3JlZW4gQ29wcGVyIE5hbm9wYXJ0aWNsZXMgVXNpbmcgTWVkaWNpbmFsIFBsYW50IEtyYW1lcmlhIHNwLiBSb290IEV4dHJhY3QgYW5kIEl0cyBBcHBsaWNhdGlvbnMiLCJhdXRob3IiOlt7ImZhbWlseSI6IkFsc2hhbW1hcmkiLCJnaXZlbiI6IlNoaWZhYSBPLiIsInBhcnNlLW5hbWVzIjpmYWxzZSwiZHJvcHBpbmctcGFydGljbGUiOiIiLCJub24tZHJvcHBpbmctcGFydGljbGUiOiIifSx7ImZhbWlseSI6Ik1haG1vdWQiLCJnaXZlbiI6IlNhYnJ5IFlvdW5pcyIsInBhcnNlLW5hbWVzIjpmYWxzZSwiZHJvcHBpbmctcGFydGljbGUiOiIiLCJub24tZHJvcHBpbmctcGFydGljbGUiOiIifSx7ImZhbWlseSI6IkZhcnJhZyIsImdpdmVuIjoiRW1hbiBTYWxlaCIsInBhcnNlLW5hbWVzIjpmYWxzZSwiZHJvcHBpbmctcGFydGljbGUiOiIiLCJub24tZHJvcHBpbmctcGFydGljbGUiOiIifV0sImNvbnRhaW5lci10aXRsZSI6Ik1vbGVjdWxlcyIsIkRPSSI6IjEwLjMzOTAvbW9sZWN1bGVzMjgxMjQ2MjkiLCJJU1NOIjoiMTQyMDMwNDkiLCJpc3N1ZWQiOnsiZGF0ZS1wYXJ0cyI6W1syMDIzXV19LCJhYnN0cmFjdCI6Ik5hbm90ZWNobm9sb2d5IGlzIG9uZSBvZiB0aGUgbW9zdCBkeW5hbWljIHJlc2VhcmNoIGFyZWFzIGFuZCB0aGUgZmFzdGVzdC1ncm93aW5nIG1hcmtldC4gRGV2ZWxvcGluZyBlY28tZnJpZW5kbHkgcHJvZHVjdHMgdXNpbmcgYXZhaWxhYmxlIHJlc291cmNlcyB0byBhY3F1aXJlIG1heGltdW0gcHJvZHVjdGlvbiwgYmV0dGVyIHlpZWxkLCBhbmQgc3RhYmlsaXR5IGlzIGEgZ3JlYXQgY2hhbGxlbmdlIGZvciBuYW5vdGVjaG5vbG9neS4gSW4gdGhpcyBzdHVkeSwgY29wcGVyIG5hbm9wYXJ0aWNsZXMgKEN1TlApIHdlcmUgc3ludGhlc2l6ZWQgdmlhIHRoZSBncmVlbiBtZXRob2QgdXNpbmcgcm9vdCBleHRyYWN0IG9mIHRoZSBtZWRpY2FsIHBsYW50IFJoYXRhbnkgKEtyYW1lcmlhIHNwLikgYXMgYSByZWR1Y2luZyBhbmQgY2FwcGluZyBhZ2VudCBhbmQgdXNlZCB0byBpbnZlc3RpZ2F0ZSB0aGUgaW5mbHVlbmNlIG9mIG1pY3Jvb3JnYW5pc21zLiBUaGUgbWF4aW11bSBwcm9kdWN0aW9uIG9mIEN1TlAgd2FzIG5vdGVkIGF0IDcwIMKwQyBhZnRlciAzIGggb2YgcmVhY3Rpb24gdGltZS4gVGhlIGZvcm1hdGlvbiBvZiBuYW5vcGFydGljbGVzIHdhcyBjb25maXJtZWQgdGhyb3VnaCBVVi1zcGVjdHJvcGhvdG9tZXRlciwgYW5kIHRoZSBwcm9kdWN0IHNob3dlZCBhbiBhYnNvcmJhbmNlIHBlYWsgaW4gdGhlIDQyMuKAkzQzMCBubSByYW5nZS4gVGhlIGZ1bmN0aW9uYWwgZ3JvdXBzIHdlcmUgb2JzZXJ2ZWQgdXNpbmcgdGhlIEZUSVIgdGVjaG5pcXVlLCBzdWNoIGFzIGlzb2N5YW5pYyBhY2lkIGF0dGFjaGVkIHRvIHN0YWJpbGl6ZSB0aGUgbmFub3BhcnRpY2xlcy4gVGhlIHNwaGVyaWNhbCBuYXR1cmUgYW5kIGF2ZXJhZ2UgY3J5c3RhbCBzaXplcyBvZiB0aGUgcGFydGljbGUgKDYuMTYgbm0pIHdlcmUgZGV0ZXJtaW5lZCB1c2luZyBUcmFuc21pc3Npb24gRWxlY3Ryb24gTWljcm9zY29weSAoVEVNKSwgU2Nhbm5pbmcgRWxlY3Ryb24gTWljcm9zY29weSAoU0VNKSwgYW5kIFgtcmF5IGRpZmZyYWN0b21ldGVyIChYUkQpIGFuYWx5c2lzLiBJbiB0ZXN0cyB3aXRoIGEgZmV3IGRydWctcmVzaXN0YW50IHBhdGhvZ2VuaWMgYmFjdGVyaWEgYW5kIGZ1bmd1cyBzcGVjaWVzLCBDdU5QIHNob3dlZCBlbmNvdXJhZ2luZyBhbnRpbWljcm9iaWFsIGVmZmljYWN5LiBDdU5QIGhhZCBhIHNpZ25pZmljYW50IGFudGlveGlkYW50IGNhcGFjaXR5IG9mIDgzLjgxJSBhdCAyMDAgZy9t4oiSMS4gR3JlZW4gc3ludGhlc2l6ZWQgQ3VOUCBhcmUgY29zdC1lZmZlY3RpdmUgYW5kIG5vbnRveGljIGFuZCBjYW4gYmUgYXBwbGllZCBpbiBhZ3JpY3VsdHVyZSwgYmlvbWVkaWNhbCwgYW5kIG90aGVyIGZpZWxkcy4iLCJpc3N1ZSI6IjEyIiwidm9sdW1lIjoiMjgiLCJjb250YWluZXItdGl0bGUtc2hvcnQiOiIifSwiaXNUZW1wb3JhcnkiOmZhbHNlfV19"/>
          <w:id w:val="-903217449"/>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w:t>
          </w:r>
          <w:proofErr w:type="spellStart"/>
          <w:r w:rsidR="006B24B2" w:rsidRPr="006C162A">
            <w:rPr>
              <w:rFonts w:ascii="Times New Roman" w:eastAsia="Times New Roman" w:hAnsi="Times New Roman" w:cs="Times New Roman"/>
              <w:color w:val="000000"/>
              <w:sz w:val="24"/>
              <w:szCs w:val="24"/>
            </w:rPr>
            <w:t>Alshammari</w:t>
          </w:r>
          <w:proofErr w:type="spellEnd"/>
          <w:r w:rsidR="006B24B2" w:rsidRPr="006C162A">
            <w:rPr>
              <w:rFonts w:ascii="Times New Roman" w:eastAsia="Times New Roman" w:hAnsi="Times New Roman" w:cs="Times New Roman"/>
              <w:color w:val="000000"/>
              <w:sz w:val="24"/>
              <w:szCs w:val="24"/>
            </w:rPr>
            <w:t xml:space="preserve"> et al., 2023; Das et al., 2020)</w:t>
          </w:r>
        </w:sdtContent>
      </w:sdt>
      <w:r w:rsidR="0057023D" w:rsidRPr="006C162A">
        <w:rPr>
          <w:rFonts w:ascii="Times New Roman" w:eastAsia="Times New Roman" w:hAnsi="Times New Roman" w:cs="Times New Roman"/>
          <w:sz w:val="24"/>
          <w:szCs w:val="24"/>
        </w:rPr>
        <w:t>.</w:t>
      </w:r>
    </w:p>
    <w:p w14:paraId="5E83C6AE" w14:textId="77777777"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3.1.3. UV-Vis Spectral Studies of Copper Oxide Nanoparticles</w:t>
      </w:r>
    </w:p>
    <w:p w14:paraId="0069DCB4" w14:textId="7A565366"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ab/>
      </w:r>
      <w:r w:rsidRPr="006C162A">
        <w:rPr>
          <w:rFonts w:ascii="Times New Roman" w:eastAsia="Times New Roman" w:hAnsi="Times New Roman" w:cs="Times New Roman"/>
          <w:sz w:val="24"/>
          <w:szCs w:val="24"/>
        </w:rPr>
        <w:t xml:space="preserve">The UV-Vis absorption spectra of the synthesized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 xml:space="preserve">particles are shown in the </w:t>
      </w:r>
      <w:r w:rsidR="00CD5E61" w:rsidRPr="006C162A">
        <w:rPr>
          <w:rFonts w:ascii="Times New Roman" w:eastAsia="Times New Roman" w:hAnsi="Times New Roman" w:cs="Times New Roman"/>
          <w:sz w:val="24"/>
          <w:szCs w:val="24"/>
        </w:rPr>
        <w:t>(</w:t>
      </w:r>
      <w:r w:rsidR="00B73982" w:rsidRPr="006C162A">
        <w:rPr>
          <w:rFonts w:ascii="Times New Roman" w:eastAsia="Times New Roman" w:hAnsi="Times New Roman" w:cs="Times New Roman"/>
          <w:sz w:val="24"/>
          <w:szCs w:val="24"/>
        </w:rPr>
        <w:t xml:space="preserve">figure </w:t>
      </w:r>
      <w:r w:rsidR="00CD5E61" w:rsidRPr="006C162A">
        <w:rPr>
          <w:rFonts w:ascii="Times New Roman" w:eastAsia="Times New Roman" w:hAnsi="Times New Roman" w:cs="Times New Roman"/>
          <w:sz w:val="24"/>
          <w:szCs w:val="24"/>
        </w:rPr>
        <w:t>4)</w:t>
      </w:r>
      <w:r w:rsidR="0050379F" w:rsidRPr="006C162A">
        <w:rPr>
          <w:rFonts w:ascii="Times New Roman" w:eastAsia="Times New Roman" w:hAnsi="Times New Roman" w:cs="Times New Roman"/>
          <w:sz w:val="24"/>
          <w:szCs w:val="24"/>
        </w:rPr>
        <w:t xml:space="preserve"> </w:t>
      </w:r>
      <w:r w:rsidRPr="006C162A">
        <w:rPr>
          <w:rFonts w:ascii="Times New Roman" w:eastAsia="Times New Roman" w:hAnsi="Times New Roman" w:cs="Times New Roman"/>
          <w:sz w:val="24"/>
          <w:szCs w:val="24"/>
        </w:rPr>
        <w:t xml:space="preserve">given below. Usually, the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 xml:space="preserve">particles show a wavelength ranging from 280 nm to 360 nm. In this case, the bands observed around 300 nm are assigned as </w:t>
      </w:r>
      <w:r w:rsidRPr="006C162A">
        <w:rPr>
          <w:rFonts w:ascii="Times New Roman" w:hAnsi="Times New Roman" w:cs="Times New Roman"/>
        </w:rPr>
        <w:t>σ-π</w:t>
      </w:r>
      <w:r w:rsidRPr="006C162A">
        <w:rPr>
          <w:rFonts w:ascii="Times New Roman" w:eastAsia="Noto Sans Symbols" w:hAnsi="Times New Roman" w:cs="Times New Roman"/>
          <w:sz w:val="24"/>
          <w:szCs w:val="24"/>
          <w:vertAlign w:val="superscript"/>
        </w:rPr>
        <w:t>*</w:t>
      </w:r>
      <w:r w:rsidRPr="006C162A">
        <w:rPr>
          <w:rFonts w:ascii="Times New Roman" w:eastAsia="Times New Roman" w:hAnsi="Times New Roman" w:cs="Times New Roman"/>
          <w:sz w:val="24"/>
          <w:szCs w:val="24"/>
        </w:rPr>
        <w:t>, and the absorption bands detected around 350 nm are assigned to π-π* transition</w:t>
      </w:r>
      <w:r w:rsidR="00157C11">
        <w:rPr>
          <w:rFonts w:ascii="Times New Roman" w:eastAsia="Times New Roman" w:hAnsi="Times New Roman" w:cs="Times New Roman"/>
          <w:sz w:val="24"/>
          <w:szCs w:val="24"/>
        </w:rPr>
        <w:t xml:space="preserve"> </w:t>
      </w:r>
      <w:r w:rsidRPr="006C162A">
        <w:rPr>
          <w:rFonts w:ascii="Times New Roman" w:eastAsia="Times New Roman" w:hAnsi="Times New Roman" w:cs="Times New Roman"/>
          <w:sz w:val="24"/>
          <w:szCs w:val="24"/>
        </w:rPr>
        <w:t>indicat</w:t>
      </w:r>
      <w:r w:rsidR="00157C11">
        <w:rPr>
          <w:rFonts w:ascii="Times New Roman" w:eastAsia="Times New Roman" w:hAnsi="Times New Roman" w:cs="Times New Roman"/>
          <w:sz w:val="24"/>
          <w:szCs w:val="24"/>
        </w:rPr>
        <w:t>ing</w:t>
      </w:r>
      <w:r w:rsidRPr="006C162A">
        <w:rPr>
          <w:rFonts w:ascii="Times New Roman" w:eastAsia="Times New Roman" w:hAnsi="Times New Roman" w:cs="Times New Roman"/>
          <w:sz w:val="24"/>
          <w:szCs w:val="24"/>
        </w:rPr>
        <w:t xml:space="preserve"> the </w:t>
      </w:r>
      <w:proofErr w:type="spellStart"/>
      <w:r w:rsidR="00492950">
        <w:rPr>
          <w:rFonts w:ascii="Times New Roman" w:eastAsia="Times New Roman" w:hAnsi="Times New Roman" w:cs="Times New Roman"/>
          <w:sz w:val="24"/>
          <w:szCs w:val="24"/>
        </w:rPr>
        <w:t>CuONP</w:t>
      </w:r>
      <w:r w:rsidR="00260FDD">
        <w:rPr>
          <w:rFonts w:ascii="Times New Roman" w:eastAsia="Times New Roman" w:hAnsi="Times New Roman" w:cs="Times New Roman"/>
          <w:sz w:val="24"/>
          <w:szCs w:val="24"/>
        </w:rPr>
        <w:t>s</w:t>
      </w:r>
      <w:proofErr w:type="spellEnd"/>
      <w:r w:rsidR="00260FDD">
        <w:rPr>
          <w:rFonts w:ascii="Times New Roman" w:eastAsia="Times New Roman" w:hAnsi="Times New Roman" w:cs="Times New Roman"/>
          <w:sz w:val="24"/>
          <w:szCs w:val="24"/>
        </w:rPr>
        <w:t xml:space="preserve"> </w:t>
      </w:r>
      <w:r w:rsidR="00157C11" w:rsidRPr="006C162A">
        <w:rPr>
          <w:rFonts w:ascii="Times New Roman" w:eastAsia="Times New Roman" w:hAnsi="Times New Roman" w:cs="Times New Roman"/>
          <w:sz w:val="24"/>
          <w:szCs w:val="24"/>
        </w:rPr>
        <w:t xml:space="preserve">formation </w:t>
      </w:r>
      <w:r w:rsidR="005668A5">
        <w:rPr>
          <w:rFonts w:ascii="Times New Roman" w:eastAsia="Times New Roman" w:hAnsi="Times New Roman" w:cs="Times New Roman"/>
          <w:sz w:val="24"/>
          <w:szCs w:val="24"/>
        </w:rPr>
        <w:t>from the</w:t>
      </w:r>
      <w:r w:rsidRPr="006C162A">
        <w:rPr>
          <w:rFonts w:ascii="Times New Roman" w:eastAsia="Times New Roman" w:hAnsi="Times New Roman" w:cs="Times New Roman"/>
          <w:sz w:val="24"/>
          <w:szCs w:val="24"/>
        </w:rPr>
        <w:t xml:space="preserve"> plant extracts. Nanoparticles are actually formed by the reduction of copper sulphate by the </w:t>
      </w:r>
      <w:r w:rsidR="00CE5233" w:rsidRPr="006C162A">
        <w:rPr>
          <w:rFonts w:ascii="Times New Roman" w:eastAsia="Times New Roman" w:hAnsi="Times New Roman" w:cs="Times New Roman"/>
          <w:sz w:val="24"/>
          <w:szCs w:val="24"/>
        </w:rPr>
        <w:t>ion</w:t>
      </w:r>
      <w:r w:rsidR="00F72003" w:rsidRPr="006C162A">
        <w:rPr>
          <w:rFonts w:ascii="Times New Roman" w:eastAsia="Times New Roman" w:hAnsi="Times New Roman" w:cs="Times New Roman"/>
          <w:sz w:val="24"/>
          <w:szCs w:val="24"/>
        </w:rPr>
        <w:t>s</w:t>
      </w:r>
      <w:r w:rsidRPr="006C162A">
        <w:rPr>
          <w:rFonts w:ascii="Times New Roman" w:eastAsia="Times New Roman" w:hAnsi="Times New Roman" w:cs="Times New Roman"/>
          <w:sz w:val="24"/>
          <w:szCs w:val="24"/>
        </w:rPr>
        <w:t xml:space="preserve"> present in plant extracts</w:t>
      </w:r>
      <w:r w:rsidR="00F72003" w:rsidRPr="006C162A">
        <w:rPr>
          <w:rFonts w:ascii="Times New Roman" w:eastAsia="Times New Roman" w:hAnsi="Times New Roman" w:cs="Times New Roman"/>
          <w:sz w:val="24"/>
          <w:szCs w:val="24"/>
        </w:rPr>
        <w:t xml:space="preserve"> to form copper hydroxide</w:t>
      </w:r>
      <w:r w:rsidRPr="006C162A">
        <w:rPr>
          <w:rFonts w:ascii="Times New Roman" w:eastAsia="Times New Roman" w:hAnsi="Times New Roman" w:cs="Times New Roman"/>
          <w:sz w:val="24"/>
          <w:szCs w:val="24"/>
        </w:rPr>
        <w:t>.</w:t>
      </w:r>
      <w:r w:rsidR="00F72003" w:rsidRPr="006C162A">
        <w:rPr>
          <w:rFonts w:ascii="Times New Roman" w:eastAsia="Times New Roman" w:hAnsi="Times New Roman" w:cs="Times New Roman"/>
          <w:sz w:val="24"/>
          <w:szCs w:val="24"/>
        </w:rPr>
        <w:t xml:space="preserve"> Further </w:t>
      </w:r>
      <w:r w:rsidR="00F72003" w:rsidRPr="006C162A">
        <w:rPr>
          <w:rFonts w:ascii="Times New Roman" w:eastAsia="Times New Roman" w:hAnsi="Times New Roman" w:cs="Times New Roman"/>
          <w:sz w:val="24"/>
          <w:szCs w:val="24"/>
        </w:rPr>
        <w:lastRenderedPageBreak/>
        <w:t xml:space="preserve">decomposition by calcination reaction produces copper oxide nanoparticles </w:t>
      </w:r>
      <w:sdt>
        <w:sdtPr>
          <w:rPr>
            <w:rFonts w:ascii="Times New Roman" w:eastAsia="Times New Roman" w:hAnsi="Times New Roman" w:cs="Times New Roman"/>
            <w:color w:val="000000"/>
            <w:sz w:val="24"/>
            <w:szCs w:val="24"/>
          </w:rPr>
          <w:tag w:val="MENDELEY_CITATION_v3_eyJjaXRhdGlvbklEIjoiTUVOREVMRVlfQ0lUQVRJT05fYzA5NzA1MGQtYmEyZC00YjZmLTliMzYtMjdjYTRjZWMxNjE5IiwicHJvcGVydGllcyI6eyJub3RlSW5kZXgiOjB9LCJpc0VkaXRlZCI6ZmFsc2UsIm1hbnVhbE92ZXJyaWRlIjp7ImlzTWFudWFsbHlPdmVycmlkZGVuIjpmYWxzZSwiY2l0ZXByb2NUZXh0IjoiKEthcnVwcGFubmFuIGV0IGFsLiwgMjAyMSkiLCJtYW51YWxPdmVycmlkZVRleHQiOiIifSwiY2l0YXRpb25JdGVtcyI6W3siaWQiOiI2YTZiMjI4My03ZGFjLTM1NTUtODNhMy03ODkwZTU5NWUzYzYiLCJpdGVtRGF0YSI6eyJ0eXBlIjoiYXJ0aWNsZS1qb3VybmFsIiwiaWQiOiI2YTZiMjI4My03ZGFjLTM1NTUtODNhMy03ODkwZTU5NWUzYzYiLCJ0aXRsZSI6IkNoYXJhY3Rlcml6YXRpb24sIGFudGliYWN0ZXJpYWwgYW5kIHBob3RvY2F0YWx5dGljIGV2YWx1YXRpb24gb2YgZ3JlZW4gc3ludGhlc2l6ZWQgY29wcGVyIG94aWRlIG5hbm9wYXJ0aWNsZXMiLCJhdXRob3IiOlt7ImZhbWlseSI6IkthcnVwcGFubmFuIiwiZ2l2ZW4iOiJTYXRoaXNoIEt1bWFyIiwicGFyc2UtbmFtZXMiOmZhbHNlLCJkcm9wcGluZy1wYXJ0aWNsZSI6IiIsIm5vbi1kcm9wcGluZy1wYXJ0aWNsZSI6IiJ9LHsiZmFtaWx5IjoiUmFtYWxpbmdhbSIsImdpdmVuIjoiUmFnaGF2ZW5kcmEiLCJwYXJzZS1uYW1lcyI6ZmFsc2UsImRyb3BwaW5nLXBhcnRpY2xlIjoiIiwibm9uLWRyb3BwaW5nLXBhcnRpY2xlIjoiIn0seyJmYW1pbHkiOiJNb2hhbWVkIEtoYWxpdGgiLCJnaXZlbiI6IlMuIEIuIiwicGFyc2UtbmFtZXMiOmZhbHNlLCJkcm9wcGluZy1wYXJ0aWNsZSI6IiIsIm5vbi1kcm9wcGluZy1wYXJ0aWNsZSI6IiJ9LHsiZmFtaWx5IjoiRG93bGF0aCIsImdpdmVuIjoiTW9oYW1tZWQgSnVuYWlkIEh1c3NhaW4iLCJwYXJzZS1uYW1lcyI6ZmFsc2UsImRyb3BwaW5nLXBhcnRpY2xlIjoiIiwibm9uLWRyb3BwaW5nLXBhcnRpY2xlIjoiIn0seyJmYW1pbHkiOiJEYXJ1bCBSYWl5YWFuIiwiZ2l2ZW4iOiJHLiBJLiIsInBhcnNlLW5hbWVzIjpmYWxzZSwiZHJvcHBpbmctcGFydGljbGUiOiIiLCJub24tZHJvcHBpbmctcGFydGljbGUiOiIifSx7ImZhbWlseSI6IkFydW5hY2hhbGFtIiwiZ2l2ZW4iOiJLYW50aGEgRGVpdmkiLCJwYXJzZS1uYW1lcyI6ZmFsc2UsImRyb3BwaW5nLXBhcnRpY2xlIjoiIiwibm9uLWRyb3BwaW5nLXBhcnRpY2xlIjoiIn1dLCJjb250YWluZXItdGl0bGUiOiJCaW9jYXRhbHlzaXMgYW5kIEFncmljdWx0dXJhbCBCaW90ZWNobm9sb2d5IiwiY29udGFpbmVyLXRpdGxlLXNob3J0IjoiQmlvY2F0YWwgQWdyaWMgQmlvdGVjaG5vbCIsIkRPSSI6IjEwLjEwMTYvai5iY2FiLjIwMjAuMTAxOTA0IiwiSVNTTiI6IjE4Nzg4MTgxIiwiaXNzdWVkIjp7ImRhdGUtcGFydHMiOltbMjAyMV1dfSwiYWJzdHJhY3QiOiJOYW5vcGFydGljbGVzIGFyZSBleHRlbnNpdmVseSBzdHVkaWVkIGZvciB0aGVpciBncmVhdGVyIHBoeXNpY2FsIGFuZCBiaW9sb2dpY2FsIHByb3BlcnRpZXMuIEluIHRoZSBwcmVzZW50IHN0dWR5LCBjb3BwZXIgb3hpZGUgbmFub3BhcnRpY2xlcyB3ZXJlIHByb2R1Y2VkIGJ5IGdyZWVuIHN5bnRoZXNpcyByb3V0ZSB1c2luZyBDYXJkaW9zcGVybXVtIGhhbGljYWNhYnVtIGV4dHJhY3QgYXMgcmVkdWNpbmcgYW5kIGNhcHBpbmcgYWdlbnQuIFRoZSBzeW50aGVzaXplZCBuYW5vcGFydGljbGVzIHdlcmUgY2hhcmFjdGVyaXplZCB1c2luZyBVVuKAk3Zpc2libGUgc3BlY3Ryb3Njb3B5LCBGVElSLCBYUkQsIFBhcnRpY2xlIHNpemUgYW5hbHl6ZXIsIEZFLVNFTSB3aXRoIEVEUyBhbmQgSFItVEVNLiBXZWxsIGRpZmZ1c2lvbiBhc3NheSBhbmQgYmFjdGVyaWFsIGNlbGwgdmlhYmlsaXR5IGFzc2F5IHdhcyBwZXJmb3JtZWQgYWdhaW5zdCBjbGluaWNhbCBwYXRob2dlbnMgdG8gZGV0ZXJtaW5lIHRoZSBhbnRpYmFjdGVyaWFsIGFjdGl2aXR5IG9mIGdyZWVuIHN5bnRoZXNpemVkIGNvcHBlciBveGlkZSBuYW5vcGFydGljbGVzIChHQ3VPIE5QcykgYW5kIHBob3RvY2F0YWx5dGljIGFjdGl2aXR5IHdhcyBkZXRlcm1pbmVkIGFnYWluc3QgdGhlIG9yZ2FuaWMgZHllIChtZXRoeWxlbmUgYmx1ZSkuIE1vcnBob2xvZ2ljYWwgYW5hbHlzaXMgb2YgR0N1TyBOUHMgcmV2ZWFsZWQgdGhhdCB0aGUgc3ludGhlc2l6ZWQgbmFub3BhcnRpY2xlcyB3ZXJlIHNwaGVyaWNhbCB3aXRoIG5hcnJvdyBzaXplIGRpc3RyaWJ1dGlvbiwgYW5kIGV4aGliaXQgbW9ub2NsaW5pYyBzdHJ1Y3R1cmUgYXMgY29uZmlybWVkIGJ5IFhSRC4gR0N1TyBOUHMgZGlzcGxheWVkIHN0cm9uZyBhbnRpYmFjdGVyaWFsIGFjdGl2aXR5IGFnYWluc3QgR3JhbS1wb3NpdGl2ZSBvcmdhbmlzbXMgc3VjaCBhcyBCYWNpbGx1cyBzdWJ0aWxpcywgU3RhcGh5bG9jb2NjdXMgYXVyZXVzLCBhbmQgTWV0aGljaWxsaW4gUmVzaXN0YW50IFN0YXBoeWxvY29jY3VzIGF1cmV1cy4gRnVydGhlcm1vcmUsIEdDdU8gTlBzIGRlZ3JhZGVkIH45MyUgb2YgbWV0aHlsZW5lIGJsdWUgZHllLiBUaGVzZSByZXN1bHRzIGNsZWFybHkgZGVtb25zdHJhdGVkIHRoYXQgR0N1TyBOUHMgaGF2ZSBwb3RlbnQgYW50aWJhY3RlcmlhbCBhbmQgcGhvdG9jYXRhbHl0aWMgYWN0aXZpdGllcyBzdWdnZXN0aW5nIHRoZWlyIHBvdGVudGlhbCBhcHBsaWNhdGlvbnMgYXMgYW50aWJhY3RlcmlhbCBhZ2VudCBhbmQgcGhvdG9jYXRhbHlzdHMuIiwidm9sdW1lIjoiMzEifSwiaXNUZW1wb3JhcnkiOmZhbHNlLCJzdXBwcmVzcy1hdXRob3IiOmZhbHNlLCJjb21wb3NpdGUiOmZhbHNlLCJhdXRob3Itb25seSI6ZmFsc2V9XX0="/>
          <w:id w:val="315152225"/>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w:t>
          </w:r>
          <w:proofErr w:type="spellStart"/>
          <w:r w:rsidR="006B24B2" w:rsidRPr="006C162A">
            <w:rPr>
              <w:rFonts w:ascii="Times New Roman" w:eastAsia="Times New Roman" w:hAnsi="Times New Roman" w:cs="Times New Roman"/>
              <w:color w:val="000000"/>
              <w:sz w:val="24"/>
              <w:szCs w:val="24"/>
            </w:rPr>
            <w:t>Karuppannan</w:t>
          </w:r>
          <w:proofErr w:type="spellEnd"/>
          <w:r w:rsidR="006B24B2" w:rsidRPr="006C162A">
            <w:rPr>
              <w:rFonts w:ascii="Times New Roman" w:eastAsia="Times New Roman" w:hAnsi="Times New Roman" w:cs="Times New Roman"/>
              <w:color w:val="000000"/>
              <w:sz w:val="24"/>
              <w:szCs w:val="24"/>
            </w:rPr>
            <w:t xml:space="preserve"> et al., 2021)</w:t>
          </w:r>
        </w:sdtContent>
      </w:sdt>
      <w:r w:rsidR="00F72003" w:rsidRPr="006C162A">
        <w:rPr>
          <w:rFonts w:ascii="Times New Roman" w:eastAsia="Times New Roman" w:hAnsi="Times New Roman" w:cs="Times New Roman"/>
          <w:sz w:val="24"/>
          <w:szCs w:val="24"/>
        </w:rPr>
        <w:t>.</w:t>
      </w:r>
      <w:r w:rsidRPr="006C162A">
        <w:rPr>
          <w:rFonts w:ascii="Times New Roman" w:eastAsia="Times New Roman" w:hAnsi="Times New Roman" w:cs="Times New Roman"/>
          <w:sz w:val="24"/>
          <w:szCs w:val="24"/>
        </w:rPr>
        <w:t xml:space="preserve"> </w:t>
      </w:r>
      <w:r w:rsidR="00853C0B" w:rsidRPr="00853C0B">
        <w:rPr>
          <w:rFonts w:ascii="Times New Roman" w:eastAsia="Times New Roman" w:hAnsi="Times New Roman" w:cs="Times New Roman"/>
          <w:sz w:val="24"/>
          <w:szCs w:val="24"/>
        </w:rPr>
        <w:t xml:space="preserve">Different plant extracts produce nanoparticles </w:t>
      </w:r>
      <w:r w:rsidR="00853C0B">
        <w:rPr>
          <w:rFonts w:ascii="Times New Roman" w:eastAsia="Times New Roman" w:hAnsi="Times New Roman" w:cs="Times New Roman"/>
          <w:sz w:val="24"/>
          <w:szCs w:val="24"/>
        </w:rPr>
        <w:t>each having different</w:t>
      </w:r>
      <w:r w:rsidR="00853C0B" w:rsidRPr="00853C0B">
        <w:rPr>
          <w:rFonts w:ascii="Times New Roman" w:eastAsia="Times New Roman" w:hAnsi="Times New Roman" w:cs="Times New Roman"/>
          <w:sz w:val="24"/>
          <w:szCs w:val="24"/>
        </w:rPr>
        <w:t xml:space="preserve"> absorption spectra</w:t>
      </w:r>
      <w:r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GUwYjQwMzktNTkzNC00YjljLWFmMDAtMmUxZjhjM2U4ZmIwIiwicHJvcGVydGllcyI6eyJub3RlSW5kZXgiOjB9LCJpc0VkaXRlZCI6ZmFsc2UsIm1hbnVhbE92ZXJyaWRlIjp7ImlzTWFudWFsbHlPdmVycmlkZGVuIjp0cnVlLCJjaXRlcHJvY1RleHQiOiIoTmFzcm9sbGFoemFkZWggJiMzODsgTW9oYW1tYWQgU2FqYWRpLCAyMDE1KSIsIm1hbnVhbE92ZXJyaWRlVGV4dCI6Ik5hc3JvbGxhaHphZGVoICYgTW9oYW1tYWQgU2FqYWRpLCAoMjAxNSkifSwiY2l0YXRpb25JdGVtcyI6W3siaWQiOiIyYTQ5M2QxYi0zYjQyLTNmMWEtOTVjNC0xNDQ3MzUxYmU1YTQiLCJpdGVtRGF0YSI6eyJ0eXBlIjoiYXJ0aWNsZS1qb3VybmFsIiwiaWQiOiIyYTQ5M2QxYi0zYjQyLTNmMWEtOTVjNC0xNDQ3MzUxYmU1YTQiLCJ0aXRsZSI6IkdyZWVuIHN5bnRoZXNpcyBvZiBjb3BwZXIgbmFub3BhcnRpY2xlcyB1c2luZyBHaW5rZ28gYmlsb2JhIEwuIGxlYWYgZXh0cmFjdCBhbmQgdGhlaXIgY2F0YWx5dGljIGFjdGl2aXR5IGZvciB0aGUgSHVpc2dlbiBbMysyXSBjeWNsb2FkZGl0aW9uIG9mIGF6aWRlcyBhbmQgYWxreW5lcyBhdCByb29tIHRlbXBlcmF0dXJlIiwiYXV0aG9yIjpbeyJmYW1pbHkiOiJOYXNyb2xsYWh6YWRlaCIsImdpdmVuIjoiTWFobW91ZCIsInBhcnNlLW5hbWVzIjpmYWxzZSwiZHJvcHBpbmctcGFydGljbGUiOiIiLCJub24tZHJvcHBpbmctcGFydGljbGUiOiIifSx7ImZhbWlseSI6Ik1vaGFtbWFkIFNhamFkaSIsImdpdmVuIjoiUy4iLCJwYXJzZS1uYW1lcyI6ZmFsc2UsImRyb3BwaW5nLXBhcnRpY2xlIjoiIiwibm9uLWRyb3BwaW5nLXBhcnRpY2xlIjoiIn1dLCJjb250YWluZXItdGl0bGUiOiJKb3VybmFsIG9mIENvbGxvaWQgYW5kIEludGVyZmFjZSBTY2llbmNlIiwiY29udGFpbmVyLXRpdGxlLXNob3J0IjoiSiBDb2xsb2lkIEludGVyZmFjZSBTY2kiLCJET0kiOiIxMC4xMDE2L2ouamNpcy4yMDE1LjA3LjAwNCIsIklTU04iOiIxMDk1NzEwMyIsImlzc3VlZCI6eyJkYXRlLXBhcnRzIjpbWzIwMTVdXX0sImFic3RyYWN0IjoiRHVyaW5nIHRoaXMgc3R1ZHksIHdlIHJlcG9ydCB0aGUgZ3JlZW4gc3ludGhlc2lzIG9mIGNvcHBlciBuYW5vcGFydGljbGVzIChDdSBOUHMpIHVzaW5nIEdpbmtnbyBiaWxvYmEgTC4gbGVhZiBleHRyYWN0IGFzIGEgcmVkdWNpbmcgYW5kIHN0YWJpbGl6aW5nIGFnZW50IHVuZGVyIHN1cmZhY3RhbnQtZnJlZSBjb25kaXRpb25zLiBUaGUgZm9ybWF0aW9uIG9mIEN1IE5QcyBpcyBtb25pdG9yZWQgYnkgcmVjb3JkaW5nIHRoZSBVVi12aXMgYWJzb3JwdGlvbiBzcGVjdHJhLiBUaGUgZ3JlZW4gc3ludGhlc2l6ZWQgQ3UgTlBzIGFyZSBjaGFyYWN0ZXJpemVkIGJ5IFRFTSwgRURTLCBGVC1JUiBhbmQgVVYtdmlzaWJsZSB0ZWNobmlxdWVzLiBBY2NvcmRpbmcgdG8gVVYtdmlzIHJlc3VsdHMsIHRoZSBzeW50aGVzaXplZCBDdSBOUHMgYnkgdGhpcyBtZXRob2QgYXJlIHF1aXRlIHN0YWJsZSBldmVuIGFmdGVyIG9uZSBtb250aCBpbmRpY2F0aW5nIHRoZSBzdGFiaWxpdHkgb2YgQ3UgTlBzLiBJbiB0ZXJtcyBvZiBlbnZpcm9ubWVudGFsIGltcGFjdCBhbmQgZWNvbm9teSwgbWV0YWxsaWMgQ3UgTlBzIG9mZmVyIHNldmVyYWwgYWR2YW50YWdlcyBvdmVyIGhvbW9nZW5lb3VzIGFuZCB0cmFkaXRpb25hbCBoZXRlcm9nZW5lb3VzIGNhdGFseXN0cy4gSW4gYWRkaXRpb24sIGR1ZSB0byB0aGUgaW5jcmVhc2VkIG1ldGFsIHN1cmZhY2UgYXJlYSwgQ3UgTlBzIHNob3dzIHZlcnkgaGlnaCBjYXRhbHl0aWMgYWN0aXZpdHkgZm9yIHRoZSBIdWlzZ2VuIFszICsgMl0gY3ljbG9hZGRpdGlvbiBvZiBhemlkZXMgYW5kIGFsa3luZXMgYXQgcm9vbSB0ZW1wZXJhdHVyZS4gRnVydGhlcm1vcmUsIHRoZSBjYXRhbHlzdCBjYW4gYmUgc2ltcGx5IHJlY292ZXJlZCBhbmQgcmV1c2VkIHNldmVyYWwgdGltZXMgd2l0aCBhbG1vc3Qgbm8gbG9zcyBpbiBhY3Rpdml0eS4iLCJ2b2x1bWUiOiI0NTcifSwiaXNUZW1wb3JhcnkiOmZhbHNlfV19"/>
          <w:id w:val="-1072583593"/>
          <w:placeholder>
            <w:docPart w:val="6B549D8BCA164DF4A43CDB1F8F71FB88"/>
          </w:placeholder>
        </w:sdtPr>
        <w:sdtEndPr/>
        <w:sdtContent>
          <w:proofErr w:type="spellStart"/>
          <w:r w:rsidR="006B24B2" w:rsidRPr="006C162A">
            <w:rPr>
              <w:rFonts w:ascii="Times New Roman" w:eastAsia="Times New Roman" w:hAnsi="Times New Roman" w:cs="Times New Roman"/>
              <w:color w:val="000000"/>
              <w:sz w:val="24"/>
            </w:rPr>
            <w:t>Nasrollahzadeh</w:t>
          </w:r>
          <w:proofErr w:type="spellEnd"/>
          <w:r w:rsidR="006B24B2" w:rsidRPr="006C162A">
            <w:rPr>
              <w:rFonts w:ascii="Times New Roman" w:eastAsia="Times New Roman" w:hAnsi="Times New Roman" w:cs="Times New Roman"/>
              <w:color w:val="000000"/>
              <w:sz w:val="24"/>
            </w:rPr>
            <w:t xml:space="preserve"> &amp; Mohammad </w:t>
          </w:r>
          <w:proofErr w:type="spellStart"/>
          <w:r w:rsidR="006B24B2" w:rsidRPr="006C162A">
            <w:rPr>
              <w:rFonts w:ascii="Times New Roman" w:eastAsia="Times New Roman" w:hAnsi="Times New Roman" w:cs="Times New Roman"/>
              <w:color w:val="000000"/>
              <w:sz w:val="24"/>
            </w:rPr>
            <w:t>Sajadi</w:t>
          </w:r>
          <w:proofErr w:type="spellEnd"/>
          <w:r w:rsidR="006B24B2" w:rsidRPr="006C162A">
            <w:rPr>
              <w:rFonts w:ascii="Times New Roman" w:eastAsia="Times New Roman" w:hAnsi="Times New Roman" w:cs="Times New Roman"/>
              <w:color w:val="000000"/>
              <w:sz w:val="24"/>
            </w:rPr>
            <w:t>, (2015)</w:t>
          </w:r>
        </w:sdtContent>
      </w:sdt>
      <w:r w:rsidR="00CE2C36" w:rsidRPr="006C162A">
        <w:rPr>
          <w:rFonts w:ascii="Times New Roman" w:eastAsia="Times New Roman" w:hAnsi="Times New Roman" w:cs="Times New Roman"/>
          <w:sz w:val="24"/>
          <w:szCs w:val="24"/>
        </w:rPr>
        <w:t xml:space="preserve"> </w:t>
      </w:r>
      <w:r w:rsidRPr="006C162A">
        <w:rPr>
          <w:rFonts w:ascii="Times New Roman" w:eastAsia="Times New Roman" w:hAnsi="Times New Roman" w:cs="Times New Roman"/>
          <w:sz w:val="24"/>
          <w:szCs w:val="24"/>
        </w:rPr>
        <w:t xml:space="preserve">synthesized </w:t>
      </w:r>
      <w:proofErr w:type="spellStart"/>
      <w:r w:rsidR="006017A1">
        <w:rPr>
          <w:rFonts w:ascii="Times New Roman" w:eastAsia="Times New Roman" w:hAnsi="Times New Roman" w:cs="Times New Roman"/>
          <w:sz w:val="24"/>
          <w:szCs w:val="24"/>
        </w:rPr>
        <w:t>CuONPs</w:t>
      </w:r>
      <w:proofErr w:type="spellEnd"/>
      <w:r w:rsidRPr="006C162A">
        <w:rPr>
          <w:rFonts w:ascii="Times New Roman" w:eastAsia="Times New Roman" w:hAnsi="Times New Roman" w:cs="Times New Roman"/>
          <w:sz w:val="24"/>
          <w:szCs w:val="24"/>
        </w:rPr>
        <w:t xml:space="preserve"> using </w:t>
      </w:r>
      <w:r w:rsidRPr="006C162A">
        <w:rPr>
          <w:rFonts w:ascii="Times New Roman" w:eastAsia="Times New Roman" w:hAnsi="Times New Roman" w:cs="Times New Roman"/>
          <w:i/>
          <w:sz w:val="24"/>
          <w:szCs w:val="24"/>
        </w:rPr>
        <w:t>Ginkgo biloba</w:t>
      </w:r>
      <w:r w:rsidRPr="006C162A">
        <w:rPr>
          <w:rFonts w:ascii="Times New Roman" w:eastAsia="Times New Roman" w:hAnsi="Times New Roman" w:cs="Times New Roman"/>
          <w:sz w:val="24"/>
          <w:szCs w:val="24"/>
        </w:rPr>
        <w:t xml:space="preserve"> leaf extract </w:t>
      </w:r>
      <w:r w:rsidR="006017A1">
        <w:rPr>
          <w:rFonts w:ascii="Times New Roman" w:eastAsia="Times New Roman" w:hAnsi="Times New Roman" w:cs="Times New Roman"/>
          <w:sz w:val="24"/>
          <w:szCs w:val="24"/>
        </w:rPr>
        <w:t>having</w:t>
      </w:r>
      <w:r w:rsidRPr="006C162A">
        <w:rPr>
          <w:rFonts w:ascii="Times New Roman" w:eastAsia="Times New Roman" w:hAnsi="Times New Roman" w:cs="Times New Roman"/>
          <w:sz w:val="24"/>
          <w:szCs w:val="24"/>
        </w:rPr>
        <w:t xml:space="preserve"> an absorption peak at 269 nm. While using </w:t>
      </w:r>
      <w:proofErr w:type="spellStart"/>
      <w:r w:rsidRPr="006C162A">
        <w:rPr>
          <w:rFonts w:ascii="Times New Roman" w:eastAsia="Times New Roman" w:hAnsi="Times New Roman" w:cs="Times New Roman"/>
          <w:i/>
          <w:sz w:val="24"/>
          <w:szCs w:val="24"/>
        </w:rPr>
        <w:t>Eclipta</w:t>
      </w:r>
      <w:proofErr w:type="spellEnd"/>
      <w:r w:rsidRPr="006C162A">
        <w:rPr>
          <w:rFonts w:ascii="Times New Roman" w:eastAsia="Times New Roman" w:hAnsi="Times New Roman" w:cs="Times New Roman"/>
          <w:i/>
          <w:sz w:val="24"/>
          <w:szCs w:val="24"/>
        </w:rPr>
        <w:t xml:space="preserve"> </w:t>
      </w:r>
      <w:proofErr w:type="spellStart"/>
      <w:r w:rsidRPr="006C162A">
        <w:rPr>
          <w:rFonts w:ascii="Times New Roman" w:eastAsia="Times New Roman" w:hAnsi="Times New Roman" w:cs="Times New Roman"/>
          <w:i/>
          <w:sz w:val="24"/>
          <w:szCs w:val="24"/>
        </w:rPr>
        <w:t>prostrata</w:t>
      </w:r>
      <w:proofErr w:type="spellEnd"/>
      <w:r w:rsidRPr="006C162A">
        <w:rPr>
          <w:rFonts w:ascii="Times New Roman" w:eastAsia="Times New Roman" w:hAnsi="Times New Roman" w:cs="Times New Roman"/>
          <w:sz w:val="24"/>
          <w:szCs w:val="24"/>
        </w:rPr>
        <w:t xml:space="preserve"> leaf extracts, Chung et al., </w:t>
      </w:r>
      <w:sdt>
        <w:sdtPr>
          <w:rPr>
            <w:rFonts w:ascii="Times New Roman" w:eastAsia="Times New Roman" w:hAnsi="Times New Roman" w:cs="Times New Roman"/>
            <w:color w:val="000000"/>
            <w:sz w:val="24"/>
            <w:szCs w:val="24"/>
          </w:rPr>
          <w:tag w:val="MENDELEY_CITATION_v3_eyJjaXRhdGlvbklEIjoiTUVOREVMRVlfQ0lUQVRJT05fMjc4MzY1OGQtN2FhNi00OWEwLThiMGQtNDdmYzM5YTk3NDMyIiwicHJvcGVydGllcyI6eyJub3RlSW5kZXgiOjB9LCJpc0VkaXRlZCI6ZmFsc2UsIm1hbnVhbE92ZXJyaWRlIjp7ImlzTWFudWFsbHlPdmVycmlkZGVuIjpmYWxzZSwiY2l0ZXByb2NUZXh0IjoiKENodW5nIGV0IGFsLiwgMjAxNykiLCJtYW51YWxPdmVycmlkZVRleHQiOiIifSwiY2l0YXRpb25JdGVtcyI6W3siaWQiOiJhZDY5MDUyZC02OWRlLTMwYzMtYWY5ZS0yMjA5OGE1YzNhOTEiLCJpdGVtRGF0YSI6eyJ0eXBlIjoiYXJ0aWNsZS1qb3VybmFsIiwiaWQiOiJhZDY5MDUyZC02OWRlLTMwYzMtYWY5ZS0yMjA5OGE1YzNhOTEiLCJ0aXRsZSI6IkdyZWVuIHN5bnRoZXNpcyBvZiBjb3BwZXIgbmFub3BhcnRpY2xlcyB1c2luZyBlY2xpcHRhIHByb3N0cmF0YSBsZWF2ZXMgZXh0cmFjdCBhbmQgdGhlaXIgYW50aW94aWRhbnQgYW5kIGN5dG90b3hpYyBhY3Rpdml0aWVzIiwiYXV0aG9yIjpbeyJmYW1pbHkiOiJDaHVuZyIsImdpdmVuIjoiSWxs4oCRTWluIiwicGFyc2UtbmFtZXMiOmZhbHNlLCJkcm9wcGluZy1wYXJ0aWNsZSI6IiIsIm5vbi1kcm9wcGluZy1wYXJ0aWNsZSI6IiJ9LHsiZmFtaWx5IjoiUmFodW1hbiIsImdpdmVuIjoiQWJkdWwgQWJkdWwiLCJwYXJzZS1uYW1lcyI6ZmFsc2UsImRyb3BwaW5nLXBhcnRpY2xlIjoiIiwibm9uLWRyb3BwaW5nLXBhcnRpY2xlIjoiIn0seyJmYW1pbHkiOiJNYXJpbXV0aHUiLCJnaXZlbiI6IlNhbXBhdGgiLCJwYXJzZS1uYW1lcyI6ZmFsc2UsImRyb3BwaW5nLXBhcnRpY2xlIjoiIiwibm9uLWRyb3BwaW5nLXBhcnRpY2xlIjoiIn0seyJmYW1pbHkiOiJLaXJ0aGkiLCJnaXZlbiI6IkFyaXZhcmFzYW4gVmlzaG51IiwicGFyc2UtbmFtZXMiOmZhbHNlLCJkcm9wcGluZy1wYXJ0aWNsZSI6IiIsIm5vbi1kcm9wcGluZy1wYXJ0aWNsZSI6IiJ9LHsiZmFtaWx5IjoiQW5iYXJhc2FuIiwiZ2l2ZW4iOiJLYXJ1bmFuaXRoaSIsInBhcnNlLW5hbWVzIjpmYWxzZSwiZHJvcHBpbmctcGFydGljbGUiOiIiLCJub24tZHJvcHBpbmctcGFydGljbGUiOiIifSx7ImZhbWlseSI6IlBhZG1pbmkiLCJnaXZlbiI6IlBhcnRoYXNhcmF0aHkiLCJwYXJzZS1uYW1lcyI6ZmFsc2UsImRyb3BwaW5nLXBhcnRpY2xlIjoiIiwibm9uLWRyb3BwaW5nLXBhcnRpY2xlIjoiIn0seyJmYW1pbHkiOiJSYWpha3VtYXIiLCJnaXZlbiI6IkdvdmluZGFzYW15IiwicGFyc2UtbmFtZXMiOmZhbHNlLCJkcm9wcGluZy1wYXJ0aWNsZSI6IiIsIm5vbi1kcm9wcGluZy1wYXJ0aWNsZSI6IiJ9XSwiY29udGFpbmVyLXRpdGxlIjoiRXhwZXJpbWVudGFsIGFuZCBUaGVyYXBldXRpYyBNZWRpY2luZSIsImNvbnRhaW5lci10aXRsZS1zaG9ydCI6IkV4cCBUaGVyIE1lZCIsIkRPSSI6IjEwLjM4OTIvZXRtLjIwMTcuNDQ2NiIsIklTU04iOiIxNzkyMTAxNSIsImlzc3VlZCI6eyJkYXRlLXBhcnRzIjpbWzIwMTddXX0sImFic3RyYWN0IjoiVGhlIHByZXNlbnQgc3R1ZHkgb3V0bGluZXMgdGhlIGRldmVsb3BtZW50IG9mIGEgbWV0aG9kIHRvIHN5bnRoZXNpemUgY29wcGVyIG5hbm9wYXJ0aWNsZXMgKEN1TlBzKSBieSBtaXhpbmcgY29wcGVyIGFjZXRhdGUgc29sdXRpb24gd2l0aCBsZWFmIGV4dHJhY3Qgb2YgRWNsaXB0YSBwcm9zdHJhdGEgd2l0aG91dCB1c2luZyBhbnkgc3VyZmFjdGFudCBvciBleHRlcm5hbCBlbmVyZ3kuIEUuIHByb3N0cmF0YSBsZWFmIGV4dHJhY3QgZnVuY3Rpb24gYXMgYW4gZXhjZWxsZW50IHJlZHVjaW5nIGFnZW50IG9mIGNvcHBlciBpb25zLCBhbmQgdGhlIGJpb3N5bnRoZXNpemVkIEN1TlBzIGFyZSBzYWZlciBmb3IgdGhlIGVudmlyb25tZW50LiBUaGUgcG93ZGVyIFjigJFyYXkgZGlmZnJhY3Rpb24gKFhSRCkgcGF0dGVybiBwcm92aWRlZCBldmlkZW5jZSBmb3IgdGhlIGZvcm1hdGlvbiBvZiBmYWNl4oCRY2VudGVyZWQgY3ViaWMgc3RydWN0dXJlIHJhbmdpbmcgZnJvbSAyMyB0byA1NyBubSwgd2l0aCBhbiBhdmVyYWdlIHNpemUgb2YgMzHCsTEuMiBubS4gRm91cmllciB0cmFuc2Zvcm0gaW5mcmFyZWQgc3BlY3Ryb3Njb3B5IChGVElSKSB3YXMgdXNlZCB0byBpZGVudGlmeSB0aGUgYmlvbW9sZWN1bGVzIGFuZCBjYXBwaW5nIHJlYWdlbnRzIGluIHRoZSBFLiBwcm9zdHJhdGEgbGVhZiBleHRyYWN0IHRoYXQgbWF5IGJlIHJlc3BvbnNpYmxlIGZvciB0aGUgcmVkdWN0aW9uIG9mIGNvcHBlciBpb25zIGFuZCB0aGUgc3RhYmlsaXR5IG9mIHRoZSBiaW9yZWR1Y2VkIG5hbm9wYXJ0aWNsZXMuIFRoZSBiaW9zeW50aGVzaXplZCBDdU5QcyBkaXNwbGF5ZWQgY29uc2lkZXLCrWFibGUgYW50aW94aWRhbnQgY2FwYWNpdHkuIFNpbWlsYXJseSwgaW4gdml0cm8gYW50aWNhbmNlciBzdHVkaWVzIGRlbW9uc3RyYXRlZCB0aGUgY3l0b3RveGljaXR5IHZhbHVlIG9mIHN5bnRoZXNpemVkIEN1TlBzIGFnYWluc3QgdGVzdGVkIEhlcEcyIGNlbGxzLiBUaGUgZmluZGluZ3Mgb2YgdGhlIHByZXNlbnQgc3R1ZHkgc3VnZ2VzdGVkIHRoYXQgYmlvc3ludGhlc2l6ZWQgQ3VOUHMgdGhhdCB1dGlsaXplIGV4dHJhY3RzIG9mIEUuIHByb3N0cmF0YSBtYXkgYmUgdXNlZCBmb3IgdGhlcmFwZXV0aWMgYXBwbGljYXRpb24sIGFuZCB0aHVzIGFyZSBhIHByb21pc2luZyBuYW5vbWF0ZXJpYWwuIiwiaXNzdWUiOiIxIiwidm9sdW1lIjoiMTQifSwiaXNUZW1wb3JhcnkiOmZhbHNlLCJzdXBwcmVzcy1hdXRob3IiOmZhbHNlLCJjb21wb3NpdGUiOmZhbHNlLCJhdXRob3Itb25seSI6ZmFsc2V9XX0="/>
          <w:id w:val="1537619628"/>
          <w:placeholder>
            <w:docPart w:val="AF67A3B9011C4C258BB3E1305A16D8E7"/>
          </w:placeholder>
        </w:sdtPr>
        <w:sdtEndPr/>
        <w:sdtContent>
          <w:r w:rsidR="006B24B2" w:rsidRPr="006C162A">
            <w:rPr>
              <w:rFonts w:ascii="Times New Roman" w:eastAsia="Times New Roman" w:hAnsi="Times New Roman" w:cs="Times New Roman"/>
              <w:color w:val="000000"/>
              <w:sz w:val="24"/>
              <w:szCs w:val="24"/>
            </w:rPr>
            <w:t>(Chung et al., 2017)</w:t>
          </w:r>
        </w:sdtContent>
      </w:sdt>
      <w:r w:rsidR="00C652CD" w:rsidRPr="006C162A">
        <w:rPr>
          <w:rFonts w:ascii="Times New Roman" w:eastAsia="Times New Roman" w:hAnsi="Times New Roman" w:cs="Times New Roman"/>
          <w:sz w:val="24"/>
          <w:szCs w:val="24"/>
        </w:rPr>
        <w:t xml:space="preserve"> </w:t>
      </w:r>
      <w:r w:rsidRPr="006C162A">
        <w:rPr>
          <w:rFonts w:ascii="Times New Roman" w:eastAsia="Times New Roman" w:hAnsi="Times New Roman" w:cs="Times New Roman"/>
          <w:sz w:val="24"/>
          <w:szCs w:val="24"/>
        </w:rPr>
        <w:t xml:space="preserve">synthesized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particles with an absorption peak at 565 nm. Fatma et al.,</w:t>
      </w:r>
      <w:r w:rsidR="00C652CD"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2UxMjlhNmQtOWU1Ny00ZmMxLWE4NDUtN2RiODE5NWRlMGQ1IiwicHJvcGVydGllcyI6eyJub3RlSW5kZXgiOjB9LCJpc0VkaXRlZCI6ZmFsc2UsIm1hbnVhbE92ZXJyaWRlIjp7ImlzTWFudWFsbHlPdmVycmlkZGVuIjpmYWxzZSwiY2l0ZXByb2NUZXh0IjoiKEZhdG1hIGV0IGFsLiwgMjAxNykiLCJtYW51YWxPdmVycmlkZVRleHQiOiIifSwiY2l0YXRpb25JdGVtcyI6W3siaWQiOiI0NzczZWEzMC0zYmI4LTM1ZGYtOGI5YS1jMGZiOGY1MzFjZjMiLCJpdGVtRGF0YSI6eyJ0eXBlIjoiYXJ0aWNsZS1qb3VybmFsIiwiaWQiOiI0NzczZWEzMC0zYmI4LTM1ZGYtOGI5YS1jMGZiOGY1MzFjZjMiLCJ0aXRsZSI6IkdyZWVuIHN5bnRoZXNpcyBvZiBjb3BwZXIgbmFub3BhcnRpY2xlIGZyb20gUGFzc2lmbG9yYSBmb2V0aWRhIGxlYWYgZXh0cmFjdCBhbmQgaXRzIGFudGliYWN0ZXJpYWwgYWN0aXZpdHkiLCJhdXRob3IiOlt7ImZhbWlseSI6IkZhdG1hIiwiZ2l2ZW4iOiJTYW1hciIsInBhcnNlLW5hbWVzIjpmYWxzZSwiZHJvcHBpbmctcGFydGljbGUiOiIiLCJub24tZHJvcHBpbmctcGFydGljbGUiOiIifSx7ImZhbWlseSI6IkthbGFpbmlsYSIsImdpdmVuIjoiUC4iLCJwYXJzZS1uYW1lcyI6ZmFsc2UsImRyb3BwaW5nLXBhcnRpY2xlIjoiIiwibm9uLWRyb3BwaW5nLXBhcnRpY2xlIjoiIn0seyJmYW1pbHkiOiJFcm5lc3QgUmF2aW5kcmFuIiwiZ2l2ZW4iOiJSYW1hc3dhbWkgU2FjaGlkYW5hbmRhbiIsInBhcnNlLW5hbWVzIjpmYWxzZSwiZHJvcHBpbmctcGFydGljbGUiOiIiLCJub24tZHJvcHBpbmctcGFydGljbGUiOiIifSx7ImZhbWlseSI6IlJlbmdhbmF0aGFuIiwiZ2l2ZW4iOiJTLiIsInBhcnNlLW5hbWVzIjpmYWxzZSwiZHJvcHBpbmctcGFydGljbGUiOiIiLCJub24tZHJvcHBpbmctcGFydGljbGUiOiIifV0sImNvbnRhaW5lci10aXRsZSI6IkFzaWFuIEpvdXJuYWwgb2YgUGhhcm1hY2V1dGljYWwgYW5kIENsaW5pY2FsIFJlc2VhcmNoIiwiRE9JIjoiMTAuMjIxNTkvYWpwY3IuMjAxNy52MTBpNC4xNTc0NCIsIklTU04iOiIyNDU1Mzg5MSIsImlzc3VlZCI6eyJkYXRlLXBhcnRzIjpbWzIwMTddXX0sImFic3RyYWN0IjoiT2JqZWN0aXZlOiBEZXZlbG9wbWVudCBvZiBncmVlbiBuYW5vdGVjaG5vbG9neSBpcyBnZW5lcmF0aW5nIGludGVyZXN0IG9mIHJlc2VhcmNoZXJzIHRvd2FyZCBlY28tZnJpZW5kbHkgYmlvc3ludGhlc2lzIG9mIG5hbm9wYXJ0aWNsZXMgKE5QcykuIEluIHRoaXMgc3R1ZHksIGJpb3N5bnRoZXNpcyBvZiBzdGFibGUgY29wcGVyIChDdSkgTlBzIHdhcyBkb25lIHVzaW5nIE9jaW11bSBzYW5jdHVtIGxlYWYgZXh0cmFjdC4gTWF0ZXJpYWxzIGFuZCBNZXRob2RzOiBGaXJzdCwgd2UgcHJlcGFyZWQgbGVhZiBleHRyYWN0IG9mIFBhc3NpZmxvcmEgZm9ldGlkYSBpbiBkZWlvbml6ZWQgd2F0ZXIuIFRoaXMgZXh0cmFjdCBhZGRlZCB0byAyMCBtTW9sIG9mIEN1IHN1bGZhdGUgc29sdXRpb24sIGFuZCB3ZSBvYnNlcnZlZCB0aGUgY2hhbmdlIGluIGNvbG9yIG9mIHRoZSBzb2x1dGlvbiBmcm9tIGNvbG9ybGVzcyB0byBjb2xvcmVkIHNvbHV0aW9uOyB0aGlzIGluZGljYXRlcyB0aGF0IHRoZXJlIGlzIGEgZm9ybWF0aW9uIG9mIEN1TlBzLiBSZXN1bHRzOiBUaGVzZSBiaW9zeW50aGVzaXplZCBDdU5QcyB3ZXJlIGNoYXJhY3Rlcml6ZWQgd2l0aCB0aGUgaGVscCBvZiB1bHRyYXZpb2xldCB2aXNpYmxlIHNwZWN0cm9zY29weSwgWC1yYXkgZGlmZnJhY3Rpb24sIGFuZCBGb3VyaWVyIHRyYW5zZm9ybSBpbmZyYXJlZCBzcGVjdHJvc2NvcHkuIFRoZSBzcGVjdHJvc2NvcGljIGFuYWx5c2lzIG9mIHN5bnRoZXNpemVkIEN1TlBzIHNob3dlZCB0aGUgbWF4aW11bSBhYnNvcmJhbmNlIGF0IDM1MCBubSBpbmRpY2F0aW5nIHRoZSBwcmVzZW5jZSBvZiBiaW9zeW50aGVzaXplZCBDdU5QcyBpbiB0aGUgcmVhY3Rpb24gbWl4dHVyZS4gQ29uY2x1c2lvbjogSXQgd2FzIG9ic2VydmVkIHRoYXQgdGhlIFAuIGZvZXRpZGEgbGVhZiBleHRyYWN0IGNhbiByZWR1Y2UgQ3UgaW9ucyBpbnRvIEN1TlBzIHdpdGhpbiA4LTEwIG1pbnV0ZXMgb2YgcmVhY3Rpb24gdGltZS4gVGh1cywgdGhpcyBtZXRob2QgY2FuIGJlIHVzZWQgZm9yIHJhcGlkIGFuZCBlY28tZnJpZW5kbHkgYmlvc3ludGhlc2lzIG9mIHN0YWJsZSBDdU5Qcy4iLCJpc3N1ZSI6IjQiLCJ2b2x1bWUiOiIxMCIsImNvbnRhaW5lci10aXRsZS1zaG9ydCI6IiJ9LCJpc1RlbXBvcmFyeSI6ZmFsc2UsInN1cHByZXNzLWF1dGhvciI6ZmFsc2UsImNvbXBvc2l0ZSI6ZmFsc2UsImF1dGhvci1vbmx5IjpmYWxzZX1dfQ=="/>
          <w:id w:val="-1386874893"/>
          <w:placeholder>
            <w:docPart w:val="3BB73279769042A8A8AC6669AAEA6045"/>
          </w:placeholder>
        </w:sdtPr>
        <w:sdtEndPr/>
        <w:sdtContent>
          <w:r w:rsidR="006B24B2" w:rsidRPr="006C162A">
            <w:rPr>
              <w:rFonts w:ascii="Times New Roman" w:eastAsia="Times New Roman" w:hAnsi="Times New Roman" w:cs="Times New Roman"/>
              <w:color w:val="000000"/>
              <w:sz w:val="24"/>
              <w:szCs w:val="24"/>
            </w:rPr>
            <w:t>(Fatma et al., 2017)</w:t>
          </w:r>
        </w:sdtContent>
      </w:sdt>
      <w:r w:rsidRPr="006C162A">
        <w:rPr>
          <w:rFonts w:ascii="Times New Roman" w:eastAsia="Times New Roman" w:hAnsi="Times New Roman" w:cs="Times New Roman"/>
          <w:sz w:val="24"/>
          <w:szCs w:val="24"/>
        </w:rPr>
        <w:t xml:space="preserve"> obtained </w:t>
      </w:r>
      <w:proofErr w:type="spellStart"/>
      <w:r w:rsidR="00EA00BC" w:rsidRPr="00EA00BC">
        <w:rPr>
          <w:rFonts w:ascii="Times New Roman" w:eastAsia="Times New Roman" w:hAnsi="Times New Roman" w:cs="Times New Roman"/>
          <w:sz w:val="24"/>
          <w:szCs w:val="24"/>
        </w:rPr>
        <w:t>CuONPs</w:t>
      </w:r>
      <w:proofErr w:type="spellEnd"/>
      <w:r w:rsidR="00EA00BC" w:rsidRPr="00EA00BC">
        <w:rPr>
          <w:rFonts w:ascii="Times New Roman" w:eastAsia="Times New Roman" w:hAnsi="Times New Roman" w:cs="Times New Roman"/>
          <w:sz w:val="24"/>
          <w:szCs w:val="24"/>
        </w:rPr>
        <w:t xml:space="preserve"> </w:t>
      </w:r>
      <w:r w:rsidRPr="006C162A">
        <w:rPr>
          <w:rFonts w:ascii="Times New Roman" w:eastAsia="Times New Roman" w:hAnsi="Times New Roman" w:cs="Times New Roman"/>
          <w:sz w:val="24"/>
          <w:szCs w:val="24"/>
        </w:rPr>
        <w:t xml:space="preserve">using </w:t>
      </w:r>
      <w:proofErr w:type="spellStart"/>
      <w:r w:rsidRPr="006C162A">
        <w:rPr>
          <w:rFonts w:ascii="Times New Roman" w:eastAsia="Times New Roman" w:hAnsi="Times New Roman" w:cs="Times New Roman"/>
          <w:i/>
          <w:sz w:val="24"/>
          <w:szCs w:val="24"/>
        </w:rPr>
        <w:t>Passiflora</w:t>
      </w:r>
      <w:proofErr w:type="spellEnd"/>
      <w:r w:rsidRPr="006C162A">
        <w:rPr>
          <w:rFonts w:ascii="Times New Roman" w:eastAsia="Times New Roman" w:hAnsi="Times New Roman" w:cs="Times New Roman"/>
          <w:i/>
          <w:sz w:val="24"/>
          <w:szCs w:val="24"/>
        </w:rPr>
        <w:t xml:space="preserve"> </w:t>
      </w:r>
      <w:proofErr w:type="spellStart"/>
      <w:r w:rsidRPr="006C162A">
        <w:rPr>
          <w:rFonts w:ascii="Times New Roman" w:eastAsia="Times New Roman" w:hAnsi="Times New Roman" w:cs="Times New Roman"/>
          <w:i/>
          <w:sz w:val="24"/>
          <w:szCs w:val="24"/>
        </w:rPr>
        <w:t>foetida</w:t>
      </w:r>
      <w:proofErr w:type="spellEnd"/>
      <w:r w:rsidRPr="006C162A">
        <w:rPr>
          <w:rFonts w:ascii="Times New Roman" w:eastAsia="Times New Roman" w:hAnsi="Times New Roman" w:cs="Times New Roman"/>
          <w:sz w:val="24"/>
          <w:szCs w:val="24"/>
        </w:rPr>
        <w:t xml:space="preserve"> leaf extract, which absorbed the maximum at 350 nm of the spectrum, </w:t>
      </w:r>
      <w:r w:rsidR="00B73982" w:rsidRPr="006C162A">
        <w:rPr>
          <w:rFonts w:ascii="Times New Roman" w:eastAsia="Times New Roman" w:hAnsi="Times New Roman" w:cs="Times New Roman"/>
          <w:sz w:val="24"/>
          <w:szCs w:val="24"/>
        </w:rPr>
        <w:t>a similar result was observed in our study</w:t>
      </w:r>
      <w:r w:rsidRPr="006C162A">
        <w:rPr>
          <w:rFonts w:ascii="Times New Roman" w:eastAsia="Times New Roman" w:hAnsi="Times New Roman" w:cs="Times New Roman"/>
          <w:sz w:val="24"/>
          <w:szCs w:val="24"/>
        </w:rPr>
        <w:t>.</w:t>
      </w:r>
    </w:p>
    <w:p w14:paraId="7844908C" w14:textId="77777777" w:rsidR="00747A68" w:rsidRPr="006C162A" w:rsidRDefault="00682778" w:rsidP="00ED3EE9">
      <w:pPr>
        <w:spacing w:after="240" w:line="360" w:lineRule="auto"/>
        <w:jc w:val="center"/>
        <w:rPr>
          <w:rFonts w:ascii="Times New Roman" w:eastAsia="Times New Roman" w:hAnsi="Times New Roman" w:cs="Times New Roman"/>
          <w:sz w:val="32"/>
          <w:szCs w:val="32"/>
        </w:rPr>
      </w:pPr>
      <w:r w:rsidRPr="006C162A">
        <w:rPr>
          <w:rFonts w:ascii="Times New Roman" w:eastAsia="Times New Roman" w:hAnsi="Times New Roman" w:cs="Times New Roman"/>
          <w:noProof/>
          <w:sz w:val="32"/>
          <w:szCs w:val="32"/>
        </w:rPr>
        <w:drawing>
          <wp:inline distT="0" distB="0" distL="114300" distR="114300" wp14:anchorId="180FD7F4" wp14:editId="639E92E5">
            <wp:extent cx="5811770" cy="242344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11">
                      <a:grayscl/>
                    </a:blip>
                    <a:srcRect/>
                    <a:stretch>
                      <a:fillRect/>
                    </a:stretch>
                  </pic:blipFill>
                  <pic:spPr>
                    <a:xfrm>
                      <a:off x="0" y="0"/>
                      <a:ext cx="5848603" cy="2438800"/>
                    </a:xfrm>
                    <a:prstGeom prst="rect">
                      <a:avLst/>
                    </a:prstGeom>
                    <a:solidFill>
                      <a:schemeClr val="accent1">
                        <a:lumMod val="20000"/>
                        <a:lumOff val="80000"/>
                      </a:schemeClr>
                    </a:solidFill>
                  </pic:spPr>
                </pic:pic>
              </a:graphicData>
            </a:graphic>
          </wp:inline>
        </w:drawing>
      </w:r>
    </w:p>
    <w:p w14:paraId="796A3CAC" w14:textId="5CC077FB" w:rsidR="00747A68" w:rsidRPr="006C162A" w:rsidRDefault="00B73982" w:rsidP="00ED3EE9">
      <w:pPr>
        <w:keepNext/>
        <w:spacing w:after="240" w:line="360" w:lineRule="auto"/>
        <w:jc w:val="center"/>
        <w:rPr>
          <w:rFonts w:ascii="Times New Roman" w:hAnsi="Times New Roman" w:cs="Times New Roman"/>
          <w:sz w:val="32"/>
          <w:szCs w:val="32"/>
        </w:rPr>
      </w:pPr>
      <w:proofErr w:type="gramStart"/>
      <w:r w:rsidRPr="006C162A">
        <w:rPr>
          <w:rFonts w:ascii="Times New Roman" w:eastAsia="Times New Roman" w:hAnsi="Times New Roman" w:cs="Times New Roman"/>
          <w:b/>
          <w:sz w:val="24"/>
          <w:szCs w:val="24"/>
        </w:rPr>
        <w:t xml:space="preserve">Figure </w:t>
      </w:r>
      <w:r w:rsidR="00CD5E61" w:rsidRPr="006C162A">
        <w:rPr>
          <w:rFonts w:ascii="Times New Roman" w:eastAsia="Times New Roman" w:hAnsi="Times New Roman" w:cs="Times New Roman"/>
          <w:b/>
          <w:sz w:val="24"/>
          <w:szCs w:val="24"/>
        </w:rPr>
        <w:t xml:space="preserve"> </w:t>
      </w:r>
      <w:r w:rsidRPr="006C162A">
        <w:rPr>
          <w:rFonts w:ascii="Times New Roman" w:eastAsia="Times New Roman" w:hAnsi="Times New Roman" w:cs="Times New Roman"/>
          <w:b/>
          <w:sz w:val="24"/>
          <w:szCs w:val="24"/>
        </w:rPr>
        <w:t>No.</w:t>
      </w:r>
      <w:proofErr w:type="gramEnd"/>
      <w:r w:rsidRPr="006C162A">
        <w:rPr>
          <w:rFonts w:ascii="Times New Roman" w:eastAsia="Times New Roman" w:hAnsi="Times New Roman" w:cs="Times New Roman"/>
          <w:b/>
          <w:sz w:val="24"/>
          <w:szCs w:val="24"/>
        </w:rPr>
        <w:t>4</w:t>
      </w:r>
      <w:r w:rsidR="00CD5E61" w:rsidRPr="006C162A">
        <w:rPr>
          <w:rFonts w:ascii="Times New Roman" w:eastAsia="Times New Roman" w:hAnsi="Times New Roman" w:cs="Times New Roman"/>
          <w:b/>
          <w:sz w:val="24"/>
          <w:szCs w:val="24"/>
        </w:rPr>
        <w:t xml:space="preserve"> </w:t>
      </w:r>
      <w:r w:rsidRPr="006C162A">
        <w:rPr>
          <w:rFonts w:ascii="Times New Roman" w:eastAsia="Times New Roman" w:hAnsi="Times New Roman" w:cs="Times New Roman"/>
          <w:sz w:val="24"/>
          <w:szCs w:val="24"/>
        </w:rPr>
        <w:t xml:space="preserve"> UV-Vis spectra of the (a) Plant extracts (b)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particles.</w:t>
      </w:r>
    </w:p>
    <w:p w14:paraId="334D6089" w14:textId="77777777" w:rsidR="00253979" w:rsidRPr="006C162A" w:rsidRDefault="00253979" w:rsidP="00ED3EE9">
      <w:pPr>
        <w:spacing w:after="240" w:line="360" w:lineRule="auto"/>
        <w:jc w:val="both"/>
        <w:rPr>
          <w:rFonts w:ascii="Times New Roman" w:eastAsia="Times New Roman" w:hAnsi="Times New Roman" w:cs="Times New Roman"/>
          <w:b/>
          <w:sz w:val="24"/>
          <w:szCs w:val="24"/>
        </w:rPr>
      </w:pPr>
    </w:p>
    <w:p w14:paraId="7BA69DC6" w14:textId="557637F4"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3.2. Antioxidant Activity of Copper Oxide Nanoparticles:</w:t>
      </w:r>
    </w:p>
    <w:p w14:paraId="41FFA88B" w14:textId="77777777" w:rsidR="00747A68" w:rsidRPr="006C162A" w:rsidRDefault="00682778" w:rsidP="00ED3EE9">
      <w:pPr>
        <w:spacing w:after="240" w:line="360" w:lineRule="auto"/>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3.2.1 DPPH Assay:</w:t>
      </w:r>
    </w:p>
    <w:p w14:paraId="07F1C0D4" w14:textId="770D81FE" w:rsidR="00747A68" w:rsidRPr="006C162A" w:rsidRDefault="00682778" w:rsidP="00ED3EE9">
      <w:pPr>
        <w:spacing w:before="280" w:after="28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ab/>
      </w:r>
      <w:r w:rsidR="001343B1" w:rsidRPr="006C162A">
        <w:rPr>
          <w:rFonts w:ascii="Times New Roman" w:eastAsia="Times New Roman" w:hAnsi="Times New Roman" w:cs="Times New Roman"/>
          <w:sz w:val="24"/>
          <w:szCs w:val="24"/>
        </w:rPr>
        <w:t xml:space="preserve">DPPH is one of the synthetic stable free </w:t>
      </w:r>
      <w:r w:rsidR="0010644B" w:rsidRPr="006C162A">
        <w:rPr>
          <w:rFonts w:ascii="Times New Roman" w:eastAsia="Times New Roman" w:hAnsi="Times New Roman" w:cs="Times New Roman"/>
          <w:sz w:val="24"/>
          <w:szCs w:val="24"/>
        </w:rPr>
        <w:t>radicals</w:t>
      </w:r>
      <w:r w:rsidR="001343B1" w:rsidRPr="006C162A">
        <w:rPr>
          <w:rFonts w:ascii="Times New Roman" w:eastAsia="Times New Roman" w:hAnsi="Times New Roman" w:cs="Times New Roman"/>
          <w:sz w:val="24"/>
          <w:szCs w:val="24"/>
        </w:rPr>
        <w:t xml:space="preserve"> that can be easily scavenged by antioxidants and the extent to which it is scavenged </w:t>
      </w:r>
      <w:r w:rsidR="0010644B" w:rsidRPr="006C162A">
        <w:rPr>
          <w:rFonts w:ascii="Times New Roman" w:eastAsia="Times New Roman" w:hAnsi="Times New Roman" w:cs="Times New Roman"/>
          <w:sz w:val="24"/>
          <w:szCs w:val="24"/>
        </w:rPr>
        <w:t>is assessed to check the antioxidant capacity of desired molecules</w:t>
      </w:r>
      <w:r w:rsidR="0088518A"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WQwNWVjZDctMDJkYS00YTczLTg2YTgtYWUyNjUwYjVhNjY1IiwicHJvcGVydGllcyI6eyJub3RlSW5kZXgiOjB9LCJpc0VkaXRlZCI6ZmFsc2UsIm1hbnVhbE92ZXJyaWRlIjp7ImlzTWFudWFsbHlPdmVycmlkZGVuIjpmYWxzZSwiY2l0ZXByb2NUZXh0IjoiKERhbmdhbmEgZXQgYWwuLCAyMDIzKSIsIm1hbnVhbE92ZXJyaWRlVGV4dCI6IiJ9LCJjaXRhdGlvbkl0ZW1zIjpbeyJpZCI6IjZhNDQ0OWUyLTlkZjgtMzNlNy04NjQ2LTdjZjkyNDBhZmQxYiIsIml0ZW1EYXRhIjp7InR5cGUiOiJhcnRpY2xlLWpvdXJuYWwiLCJpZCI6IjZhNDQ0OWUyLTlkZjgtMzNlNy04NjQ2LTdjZjkyNDBhZmQxYiIsInRpdGxlIjoiVGhlIGJpb3N5bnRoZXNpcyBvZiB6aW5jIG94aWRlIG5hbm9wYXJ0aWNsZXMgdXNpbmcgYXF1ZW91cyBsZWFmIGV4dHJhY3RzIG9mIENuaWRvc2NvbHVzIGFjb25pdGlmb2xpdXMgYW5kIHRoZWlyIGJpb2xvZ2ljYWwgYWN0aXZpdGllcyIsImF1dGhvciI6W3siZmFtaWx5IjoiRGFuZ2FuYSIsImdpdmVuIjoiUmV1YmVuIFNhbXNvbiIsInBhcnNlLW5hbWVzIjpmYWxzZSwiZHJvcHBpbmctcGFydGljbGUiOiIiLCJub24tZHJvcHBpbmctcGFydGljbGUiOiIifSx7ImZhbWlseSI6Ikdlb3JnZSIsImdpdmVuIjoiUmVhbWEgQ2hpbmVkdSIsInBhcnNlLW5hbWVzIjpmYWxzZSwiZHJvcHBpbmctcGFydGljbGUiOiIiLCJub24tZHJvcHBpbmctcGFydGljbGUiOiIifSx7ImZhbWlseSI6IkFnYm9vbGEiLCJnaXZlbiI6IkZlbWkgS2F5b2RlIiwicGFyc2UtbmFtZXMiOmZhbHNlLCJkcm9wcGluZy1wYXJ0aWNsZSI6IiIsIm5vbi1kcm9wcGluZy1wYXJ0aWNsZSI6IiJ9XSwiY29udGFpbmVyLXRpdGxlIjoiR3JlZW4gQ2hlbWlzdHJ5IExldHRlcnMgYW5kIFJldmlld3MiLCJjb250YWluZXItdGl0bGUtc2hvcnQiOiJHcmVlbiBDaGVtIExldHQgUmV2IiwiRE9JIjoiMTAuMTA4MC8xNzUxODI1My4yMDIzLjIxNjk1OTEiLCJJU1NOIjoiMTc1MTcxOTIiLCJpc3N1ZWQiOnsiZGF0ZS1wYXJ0cyI6W1syMDIzXV19LCJhYnN0cmFjdCI6IlRoaXMgc3R1ZHkgYWltcyB0byBiaW9zeW50aGVzaXplIHppbmMgb3hpZGUgbmFub3BhcnRpY2xlcyB1c2luZyBhcXVlb3VzIGxlYWYgZXh0cmFjdHMgb2YgQ25pZG9zY29sdXMgYWNvbml0aWZvbGl1cyBhbmQgaW52ZXN0aWdhdGUgdGhlaXIgYmlvbG9naWNhbCBhY3Rpdml0aWVzLiBVVuKAk1ZpcyBTcGVjdHJvc2NvcHksIEZULUlSLCBTRU0gYW5kIFRFTSB3ZXJlIHVzZWQgZm9yIGNoYXJhY3Rlcml6YXRpb24uIFRoZSBhbnRpb3hpZGFudCBwcm9wZXJ0aWVzIHdlcmUgZGV0ZXJtaW5lZCB1c2luZyBIMk8yLCBOTywgQUJUUywgRlJBUCBhbmQgRFBQSCBzY2F2ZW5naW5nIGFzc2F5cy4gRm9yIGFudGktaW5mbGFtbWF0b3J5IGFjdGl2aXRpZXMsIG1lbWJyYW5lIHN0YWJpbGl6YXRpb24sIGFsYnVtaW4gZGVuYXR1cmF0aW9uIGFuZCBwcm90ZWluYXNlIGluaGliaXRvcnkgYWN0aXZpdHkgd2VyZSBhc3NheWVkLiBUaGUgYW50aWJhY3RlcmlhbCBlZmZlY3Qgd2FzIHRlc3RlZCB1c2luZyB3ZWxsIGRpZmZ1c2lvbiBtZXRob2QuIFN0YXRpc3RpY2FsIGFuYWx5c2VzIHdlcmUgZG9uZSB1c2luZyBBTk9WQS4gU3ludGhlc2l6ZWQgbmFub3BhcnRpY2xlcyBzaG93ZWQgYW4gaW50ZW5zaXR5IHBlYWsgYXQgMzc4IG5tIGluIFVW4oCTVmlzIFNwZWN0cm9zY29weS4gRlQtSVIgc2hvd3MgdGhlIHByZXNlbmNlIG9mIE8tSCBzdHJldGNoaW5nLCBDID0gQyBiZW5kaW5nLCBPLUggYmVuZGluZyBhbmQgQ+KAk04gc3RyZXRjaGluZyBmdW5jdGlvbmFsIGdyb3VwcyBvZiB0aGUgc3RhYmlsaXppbmcgYWN0aW9uIG9mIHRoZSBwbGFudCBleHRyYWN0IG9uIHRoZSBzdXJmYWNlIG9mIHRoZSBuYW5vcGFydGljbGVzLiBOUHMgd2VyZSBzaG93biB0byBiZSBzcGhlcmljYWwgYnkgU0VNIGFuYWx5c2lzLCBhbmQgdGhlIHNpemVzIHdlcmUgMTAwIG5tIGJ5IFRFTSBhbmFseXNpcy4gVGhlIGFudGlveGlkYW50IHByb3BlcnRpZXMgb2YgWm5PIE5QcyBjb21wYXJlZCB0byBhc2NvcmJpYyBhY2lkIHN0YW5kYXJkIHNob3dlZCBzaWduaWZpY2FudCBhbnRpb3hpZGFudCBwb3RlbnRpYWwgaW4gSDJPMiwgTk8sIEFCVFMsIEZSQVAgYW5kIERQUEggc2NhdmVuZ2luZyBhc3NheXMuIFpuTyBOUHMgc2hvd2VkIGV4Y2VsbGVudCBhbnRpLWluZmxhbW1hdG9yeSBhY3Rpdml0eSB3aXRoIHRoZSBzeW50aGVzaXplZCBabk8gTlBzIHBlcmZvcm1pbmcgYmV0dGVyIGluIG1lbWJyYW5lIHN0YWJpbGl6YXRpb24uIENsaW5pY2FsIHBhdGhvZ2VucyB3ZXJlIGluaGliaXRlZCBieSBabk8gTlBzIHdoZW4gY29tcGFyZWQgd2l0aCBDZWZ1cm94aW1lLCBhIHN0YW5kYXJkIGRydWcuIFRoZXNlIGVmZmljaWVudCBiaW9sb2dpY2FsIGFjdGl2aXRpZXMgY291bGQgYmUgdXRpbGl6ZWQgaW4gc2V2ZXJhbCBiaW9sb2dpY2FsIGFwcGxpY2F0aW9ucy4iLCJpc3N1ZSI6IjEiLCJ2b2x1bWUiOiIxNiJ9LCJpc1RlbXBvcmFyeSI6ZmFsc2UsInN1cHByZXNzLWF1dGhvciI6ZmFsc2UsImNvbXBvc2l0ZSI6ZmFsc2UsImF1dGhvci1vbmx5IjpmYWxzZX1dfQ=="/>
          <w:id w:val="-1132092016"/>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w:t>
          </w:r>
          <w:proofErr w:type="spellStart"/>
          <w:r w:rsidR="006B24B2" w:rsidRPr="006C162A">
            <w:rPr>
              <w:rFonts w:ascii="Times New Roman" w:eastAsia="Times New Roman" w:hAnsi="Times New Roman" w:cs="Times New Roman"/>
              <w:color w:val="000000"/>
              <w:sz w:val="24"/>
              <w:szCs w:val="24"/>
            </w:rPr>
            <w:t>Dangana</w:t>
          </w:r>
          <w:proofErr w:type="spellEnd"/>
          <w:r w:rsidR="006B24B2" w:rsidRPr="006C162A">
            <w:rPr>
              <w:rFonts w:ascii="Times New Roman" w:eastAsia="Times New Roman" w:hAnsi="Times New Roman" w:cs="Times New Roman"/>
              <w:color w:val="000000"/>
              <w:sz w:val="24"/>
              <w:szCs w:val="24"/>
            </w:rPr>
            <w:t xml:space="preserve"> et al., 2023)</w:t>
          </w:r>
        </w:sdtContent>
      </w:sdt>
      <w:r w:rsidR="0010644B" w:rsidRPr="006C162A">
        <w:rPr>
          <w:rFonts w:ascii="Times New Roman" w:eastAsia="Times New Roman" w:hAnsi="Times New Roman" w:cs="Times New Roman"/>
          <w:sz w:val="24"/>
          <w:szCs w:val="24"/>
        </w:rPr>
        <w:t>.</w:t>
      </w:r>
      <w:r w:rsidRPr="006C162A">
        <w:rPr>
          <w:rFonts w:ascii="Times New Roman" w:eastAsia="Times New Roman" w:hAnsi="Times New Roman" w:cs="Times New Roman"/>
          <w:sz w:val="24"/>
          <w:szCs w:val="24"/>
        </w:rPr>
        <w:t xml:space="preserve"> </w:t>
      </w:r>
      <w:r w:rsidR="0010644B" w:rsidRPr="006C162A">
        <w:rPr>
          <w:rFonts w:ascii="Times New Roman" w:eastAsia="Times New Roman" w:hAnsi="Times New Roman" w:cs="Times New Roman"/>
          <w:sz w:val="24"/>
          <w:szCs w:val="24"/>
        </w:rPr>
        <w:t>T</w:t>
      </w:r>
      <w:r w:rsidRPr="006C162A">
        <w:rPr>
          <w:rFonts w:ascii="Times New Roman" w:eastAsia="Times New Roman" w:hAnsi="Times New Roman" w:cs="Times New Roman"/>
          <w:sz w:val="24"/>
          <w:szCs w:val="24"/>
        </w:rPr>
        <w:t xml:space="preserve">he percentage of </w:t>
      </w:r>
      <w:r w:rsidR="008E1E1B">
        <w:rPr>
          <w:rFonts w:ascii="Times New Roman" w:eastAsia="Times New Roman" w:hAnsi="Times New Roman" w:cs="Times New Roman"/>
          <w:sz w:val="24"/>
          <w:szCs w:val="24"/>
        </w:rPr>
        <w:t xml:space="preserve">radical </w:t>
      </w:r>
      <w:proofErr w:type="spellStart"/>
      <w:r w:rsidR="008E1E1B">
        <w:rPr>
          <w:rFonts w:ascii="Times New Roman" w:eastAsia="Times New Roman" w:hAnsi="Times New Roman" w:cs="Times New Roman"/>
          <w:sz w:val="24"/>
          <w:szCs w:val="24"/>
        </w:rPr>
        <w:t>scavanging</w:t>
      </w:r>
      <w:proofErr w:type="spellEnd"/>
      <w:r w:rsidRPr="006C162A">
        <w:rPr>
          <w:rFonts w:ascii="Times New Roman" w:eastAsia="Times New Roman" w:hAnsi="Times New Roman" w:cs="Times New Roman"/>
          <w:sz w:val="24"/>
          <w:szCs w:val="24"/>
        </w:rPr>
        <w:t xml:space="preserve"> activity exhibited by the synthesized copper oxide nanoparticles was assessed against standard ascorbic acid and is shown in </w:t>
      </w:r>
      <w:r w:rsidR="00B73982" w:rsidRPr="006C162A">
        <w:rPr>
          <w:rFonts w:ascii="Times New Roman" w:eastAsia="Times New Roman" w:hAnsi="Times New Roman" w:cs="Times New Roman"/>
          <w:sz w:val="24"/>
          <w:szCs w:val="24"/>
        </w:rPr>
        <w:t xml:space="preserve">Table </w:t>
      </w:r>
      <w:r w:rsidRPr="006C162A">
        <w:rPr>
          <w:rFonts w:ascii="Times New Roman" w:eastAsia="Times New Roman" w:hAnsi="Times New Roman" w:cs="Times New Roman"/>
          <w:sz w:val="24"/>
          <w:szCs w:val="24"/>
        </w:rPr>
        <w:t xml:space="preserve">1. In all </w:t>
      </w:r>
      <w:r w:rsidR="00785AEA" w:rsidRPr="006C162A">
        <w:rPr>
          <w:rFonts w:ascii="Times New Roman" w:eastAsia="Times New Roman" w:hAnsi="Times New Roman" w:cs="Times New Roman"/>
          <w:sz w:val="24"/>
          <w:szCs w:val="24"/>
        </w:rPr>
        <w:t>the tested nanoparticles</w:t>
      </w:r>
      <w:r w:rsidRPr="006C162A">
        <w:rPr>
          <w:rFonts w:ascii="Times New Roman" w:eastAsia="Times New Roman" w:hAnsi="Times New Roman" w:cs="Times New Roman"/>
          <w:sz w:val="24"/>
          <w:szCs w:val="24"/>
        </w:rPr>
        <w:t xml:space="preserve">, </w:t>
      </w:r>
      <w:r w:rsidRPr="006C162A">
        <w:rPr>
          <w:rFonts w:ascii="Times New Roman" w:eastAsia="Times New Roman" w:hAnsi="Times New Roman" w:cs="Times New Roman"/>
          <w:i/>
          <w:sz w:val="24"/>
          <w:szCs w:val="24"/>
        </w:rPr>
        <w:t>Nymphaea rubra-mediated</w:t>
      </w:r>
      <w:r w:rsidRPr="006C162A">
        <w:rPr>
          <w:rFonts w:ascii="Times New Roman" w:eastAsia="Times New Roman" w:hAnsi="Times New Roman" w:cs="Times New Roman"/>
          <w:sz w:val="24"/>
          <w:szCs w:val="24"/>
        </w:rPr>
        <w:t xml:space="preserve"> copper oxide nanoparticles exhibited higher antioxidant activit</w:t>
      </w:r>
      <w:r w:rsidR="001B069C" w:rsidRPr="006C162A">
        <w:rPr>
          <w:rFonts w:ascii="Times New Roman" w:eastAsia="Times New Roman" w:hAnsi="Times New Roman" w:cs="Times New Roman"/>
          <w:sz w:val="24"/>
          <w:szCs w:val="24"/>
        </w:rPr>
        <w:t>y (73.7%)</w:t>
      </w:r>
      <w:r w:rsidRPr="006C162A">
        <w:rPr>
          <w:rFonts w:ascii="Times New Roman" w:eastAsia="Times New Roman" w:hAnsi="Times New Roman" w:cs="Times New Roman"/>
          <w:sz w:val="24"/>
          <w:szCs w:val="24"/>
        </w:rPr>
        <w:t>, while</w:t>
      </w:r>
      <w:r w:rsidR="00AF4C4A">
        <w:rPr>
          <w:rFonts w:ascii="Times New Roman" w:eastAsia="Times New Roman" w:hAnsi="Times New Roman" w:cs="Times New Roman"/>
          <w:sz w:val="24"/>
          <w:szCs w:val="24"/>
        </w:rPr>
        <w:t xml:space="preserve"> those synthesized using</w:t>
      </w:r>
      <w:r w:rsidRPr="006C162A">
        <w:rPr>
          <w:rFonts w:ascii="Times New Roman" w:eastAsia="Times New Roman" w:hAnsi="Times New Roman" w:cs="Times New Roman"/>
          <w:sz w:val="24"/>
          <w:szCs w:val="24"/>
        </w:rPr>
        <w:t xml:space="preserve"> </w:t>
      </w:r>
      <w:proofErr w:type="spellStart"/>
      <w:r w:rsidRPr="006C162A">
        <w:rPr>
          <w:rFonts w:ascii="Times New Roman" w:eastAsia="Times New Roman" w:hAnsi="Times New Roman" w:cs="Times New Roman"/>
          <w:i/>
          <w:sz w:val="24"/>
          <w:szCs w:val="24"/>
        </w:rPr>
        <w:t>Eichhornia</w:t>
      </w:r>
      <w:proofErr w:type="spellEnd"/>
      <w:r w:rsidRPr="006C162A">
        <w:rPr>
          <w:rFonts w:ascii="Times New Roman" w:eastAsia="Times New Roman" w:hAnsi="Times New Roman" w:cs="Times New Roman"/>
          <w:i/>
          <w:sz w:val="24"/>
          <w:szCs w:val="24"/>
        </w:rPr>
        <w:t xml:space="preserve"> </w:t>
      </w:r>
      <w:proofErr w:type="spellStart"/>
      <w:r w:rsidRPr="006C162A">
        <w:rPr>
          <w:rFonts w:ascii="Times New Roman" w:eastAsia="Times New Roman" w:hAnsi="Times New Roman" w:cs="Times New Roman"/>
          <w:i/>
          <w:sz w:val="24"/>
          <w:szCs w:val="24"/>
        </w:rPr>
        <w:t>crassipes</w:t>
      </w:r>
      <w:proofErr w:type="spellEnd"/>
      <w:r w:rsidRPr="006C162A">
        <w:rPr>
          <w:rFonts w:ascii="Times New Roman" w:eastAsia="Times New Roman" w:hAnsi="Times New Roman" w:cs="Times New Roman"/>
          <w:sz w:val="24"/>
          <w:szCs w:val="24"/>
        </w:rPr>
        <w:t xml:space="preserve"> exhibited the least antioxidant activity</w:t>
      </w:r>
      <w:r w:rsidR="001B069C" w:rsidRPr="006C162A">
        <w:rPr>
          <w:rFonts w:ascii="Times New Roman" w:eastAsia="Times New Roman" w:hAnsi="Times New Roman" w:cs="Times New Roman"/>
          <w:sz w:val="24"/>
          <w:szCs w:val="24"/>
        </w:rPr>
        <w:t xml:space="preserve"> (65.2%)</w:t>
      </w:r>
      <w:r w:rsidRPr="006C162A">
        <w:rPr>
          <w:rFonts w:ascii="Times New Roman" w:eastAsia="Times New Roman" w:hAnsi="Times New Roman" w:cs="Times New Roman"/>
          <w:sz w:val="24"/>
          <w:szCs w:val="24"/>
        </w:rPr>
        <w:t xml:space="preserve">. The antioxidant activity </w:t>
      </w:r>
      <w:r w:rsidRPr="006C162A">
        <w:rPr>
          <w:rFonts w:ascii="Times New Roman" w:eastAsia="Times New Roman" w:hAnsi="Times New Roman" w:cs="Times New Roman"/>
          <w:sz w:val="24"/>
          <w:szCs w:val="24"/>
        </w:rPr>
        <w:lastRenderedPageBreak/>
        <w:t>exhibited by standard ascorbic acid was higher in all concentrations</w:t>
      </w:r>
      <w:r w:rsidR="00785AEA" w:rsidRPr="006C162A">
        <w:rPr>
          <w:rFonts w:ascii="Times New Roman" w:eastAsia="Times New Roman" w:hAnsi="Times New Roman" w:cs="Times New Roman"/>
          <w:sz w:val="24"/>
          <w:szCs w:val="24"/>
        </w:rPr>
        <w:t xml:space="preserve"> as it is a strong antioxidant</w:t>
      </w:r>
      <w:r w:rsidRPr="006C162A">
        <w:rPr>
          <w:rFonts w:ascii="Times New Roman" w:eastAsia="Times New Roman" w:hAnsi="Times New Roman" w:cs="Times New Roman"/>
          <w:sz w:val="24"/>
          <w:szCs w:val="24"/>
        </w:rPr>
        <w:t xml:space="preserve">. </w:t>
      </w:r>
      <w:r w:rsidR="007316E8" w:rsidRPr="006C162A">
        <w:rPr>
          <w:rFonts w:ascii="Times New Roman" w:eastAsia="Times New Roman" w:hAnsi="Times New Roman" w:cs="Times New Roman"/>
          <w:sz w:val="24"/>
          <w:szCs w:val="24"/>
        </w:rPr>
        <w:t>Previously,</w:t>
      </w:r>
      <w:r w:rsidR="00C652CD"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GY3OTljNGUtYzYzNi00YjU2LWE2MDYtYjAzNTc2ZGI5ZDBkIiwicHJvcGVydGllcyI6eyJub3RlSW5kZXgiOjB9LCJpc0VkaXRlZCI6ZmFsc2UsIm1hbnVhbE92ZXJyaWRlIjp7ImlzTWFudWFsbHlPdmVycmlkZGVuIjpmYWxzZSwiY2l0ZXByb2NUZXh0IjoiKERhcyBldCBhbC4sIDIwMjApIiwibWFudWFsT3ZlcnJpZGVUZXh0IjoiIn0sImNpdGF0aW9uSXRlbXMiOlt7ImlkIjoiMTExYWRhODUtMTM3Yi0zNjc4LWIyYTEtMWE0MGYxYzhhYmJkIiwiaXRlbURhdGEiOnsidHlwZSI6ImFydGljbGUtam91cm5hbCIsImlkIjoiMTExYWRhODUtMTM3Yi0zNjc4LWIyYTEtMWE0MGYxYzhhYmJkIiwidGl0bGUiOiJHcmVlbiBTeW50aGVzaXMgb2YgRW5jYXBzdWxhdGVkIENvcHBlciBOYW5vcGFydGljbGVzIFVzaW5nIGEgSHlkcm9hbGNvaG9saWMgRXh0cmFjdCBvZiBNb3JpbmdhIG9sZWlmZXJhIExlYXZlcyBhbmQgQXNzZXNzbWVudCBvZiBUaGVpciBBbnRpb3hpZGFudCBhbmQgQW50aW1pY3JvYmlhbCBBY3Rpdml0aWVzIiwiYXV0aG9yIjpbeyJmYW1pbHkiOiJEYXMiLCJnaXZlbiI6IlByaW5jZSBFZHdpbiIsInBhcnNlLW5hbWVzIjpmYWxzZSwiZHJvcHBpbmctcGFydGljbGUiOiIiLCJub24tZHJvcHBpbmctcGFydGljbGUiOiIifSx7ImZhbWlseSI6IkFideKAkFlvdXNlZiIsImdpdmVuIjoiSW1hZCBBLiIsInBhcnNlLW5hbWVzIjpmYWxzZSwiZHJvcHBpbmctcGFydGljbGUiOiIiLCJub24tZHJvcHBpbmctcGFydGljbGUiOiIifSx7ImZhbWlseSI6Ik1hamRhbGF3aWVoIiwiZ2l2ZW4iOiJBbWluIEYuIiwicGFyc2UtbmFtZXMiOmZhbHNlLCJkcm9wcGluZy1wYXJ0aWNsZSI6IiIsIm5vbi1kcm9wcGluZy1wYXJ0aWNsZSI6IiJ9LHsiZmFtaWx5IjoiTmFyYXNpbWhhbiIsImdpdmVuIjoiU3Jpbml2YXNhbiIsInBhcnNlLW5hbWVzIjpmYWxzZSwiZHJvcHBpbmctcGFydGljbGUiOiIiLCJub24tZHJvcHBpbmctcGFydGljbGUiOiIifSx7ImZhbWlseSI6IlBvbHRyb25pZXJpIiwiZ2l2ZW4iOiJQYWxtaXJvIiwicGFyc2UtbmFtZXMiOmZhbHNlLCJkcm9wcGluZy1wYXJ0aWNsZSI6IiIsIm5vbi1kcm9wcGluZy1wYXJ0aWNsZSI6IiJ9XSwiY29udGFpbmVyLXRpdGxlIjoiTW9sZWN1bGVzIiwiRE9JIjoiMTAuMzM5MC9tb2xlY3VsZXMyNTAzMDU1NSIsIklTU04iOiIxNDIwMzA0OSIsImlzc3VlZCI6eyJkYXRlLXBhcnRzIjpbWzIwMjBdXX0sImFic3RyYWN0IjoiVGhlIHN5bnRoZXNpcyBvZiBtZXRhbCBuYW5vcGFydGljbGVzIHVzaW5nIHBsYW50IGV4dHJhY3RzIGlzIGEgdmVyeSBwcm9taXNpbmcgbWV0aG9kIGluIGdyZWVuIHN5bnRoZXNpcy4gVGhlIG1lZGljaW5hbCB2YWx1ZSBvZiBNb3JpbmdhIG9sZWlmZXJhIGxlYXZlcyBhbmQgdGhlIGFudGltaWNyb2JpYWwgYWN0aXZpdHkgb2YgbWV0YWxsaWMgY29wcGVyIHdlcmUgY29tYmluZWQgaW4gdGhlIHByZXNlbnQgc3R1ZHkgdG8gc3ludGhlc2l6ZSBjb3BwZXIgbmFub3BhcnRpY2xlcyBoYXZpbmcgYSBkZXNpcmFibGUgYWRkZWTigJB2YWx1ZSBpbm9yZ2FuaWMgbWF0ZXJpYWwuIFRoZSB1c2Ugb2YgYSBoeWRyb2FsY29ob2xpYyBleHRyYWN0IG9mIE0uIG9sZWlmZXJhIGxlYXZlcyBmb3IgdGhlIGdyZWVuIHN5bnRoZXNpcyBvZiBjb3BwZXIgbmFub3BhcnRpY2xlcyBpcyBhbiBhdHRyYWN0aXZlIG1ldGhvZCBhcyBpdCBsZWFkcyB0byB0aGUgcHJvZHVjdGlvbiBvZiBoYXJtbGVzcyBjaGVtaWNhbHMgYW5kIHJlZHVjZXMgd2FzdGUuIFRoZSB0b3RhbCBwaGVub2xpYyBjb250ZW50IGluIHRoZSBNLiBvbGVpZmVyYSBsZWF2ZXMgZXh0cmFjdCB3YXMgMjMuMCDCsSAwLjMgbWcgZ2FsbGljIGFjaWQgZXF1aXZhbGVudC9nIG9mIGRyaWVkIE0uIG9sZWlmZXJhIGxlYXZlcyBwb3dkZXIuIFRoZSBNLiBvbGVpZmVyYSBsZWF2ZXMgZXh0cmFjdCB3YXMgdHJlYXRlZCB3aXRoIGEgY29wcGVyIHN1bHBoYXRlIHNvbHV0aW9uLiBBIGNvbG9yIGNoYW5nZSBmcm9tIGJyb3duIHRvIGJsYWNrIGluZGljYXRlcyB0aGUgZm9ybWF0aW9uIG9mIGNvcHBlciBuYW5vcGFydGljbGVzLiBDaGFyYWN0ZXJpemF0aW9uIG9mIHRoZSBzeW50aGVzaXplZCBjb3BwZXIgbmFub3BhcnRpY2xlcyB3YXMgcGVyZm9ybWVkIHVzaW5nIHVsdHJhdmlvbGV04oCQdmlzaWJsZSBsaWdodCAoVVbigJBWaXMpIHNwZWN0cm9waG90b21ldHJ5LCBGb3VyaWVy4oCQdHJhbnNmb3JtIGluZnJhcmVkIChGVElSKSBzcGVjdHJvbWV0cnksIGhpZ2jigJByZXNvbHV0aW9uIHRyYW5zbWlzc2lvbiBlbGVjdHJvbiBtaWNyb3Njb3B5IChIUlRFTSksIHNjYW5uaW5nIGVsZWN0cm9uIG1pY3Jvc2NvcHkgKFNFTSksIGFuZCBY4oCQcmF5IGRpZmZyYWN0aW9uIChYUkQpLiBUaGUgc3ludGhlc2l6ZWQgY29wcGVyIG5hbm9wYXJ0aWNsZXMgaGF2ZSBhbiBhbW9ycGhvdXMgbmF0dXJlIGFuZCBwYXJ0aWNsZSBzaXplIG9mIDM1LjjigJA0OS4yIG5tLiBXZSBkZW1vbnN0cmF0ZSB0aGF0IHRoZSBNLiBvbGVpZmVyYSBsZWF2ZXMgZXh0cmFjdCBhbmQgdGhlIHN5bnRoZXNpemVkIGNvcHBlciBuYW5vcGFydGljbGVzIGRpc3BsYXkgY29uc2lkZXJhYmxlIGFudGlveGlkYW50IGFjdGl2aXR5LiBNb3Jlb3ZlciwgdGhlIE0uIG9sZWlmZXJhIGxlYXZlcyBleHRyYWN0IGFuZCB0aGUgc3ludGhlc2l6ZWQgY29wcGVyIG5hbm9wYXJ0aWNsZXMgZXhlcnQgY29uc2lkZXJhYmxlIGFudGnigJBiYWN0ZXJpYWwgYWN0aXZpdHkgYWdhaW5zdCBFc2NoZXJpY2hpYSBjb2xpLCBLbGVic2llbGxhIHBuZXVtb25pYWUsIFN0YXBoeWxvY29jY3VzIGF1cmV1cywgYW5kIEVudGVyb2NvY2N1cyBmYWVjYWxpcyAoTUlDIHZhbHVlcyBmb3IgdGhlIGV4dHJhY3Q6IDUwMCwgMjUwLCAyNTAsIGFuZCAyNTAgzrxnL21MOyBNSUMgdmFsdWVzIGZvciB0aGUgY29wcGVyIG5hbm9wYXJ0aWNsZXM6IDUwMCwgNTAwLCA1MDAsIGFuZCAyNTAgzrxnL21MLCByZXNwZWN0aXZlbHkpLiBTaW1pbGFybHksIHRoZSBNLiBvbGVpZmVyYSBsZWF2ZXMgZXh0cmFjdCBhbmQgdGhlIHN5bnRoZXNpemVkIGNvcHBlciBuYW5vcGFydGljbGVzIGV4ZXJ0IHJlbGF0aXZlbHkgc3Ryb25nZXIgYW50aeKAkGZ1bmdhbCBhY3Rpdml0eSBhZ2FpbnN0IEFzcGVyZ2lsbHVzIE5pZ2VyLCBBc3BlcmdpbGx1cyBmbGF2dXMsIENhbmRpZGEgYWxiaWNhbnMsIGFuZCBDYW5kaWRhIGdsYWJyYXRhIChNSUMgdmFsdWVzIGZvciB0aGUgZXh0cmFjdDogNjIuNSwgNjIuNSwgMTI1LCBhbmQgMjUwIM68Zy9tTDsgTUlDIHZhbHVlcyBmb3IgdGhlIGNvcHBlciBuYW5vcGFydGljbGVzOiAxMjUsIDEyNSwgNjIuNSwgYW5kIDMxLjIgzrxnL21MLCByZXNwZWN0aXZlbHkpLiBPdXIgc3R1ZHkgcmV2ZWFscyB0aGF0IHRoZSBncmVlbiBzeW50aGVzaXMgb2YgY29wcGVyIG5hbm9wYXJ0aWNsZXMgdXNpbmcgYSBoeWRyb2FsY29ob2xpYyBleHRyYWN0IG9mIE0uIG9sZWlmZXJhIGxlYXZlcyB3YXMgc3VjY2Vzc2Z1bC4gSW4gYWRkaXRpb24sIHRoZSBzeW50aGVzaXplZCBjb3BwZXIgbmFub3BhcnRpY2xlcyBjYW4gYmUgcG90ZW50aWFsbHkgZW1wbG95ZWQgaW4gdGhlIHRyZWF0bWVudCBvZiB2YXJpb3VzIG1pY3JvYmlhbCBpbmZlY3Rpb25zIGR1ZSB0byB0aGVpciByZXBvcnRlZCBhbnRpb3hpZGFudCwgYW50aeKAkGJhY3RlcmlhbCwgYW5kIGFudGnigJBmdW5nYWwgYWN0aXZpdGllcy4iLCJpc3N1ZSI6IjMiLCJ2b2x1bWUiOiIyNSIsImNvbnRhaW5lci10aXRsZS1zaG9ydCI6IiJ9LCJpc1RlbXBvcmFyeSI6ZmFsc2UsInN1cHByZXNzLWF1dGhvciI6ZmFsc2UsImNvbXBvc2l0ZSI6ZmFsc2UsImF1dGhvci1vbmx5IjpmYWxzZX1dfQ=="/>
          <w:id w:val="-1174261348"/>
          <w:placeholder>
            <w:docPart w:val="BFFC0470FFDC4D2BB48BBE5E58334637"/>
          </w:placeholder>
        </w:sdtPr>
        <w:sdtEndPr/>
        <w:sdtContent>
          <w:r w:rsidR="006B24B2" w:rsidRPr="006C162A">
            <w:rPr>
              <w:rFonts w:ascii="Times New Roman" w:eastAsia="Times New Roman" w:hAnsi="Times New Roman" w:cs="Times New Roman"/>
              <w:color w:val="000000"/>
              <w:sz w:val="24"/>
              <w:szCs w:val="24"/>
            </w:rPr>
            <w:t xml:space="preserve">Das et al., </w:t>
          </w:r>
          <w:r w:rsidR="00E71A2A">
            <w:rPr>
              <w:rFonts w:ascii="Times New Roman" w:eastAsia="Times New Roman" w:hAnsi="Times New Roman" w:cs="Times New Roman"/>
              <w:color w:val="000000"/>
              <w:sz w:val="24"/>
              <w:szCs w:val="24"/>
            </w:rPr>
            <w:t>(</w:t>
          </w:r>
          <w:r w:rsidR="006B24B2" w:rsidRPr="006C162A">
            <w:rPr>
              <w:rFonts w:ascii="Times New Roman" w:eastAsia="Times New Roman" w:hAnsi="Times New Roman" w:cs="Times New Roman"/>
              <w:color w:val="000000"/>
              <w:sz w:val="24"/>
              <w:szCs w:val="24"/>
            </w:rPr>
            <w:t>2020)</w:t>
          </w:r>
        </w:sdtContent>
      </w:sdt>
      <w:r w:rsidRPr="006C162A">
        <w:rPr>
          <w:rFonts w:ascii="Times New Roman" w:eastAsia="Times New Roman" w:hAnsi="Times New Roman" w:cs="Times New Roman"/>
          <w:sz w:val="24"/>
          <w:szCs w:val="24"/>
        </w:rPr>
        <w:t xml:space="preserve"> </w:t>
      </w:r>
      <w:r w:rsidR="00B47615" w:rsidRPr="006C162A">
        <w:rPr>
          <w:rFonts w:ascii="Times New Roman" w:eastAsia="Times New Roman" w:hAnsi="Times New Roman" w:cs="Times New Roman"/>
          <w:sz w:val="24"/>
          <w:szCs w:val="24"/>
        </w:rPr>
        <w:t>synthesized</w:t>
      </w:r>
      <w:r w:rsidRPr="006C162A">
        <w:rPr>
          <w:rFonts w:ascii="Times New Roman" w:eastAsia="Times New Roman" w:hAnsi="Times New Roman" w:cs="Times New Roman"/>
          <w:sz w:val="24"/>
          <w:szCs w:val="24"/>
        </w:rPr>
        <w:t xml:space="preserve"> </w:t>
      </w:r>
      <w:proofErr w:type="spellStart"/>
      <w:r w:rsidR="002758A2" w:rsidRPr="002758A2">
        <w:rPr>
          <w:rFonts w:ascii="Times New Roman" w:eastAsia="Times New Roman" w:hAnsi="Times New Roman" w:cs="Times New Roman"/>
          <w:sz w:val="24"/>
          <w:szCs w:val="24"/>
        </w:rPr>
        <w:t>CuONPs</w:t>
      </w:r>
      <w:proofErr w:type="spellEnd"/>
      <w:r w:rsidR="002758A2" w:rsidRPr="002758A2">
        <w:rPr>
          <w:rFonts w:ascii="Times New Roman" w:eastAsia="Times New Roman" w:hAnsi="Times New Roman" w:cs="Times New Roman"/>
          <w:sz w:val="24"/>
          <w:szCs w:val="24"/>
        </w:rPr>
        <w:t xml:space="preserve"> </w:t>
      </w:r>
      <w:r w:rsidR="00B47615" w:rsidRPr="006C162A">
        <w:rPr>
          <w:rFonts w:ascii="Times New Roman" w:eastAsia="Times New Roman" w:hAnsi="Times New Roman" w:cs="Times New Roman"/>
          <w:sz w:val="24"/>
          <w:szCs w:val="24"/>
        </w:rPr>
        <w:t>using</w:t>
      </w:r>
      <w:r w:rsidRPr="006C162A">
        <w:rPr>
          <w:rFonts w:ascii="Times New Roman" w:eastAsia="Times New Roman" w:hAnsi="Times New Roman" w:cs="Times New Roman"/>
          <w:sz w:val="24"/>
          <w:szCs w:val="24"/>
        </w:rPr>
        <w:t xml:space="preserve"> </w:t>
      </w:r>
      <w:r w:rsidRPr="006C162A">
        <w:rPr>
          <w:rFonts w:ascii="Times New Roman" w:eastAsia="Times New Roman" w:hAnsi="Times New Roman" w:cs="Times New Roman"/>
          <w:i/>
          <w:sz w:val="24"/>
          <w:szCs w:val="24"/>
        </w:rPr>
        <w:t>Moringa oleifera</w:t>
      </w:r>
      <w:r w:rsidRPr="006C162A">
        <w:rPr>
          <w:rFonts w:ascii="Times New Roman" w:eastAsia="Times New Roman" w:hAnsi="Times New Roman" w:cs="Times New Roman"/>
          <w:sz w:val="24"/>
          <w:szCs w:val="24"/>
        </w:rPr>
        <w:t xml:space="preserve"> leaves</w:t>
      </w:r>
      <w:r w:rsidR="00A358E0" w:rsidRPr="006C162A">
        <w:rPr>
          <w:rFonts w:ascii="Times New Roman" w:eastAsia="Times New Roman" w:hAnsi="Times New Roman" w:cs="Times New Roman"/>
          <w:sz w:val="24"/>
          <w:szCs w:val="24"/>
        </w:rPr>
        <w:t>. In this</w:t>
      </w:r>
      <w:r w:rsidR="00514C9A" w:rsidRPr="006C162A">
        <w:rPr>
          <w:rFonts w:ascii="Times New Roman" w:eastAsia="Times New Roman" w:hAnsi="Times New Roman" w:cs="Times New Roman"/>
          <w:sz w:val="24"/>
          <w:szCs w:val="24"/>
        </w:rPr>
        <w:t xml:space="preserve"> study, the nanoparticles synthesized</w:t>
      </w:r>
      <w:r w:rsidR="00B47615" w:rsidRPr="006C162A">
        <w:rPr>
          <w:rFonts w:ascii="Times New Roman" w:eastAsia="Times New Roman" w:hAnsi="Times New Roman" w:cs="Times New Roman"/>
          <w:sz w:val="24"/>
          <w:szCs w:val="24"/>
        </w:rPr>
        <w:t xml:space="preserve"> showed</w:t>
      </w:r>
      <w:r w:rsidRPr="006C162A">
        <w:rPr>
          <w:rFonts w:ascii="Times New Roman" w:eastAsia="Times New Roman" w:hAnsi="Times New Roman" w:cs="Times New Roman"/>
          <w:sz w:val="24"/>
          <w:szCs w:val="24"/>
        </w:rPr>
        <w:t xml:space="preserve"> lower antioxidant activity</w:t>
      </w:r>
      <w:r w:rsidR="001B069C" w:rsidRPr="006C162A">
        <w:rPr>
          <w:rFonts w:ascii="Times New Roman" w:eastAsia="Times New Roman" w:hAnsi="Times New Roman" w:cs="Times New Roman"/>
          <w:sz w:val="24"/>
          <w:szCs w:val="24"/>
        </w:rPr>
        <w:t xml:space="preserve"> </w:t>
      </w:r>
      <w:r w:rsidR="0051013F" w:rsidRPr="006C162A">
        <w:rPr>
          <w:rFonts w:ascii="Times New Roman" w:eastAsia="Times New Roman" w:hAnsi="Times New Roman" w:cs="Times New Roman"/>
          <w:sz w:val="24"/>
          <w:szCs w:val="24"/>
        </w:rPr>
        <w:t>(29.3)</w:t>
      </w:r>
      <w:r w:rsidRPr="006C162A">
        <w:rPr>
          <w:rFonts w:ascii="Times New Roman" w:eastAsia="Times New Roman" w:hAnsi="Times New Roman" w:cs="Times New Roman"/>
          <w:sz w:val="24"/>
          <w:szCs w:val="24"/>
        </w:rPr>
        <w:t xml:space="preserve"> </w:t>
      </w:r>
      <w:r w:rsidR="00B47615" w:rsidRPr="006C162A">
        <w:rPr>
          <w:rFonts w:ascii="Times New Roman" w:eastAsia="Times New Roman" w:hAnsi="Times New Roman" w:cs="Times New Roman"/>
          <w:sz w:val="24"/>
          <w:szCs w:val="24"/>
        </w:rPr>
        <w:t>than the leaves extract</w:t>
      </w:r>
      <w:r w:rsidR="001B069C" w:rsidRPr="006C162A">
        <w:rPr>
          <w:rFonts w:ascii="Times New Roman" w:eastAsia="Times New Roman" w:hAnsi="Times New Roman" w:cs="Times New Roman"/>
          <w:sz w:val="24"/>
          <w:szCs w:val="24"/>
        </w:rPr>
        <w:t xml:space="preserve"> </w:t>
      </w:r>
      <w:r w:rsidR="0051013F" w:rsidRPr="006C162A">
        <w:rPr>
          <w:rFonts w:ascii="Times New Roman" w:eastAsia="Times New Roman" w:hAnsi="Times New Roman" w:cs="Times New Roman"/>
          <w:sz w:val="24"/>
          <w:szCs w:val="24"/>
        </w:rPr>
        <w:t>(65.5%</w:t>
      </w:r>
      <w:r w:rsidR="001B069C" w:rsidRPr="006C162A">
        <w:rPr>
          <w:rFonts w:ascii="Times New Roman" w:eastAsia="Times New Roman" w:hAnsi="Times New Roman" w:cs="Times New Roman"/>
          <w:sz w:val="24"/>
          <w:szCs w:val="24"/>
        </w:rPr>
        <w:t>)</w:t>
      </w:r>
      <w:r w:rsidRPr="006C162A">
        <w:rPr>
          <w:rFonts w:ascii="Times New Roman" w:eastAsia="Times New Roman" w:hAnsi="Times New Roman" w:cs="Times New Roman"/>
          <w:sz w:val="24"/>
          <w:szCs w:val="24"/>
        </w:rPr>
        <w:t xml:space="preserve">. </w:t>
      </w:r>
      <w:r w:rsidR="00BA0B8E" w:rsidRPr="006C162A">
        <w:rPr>
          <w:rFonts w:ascii="Times New Roman" w:eastAsia="Times New Roman" w:hAnsi="Times New Roman" w:cs="Times New Roman"/>
          <w:sz w:val="24"/>
          <w:szCs w:val="24"/>
        </w:rPr>
        <w:t xml:space="preserve"> </w:t>
      </w:r>
      <w:r w:rsidR="00A358E0" w:rsidRPr="006C162A">
        <w:rPr>
          <w:rFonts w:ascii="Times New Roman" w:eastAsia="Times New Roman" w:hAnsi="Times New Roman" w:cs="Times New Roman"/>
          <w:sz w:val="24"/>
          <w:szCs w:val="24"/>
        </w:rPr>
        <w:t>In another study it was found</w:t>
      </w:r>
      <w:r w:rsidR="0033472C" w:rsidRPr="006C162A">
        <w:rPr>
          <w:rFonts w:ascii="Times New Roman" w:eastAsia="Times New Roman" w:hAnsi="Times New Roman" w:cs="Times New Roman"/>
          <w:sz w:val="24"/>
          <w:szCs w:val="24"/>
        </w:rPr>
        <w:t xml:space="preserve"> nanoparticles synthesized using </w:t>
      </w:r>
      <w:proofErr w:type="spellStart"/>
      <w:r w:rsidR="0033472C" w:rsidRPr="006C162A">
        <w:rPr>
          <w:rFonts w:ascii="Times New Roman" w:eastAsia="Times New Roman" w:hAnsi="Times New Roman" w:cs="Times New Roman"/>
          <w:i/>
          <w:iCs/>
          <w:sz w:val="24"/>
          <w:szCs w:val="24"/>
        </w:rPr>
        <w:t>Withania</w:t>
      </w:r>
      <w:proofErr w:type="spellEnd"/>
      <w:r w:rsidR="0033472C" w:rsidRPr="006C162A">
        <w:rPr>
          <w:rFonts w:ascii="Times New Roman" w:eastAsia="Times New Roman" w:hAnsi="Times New Roman" w:cs="Times New Roman"/>
          <w:i/>
          <w:iCs/>
          <w:sz w:val="24"/>
          <w:szCs w:val="24"/>
        </w:rPr>
        <w:t xml:space="preserve"> </w:t>
      </w:r>
      <w:proofErr w:type="spellStart"/>
      <w:r w:rsidR="0033472C" w:rsidRPr="006C162A">
        <w:rPr>
          <w:rFonts w:ascii="Times New Roman" w:eastAsia="Times New Roman" w:hAnsi="Times New Roman" w:cs="Times New Roman"/>
          <w:i/>
          <w:iCs/>
          <w:sz w:val="24"/>
          <w:szCs w:val="24"/>
        </w:rPr>
        <w:t>somnifera</w:t>
      </w:r>
      <w:proofErr w:type="spellEnd"/>
      <w:r w:rsidR="0033472C" w:rsidRPr="006C162A">
        <w:rPr>
          <w:rFonts w:ascii="Times New Roman" w:eastAsia="Times New Roman" w:hAnsi="Times New Roman" w:cs="Times New Roman"/>
          <w:sz w:val="24"/>
          <w:szCs w:val="24"/>
        </w:rPr>
        <w:t xml:space="preserve"> showed </w:t>
      </w:r>
      <w:r w:rsidR="008B7648" w:rsidRPr="006C162A">
        <w:rPr>
          <w:rFonts w:ascii="Times New Roman" w:eastAsia="Times New Roman" w:hAnsi="Times New Roman" w:cs="Times New Roman"/>
          <w:sz w:val="24"/>
          <w:szCs w:val="24"/>
        </w:rPr>
        <w:t xml:space="preserve">62% of antioxidant activity </w:t>
      </w:r>
      <w:sdt>
        <w:sdtPr>
          <w:rPr>
            <w:rFonts w:ascii="Times New Roman" w:eastAsia="Times New Roman" w:hAnsi="Times New Roman" w:cs="Times New Roman"/>
            <w:color w:val="000000"/>
            <w:sz w:val="24"/>
            <w:szCs w:val="24"/>
          </w:rPr>
          <w:tag w:val="MENDELEY_CITATION_v3_eyJjaXRhdGlvbklEIjoiTUVOREVMRVlfQ0lUQVRJT05fYWU5ZDllZWUtOTRjOC00YWRiLTkzYjUtODg2MjljMDVmMTBjIiwicHJvcGVydGllcyI6eyJub3RlSW5kZXgiOjB9LCJpc0VkaXRlZCI6ZmFsc2UsIm1hbnVhbE92ZXJyaWRlIjp7ImlzTWFudWFsbHlPdmVycmlkZGVuIjpmYWxzZSwiY2l0ZXByb2NUZXh0IjoiKFNoYW5tdWdhcHJpeWEgZXQgYWwuLCAyMDIyKSIsIm1hbnVhbE92ZXJyaWRlVGV4dCI6IiJ9LCJjaXRhdGlvbkl0ZW1zIjpbeyJpZCI6IjRiZjlkMTNiLWQ3N2YtMzA1YS1hZjA0LTJkYjY4ZjFmZjI0OSIsIml0ZW1EYXRhIjp7InR5cGUiOiJhcnRpY2xlLWpvdXJuYWwiLCJpZCI6IjRiZjlkMTNiLWQ3N2YtMzA1YS1hZjA0LTJkYjY4ZjFmZjI0OSIsInRpdGxlIjoiR3JlZW4gU3ludGhlc2lzIG9mIENvcHBlciBOYW5vcGFydGljbGVzIFVzaW5nIFdpdGhhbmlhIHNvbW5pZmVyYSBhbmQgSXRzIEFudGlveGlkYW50IGFuZCBBbnRpYmFjdGVyaWFsIEFjdGl2aXR5IiwiYXV0aG9yIjpbeyJmYW1pbHkiOiJTaGFubXVnYXByaXlhIiwiZ2l2ZW4iOiJKLiIsInBhcnNlLW5hbWVzIjpmYWxzZSwiZHJvcHBpbmctcGFydGljbGUiOiIiLCJub24tZHJvcHBpbmctcGFydGljbGUiOiIifSx7ImZhbWlseSI6IlJlc2htYSIsImdpdmVuIjoiQy4gQS4iLCJwYXJzZS1uYW1lcyI6ZmFsc2UsImRyb3BwaW5nLXBhcnRpY2xlIjoiIiwibm9uLWRyb3BwaW5nLXBhcnRpY2xlIjoiIn0seyJmYW1pbHkiOiJTcmluaWRoaSIsImdpdmVuIjoiVi4iLCJwYXJzZS1uYW1lcyI6ZmFsc2UsImRyb3BwaW5nLXBhcnRpY2xlIjoiIiwibm9uLWRyb3BwaW5nLXBhcnRpY2xlIjoiIn0seyJmYW1pbHkiOiJIYXJpdGhwcml5YSIsImdpdmVuIjoiSy4iLCJwYXJzZS1uYW1lcyI6ZmFsc2UsImRyb3BwaW5nLXBhcnRpY2xlIjoiIiwibm9uLWRyb3BwaW5nLXBhcnRpY2xlIjoiIn0seyJmYW1pbHkiOiJSYW1rdW1hciIsImdpdmVuIjoiSy4gTS4iLCJwYXJzZS1uYW1lcyI6ZmFsc2UsImRyb3BwaW5nLXBhcnRpY2xlIjoiIiwibm9uLWRyb3BwaW5nLXBhcnRpY2xlIjoiIn0seyJmYW1pbHkiOiJVbXBhdGh5IiwiZ2l2ZW4iOiJEaGFtb2RoYXJhbiIsInBhcnNlLW5hbWVzIjpmYWxzZSwiZHJvcHBpbmctcGFydGljbGUiOiIiLCJub24tZHJvcHBpbmctcGFydGljbGUiOiIifSx7ImZhbWlseSI6Ikd1bmFzZWthcmFuIiwiZ2l2ZW4iOiJLcmlzaG5hbW9vcnRoeSIsInBhcnNlLW5hbWVzIjpmYWxzZSwiZHJvcHBpbmctcGFydGljbGUiOiIiLCJub24tZHJvcHBpbmctcGFydGljbGUiOiIifSx7ImZhbWlseSI6IlN1YmFzaGluaSIsImdpdmVuIjoiUi4iLCJwYXJzZS1uYW1lcyI6ZmFsc2UsImRyb3BwaW5nLXBhcnRpY2xlIjoiIiwibm9uLWRyb3BwaW5nLXBhcnRpY2xlIjoiIn1dLCJjb250YWluZXItdGl0bGUiOiJKb3VybmFsIG9mIE5hbm9tYXRlcmlhbHMiLCJjb250YWluZXItdGl0bGUtc2hvcnQiOiJKIE5hbm9tYXRlciIsIkRPSSI6IjEwLjExNTUvMjAyMi83OTY3Mjk0IiwiSVNTTiI6IjE2ODc0MTI5IiwiaXNzdWVkIjp7ImRhdGUtcGFydHMiOltbMjAyMl1dfSwiYWJzdHJhY3QiOiJUaGlzIHN0dWR5IGVtcGxveWVkIGdyZWVuIGNoZW1pc3RyeSB0byBzeW50aGVzaXplIGNvcHBlciBuYW5vcGFydGljbGVzIChDdU5QcykgdXNpbmcgZnJlc2ggcm9vdCBleHRyYWN0IG9mIFdpdGhhbmlhIHNvbW5pZmVyYS4gVGhlIHNpemUsIHNoYXBlLCBtb3JwaG9sb2d5LCBhbmQgc3RhYmlsaXR5IG9mIHJlc3VsdGFudCBDdU5QcyB3ZXJlIGludmVzdGlnYXRlZCBieSBVVi1WaXMgc3BlY3Ryb3Njb3B5LCBGVElSLCB0cmFuc21pc3Npb24gZWxlY3Ryb24gbWljcm9zY29weSAoVEVNKSwgYW5kIGVuZXJneS1kaXNwZXJzaXZlIHNwZWN0cm9waG90b21ldGVyLiBDcnVkZSBleHRyYWN0cyB3ZXJlIGFzc2Vzc2VkIHBoeXRvY2hlbWljYWxseSB0byBkZXRlcm1pbmUgdGhlIHByZXNlbmNlIG9mIGFsa2Fsb2lkcywgZmxhdm9ub2lkcywgcGhlbm9scywgc2Fwb25pbnMsIHN0ZXJvaWRzLCBhbmQgdGFubmlucy4gVGhlIFVWLVZpcyBhYnNvcnB0aW9uIHNwZWN0cmEgc2hvdyBtYXhpbXVtIGFic29ycHRpb24gYXQgMzMwIG5tLCBhbmQgRlRJUiBzaG93ZWQgdGhlIHByZXNlbmNlIG9mIGJpb2xvZ2ljYWwgbW9sZWN1bGVzIHJlc3BvbnNpYmxlIGZvciByZWR1Y2luZyBDdSsgaW9ucy4gSW4gVEVNIGFuZCBFRFMgYW5hbHlzZXMsIHRoZSBhdmVyYWdlIGRpYW1ldGVyIG9mIHRoZSBzeW50aGVzaXplZCBOUHMgd2FzIGZvdW5kIHRvIGJlIDYuMjjCsTEuMTMgbm0uIFRoZSBjcnlzdGFsIHN0cnVjdHVyZSBvZiBzeW50aGVzaXplZCBuYW5vcGFydGljbGUgd2FzIGRldGVybWluZWQgdXNpbmcgWFJEIGFuYWx5c2lzIGFuZCBzaG93ZWQgaXRzIHBlYWsgYXQgMzYuMzTCsCwgNDMuMzPCsCwgNTAuNDfCsCwgYW5kIDczLjU3wrAsIHdoaWNoIGNvcnJlc3BvbmRzIHRvIHRoZSBjdWJpYyBsYXR0aWNlIG9mIGNvcHBlci4gVGhlIHN5bnRoZXNpemVkIG5hbm9wYXJ0aWNsZXMgKE5Qcykgd2VyZSB0ZXN0ZWQgZm9yIHRoZWlyIGluIHZpdHJvIGFudGltaWNyb2JpYWwgYWN0aXZpdHkgYWdhaW5zdCBiYWN0ZXJpYWwgc3RyYWlucyBFLiBjb2xpIGFuZCBTLiBhdXJldXMgYnkgdGhlIGFnYXIgd2VsbCBkaWZmdXNpb24gbWV0aG9kIHdoaWNoIHNob3dlZCBoaWdoZXIgZWZmaWNpZW5jeSBhZ2FpbnN0IFMuIGF1cmV1cy4gVGhlIGFudGlveGlkYW50IGFjdGl2aXR5IG9mIHRoZSBzeW50aGVzaXplZCBOUHMgd2FzIGV2YWx1YXRlZCBieSBEUFBIIGFzc2F5LCBhbmQgdGhlIHBlcmNlbnRhZ2Ugb2YgaW5oaWJpdGlvbiB3YXMgZm91bmQgdG8gYmUgNjIlIGF0IHRoZSBjb25jZW50cmF0aW9uIG9mIDQwMCDOvGcvbWwgYW5kIHRoZSBJQzUwIHZhbHVlIHdhcyA1MS41MyDOvGcvbWwuIFRoZSBwcmVzZW50IGludmVzdGlnYXRpb24gc3VnZ2VzdHMgdGhhdCB0aGUgYmlvc3ludGhlc2l6ZWQgQ3VOUHMgc2hvd2VkIHByb21pbmVudCBhbnRpYmFjdGVyaWFsIGFuZCBmcmVlIHJhZGljYWwgc2NhdmVuZ2luZyBwb3RlbnRpYWwuIFRoZSByZXN1bHQgcHJvdmVkIHRoYXQgcm9vdCBleHRyYWN0IG9mIFcuIHNvbW5pZmVyYSBjb3VsZCBiZSBhcHBsaWVkIGZvciBzeW50aGVzaXMgb2YgbmFub3BhcnRpY2xlIEN1TlBzIHdpdGggaGlnaCB1bmlmb3JtIHBhcnRpY2xlIHNpemUgYWxvbmcgd2l0aCBwb3RlbnQgYmlvbG9naWNhbCBhY3Rpdml0eS4iLCJ2b2x1bWUiOiIyMDIyIn0sImlzVGVtcG9yYXJ5IjpmYWxzZSwic3VwcHJlc3MtYXV0aG9yIjpmYWxzZSwiY29tcG9zaXRlIjpmYWxzZSwiYXV0aG9yLW9ubHkiOmZhbHNlfV19"/>
          <w:id w:val="277230447"/>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w:t>
          </w:r>
          <w:proofErr w:type="spellStart"/>
          <w:r w:rsidR="006B24B2" w:rsidRPr="006C162A">
            <w:rPr>
              <w:rFonts w:ascii="Times New Roman" w:eastAsia="Times New Roman" w:hAnsi="Times New Roman" w:cs="Times New Roman"/>
              <w:color w:val="000000"/>
              <w:sz w:val="24"/>
              <w:szCs w:val="24"/>
            </w:rPr>
            <w:t>Shanmugapriya</w:t>
          </w:r>
          <w:proofErr w:type="spellEnd"/>
          <w:r w:rsidR="006B24B2" w:rsidRPr="006C162A">
            <w:rPr>
              <w:rFonts w:ascii="Times New Roman" w:eastAsia="Times New Roman" w:hAnsi="Times New Roman" w:cs="Times New Roman"/>
              <w:color w:val="000000"/>
              <w:sz w:val="24"/>
              <w:szCs w:val="24"/>
            </w:rPr>
            <w:t xml:space="preserve"> et al., 2022)</w:t>
          </w:r>
        </w:sdtContent>
      </w:sdt>
      <w:r w:rsidR="008B7648" w:rsidRPr="006C162A">
        <w:rPr>
          <w:rFonts w:ascii="Times New Roman" w:eastAsia="Times New Roman" w:hAnsi="Times New Roman" w:cs="Times New Roman"/>
          <w:sz w:val="24"/>
          <w:szCs w:val="24"/>
        </w:rPr>
        <w:t>.</w:t>
      </w:r>
      <w:r w:rsidR="00383B26" w:rsidRPr="006C162A">
        <w:rPr>
          <w:rFonts w:ascii="Times New Roman" w:eastAsia="Times New Roman" w:hAnsi="Times New Roman" w:cs="Times New Roman"/>
          <w:sz w:val="24"/>
          <w:szCs w:val="24"/>
        </w:rPr>
        <w:t xml:space="preserve"> </w:t>
      </w:r>
    </w:p>
    <w:p w14:paraId="607F40CF" w14:textId="2DE5C347" w:rsidR="00747A68" w:rsidRPr="006C162A" w:rsidRDefault="00B73982"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 xml:space="preserve">Table 1. </w:t>
      </w:r>
      <w:r w:rsidRPr="006C162A">
        <w:rPr>
          <w:rFonts w:ascii="Times New Roman" w:eastAsia="Times New Roman" w:hAnsi="Times New Roman" w:cs="Times New Roman"/>
          <w:sz w:val="24"/>
          <w:szCs w:val="24"/>
        </w:rPr>
        <w:t xml:space="preserve">DPPH scavenging activity of the synthesized copper oxide nanoparticles against ascorbic acid. </w:t>
      </w:r>
    </w:p>
    <w:tbl>
      <w:tblPr>
        <w:tblStyle w:val="Style10"/>
        <w:tblW w:w="92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8"/>
        <w:gridCol w:w="721"/>
        <w:gridCol w:w="812"/>
        <w:gridCol w:w="721"/>
        <w:gridCol w:w="721"/>
        <w:gridCol w:w="752"/>
      </w:tblGrid>
      <w:tr w:rsidR="00ED3EE9" w:rsidRPr="006C162A" w14:paraId="02BC8C92" w14:textId="77777777">
        <w:trPr>
          <w:cantSplit/>
          <w:trHeight w:val="500"/>
          <w:jc w:val="center"/>
        </w:trPr>
        <w:tc>
          <w:tcPr>
            <w:tcW w:w="5498" w:type="dxa"/>
            <w:vMerge w:val="restart"/>
            <w:vAlign w:val="center"/>
          </w:tcPr>
          <w:p w14:paraId="0CE61D18" w14:textId="77777777" w:rsidR="00747A68" w:rsidRPr="006C162A" w:rsidRDefault="00682778"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b/>
              </w:rPr>
              <w:t xml:space="preserve">Samples </w:t>
            </w:r>
          </w:p>
        </w:tc>
        <w:tc>
          <w:tcPr>
            <w:tcW w:w="3727" w:type="dxa"/>
            <w:gridSpan w:val="5"/>
            <w:vAlign w:val="center"/>
          </w:tcPr>
          <w:p w14:paraId="72F6D7AA" w14:textId="3CCC40D7" w:rsidR="00747A68" w:rsidRPr="006C162A" w:rsidRDefault="00682778"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b/>
              </w:rPr>
              <w:t>Percentage of radicals scavenged at different concentrations (</w:t>
            </w:r>
            <w:r w:rsidR="0087765D" w:rsidRPr="006C162A">
              <w:rPr>
                <w:rFonts w:ascii="Times New Roman" w:eastAsia="Times New Roman" w:hAnsi="Times New Roman" w:cs="Times New Roman"/>
                <w:b/>
              </w:rPr>
              <w:t>µg</w:t>
            </w:r>
            <w:r w:rsidRPr="006C162A">
              <w:rPr>
                <w:rFonts w:ascii="Times New Roman" w:eastAsia="Times New Roman" w:hAnsi="Times New Roman" w:cs="Times New Roman"/>
                <w:b/>
              </w:rPr>
              <w:t>/ml)</w:t>
            </w:r>
          </w:p>
        </w:tc>
      </w:tr>
      <w:tr w:rsidR="00ED3EE9" w:rsidRPr="006C162A" w14:paraId="3D7BAEA2" w14:textId="77777777">
        <w:trPr>
          <w:cantSplit/>
          <w:trHeight w:val="524"/>
          <w:jc w:val="center"/>
        </w:trPr>
        <w:tc>
          <w:tcPr>
            <w:tcW w:w="5498" w:type="dxa"/>
            <w:vMerge/>
            <w:vAlign w:val="center"/>
          </w:tcPr>
          <w:p w14:paraId="1669819A" w14:textId="77777777" w:rsidR="00747A68" w:rsidRPr="006C162A" w:rsidRDefault="00747A68" w:rsidP="00ED3EE9">
            <w:pPr>
              <w:widowControl w:val="0"/>
              <w:spacing w:after="0" w:line="360" w:lineRule="auto"/>
              <w:rPr>
                <w:rFonts w:ascii="Times New Roman" w:eastAsia="Times New Roman" w:hAnsi="Times New Roman" w:cs="Times New Roman"/>
              </w:rPr>
            </w:pPr>
          </w:p>
        </w:tc>
        <w:tc>
          <w:tcPr>
            <w:tcW w:w="721" w:type="dxa"/>
            <w:vAlign w:val="center"/>
          </w:tcPr>
          <w:p w14:paraId="689DAC24" w14:textId="3B87BD9E" w:rsidR="00747A68" w:rsidRPr="006C162A" w:rsidRDefault="0087765D"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b/>
              </w:rPr>
              <w:t>1</w:t>
            </w:r>
            <w:r w:rsidR="00682778" w:rsidRPr="006C162A">
              <w:rPr>
                <w:rFonts w:ascii="Times New Roman" w:eastAsia="Times New Roman" w:hAnsi="Times New Roman" w:cs="Times New Roman"/>
                <w:b/>
              </w:rPr>
              <w:t>0</w:t>
            </w:r>
          </w:p>
        </w:tc>
        <w:tc>
          <w:tcPr>
            <w:tcW w:w="812" w:type="dxa"/>
            <w:vAlign w:val="center"/>
          </w:tcPr>
          <w:p w14:paraId="03E1BE98" w14:textId="68DBADB1" w:rsidR="00747A68" w:rsidRPr="006C162A" w:rsidRDefault="0087765D"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b/>
              </w:rPr>
              <w:t>20</w:t>
            </w:r>
          </w:p>
        </w:tc>
        <w:tc>
          <w:tcPr>
            <w:tcW w:w="721" w:type="dxa"/>
            <w:vAlign w:val="center"/>
          </w:tcPr>
          <w:p w14:paraId="065974B6" w14:textId="702118CB" w:rsidR="00747A68" w:rsidRPr="006C162A" w:rsidRDefault="0087765D"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b/>
              </w:rPr>
              <w:t>30</w:t>
            </w:r>
          </w:p>
        </w:tc>
        <w:tc>
          <w:tcPr>
            <w:tcW w:w="721" w:type="dxa"/>
            <w:vAlign w:val="center"/>
          </w:tcPr>
          <w:p w14:paraId="30DF1307" w14:textId="546D2979" w:rsidR="00747A68" w:rsidRPr="006C162A" w:rsidRDefault="0087765D"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b/>
              </w:rPr>
              <w:t>40</w:t>
            </w:r>
          </w:p>
        </w:tc>
        <w:tc>
          <w:tcPr>
            <w:tcW w:w="752" w:type="dxa"/>
            <w:vAlign w:val="center"/>
          </w:tcPr>
          <w:p w14:paraId="78E9D41F" w14:textId="08077402" w:rsidR="00747A68" w:rsidRPr="006C162A" w:rsidRDefault="0087765D"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b/>
              </w:rPr>
              <w:t>5</w:t>
            </w:r>
            <w:r w:rsidR="00682778" w:rsidRPr="006C162A">
              <w:rPr>
                <w:rFonts w:ascii="Times New Roman" w:eastAsia="Times New Roman" w:hAnsi="Times New Roman" w:cs="Times New Roman"/>
                <w:b/>
              </w:rPr>
              <w:t>0</w:t>
            </w:r>
          </w:p>
        </w:tc>
      </w:tr>
      <w:tr w:rsidR="00ED3EE9" w:rsidRPr="006C162A" w14:paraId="141D48BD" w14:textId="77777777">
        <w:trPr>
          <w:trHeight w:val="500"/>
          <w:jc w:val="center"/>
        </w:trPr>
        <w:tc>
          <w:tcPr>
            <w:tcW w:w="5498" w:type="dxa"/>
            <w:vAlign w:val="center"/>
          </w:tcPr>
          <w:p w14:paraId="4CE762FA" w14:textId="77777777" w:rsidR="00747A68" w:rsidRPr="006C162A" w:rsidRDefault="00682778" w:rsidP="00ED3EE9">
            <w:pPr>
              <w:spacing w:after="0" w:line="360" w:lineRule="auto"/>
              <w:rPr>
                <w:rFonts w:ascii="Times New Roman" w:eastAsia="Times New Roman" w:hAnsi="Times New Roman" w:cs="Times New Roman"/>
              </w:rPr>
            </w:pPr>
            <w:r w:rsidRPr="006C162A">
              <w:rPr>
                <w:rFonts w:ascii="Times New Roman" w:eastAsia="Times New Roman" w:hAnsi="Times New Roman" w:cs="Times New Roman"/>
              </w:rPr>
              <w:t>Ascorbic Acid</w:t>
            </w:r>
          </w:p>
        </w:tc>
        <w:tc>
          <w:tcPr>
            <w:tcW w:w="721" w:type="dxa"/>
            <w:vAlign w:val="center"/>
          </w:tcPr>
          <w:p w14:paraId="63CD00C3" w14:textId="54DCBF60" w:rsidR="00747A68" w:rsidRPr="006C162A" w:rsidRDefault="00FB4F48"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6</w:t>
            </w:r>
            <w:r w:rsidR="00682778" w:rsidRPr="006C162A">
              <w:rPr>
                <w:rFonts w:ascii="Times New Roman" w:eastAsia="Times New Roman" w:hAnsi="Times New Roman" w:cs="Times New Roman"/>
              </w:rPr>
              <w:t>5.2</w:t>
            </w:r>
          </w:p>
        </w:tc>
        <w:tc>
          <w:tcPr>
            <w:tcW w:w="812" w:type="dxa"/>
            <w:vAlign w:val="center"/>
          </w:tcPr>
          <w:p w14:paraId="4AA320EA" w14:textId="042D8E29" w:rsidR="00747A68" w:rsidRPr="006C162A" w:rsidRDefault="00FB4F48"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74</w:t>
            </w:r>
            <w:r w:rsidR="00FC76B3" w:rsidRPr="006C162A">
              <w:rPr>
                <w:rFonts w:ascii="Times New Roman" w:eastAsia="Times New Roman" w:hAnsi="Times New Roman" w:cs="Times New Roman"/>
              </w:rPr>
              <w:t>.6</w:t>
            </w:r>
          </w:p>
        </w:tc>
        <w:tc>
          <w:tcPr>
            <w:tcW w:w="721" w:type="dxa"/>
            <w:vAlign w:val="center"/>
          </w:tcPr>
          <w:p w14:paraId="6F32964F" w14:textId="5585ABEF" w:rsidR="00747A68" w:rsidRPr="006C162A" w:rsidRDefault="00FC76B3"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86.9</w:t>
            </w:r>
          </w:p>
        </w:tc>
        <w:tc>
          <w:tcPr>
            <w:tcW w:w="721" w:type="dxa"/>
            <w:vAlign w:val="center"/>
          </w:tcPr>
          <w:p w14:paraId="02BD44B9" w14:textId="78C7720B" w:rsidR="00747A68" w:rsidRPr="006C162A" w:rsidRDefault="00FC76B3"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91.4</w:t>
            </w:r>
          </w:p>
        </w:tc>
        <w:tc>
          <w:tcPr>
            <w:tcW w:w="752" w:type="dxa"/>
            <w:vAlign w:val="center"/>
          </w:tcPr>
          <w:p w14:paraId="32020F9A" w14:textId="201DA467" w:rsidR="00747A68" w:rsidRPr="006C162A" w:rsidRDefault="006B3118"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96.2</w:t>
            </w:r>
          </w:p>
        </w:tc>
      </w:tr>
      <w:tr w:rsidR="00ED3EE9" w:rsidRPr="006C162A" w14:paraId="103829E4" w14:textId="77777777">
        <w:trPr>
          <w:trHeight w:val="478"/>
          <w:jc w:val="center"/>
        </w:trPr>
        <w:tc>
          <w:tcPr>
            <w:tcW w:w="5498" w:type="dxa"/>
            <w:vAlign w:val="center"/>
          </w:tcPr>
          <w:p w14:paraId="427C3135" w14:textId="77777777" w:rsidR="00747A68" w:rsidRPr="006C162A" w:rsidRDefault="00682778" w:rsidP="00ED3EE9">
            <w:pPr>
              <w:spacing w:after="0" w:line="360" w:lineRule="auto"/>
              <w:rPr>
                <w:rFonts w:ascii="Times New Roman" w:eastAsia="Times New Roman" w:hAnsi="Times New Roman" w:cs="Times New Roman"/>
              </w:rPr>
            </w:pPr>
            <w:proofErr w:type="spellStart"/>
            <w:r w:rsidRPr="006C162A">
              <w:rPr>
                <w:rFonts w:ascii="Times New Roman" w:eastAsia="Times New Roman" w:hAnsi="Times New Roman" w:cs="Times New Roman"/>
                <w:i/>
              </w:rPr>
              <w:t>Nelumbo</w:t>
            </w:r>
            <w:proofErr w:type="spellEnd"/>
            <w:r w:rsidRPr="006C162A">
              <w:rPr>
                <w:rFonts w:ascii="Times New Roman" w:eastAsia="Times New Roman" w:hAnsi="Times New Roman" w:cs="Times New Roman"/>
                <w:i/>
              </w:rPr>
              <w:t xml:space="preserve"> nucifera</w:t>
            </w:r>
            <w:r w:rsidRPr="006C162A">
              <w:rPr>
                <w:rFonts w:ascii="Times New Roman" w:eastAsia="Times New Roman" w:hAnsi="Times New Roman" w:cs="Times New Roman"/>
              </w:rPr>
              <w:t xml:space="preserve">-mediated </w:t>
            </w:r>
            <w:proofErr w:type="spellStart"/>
            <w:r w:rsidRPr="006C162A">
              <w:rPr>
                <w:rFonts w:ascii="Times New Roman" w:eastAsia="Times New Roman" w:hAnsi="Times New Roman" w:cs="Times New Roman"/>
              </w:rPr>
              <w:t>CuO</w:t>
            </w:r>
            <w:proofErr w:type="spellEnd"/>
            <w:r w:rsidRPr="006C162A">
              <w:rPr>
                <w:rFonts w:ascii="Times New Roman" w:eastAsia="Times New Roman" w:hAnsi="Times New Roman" w:cs="Times New Roman"/>
              </w:rPr>
              <w:t xml:space="preserve"> nanoparticles</w:t>
            </w:r>
          </w:p>
        </w:tc>
        <w:tc>
          <w:tcPr>
            <w:tcW w:w="721" w:type="dxa"/>
            <w:vAlign w:val="center"/>
          </w:tcPr>
          <w:p w14:paraId="3178A116" w14:textId="2578AA6E" w:rsidR="00747A68" w:rsidRPr="006C162A" w:rsidRDefault="006B3118"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14.9</w:t>
            </w:r>
          </w:p>
        </w:tc>
        <w:tc>
          <w:tcPr>
            <w:tcW w:w="812" w:type="dxa"/>
            <w:vAlign w:val="center"/>
          </w:tcPr>
          <w:p w14:paraId="7BC892DE" w14:textId="4CEB6956" w:rsidR="00747A68" w:rsidRPr="006C162A" w:rsidRDefault="006B3118"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26.8</w:t>
            </w:r>
          </w:p>
        </w:tc>
        <w:tc>
          <w:tcPr>
            <w:tcW w:w="721" w:type="dxa"/>
            <w:vAlign w:val="center"/>
          </w:tcPr>
          <w:p w14:paraId="58B75299" w14:textId="5DCBF4C3" w:rsidR="00747A68" w:rsidRPr="006C162A" w:rsidRDefault="006B3118"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3</w:t>
            </w:r>
            <w:r w:rsidR="006F4099" w:rsidRPr="006C162A">
              <w:rPr>
                <w:rFonts w:ascii="Times New Roman" w:eastAsia="Times New Roman" w:hAnsi="Times New Roman" w:cs="Times New Roman"/>
              </w:rPr>
              <w:t>8</w:t>
            </w:r>
            <w:r w:rsidRPr="006C162A">
              <w:rPr>
                <w:rFonts w:ascii="Times New Roman" w:eastAsia="Times New Roman" w:hAnsi="Times New Roman" w:cs="Times New Roman"/>
              </w:rPr>
              <w:t>.</w:t>
            </w:r>
            <w:r w:rsidR="006F4099" w:rsidRPr="006C162A">
              <w:rPr>
                <w:rFonts w:ascii="Times New Roman" w:eastAsia="Times New Roman" w:hAnsi="Times New Roman" w:cs="Times New Roman"/>
              </w:rPr>
              <w:t>4</w:t>
            </w:r>
          </w:p>
        </w:tc>
        <w:tc>
          <w:tcPr>
            <w:tcW w:w="721" w:type="dxa"/>
            <w:vAlign w:val="center"/>
          </w:tcPr>
          <w:p w14:paraId="0BE88C7B" w14:textId="4CC7CC01" w:rsidR="00747A68" w:rsidRPr="006C162A" w:rsidRDefault="006B3118"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5</w:t>
            </w:r>
            <w:r w:rsidR="006F4099" w:rsidRPr="006C162A">
              <w:rPr>
                <w:rFonts w:ascii="Times New Roman" w:eastAsia="Times New Roman" w:hAnsi="Times New Roman" w:cs="Times New Roman"/>
              </w:rPr>
              <w:t>7</w:t>
            </w:r>
            <w:r w:rsidRPr="006C162A">
              <w:rPr>
                <w:rFonts w:ascii="Times New Roman" w:eastAsia="Times New Roman" w:hAnsi="Times New Roman" w:cs="Times New Roman"/>
              </w:rPr>
              <w:t>.6</w:t>
            </w:r>
          </w:p>
        </w:tc>
        <w:tc>
          <w:tcPr>
            <w:tcW w:w="752" w:type="dxa"/>
            <w:vAlign w:val="center"/>
          </w:tcPr>
          <w:p w14:paraId="7361F670" w14:textId="471EDAE8" w:rsidR="00747A68" w:rsidRPr="006C162A" w:rsidRDefault="00E037A5"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69</w:t>
            </w:r>
            <w:r w:rsidR="006F4099" w:rsidRPr="006C162A">
              <w:rPr>
                <w:rFonts w:ascii="Times New Roman" w:eastAsia="Times New Roman" w:hAnsi="Times New Roman" w:cs="Times New Roman"/>
              </w:rPr>
              <w:t>.3</w:t>
            </w:r>
          </w:p>
        </w:tc>
      </w:tr>
      <w:tr w:rsidR="00ED3EE9" w:rsidRPr="006C162A" w14:paraId="2E137F30" w14:textId="77777777">
        <w:trPr>
          <w:trHeight w:val="500"/>
          <w:jc w:val="center"/>
        </w:trPr>
        <w:tc>
          <w:tcPr>
            <w:tcW w:w="5498" w:type="dxa"/>
            <w:vAlign w:val="center"/>
          </w:tcPr>
          <w:p w14:paraId="55ABC567" w14:textId="77777777" w:rsidR="00747A68" w:rsidRPr="006C162A" w:rsidRDefault="00682778" w:rsidP="00ED3EE9">
            <w:pPr>
              <w:spacing w:after="0" w:line="360" w:lineRule="auto"/>
              <w:rPr>
                <w:rFonts w:ascii="Times New Roman" w:eastAsia="Times New Roman" w:hAnsi="Times New Roman" w:cs="Times New Roman"/>
              </w:rPr>
            </w:pPr>
            <w:r w:rsidRPr="006C162A">
              <w:rPr>
                <w:rFonts w:ascii="Times New Roman" w:eastAsia="Times New Roman" w:hAnsi="Times New Roman" w:cs="Times New Roman"/>
                <w:i/>
              </w:rPr>
              <w:t>Nymphaea rubra</w:t>
            </w:r>
            <w:r w:rsidRPr="006C162A">
              <w:rPr>
                <w:rFonts w:ascii="Times New Roman" w:eastAsia="Times New Roman" w:hAnsi="Times New Roman" w:cs="Times New Roman"/>
              </w:rPr>
              <w:t xml:space="preserve">-mediated </w:t>
            </w:r>
            <w:proofErr w:type="spellStart"/>
            <w:r w:rsidRPr="006C162A">
              <w:rPr>
                <w:rFonts w:ascii="Times New Roman" w:eastAsia="Times New Roman" w:hAnsi="Times New Roman" w:cs="Times New Roman"/>
              </w:rPr>
              <w:t>CuO</w:t>
            </w:r>
            <w:proofErr w:type="spellEnd"/>
            <w:r w:rsidRPr="006C162A">
              <w:rPr>
                <w:rFonts w:ascii="Times New Roman" w:eastAsia="Times New Roman" w:hAnsi="Times New Roman" w:cs="Times New Roman"/>
              </w:rPr>
              <w:t xml:space="preserve"> nanoparticles</w:t>
            </w:r>
          </w:p>
        </w:tc>
        <w:tc>
          <w:tcPr>
            <w:tcW w:w="721" w:type="dxa"/>
            <w:vAlign w:val="center"/>
          </w:tcPr>
          <w:p w14:paraId="39C0D563" w14:textId="32077C53" w:rsidR="00747A68" w:rsidRPr="006C162A" w:rsidRDefault="00682778"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1</w:t>
            </w:r>
            <w:r w:rsidR="00E037A5" w:rsidRPr="006C162A">
              <w:rPr>
                <w:rFonts w:ascii="Times New Roman" w:eastAsia="Times New Roman" w:hAnsi="Times New Roman" w:cs="Times New Roman"/>
              </w:rPr>
              <w:t>8</w:t>
            </w:r>
            <w:r w:rsidRPr="006C162A">
              <w:rPr>
                <w:rFonts w:ascii="Times New Roman" w:eastAsia="Times New Roman" w:hAnsi="Times New Roman" w:cs="Times New Roman"/>
              </w:rPr>
              <w:t>.</w:t>
            </w:r>
            <w:r w:rsidR="00E037A5" w:rsidRPr="006C162A">
              <w:rPr>
                <w:rFonts w:ascii="Times New Roman" w:eastAsia="Times New Roman" w:hAnsi="Times New Roman" w:cs="Times New Roman"/>
              </w:rPr>
              <w:t>9</w:t>
            </w:r>
          </w:p>
        </w:tc>
        <w:tc>
          <w:tcPr>
            <w:tcW w:w="812" w:type="dxa"/>
            <w:vAlign w:val="center"/>
          </w:tcPr>
          <w:p w14:paraId="35C7100E" w14:textId="101328EF" w:rsidR="00747A68" w:rsidRPr="006C162A" w:rsidRDefault="00E037A5"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30.3</w:t>
            </w:r>
          </w:p>
        </w:tc>
        <w:tc>
          <w:tcPr>
            <w:tcW w:w="721" w:type="dxa"/>
            <w:vAlign w:val="center"/>
          </w:tcPr>
          <w:p w14:paraId="30BFC1CD" w14:textId="6B93CC9D" w:rsidR="00747A68" w:rsidRPr="006C162A" w:rsidRDefault="009448B7"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44.8</w:t>
            </w:r>
          </w:p>
        </w:tc>
        <w:tc>
          <w:tcPr>
            <w:tcW w:w="721" w:type="dxa"/>
            <w:vAlign w:val="center"/>
          </w:tcPr>
          <w:p w14:paraId="477AB1B6" w14:textId="11105044" w:rsidR="00747A68" w:rsidRPr="006C162A" w:rsidRDefault="009448B7"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60.1</w:t>
            </w:r>
          </w:p>
        </w:tc>
        <w:tc>
          <w:tcPr>
            <w:tcW w:w="752" w:type="dxa"/>
            <w:vAlign w:val="center"/>
          </w:tcPr>
          <w:p w14:paraId="49005D98" w14:textId="31637669" w:rsidR="00747A68" w:rsidRPr="006C162A" w:rsidRDefault="00CA19F9"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7</w:t>
            </w:r>
            <w:r w:rsidR="009448B7" w:rsidRPr="006C162A">
              <w:rPr>
                <w:rFonts w:ascii="Times New Roman" w:eastAsia="Times New Roman" w:hAnsi="Times New Roman" w:cs="Times New Roman"/>
              </w:rPr>
              <w:t>3</w:t>
            </w:r>
            <w:r w:rsidR="00E037A5" w:rsidRPr="006C162A">
              <w:rPr>
                <w:rFonts w:ascii="Times New Roman" w:eastAsia="Times New Roman" w:hAnsi="Times New Roman" w:cs="Times New Roman"/>
              </w:rPr>
              <w:t>.7</w:t>
            </w:r>
          </w:p>
        </w:tc>
      </w:tr>
      <w:tr w:rsidR="00747A68" w:rsidRPr="006C162A" w14:paraId="3D06FE07" w14:textId="77777777">
        <w:trPr>
          <w:trHeight w:val="500"/>
          <w:jc w:val="center"/>
        </w:trPr>
        <w:tc>
          <w:tcPr>
            <w:tcW w:w="5498" w:type="dxa"/>
            <w:vAlign w:val="center"/>
          </w:tcPr>
          <w:p w14:paraId="3D032EA7" w14:textId="77777777" w:rsidR="00747A68" w:rsidRPr="006C162A" w:rsidRDefault="00682778" w:rsidP="00ED3EE9">
            <w:pPr>
              <w:spacing w:after="0" w:line="360" w:lineRule="auto"/>
              <w:rPr>
                <w:rFonts w:ascii="Times New Roman" w:eastAsia="Times New Roman" w:hAnsi="Times New Roman" w:cs="Times New Roman"/>
              </w:rPr>
            </w:pPr>
            <w:proofErr w:type="spellStart"/>
            <w:r w:rsidRPr="006C162A">
              <w:rPr>
                <w:rFonts w:ascii="Times New Roman" w:eastAsia="Times New Roman" w:hAnsi="Times New Roman" w:cs="Times New Roman"/>
                <w:i/>
              </w:rPr>
              <w:t>Eichhornia</w:t>
            </w:r>
            <w:proofErr w:type="spellEnd"/>
            <w:r w:rsidRPr="006C162A">
              <w:rPr>
                <w:rFonts w:ascii="Times New Roman" w:eastAsia="Times New Roman" w:hAnsi="Times New Roman" w:cs="Times New Roman"/>
                <w:i/>
              </w:rPr>
              <w:t xml:space="preserve"> </w:t>
            </w:r>
            <w:proofErr w:type="spellStart"/>
            <w:r w:rsidRPr="006C162A">
              <w:rPr>
                <w:rFonts w:ascii="Times New Roman" w:eastAsia="Times New Roman" w:hAnsi="Times New Roman" w:cs="Times New Roman"/>
                <w:i/>
              </w:rPr>
              <w:t>crassipes</w:t>
            </w:r>
            <w:proofErr w:type="spellEnd"/>
            <w:r w:rsidRPr="006C162A">
              <w:rPr>
                <w:rFonts w:ascii="Times New Roman" w:eastAsia="Times New Roman" w:hAnsi="Times New Roman" w:cs="Times New Roman"/>
                <w:i/>
              </w:rPr>
              <w:t>-</w:t>
            </w:r>
            <w:r w:rsidRPr="006C162A">
              <w:rPr>
                <w:rFonts w:ascii="Times New Roman" w:eastAsia="Times New Roman" w:hAnsi="Times New Roman" w:cs="Times New Roman"/>
              </w:rPr>
              <w:t xml:space="preserve">mediated </w:t>
            </w:r>
            <w:proofErr w:type="spellStart"/>
            <w:r w:rsidRPr="006C162A">
              <w:rPr>
                <w:rFonts w:ascii="Times New Roman" w:eastAsia="Times New Roman" w:hAnsi="Times New Roman" w:cs="Times New Roman"/>
              </w:rPr>
              <w:t>CuO</w:t>
            </w:r>
            <w:proofErr w:type="spellEnd"/>
            <w:r w:rsidRPr="006C162A">
              <w:rPr>
                <w:rFonts w:ascii="Times New Roman" w:eastAsia="Times New Roman" w:hAnsi="Times New Roman" w:cs="Times New Roman"/>
              </w:rPr>
              <w:t xml:space="preserve"> nanoparticles</w:t>
            </w:r>
          </w:p>
        </w:tc>
        <w:tc>
          <w:tcPr>
            <w:tcW w:w="721" w:type="dxa"/>
            <w:vAlign w:val="center"/>
          </w:tcPr>
          <w:p w14:paraId="3E218AD2" w14:textId="021BD867" w:rsidR="00747A68" w:rsidRPr="006C162A" w:rsidRDefault="00682778"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1</w:t>
            </w:r>
            <w:r w:rsidR="00086A98" w:rsidRPr="006C162A">
              <w:rPr>
                <w:rFonts w:ascii="Times New Roman" w:eastAsia="Times New Roman" w:hAnsi="Times New Roman" w:cs="Times New Roman"/>
              </w:rPr>
              <w:t>4</w:t>
            </w:r>
            <w:r w:rsidRPr="006C162A">
              <w:rPr>
                <w:rFonts w:ascii="Times New Roman" w:eastAsia="Times New Roman" w:hAnsi="Times New Roman" w:cs="Times New Roman"/>
              </w:rPr>
              <w:t>.0</w:t>
            </w:r>
          </w:p>
        </w:tc>
        <w:tc>
          <w:tcPr>
            <w:tcW w:w="812" w:type="dxa"/>
            <w:vAlign w:val="center"/>
          </w:tcPr>
          <w:p w14:paraId="27D75F13" w14:textId="7DF949AF" w:rsidR="00747A68" w:rsidRPr="006C162A" w:rsidRDefault="00086A98"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2</w:t>
            </w:r>
            <w:r w:rsidR="00682778" w:rsidRPr="006C162A">
              <w:rPr>
                <w:rFonts w:ascii="Times New Roman" w:eastAsia="Times New Roman" w:hAnsi="Times New Roman" w:cs="Times New Roman"/>
              </w:rPr>
              <w:t>8.5</w:t>
            </w:r>
          </w:p>
        </w:tc>
        <w:tc>
          <w:tcPr>
            <w:tcW w:w="721" w:type="dxa"/>
            <w:vAlign w:val="center"/>
          </w:tcPr>
          <w:p w14:paraId="0C672C01" w14:textId="34D2F841" w:rsidR="00747A68" w:rsidRPr="006C162A" w:rsidRDefault="00086A98"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3</w:t>
            </w:r>
            <w:r w:rsidR="00682778" w:rsidRPr="006C162A">
              <w:rPr>
                <w:rFonts w:ascii="Times New Roman" w:eastAsia="Times New Roman" w:hAnsi="Times New Roman" w:cs="Times New Roman"/>
              </w:rPr>
              <w:t>9.8</w:t>
            </w:r>
          </w:p>
        </w:tc>
        <w:tc>
          <w:tcPr>
            <w:tcW w:w="721" w:type="dxa"/>
            <w:vAlign w:val="center"/>
          </w:tcPr>
          <w:p w14:paraId="6D0FDC81" w14:textId="0D27C4D5" w:rsidR="00747A68" w:rsidRPr="006C162A" w:rsidRDefault="00086A98"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52.6</w:t>
            </w:r>
          </w:p>
        </w:tc>
        <w:tc>
          <w:tcPr>
            <w:tcW w:w="752" w:type="dxa"/>
            <w:vAlign w:val="center"/>
          </w:tcPr>
          <w:p w14:paraId="148B3F45" w14:textId="6034935B" w:rsidR="00747A68" w:rsidRPr="006C162A" w:rsidRDefault="009448B7" w:rsidP="00ED3EE9">
            <w:pPr>
              <w:spacing w:after="0" w:line="360" w:lineRule="auto"/>
              <w:jc w:val="center"/>
              <w:rPr>
                <w:rFonts w:ascii="Times New Roman" w:eastAsia="Times New Roman" w:hAnsi="Times New Roman" w:cs="Times New Roman"/>
              </w:rPr>
            </w:pPr>
            <w:r w:rsidRPr="006C162A">
              <w:rPr>
                <w:rFonts w:ascii="Times New Roman" w:eastAsia="Times New Roman" w:hAnsi="Times New Roman" w:cs="Times New Roman"/>
              </w:rPr>
              <w:t>65.2</w:t>
            </w:r>
          </w:p>
        </w:tc>
      </w:tr>
    </w:tbl>
    <w:p w14:paraId="504C22B7" w14:textId="77777777" w:rsidR="00747A68" w:rsidRPr="006C162A" w:rsidRDefault="00747A68" w:rsidP="00ED3EE9">
      <w:pPr>
        <w:spacing w:after="240" w:line="360" w:lineRule="auto"/>
        <w:jc w:val="both"/>
        <w:rPr>
          <w:rFonts w:ascii="Times New Roman" w:eastAsia="Times New Roman" w:hAnsi="Times New Roman" w:cs="Times New Roman"/>
          <w:sz w:val="24"/>
          <w:szCs w:val="24"/>
        </w:rPr>
      </w:pPr>
    </w:p>
    <w:p w14:paraId="13DCADF6" w14:textId="77777777" w:rsidR="00747A68" w:rsidRPr="006C162A" w:rsidRDefault="00682778" w:rsidP="00ED3EE9">
      <w:pPr>
        <w:spacing w:after="240" w:line="360" w:lineRule="auto"/>
        <w:jc w:val="both"/>
        <w:rPr>
          <w:rFonts w:ascii="Times New Roman" w:eastAsia="Times New Roman" w:hAnsi="Times New Roman" w:cs="Times New Roman"/>
          <w:sz w:val="24"/>
          <w:szCs w:val="24"/>
        </w:rPr>
      </w:pPr>
      <w:bookmarkStart w:id="3" w:name="_30j0zll" w:colFirst="0" w:colLast="0"/>
      <w:bookmarkEnd w:id="3"/>
      <w:r w:rsidRPr="006C162A">
        <w:rPr>
          <w:rFonts w:ascii="Times New Roman" w:eastAsia="Times New Roman" w:hAnsi="Times New Roman" w:cs="Times New Roman"/>
          <w:b/>
          <w:sz w:val="24"/>
          <w:szCs w:val="24"/>
        </w:rPr>
        <w:t>3.2.2 ABTS</w:t>
      </w:r>
      <w:r w:rsidRPr="006C162A">
        <w:rPr>
          <w:rFonts w:ascii="Times New Roman" w:eastAsia="Times New Roman" w:hAnsi="Times New Roman" w:cs="Times New Roman"/>
          <w:sz w:val="24"/>
          <w:szCs w:val="24"/>
          <w:vertAlign w:val="superscript"/>
        </w:rPr>
        <w:t>•+</w:t>
      </w:r>
      <w:r w:rsidRPr="006C162A">
        <w:rPr>
          <w:rFonts w:ascii="Times New Roman" w:eastAsia="Times New Roman" w:hAnsi="Times New Roman" w:cs="Times New Roman"/>
          <w:b/>
          <w:sz w:val="24"/>
          <w:szCs w:val="24"/>
        </w:rPr>
        <w:t xml:space="preserve"> Decolourisation Assay </w:t>
      </w:r>
    </w:p>
    <w:p w14:paraId="140A63ED" w14:textId="1A77DDAB" w:rsidR="00747A68" w:rsidRPr="006C162A" w:rsidRDefault="00682778" w:rsidP="00ED3EE9">
      <w:pPr>
        <w:spacing w:before="280" w:after="28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ab/>
        <w:t>ABTS</w:t>
      </w:r>
      <w:r w:rsidRPr="006C162A">
        <w:rPr>
          <w:rFonts w:ascii="Times New Roman" w:eastAsia="Times New Roman" w:hAnsi="Times New Roman" w:cs="Times New Roman"/>
          <w:sz w:val="24"/>
          <w:szCs w:val="24"/>
          <w:vertAlign w:val="superscript"/>
        </w:rPr>
        <w:t>•+</w:t>
      </w:r>
      <w:r w:rsidRPr="006C162A">
        <w:rPr>
          <w:rFonts w:ascii="Times New Roman" w:eastAsia="Times New Roman" w:hAnsi="Times New Roman" w:cs="Times New Roman"/>
          <w:sz w:val="24"/>
          <w:szCs w:val="24"/>
        </w:rPr>
        <w:t xml:space="preserve"> was used </w:t>
      </w:r>
      <w:r w:rsidR="00FF6DEA">
        <w:rPr>
          <w:rFonts w:ascii="Times New Roman" w:eastAsia="Times New Roman" w:hAnsi="Times New Roman" w:cs="Times New Roman"/>
          <w:sz w:val="24"/>
          <w:szCs w:val="24"/>
        </w:rPr>
        <w:t>as another assay to</w:t>
      </w:r>
      <w:r w:rsidRPr="006C162A">
        <w:rPr>
          <w:rFonts w:ascii="Times New Roman" w:eastAsia="Times New Roman" w:hAnsi="Times New Roman" w:cs="Times New Roman"/>
          <w:sz w:val="24"/>
          <w:szCs w:val="24"/>
        </w:rPr>
        <w:t xml:space="preserve"> determine the antioxidant capacity of the synthesized </w:t>
      </w:r>
      <w:proofErr w:type="spellStart"/>
      <w:r w:rsidR="0033390D" w:rsidRPr="0033390D">
        <w:rPr>
          <w:rFonts w:ascii="Times New Roman" w:eastAsia="Times New Roman" w:hAnsi="Times New Roman" w:cs="Times New Roman"/>
          <w:sz w:val="24"/>
          <w:szCs w:val="24"/>
        </w:rPr>
        <w:t>CuONPs</w:t>
      </w:r>
      <w:proofErr w:type="spellEnd"/>
      <w:r w:rsidR="0033390D" w:rsidRPr="0033390D">
        <w:rPr>
          <w:rFonts w:ascii="Times New Roman" w:eastAsia="Times New Roman" w:hAnsi="Times New Roman" w:cs="Times New Roman"/>
          <w:sz w:val="24"/>
          <w:szCs w:val="24"/>
        </w:rPr>
        <w:t xml:space="preserve"> </w:t>
      </w:r>
      <w:r w:rsidRPr="006C162A">
        <w:rPr>
          <w:rFonts w:ascii="Times New Roman" w:eastAsia="Times New Roman" w:hAnsi="Times New Roman" w:cs="Times New Roman"/>
          <w:sz w:val="24"/>
          <w:szCs w:val="24"/>
        </w:rPr>
        <w:t>and</w:t>
      </w:r>
      <w:r w:rsidR="000A5675" w:rsidRPr="006C162A">
        <w:rPr>
          <w:rFonts w:ascii="Times New Roman" w:eastAsia="Times New Roman" w:hAnsi="Times New Roman" w:cs="Times New Roman"/>
          <w:sz w:val="24"/>
          <w:szCs w:val="24"/>
        </w:rPr>
        <w:t xml:space="preserve"> the result of which</w:t>
      </w:r>
      <w:r w:rsidRPr="006C162A">
        <w:rPr>
          <w:rFonts w:ascii="Times New Roman" w:eastAsia="Times New Roman" w:hAnsi="Times New Roman" w:cs="Times New Roman"/>
          <w:sz w:val="24"/>
          <w:szCs w:val="24"/>
        </w:rPr>
        <w:t xml:space="preserve"> is given in </w:t>
      </w:r>
      <w:r w:rsidR="00B73982" w:rsidRPr="006C162A">
        <w:rPr>
          <w:rFonts w:ascii="Times New Roman" w:eastAsia="Times New Roman" w:hAnsi="Times New Roman" w:cs="Times New Roman"/>
          <w:sz w:val="24"/>
          <w:szCs w:val="24"/>
        </w:rPr>
        <w:t xml:space="preserve">Table </w:t>
      </w:r>
      <w:r w:rsidRPr="006C162A">
        <w:rPr>
          <w:rFonts w:ascii="Times New Roman" w:eastAsia="Times New Roman" w:hAnsi="Times New Roman" w:cs="Times New Roman"/>
          <w:sz w:val="24"/>
          <w:szCs w:val="24"/>
        </w:rPr>
        <w:t>2. The principle behind the assay is based on the interaction between the antioxidants and the ABTS</w:t>
      </w:r>
      <w:r w:rsidRPr="006C162A">
        <w:rPr>
          <w:rFonts w:ascii="Times New Roman" w:eastAsia="Times New Roman" w:hAnsi="Times New Roman" w:cs="Times New Roman"/>
          <w:sz w:val="24"/>
          <w:szCs w:val="24"/>
          <w:vertAlign w:val="superscript"/>
        </w:rPr>
        <w:t>•+</w:t>
      </w:r>
      <w:r w:rsidRPr="006C162A">
        <w:rPr>
          <w:rFonts w:ascii="Times New Roman" w:eastAsia="Times New Roman" w:hAnsi="Times New Roman" w:cs="Times New Roman"/>
          <w:sz w:val="24"/>
          <w:szCs w:val="24"/>
        </w:rPr>
        <w:t xml:space="preserve"> [2,2’-Azino-bis (3-ethylbenzothiazoline-6-sulfonic acid) diammonium salt] free radical cation. These interactions will produce a decolorization reaction, and the extent of decolorization is proportional to the inhibition percentage of the antioxidant</w:t>
      </w:r>
      <w:r w:rsidR="00C464F1"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Dk5MmMzZDktYWJkOS00NzViLThjMDgtMGJlNGMxZjU3ZWM0IiwicHJvcGVydGllcyI6eyJub3RlSW5kZXgiOjB9LCJpc0VkaXRlZCI6ZmFsc2UsIm1hbnVhbE92ZXJyaWRlIjp7ImlzTWFudWFsbHlPdmVycmlkZGVuIjpmYWxzZSwiY2l0ZXByb2NUZXh0IjoiKERvbmcgZXQgYWwuLCAyMDE1OyBJbHlhc292IGV0IGFsLiwgMjAyMCkiLCJtYW51YWxPdmVycmlkZVRleHQiOiIifSwiY2l0YXRpb25JdGVtcyI6W3siaWQiOiI0NDY3MmU0MS0wZTc1LTM0MzgtOGRmNy0xZjcwMGEzNDI2NGIiLCJpdGVtRGF0YSI6eyJ0eXBlIjoiYXJ0aWNsZS1qb3VybmFsIiwiaWQiOiI0NDY3MmU0MS0wZTc1LTM0MzgtOGRmNy0xZjcwMGEzNDI2NGIiLCJ0aXRsZSI6IlJlLWV2YWx1YXRpb24gb2YgQUJUU8K3RysgYXNzYXkgZm9yIHRvdGFsIGFudGlveGlkYW50IGNhcGFjaXR5IG9mIG5hdHVyYWwgcHJvZHVjdHMiLCJhdXRob3IiOlt7ImZhbWlseSI6IkRvbmciLCJnaXZlbiI6IkppYW4gV2VpIiwicGFyc2UtbmFtZXMiOmZhbHNlLCJkcm9wcGluZy1wYXJ0aWNsZSI6IiIsIm5vbi1kcm9wcGluZy1wYXJ0aWNsZSI6IiJ9LHsiZmFtaWx5IjoiQ2FpIiwiZ2l2ZW4iOiJMZSIsInBhcnNlLW5hbWVzIjpmYWxzZSwiZHJvcHBpbmctcGFydGljbGUiOiIiLCJub24tZHJvcHBpbmctcGFydGljbGUiOiIifSx7ImZhbWlseSI6IlhpbmciLCJnaXZlbiI6Ill1biIsInBhcnNlLW5hbWVzIjpmYWxzZSwiZHJvcHBpbmctcGFydGljbGUiOiIiLCJub24tZHJvcHBpbmctcGFydGljbGUiOiIifSx7ImZhbWlseSI6Ill1IiwiZ2l2ZW4iOiJKaW5nIiwicGFyc2UtbmFtZXMiOmZhbHNlLCJkcm9wcGluZy1wYXJ0aWNsZSI6IiIsIm5vbi1kcm9wcGluZy1wYXJ0aWNsZSI6IiJ9LHsiZmFtaWx5IjoiRGluZyIsImdpdmVuIjoiWmhvbmcgVGFvIiwicGFyc2UtbmFtZXMiOmZhbHNlLCJkcm9wcGluZy1wYXJ0aWNsZSI6IiIsIm5vbi1kcm9wcGluZy1wYXJ0aWNsZSI6IiJ9XSwiY29udGFpbmVyLXRpdGxlIjoiTmF0dXJhbCBQcm9kdWN0IENvbW11bmljYXRpb25zIiwiY29udGFpbmVyLXRpdGxlLXNob3J0IjoiTmF0IFByb2QgQ29tbXVuIiwiRE9JIjoiMTAuMTE3Ny8xOTM0NTc4eDE1MDEwMDEyMzkiLCJJU1NOIjoiMTU1NTk0NzUiLCJpc3N1ZWQiOnsiZGF0ZS1wYXJ0cyI6W1syMDE1XV19LCJhYnN0cmFjdCI6IjIsMictQXppbm8tYmlzKDMtZXRoeWxiZW56b3RoaWF6b2xpbmUtNi1zdWxmb25pYyBhY2lkKSBkaWFtbW9uaXVtIHNhbHQgcmFkaWNhbCBjYXRpb24gKEFCVFPCt0crKSBpcyBhIHN0YWJsZSBmcmVlIHJhZGljYWwgZnJlcXVlbnRseSB1c2VkIGZvciBlc3RpbWF0aW5nIHRoZSB0b3RhbCBhbnRpb3hpZGFudCBjYXBhY2l0eSAoVEFDKSBvZiBuYXR1cmFsIHByb2R1Y3RzLiBUaGUgZXhpc3RpbmcgbWV0aG9kcyBmb3IgQUJUU8K3RysgcmFkaWNhbC1zY2F2ZW5naW5nIGFjdGl2aXR5IGFzc2F5cyBhcmUgZGl2ZXJzZSBpbiBwcmUtZGlsdXRpbmcgc29sdmVudHMgYW5kIHJlYWN0aW9uIHRpbWUsIHdoaWNoIGxlYWQgdG8gZXJyb3JzIGluIHRoZSBUQUMgZXN0aW1hdGlvbnMuIFRvIGRldmVsb3AgYW4gZWZmZWN0aXZlIGFuZCB1bml2ZXJzYWwgbWV0aG9kIGZvciBlc3RpbWF0aW5nIHRoZSBBQlRTwrdHKyBjYXBhY2l0eSBhY2N1cmF0ZWx5IGFuZCByZWFzb25hYmx5LCBmaXZlIHByZS1kaWx1dGlvbiBzb2x2ZW50cyBbbWV0aGFub2wsIGV0aGFub2wsIHBob3NwaGF0ZSBidWZmZXIgKE5hMkhQTzQtTmFIMlBPNCwgMjAwIG1NLCBwSCA9IDcuNCksIFBCUyBidWZmZXIgKE5hMkhQTzQtTmFIMlBPNC1OYUNsLCAyMDAgbU0sIHBIID0gNy40KSwgYW5kIGRpc3RpbGxlZCB3YXRlcl0gYW5kIGRpZmZlcmVudCByZWFjdGlvbiB0aW1lcyB3ZXJlIGludmVzdGlnYXRlZCBpbiBBQlRTwrdHKyBhc3NheXMgb2YgZml2ZSB0eXBpY2FsIGFudGlveGlkYW50cy4gVGhlIHJlc3VsdHMgc2hvd2VkIHRoYXQgdGhlIHNvbHZlbnQgZWZmZWN0cyB3ZXJlIHZlcnkgc2lnbmlmaWNhbnQuIFdoZW4gdXNpbmcgZGlmZmVyZW50IHByZS1kaWx1dGluZyBzb2x2ZW50cywgZGlmZmVyZW50IGRldGVjdGlvbiB3YXZlbGVuZ3RocyBzaG91bGQgYmUgc2VsZWN0ZWQuIEFCVFPCt0crYXNzYXkgY291bGQgYmUgbWVhc3VyZWQgd2l0aGluIDItMTAgbWluIHRvIG9idGFpbiBhIHJvdWdoIHJlc3VsdCwgd2hpY2ggd2FzIG1vc3RseSA2IG1pbiBpbiB0aGUgbGl0ZXJhdHVyZS4gSG93ZXZlciwgZnVsbCBhbmQgYWNjdXJhdGUgZXZhbHVhdGlvbiBvZiBhbnRpb3hpZGFudCByZWFjdGl2aXR5IHJhdGhlciB0aGFuIGNhcGFjaXR5IHJlcXVpcmVzIHJlY29yZGluZyBBQlRTwrdHKyBsb3NzIGNvbnRpbnVvdXNseSBkdXJpbmcgdGhlIHdob2xlIHJlYWN0aW9uIHBlcmlvZC4gVGhlIHByZXNlbnQgc3R1ZHkgbWFrZXMgYSByZWNvbW1lbmRhdGlvbiBmb3IgZXN0aW1hdGluZyB0aGUgQUJUU8K3RysgY2FwYWNpdHkgYWNjdXJhdGVseSBhbmQgcmVhc29uYWJseS4iLCJpc3N1ZSI6IjEyIiwidm9sdW1lIjoiMTAifSwiaXNUZW1wb3JhcnkiOmZhbHNlfSx7ImlkIjoiODExZWNkNzAtYTBhNC0zZmYzLTg0MGQtNmNlNmE5OTJlZDg1IiwiaXRlbURhdGEiOnsidHlwZSI6ImFydGljbGUiLCJpZCI6IjgxMWVjZDcwLWEwYTQtM2ZmMy04NDBkLTZjZTZhOTkyZWQ4NSIsInRpdGxlIjoiQUJUUy9QUCBkZWNvbG9yaXphdGlvbiBhc3NheSBvZiBhbnRpb3hpZGFudCBjYXBhY2l0eSByZWFjdGlvbiBwYXRod2F5cyIsImF1dGhvciI6W3siZmFtaWx5IjoiSWx5YXNvdiIsImdpdmVuIjoiSWdvciBSLiIsInBhcnNlLW5hbWVzIjpmYWxzZSwiZHJvcHBpbmctcGFydGljbGUiOiIiLCJub24tZHJvcHBpbmctcGFydGljbGUiOiIifSx7ImZhbWlseSI6IkJlbG9ib3JvZG92IiwiZ2l2ZW4iOiJWbGFkaW1pciBMLiIsInBhcnNlLW5hbWVzIjpmYWxzZSwiZHJvcHBpbmctcGFydGljbGUiOiIiLCJub24tZHJvcHBpbmctcGFydGljbGUiOiIifSx7ImZhbWlseSI6IlNlbGl2YW5vdmEiLCJnaXZlbiI6IklyaW5hIEEuIiwicGFyc2UtbmFtZXMiOmZhbHNlLCJkcm9wcGluZy1wYXJ0aWNsZSI6IiIsIm5vbi1kcm9wcGluZy1wYXJ0aWNsZSI6IiJ9LHsiZmFtaWx5IjoiVGVyZWtob3YiLCJnaXZlbiI6IlJvbWFuIFAuIiwicGFyc2UtbmFtZXMiOmZhbHNlLCJkcm9wcGluZy1wYXJ0aWNsZSI6IiIsIm5vbi1kcm9wcGluZy1wYXJ0aWNsZSI6IiJ9XSwiY29udGFpbmVyLXRpdGxlIjoiSW50ZXJuYXRpb25hbCBKb3VybmFsIG9mIE1vbGVjdWxhciBTY2llbmNlcyIsImNvbnRhaW5lci10aXRsZS1zaG9ydCI6IkludCBKIE1vbCBTY2kiLCJET0kiOiIxMC4zMzkwL2lqbXMyMTAzMTEzMSIsIklTU04iOiIxNDIyMDA2NyIsImlzc3VlZCI6eyJkYXRlLXBhcnRzIjpbWzIwMjBdXX0sImFic3RyYWN0IjoiVGhlIDIsMuKAsi1hemluby1iaXMoMy1ldGh5bGJlbnpvdGhpYXpvbGluZS02LXN1bGZvbmljIGFjaWQpIChBQlRT4oCiKykgcmFkaWNhbCBjYXRpb24tYmFzZWQgYXNzYXlzIGFyZSBhbW9uZyB0aGUgbW9zdCBhYnVuZGFudCBhbnRpb3hpZGFudCBjYXBhY2l0eSBhc3NheXMsIHRvZ2V0aGVyIHdpdGggdGhlIDIsMi1kaXBoZW55bC0xLXBpY3J5bGh5ZHJhenlsIChEUFBIKSByYWRpY2FsLWJhc2VkIGFzc2F5cyBhY2NvcmRpbmcgdG8gdGhlIFNjb3B1cyBjaXRhdGlvbiByYXRlcy4gVGhlIG1haW4gb2JqZWN0aXZlIG9mIHRoaXMgcmV2aWV3IHdhcyB0byBlbHVjaWRhdGUgdGhlIHJlYWN0aW9uIHBhdGh3YXlzIHRoYXQgdW5kZXJsaWUgdGhlIEFCVFMvcG90YXNzaXVtIHBlcnN1bGZhdGUgZGVjb2xvcml6YXRpb24gYXNzYXkgb2YgYW50aW94aWRhbnQgY2FwYWNpdHkuIENvbXBhcmF0aXZlIGFuYWx5c2lzIG9mIHRoZSBsaXRlcmF0dXJlIGRhdGEgc2hvd2VkIHRoYXQgdGhlcmUgYXJlIHR3byBwcmluY2lwYWwgcmVhY3Rpb24gcGF0aHdheXMuIFNvbWUgYW50aW94aWRhbnRzLCBhdCBsZWFzdCBvZiBwaGVub2xpYyBuYXR1cmUsIGNhbiBmb3JtIGNvdXBsaW5nIGFkZHVjdHMgd2l0aCBBQlRT4oCiKywgd2hlcmVhcyBvdGhlcnMgY2FuIHVuZGVyZ28gb3hpZGF0aW9uIHdpdGhvdXQgY291cGxpbmcsIHRodXMgdGhlIGNvdXBsaW5nIGlzIGEgc3BlY2lmaWMgcmVhY3Rpb24gZm9yIGNlcnRhaW4gYW50aW94aWRhbnRzLiBUaGVzZSBjb3VwbGluZyBhZGR1Y3RzIGNhbiB1bmRlcmdvIGZ1cnRoZXIgb3hpZGF0aXZlIGRlZ3JhZGF0aW9uLCBsZWFkaW5nIHRvIGh5ZHJhemluZHlpbGlkZW5lLWxpa2UgYW5kL29yIGltaW5lLWxpa2UgYWRkdWN0cyB3aXRoIDMtZXRoeWwtMi1veG8tMSwzLWJlbnpvdGhpYXpvbGluZS02LXN1bGZvbmF0ZSBhbmQgMy1ldGh5bC0yLWltaW5vLTEsMy1iZW56b3RoaWF6b2xpbmUtNi1zdWxmb25hdGUgYXMgbWFya2VyIGNvbXBvdW5kcywgcmVzcGVjdGl2ZWx5LiBUaGUgZXh0ZW50IHRvIHdoaWNoIHRoZSBjb3VwbGluZyByZWFjdGlvbiBjb250cmlidXRlcyB0byB0aGUgdG90YWwgYW50aW94aWRhbnQgY2FwYWNpdHksIGFzIHdlbGwgYXMgdGhlIHNwZWNpZmljaXR5IGFuZCByZWxldmFuY2Ugb2Ygb3hpZGF0aW9uIHByb2R1Y3RzLCByZXF1aXJlcyBmdXJ0aGVyIGluLWRlcHRoIGVsdWNpZGF0aW9uLiBVbmRvdWJ0ZWRseSwgdGhlcmUgYXJlIHF1ZXN0aW9ucyBhcyB0byB0aGUgb3ZlcmFsbCBhcHBsaWNhdGlvbiBvZiB0aGlzIGFzc2F5IGFuZCB0aGlzIHJldmlldyBhZGRzIHRvIHRoZW0sIGFzIHNwZWNpZmljIHJlYWN0aW9ucyBzdWNoIGFzIGNvdXBsaW5nIG1pZ2h0IGJpYXMgYSBjb21wYXJpc29uIGJldHdlZW4gYW50aW94aWRhbnRzLiBOZXZlcnRoZWxlc3MsIEFCVFMtYmFzZWQgYXNzYXlzIGNhbiBzdGlsbCBiZSByZWNvbW1lbmRlZCB3aXRoIGNlcnRhaW4gcmVzZXJ2YXRpb25zLCBwYXJ0aWN1bGFybHkgZm9yIHRyYWNraW5nIGNoYW5nZXMgaW4gdGhlIHNhbWUgYW50aW94aWRhbnQgc3lzdGVtIGR1cmluZyBzdG9yYWdlIGFuZCBwcm9jZXNzaW5nLiIsImlzc3VlIjoiMyIsInZvbHVtZSI6IjIxIn0sImlzVGVtcG9yYXJ5IjpmYWxzZX1dfQ=="/>
          <w:id w:val="-504979865"/>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 xml:space="preserve">(Dong et al., 2015; </w:t>
          </w:r>
          <w:proofErr w:type="spellStart"/>
          <w:r w:rsidR="006B24B2" w:rsidRPr="006C162A">
            <w:rPr>
              <w:rFonts w:ascii="Times New Roman" w:eastAsia="Times New Roman" w:hAnsi="Times New Roman" w:cs="Times New Roman"/>
              <w:color w:val="000000"/>
              <w:sz w:val="24"/>
              <w:szCs w:val="24"/>
            </w:rPr>
            <w:t>Ilyasov</w:t>
          </w:r>
          <w:proofErr w:type="spellEnd"/>
          <w:r w:rsidR="006B24B2" w:rsidRPr="006C162A">
            <w:rPr>
              <w:rFonts w:ascii="Times New Roman" w:eastAsia="Times New Roman" w:hAnsi="Times New Roman" w:cs="Times New Roman"/>
              <w:color w:val="000000"/>
              <w:sz w:val="24"/>
              <w:szCs w:val="24"/>
            </w:rPr>
            <w:t xml:space="preserve"> et al., 2020)</w:t>
          </w:r>
        </w:sdtContent>
      </w:sdt>
      <w:r w:rsidRPr="006C162A">
        <w:rPr>
          <w:rFonts w:ascii="Times New Roman" w:eastAsia="Times New Roman" w:hAnsi="Times New Roman" w:cs="Times New Roman"/>
          <w:sz w:val="24"/>
          <w:szCs w:val="24"/>
        </w:rPr>
        <w:t xml:space="preserve">. </w:t>
      </w:r>
      <w:r w:rsidR="007D7538" w:rsidRPr="006C162A">
        <w:rPr>
          <w:rFonts w:ascii="Times New Roman" w:eastAsia="Times New Roman" w:hAnsi="Times New Roman" w:cs="Times New Roman"/>
          <w:sz w:val="24"/>
          <w:szCs w:val="24"/>
        </w:rPr>
        <w:t xml:space="preserve">In this study, the </w:t>
      </w:r>
      <w:r w:rsidR="001A0D29" w:rsidRPr="006C162A">
        <w:rPr>
          <w:rFonts w:ascii="Times New Roman" w:eastAsia="Times New Roman" w:hAnsi="Times New Roman" w:cs="Times New Roman"/>
          <w:sz w:val="24"/>
          <w:szCs w:val="24"/>
        </w:rPr>
        <w:t>c</w:t>
      </w:r>
      <w:r w:rsidR="007D7538" w:rsidRPr="006C162A">
        <w:rPr>
          <w:rFonts w:ascii="Times New Roman" w:eastAsia="Times New Roman" w:hAnsi="Times New Roman" w:cs="Times New Roman"/>
          <w:sz w:val="24"/>
          <w:szCs w:val="24"/>
        </w:rPr>
        <w:t xml:space="preserve">opper oxide nanoparticles showed </w:t>
      </w:r>
      <w:r w:rsidR="00EF3393">
        <w:rPr>
          <w:rFonts w:ascii="Times New Roman" w:eastAsia="Times New Roman" w:hAnsi="Times New Roman" w:cs="Times New Roman"/>
          <w:sz w:val="24"/>
          <w:szCs w:val="24"/>
        </w:rPr>
        <w:t xml:space="preserve">the decolourisation </w:t>
      </w:r>
      <w:r w:rsidR="004F63DB">
        <w:rPr>
          <w:rFonts w:ascii="Times New Roman" w:eastAsia="Times New Roman" w:hAnsi="Times New Roman" w:cs="Times New Roman"/>
          <w:sz w:val="24"/>
          <w:szCs w:val="24"/>
        </w:rPr>
        <w:t>potential</w:t>
      </w:r>
      <w:r w:rsidR="00EF3393">
        <w:rPr>
          <w:rFonts w:ascii="Times New Roman" w:eastAsia="Times New Roman" w:hAnsi="Times New Roman" w:cs="Times New Roman"/>
          <w:sz w:val="24"/>
          <w:szCs w:val="24"/>
        </w:rPr>
        <w:t xml:space="preserve"> in a</w:t>
      </w:r>
      <w:r w:rsidR="001A0D29" w:rsidRPr="006C162A">
        <w:rPr>
          <w:rFonts w:ascii="Times New Roman" w:eastAsia="Times New Roman" w:hAnsi="Times New Roman" w:cs="Times New Roman"/>
          <w:sz w:val="24"/>
          <w:szCs w:val="24"/>
        </w:rPr>
        <w:t xml:space="preserve"> dose dependent </w:t>
      </w:r>
      <w:r w:rsidR="00EF3393">
        <w:rPr>
          <w:rFonts w:ascii="Times New Roman" w:eastAsia="Times New Roman" w:hAnsi="Times New Roman" w:cs="Times New Roman"/>
          <w:sz w:val="24"/>
          <w:szCs w:val="24"/>
        </w:rPr>
        <w:t>manner</w:t>
      </w:r>
      <w:r w:rsidR="001A0D29" w:rsidRPr="006C162A">
        <w:rPr>
          <w:rFonts w:ascii="Times New Roman" w:eastAsia="Times New Roman" w:hAnsi="Times New Roman" w:cs="Times New Roman"/>
          <w:sz w:val="24"/>
          <w:szCs w:val="24"/>
        </w:rPr>
        <w:t xml:space="preserve"> i.e., </w:t>
      </w:r>
      <w:r w:rsidR="007D7538" w:rsidRPr="006C162A">
        <w:rPr>
          <w:rFonts w:ascii="Times New Roman" w:eastAsia="Times New Roman" w:hAnsi="Times New Roman" w:cs="Times New Roman"/>
          <w:sz w:val="24"/>
          <w:szCs w:val="24"/>
        </w:rPr>
        <w:t>increased antioxidant property with increase in concentration. Similar trend was observed in the standard ascorbic acid.</w:t>
      </w:r>
      <w:r w:rsidRPr="006C162A">
        <w:rPr>
          <w:rFonts w:ascii="Times New Roman" w:eastAsia="Times New Roman" w:hAnsi="Times New Roman" w:cs="Times New Roman"/>
          <w:sz w:val="24"/>
          <w:szCs w:val="24"/>
        </w:rPr>
        <w:t xml:space="preserve"> </w:t>
      </w:r>
      <w:r w:rsidRPr="006C162A">
        <w:rPr>
          <w:rFonts w:ascii="Times New Roman" w:eastAsia="Times New Roman" w:hAnsi="Times New Roman" w:cs="Times New Roman"/>
          <w:i/>
          <w:sz w:val="24"/>
          <w:szCs w:val="24"/>
        </w:rPr>
        <w:t>Nymphaea rubra-mediated</w:t>
      </w:r>
      <w:r w:rsidRPr="006C162A">
        <w:rPr>
          <w:rFonts w:ascii="Times New Roman" w:eastAsia="Times New Roman" w:hAnsi="Times New Roman" w:cs="Times New Roman"/>
          <w:sz w:val="24"/>
          <w:szCs w:val="24"/>
        </w:rPr>
        <w:t xml:space="preserve">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particles showed the highest ABTS</w:t>
      </w:r>
      <w:r w:rsidRPr="006C162A">
        <w:rPr>
          <w:rFonts w:ascii="Times New Roman" w:eastAsia="Times New Roman" w:hAnsi="Times New Roman" w:cs="Times New Roman"/>
          <w:sz w:val="24"/>
          <w:szCs w:val="24"/>
          <w:vertAlign w:val="superscript"/>
        </w:rPr>
        <w:t>•+</w:t>
      </w:r>
      <w:r w:rsidRPr="006C162A">
        <w:rPr>
          <w:rFonts w:ascii="Times New Roman" w:eastAsia="Times New Roman" w:hAnsi="Times New Roman" w:cs="Times New Roman"/>
          <w:sz w:val="24"/>
          <w:szCs w:val="24"/>
        </w:rPr>
        <w:t xml:space="preserve"> </w:t>
      </w:r>
      <w:r w:rsidR="00534723" w:rsidRPr="006C162A">
        <w:rPr>
          <w:rFonts w:ascii="Times New Roman" w:eastAsia="Times New Roman" w:hAnsi="Times New Roman" w:cs="Times New Roman"/>
          <w:sz w:val="24"/>
          <w:szCs w:val="24"/>
        </w:rPr>
        <w:t>scavenging activity (81.2%) at 50 µg/ml</w:t>
      </w:r>
      <w:r w:rsidRPr="006C162A">
        <w:rPr>
          <w:rFonts w:ascii="Times New Roman" w:eastAsia="Times New Roman" w:hAnsi="Times New Roman" w:cs="Times New Roman"/>
          <w:sz w:val="24"/>
          <w:szCs w:val="24"/>
        </w:rPr>
        <w:t xml:space="preserve"> followed by </w:t>
      </w:r>
      <w:proofErr w:type="spellStart"/>
      <w:r w:rsidRPr="006C162A">
        <w:rPr>
          <w:rFonts w:ascii="Times New Roman" w:eastAsia="Times New Roman" w:hAnsi="Times New Roman" w:cs="Times New Roman"/>
          <w:i/>
          <w:sz w:val="24"/>
          <w:szCs w:val="24"/>
        </w:rPr>
        <w:t>Nelumbo</w:t>
      </w:r>
      <w:proofErr w:type="spellEnd"/>
      <w:r w:rsidRPr="006C162A">
        <w:rPr>
          <w:rFonts w:ascii="Times New Roman" w:eastAsia="Times New Roman" w:hAnsi="Times New Roman" w:cs="Times New Roman"/>
          <w:i/>
          <w:sz w:val="24"/>
          <w:szCs w:val="24"/>
        </w:rPr>
        <w:t xml:space="preserve"> nucifera</w:t>
      </w:r>
      <w:r w:rsidR="00264090" w:rsidRPr="006C162A">
        <w:rPr>
          <w:rFonts w:ascii="Times New Roman" w:eastAsia="Times New Roman" w:hAnsi="Times New Roman" w:cs="Times New Roman"/>
          <w:iCs/>
          <w:sz w:val="24"/>
          <w:szCs w:val="24"/>
        </w:rPr>
        <w:t xml:space="preserve"> (75.7%)</w:t>
      </w:r>
      <w:r w:rsidRPr="006C162A">
        <w:rPr>
          <w:rFonts w:ascii="Times New Roman" w:eastAsia="Times New Roman" w:hAnsi="Times New Roman" w:cs="Times New Roman"/>
          <w:sz w:val="24"/>
          <w:szCs w:val="24"/>
        </w:rPr>
        <w:t xml:space="preserve"> and </w:t>
      </w:r>
      <w:proofErr w:type="spellStart"/>
      <w:r w:rsidRPr="006C162A">
        <w:rPr>
          <w:rFonts w:ascii="Times New Roman" w:eastAsia="Times New Roman" w:hAnsi="Times New Roman" w:cs="Times New Roman"/>
          <w:i/>
          <w:sz w:val="24"/>
          <w:szCs w:val="24"/>
        </w:rPr>
        <w:t>Eichhornia</w:t>
      </w:r>
      <w:proofErr w:type="spellEnd"/>
      <w:r w:rsidRPr="006C162A">
        <w:rPr>
          <w:rFonts w:ascii="Times New Roman" w:eastAsia="Times New Roman" w:hAnsi="Times New Roman" w:cs="Times New Roman"/>
          <w:i/>
          <w:sz w:val="24"/>
          <w:szCs w:val="24"/>
        </w:rPr>
        <w:t xml:space="preserve"> </w:t>
      </w:r>
      <w:proofErr w:type="spellStart"/>
      <w:r w:rsidRPr="006C162A">
        <w:rPr>
          <w:rFonts w:ascii="Times New Roman" w:eastAsia="Times New Roman" w:hAnsi="Times New Roman" w:cs="Times New Roman"/>
          <w:i/>
          <w:sz w:val="24"/>
          <w:szCs w:val="24"/>
        </w:rPr>
        <w:t>crassipes</w:t>
      </w:r>
      <w:proofErr w:type="spellEnd"/>
      <w:r w:rsidR="00264090" w:rsidRPr="006C162A">
        <w:rPr>
          <w:rFonts w:ascii="Times New Roman" w:eastAsia="Times New Roman" w:hAnsi="Times New Roman" w:cs="Times New Roman"/>
          <w:iCs/>
          <w:sz w:val="24"/>
          <w:szCs w:val="24"/>
        </w:rPr>
        <w:t xml:space="preserve"> (70.8%)</w:t>
      </w:r>
      <w:r w:rsidRPr="006C162A">
        <w:rPr>
          <w:rFonts w:ascii="Times New Roman" w:eastAsia="Times New Roman" w:hAnsi="Times New Roman" w:cs="Times New Roman"/>
          <w:sz w:val="24"/>
          <w:szCs w:val="24"/>
        </w:rPr>
        <w:t>.</w:t>
      </w:r>
      <w:r w:rsidR="007D7538" w:rsidRPr="006C162A">
        <w:rPr>
          <w:rFonts w:ascii="Times New Roman" w:eastAsia="Times New Roman" w:hAnsi="Times New Roman" w:cs="Times New Roman"/>
          <w:sz w:val="24"/>
          <w:szCs w:val="24"/>
        </w:rPr>
        <w:t xml:space="preserve"> </w:t>
      </w:r>
      <w:r w:rsidR="00C71A28" w:rsidRPr="006C162A">
        <w:rPr>
          <w:rFonts w:ascii="Times New Roman" w:eastAsia="Times New Roman" w:hAnsi="Times New Roman" w:cs="Times New Roman"/>
          <w:sz w:val="24"/>
          <w:szCs w:val="24"/>
        </w:rPr>
        <w:t xml:space="preserve">The lowest activity was observed in </w:t>
      </w:r>
      <w:proofErr w:type="spellStart"/>
      <w:r w:rsidR="00C71A28" w:rsidRPr="006C162A">
        <w:rPr>
          <w:rFonts w:ascii="Times New Roman" w:eastAsia="Times New Roman" w:hAnsi="Times New Roman" w:cs="Times New Roman"/>
          <w:i/>
          <w:sz w:val="24"/>
          <w:szCs w:val="24"/>
        </w:rPr>
        <w:t>Eichhornia</w:t>
      </w:r>
      <w:proofErr w:type="spellEnd"/>
      <w:r w:rsidR="00C71A28" w:rsidRPr="006C162A">
        <w:rPr>
          <w:rFonts w:ascii="Times New Roman" w:eastAsia="Times New Roman" w:hAnsi="Times New Roman" w:cs="Times New Roman"/>
          <w:i/>
          <w:sz w:val="24"/>
          <w:szCs w:val="24"/>
        </w:rPr>
        <w:t xml:space="preserve"> </w:t>
      </w:r>
      <w:proofErr w:type="spellStart"/>
      <w:r w:rsidR="00C71A28" w:rsidRPr="006C162A">
        <w:rPr>
          <w:rFonts w:ascii="Times New Roman" w:eastAsia="Times New Roman" w:hAnsi="Times New Roman" w:cs="Times New Roman"/>
          <w:i/>
          <w:sz w:val="24"/>
          <w:szCs w:val="24"/>
        </w:rPr>
        <w:t>crassipes</w:t>
      </w:r>
      <w:proofErr w:type="spellEnd"/>
      <w:r w:rsidR="00C71A28" w:rsidRPr="006C162A">
        <w:rPr>
          <w:rFonts w:ascii="Times New Roman" w:eastAsia="Times New Roman" w:hAnsi="Times New Roman" w:cs="Times New Roman"/>
          <w:i/>
          <w:sz w:val="24"/>
          <w:szCs w:val="24"/>
        </w:rPr>
        <w:t>-</w:t>
      </w:r>
      <w:r w:rsidR="00C71A28" w:rsidRPr="006C162A">
        <w:rPr>
          <w:rFonts w:ascii="Times New Roman" w:eastAsia="Times New Roman" w:hAnsi="Times New Roman" w:cs="Times New Roman"/>
          <w:sz w:val="24"/>
          <w:szCs w:val="24"/>
        </w:rPr>
        <w:t xml:space="preserve">mediated </w:t>
      </w:r>
      <w:proofErr w:type="spellStart"/>
      <w:r w:rsidR="00C71A28" w:rsidRPr="006C162A">
        <w:rPr>
          <w:rFonts w:ascii="Times New Roman" w:eastAsia="Times New Roman" w:hAnsi="Times New Roman" w:cs="Times New Roman"/>
          <w:sz w:val="24"/>
          <w:szCs w:val="24"/>
        </w:rPr>
        <w:t>CuO</w:t>
      </w:r>
      <w:proofErr w:type="spellEnd"/>
      <w:r w:rsidR="00C71A28" w:rsidRPr="006C162A">
        <w:rPr>
          <w:rFonts w:ascii="Times New Roman" w:eastAsia="Times New Roman" w:hAnsi="Times New Roman" w:cs="Times New Roman"/>
          <w:sz w:val="24"/>
          <w:szCs w:val="24"/>
        </w:rPr>
        <w:t xml:space="preserve"> nanoparticles (10.3%) at its lowest concentration.</w:t>
      </w:r>
      <w:r w:rsidR="00B65DD0" w:rsidRPr="006C162A">
        <w:rPr>
          <w:rFonts w:ascii="Times New Roman" w:eastAsia="Times New Roman" w:hAnsi="Times New Roman" w:cs="Times New Roman"/>
          <w:sz w:val="24"/>
          <w:szCs w:val="24"/>
        </w:rPr>
        <w:t xml:space="preserve"> The </w:t>
      </w:r>
      <w:r w:rsidR="008C4552" w:rsidRPr="006C162A">
        <w:rPr>
          <w:rFonts w:ascii="Times New Roman" w:eastAsia="Times New Roman" w:hAnsi="Times New Roman" w:cs="Times New Roman"/>
          <w:sz w:val="24"/>
          <w:szCs w:val="24"/>
        </w:rPr>
        <w:t xml:space="preserve">reason beyond the </w:t>
      </w:r>
      <w:r w:rsidR="00B65DD0" w:rsidRPr="006C162A">
        <w:rPr>
          <w:rFonts w:ascii="Times New Roman" w:eastAsia="Times New Roman" w:hAnsi="Times New Roman" w:cs="Times New Roman"/>
          <w:sz w:val="24"/>
          <w:szCs w:val="24"/>
        </w:rPr>
        <w:t xml:space="preserve">concentration dependent </w:t>
      </w:r>
      <w:r w:rsidR="00B65DD0" w:rsidRPr="006C162A">
        <w:rPr>
          <w:rFonts w:ascii="Times New Roman" w:eastAsia="Times New Roman" w:hAnsi="Times New Roman" w:cs="Times New Roman"/>
          <w:sz w:val="24"/>
          <w:szCs w:val="24"/>
        </w:rPr>
        <w:lastRenderedPageBreak/>
        <w:t xml:space="preserve">antioxidant activity </w:t>
      </w:r>
      <w:r w:rsidR="008C4552" w:rsidRPr="006C162A">
        <w:rPr>
          <w:rFonts w:ascii="Times New Roman" w:eastAsia="Times New Roman" w:hAnsi="Times New Roman" w:cs="Times New Roman"/>
          <w:sz w:val="24"/>
          <w:szCs w:val="24"/>
        </w:rPr>
        <w:t xml:space="preserve">is the </w:t>
      </w:r>
      <w:r w:rsidR="00C748CA">
        <w:rPr>
          <w:rFonts w:ascii="Times New Roman" w:eastAsia="Times New Roman" w:hAnsi="Times New Roman" w:cs="Times New Roman"/>
          <w:sz w:val="24"/>
          <w:szCs w:val="24"/>
        </w:rPr>
        <w:t xml:space="preserve">minute size and a higher concentration of the </w:t>
      </w:r>
      <w:r w:rsidR="008C4552" w:rsidRPr="006C162A">
        <w:rPr>
          <w:rFonts w:ascii="Times New Roman" w:eastAsia="Times New Roman" w:hAnsi="Times New Roman" w:cs="Times New Roman"/>
          <w:sz w:val="24"/>
          <w:szCs w:val="24"/>
        </w:rPr>
        <w:t>nanoparticles</w:t>
      </w:r>
      <w:r w:rsidR="00526651" w:rsidRPr="006C162A">
        <w:rPr>
          <w:rFonts w:ascii="Times New Roman" w:eastAsia="Times New Roman" w:hAnsi="Times New Roman" w:cs="Times New Roman"/>
          <w:sz w:val="24"/>
          <w:szCs w:val="24"/>
        </w:rPr>
        <w:t xml:space="preserve"> </w:t>
      </w:r>
      <w:r w:rsidR="00DC7240" w:rsidRPr="006C162A">
        <w:rPr>
          <w:rFonts w:ascii="Times New Roman" w:eastAsia="Times New Roman" w:hAnsi="Times New Roman" w:cs="Times New Roman"/>
          <w:sz w:val="24"/>
          <w:szCs w:val="24"/>
        </w:rPr>
        <w:t xml:space="preserve">provide </w:t>
      </w:r>
      <w:r w:rsidR="009A2F97" w:rsidRPr="006C162A">
        <w:rPr>
          <w:rFonts w:ascii="Times New Roman" w:eastAsia="Times New Roman" w:hAnsi="Times New Roman" w:cs="Times New Roman"/>
          <w:sz w:val="24"/>
          <w:szCs w:val="24"/>
        </w:rPr>
        <w:t xml:space="preserve">more surface </w:t>
      </w:r>
      <w:r w:rsidR="00526651" w:rsidRPr="006C162A">
        <w:rPr>
          <w:rFonts w:ascii="Times New Roman" w:eastAsia="Times New Roman" w:hAnsi="Times New Roman" w:cs="Times New Roman"/>
          <w:sz w:val="24"/>
          <w:szCs w:val="24"/>
        </w:rPr>
        <w:t>area, which results in more</w:t>
      </w:r>
      <w:r w:rsidR="00DC7240" w:rsidRPr="006C162A">
        <w:rPr>
          <w:rFonts w:ascii="Times New Roman" w:eastAsia="Times New Roman" w:hAnsi="Times New Roman" w:cs="Times New Roman"/>
          <w:sz w:val="24"/>
          <w:szCs w:val="24"/>
        </w:rPr>
        <w:t xml:space="preserve"> free radicals </w:t>
      </w:r>
      <w:r w:rsidR="00526651" w:rsidRPr="006C162A">
        <w:rPr>
          <w:rFonts w:ascii="Times New Roman" w:eastAsia="Times New Roman" w:hAnsi="Times New Roman" w:cs="Times New Roman"/>
          <w:sz w:val="24"/>
          <w:szCs w:val="24"/>
        </w:rPr>
        <w:t xml:space="preserve">to bind to their surface, increasing </w:t>
      </w:r>
      <w:r w:rsidR="00255DF8" w:rsidRPr="006C162A">
        <w:rPr>
          <w:rFonts w:ascii="Times New Roman" w:eastAsia="Times New Roman" w:hAnsi="Times New Roman" w:cs="Times New Roman"/>
          <w:sz w:val="24"/>
          <w:szCs w:val="24"/>
        </w:rPr>
        <w:t xml:space="preserve">ABTS scavenging potential </w:t>
      </w:r>
      <w:sdt>
        <w:sdtPr>
          <w:rPr>
            <w:rFonts w:ascii="Times New Roman" w:eastAsia="Times New Roman" w:hAnsi="Times New Roman" w:cs="Times New Roman"/>
            <w:color w:val="000000"/>
            <w:sz w:val="24"/>
            <w:szCs w:val="24"/>
          </w:rPr>
          <w:tag w:val="MENDELEY_CITATION_v3_eyJjaXRhdGlvbklEIjoiTUVOREVMRVlfQ0lUQVRJT05fMDAyMzA2MTEtNDBiMC00MzIzLTg3ZWQtMmJhN2M1OTFlN2VhIiwicHJvcGVydGllcyI6eyJub3RlSW5kZXgiOjB9LCJpc0VkaXRlZCI6ZmFsc2UsIm1hbnVhbE92ZXJyaWRlIjp7ImlzTWFudWFsbHlPdmVycmlkZGVuIjpmYWxzZSwiY2l0ZXByb2NUZXh0IjoiKEFpZW4gZXQgYWwuLCAyMDIzKSIsIm1hbnVhbE92ZXJyaWRlVGV4dCI6IiJ9LCJjaXRhdGlvbkl0ZW1zIjpbeyJpZCI6Ijc5N2IwZDA3LWEwNzktMzE4Mi1hMWZmLWViMDI1Y2VjYmYyMiIsIml0ZW1EYXRhIjp7InR5cGUiOiJhcnRpY2xlLWpvdXJuYWwiLCJpZCI6Ijc5N2IwZDA3LWEwNzktMzE4Mi1hMWZmLWViMDI1Y2VjYmYyMiIsInRpdGxlIjoiQW50aWJhY3RlcmlhbCwgQW50aW94aWRhbnQgYW5kIFBoeXNpY29jaGVtaWNhbCBQcm9wZXJ0aWVzIG9mIFBpcHBlciBuaWdyYW0gQWlkZWQgQ29wcGVyIE94aWRlIE5hbm9wYXJ0aWNsZXMiLCJhdXRob3IiOlt7ImZhbWlseSI6IkFpZW4iLCJnaXZlbiI6IkphdmVyaWEiLCJwYXJzZS1uYW1lcyI6ZmFsc2UsImRyb3BwaW5nLXBhcnRpY2xlIjoiIiwibm9uLWRyb3BwaW5nLXBhcnRpY2xlIjoiIn0seyJmYW1pbHkiOiJLaGFuIiwiZ2l2ZW4iOiJBc2hmYXEgQWhtYWQiLCJwYXJzZS1uYW1lcyI6ZmFsc2UsImRyb3BwaW5nLXBhcnRpY2xlIjoiIiwibm9uLWRyb3BwaW5nLXBhcnRpY2xlIjoiIn0seyJmYW1pbHkiOiJIYXEiLCJnaXZlbiI6IlNpcmFqdWwiLCJwYXJzZS1uYW1lcyI6ZmFsc2UsImRyb3BwaW5nLXBhcnRpY2xlIjoiIiwibm9uLWRyb3BwaW5nLXBhcnRpY2xlIjoiIn0seyJmYW1pbHkiOiJLaGFuIiwiZ2l2ZW4iOiJBYmR1bCBSZWhtYW4iLCJwYXJzZS1uYW1lcyI6ZmFsc2UsImRyb3BwaW5nLXBhcnRpY2xlIjoiIiwibm9uLWRyb3BwaW5nLXBhcnRpY2xlIjoiIn0seyJmYW1pbHkiOiJFbG1uYXNyaSIsImdpdmVuIjoiS2hhbGVkIiwicGFyc2UtbmFtZXMiOmZhbHNlLCJkcm9wcGluZy1wYXJ0aWNsZSI6IiIsIm5vbi1kcm9wcGluZy1wYXJ0aWNsZSI6IiJ9LHsiZmFtaWx5IjoiQWxpIiwiZ2l2ZW4iOiJNYW5lbCIsInBhcnNlLW5hbWVzIjpmYWxzZSwiZHJvcHBpbmctcGFydGljbGUiOiIiLCJub24tZHJvcHBpbmctcGFydGljbGUiOiJCZW4ifSx7ImZhbWlseSI6IkFMLUhhcmJpIiwiZ2l2ZW4iOiJNb2hhbW1hZCBTLiIsInBhcnNlLW5hbWVzIjpmYWxzZSwiZHJvcHBpbmctcGFydGljbGUiOiIiLCJub24tZHJvcHBpbmctcGFydGljbGUiOiIifSx7ImZhbWlseSI6IkFsZ2hvbmFpbSIsImdpdmVuIjoiTW9oYW1tZWQgSS4iLCJwYXJzZS1uYW1lcyI6ZmFsc2UsImRyb3BwaW5nLXBhcnRpY2xlIjoiIiwibm9uLWRyb3BwaW5nLXBhcnRpY2xlIjoiIn0seyJmYW1pbHkiOiJBbHNhbGFtYWgiLCJnaXZlbiI6IlN1bGFpbWFuIEEuIiwicGFyc2UtbmFtZXMiOmZhbHNlLCJkcm9wcGluZy1wYXJ0aWNsZSI6IiIsIm5vbi1kcm9wcGluZy1wYXJ0aWNsZSI6IiJ9LHsiZmFtaWx5IjoiUXVydGFtIiwiZ2l2ZW4iOiJBc2hyYWYgQS4iLCJwYXJzZS1uYW1lcyI6ZmFsc2UsImRyb3BwaW5nLXBhcnRpY2xlIjoiIiwibm9uLWRyb3BwaW5nLXBhcnRpY2xlIjoiIn0seyJmYW1pbHkiOiJCb3VmYWhqYSIsImdpdmVuIjoiRmVobWkiLCJwYXJzZS1uYW1lcyI6ZmFsc2UsImRyb3BwaW5nLXBhcnRpY2xlIjoiIiwibm9uLWRyb3BwaW5nLXBhcnRpY2xlIjoiIn0seyJmYW1pbHkiOiJIZWRmaSIsImdpdmVuIjoiQW1vciIsInBhcnNlLW5hbWVzIjpmYWxzZSwiZHJvcHBpbmctcGFydGljbGUiOiIiLCJub24tZHJvcHBpbmctcGFydGljbGUiOiIifSx7ImZhbWlseSI6IkRlbGxhbGkiLCJnaXZlbiI6Ik1vaGFtZWQiLCJwYXJzZS1uYW1lcyI6ZmFsc2UsImRyb3BwaW5nLXBhcnRpY2xlIjoiIiwibm9uLWRyb3BwaW5nLXBhcnRpY2xlIjoiIn1dLCJjb250YWluZXItdGl0bGUiOiJDcnlzdGFscyIsImNvbnRhaW5lci10aXRsZS1zaG9ydCI6IkNyeXN0YWxzIChCYXNlbCkiLCJET0kiOiIxMC4zMzkwL2NyeXN0MTMwMjAzMzAiLCJJU1NOIjoiMjA3MzQzNTIiLCJpc3N1ZWQiOnsiZGF0ZS1wYXJ0cyI6W1syMDIzXV19LCJhYnN0cmFjdCI6IlRoZSBQaXBwZXIgbmlncmFtIChQLiBuaWdyYW0pIGxlYWYgZXh0cmFjdCB3YXMgdXNlZCBmb3IgdGhlIGJpb3N5bnRoZXNpcyBvZiBjb3BwZXIgb3hpZGUgbmFub3BhcnRpY2xlcyAoQ3VPIE5QcykgYW5kIHRoZSBzdWNjZXNzZnVsIGZvcm1hdGlvbiBvZiB0aGUgcmVzdWx0YW50IHByb2R1Y3Qgd2FzIGNvbmZpcm1lZCB0aHJvdWdoIHNldmVyYWwgcGh5c2ljb2NoZW1pY2FsIHRlY2huaXF1ZXMuIFRoZSBjaGVtaWNhbCBzdHJ1Y3R1cmUgYW5kIHRoZSBlbGVtZW50YWwgY29tcG9zaXRpb24gd2VyZSBhbmFseXNlZCB0aHJvdWdoIEZvdXJpZXIgdHJhbnNmb3JtIGluZnJhcmVkIChGVElSKSBhbmQgZW5lcmd5IGRpc3BlcnNpdmUgWC1yYXkgKEVEWCkgc3BlY3Ryb3Njb3BpZXMsIHJlc3BlY3RpdmVseS4gVGhlIGNyeXN0YWxsaW5lIHN0cnVjdHVyZSBhbmQgY3J5c3RhbGxpdGUgc2l6ZSB3ZXJlIGludmVzdGlnYXRlZCB0aHJvdWdoIGFuIFgtcmF5IGRpZmZyYWN0b21ldGVyIChYUkQpIGFuZCBhIG1vbm9jbGluaWMgY3J5c3RhbGxpdGUgd2l0aCBhIHNpemUgb2YgNDAuNjggbm0gd2FzIHJlcG9ydGVkLiBFdmVuLWRpc3RyaWJ1dGVkIHBhcnRpY2xlcyB3aXRoIGFuIGF2ZXJhZ2UgcGFydGljbGUgc2l6ZSBvZiA0OS43NSBubSB3ZXJlIHNlZW4gaW4gdGhlIHNjYW5uaW5nIGVsZWN0cm9uIG1pY3JvZ3JhcGggKFNFTSksIHdoZXJlYXMgdGhlIHRoZXJtYWwgc3RhYmlsaXR5IHdhcyBjaGVja2VkIGR1cmluZyB0aGUgdGhlcm1vZ3JhdmltZXRyaWMgYW5hbHlzaXMgKFRHQSkuIFRoZSB1bHRyYS12aW9sZXQgYW5kIHZpc2libGUgKFVWLVZpc2libGUpIHNwZWN0cm9zY29weSB3YXMgb3BlcmF0ZWQgdG8gc3R1ZHkgdGhlIGxpZ2h0IGFic29yYmFuY2UgcGhlbm9tZW5hIGFuZCB0byBkZXRlcm1pbmUgdGhlIGJhbmQgZ2FwIGVuZXJneSBmcm9tIHRoZSBhYnNvcnB0aW9uIGVkZ2UsIHdoaWNoIHdhcyBmb3VuZCB0byBiZSAxLjQ3IGVWLiBUaGUgQ3VPIE5QcyB3ZXJlIHVzZWQgYXMgYW50aWJhY3RlcmlhbCBhZ2VudHMgYWdhaW5zdCBncmFtLW5lZ2F0aXZlIGJhY3RlcmlhIChHTkIpIGFuZCBncmFtLXBvc2l0aXZlIGJhY3RlcmlhIChHUEIpLCBhbmQgZ3JlYXRlciBpbmhpYml0aW9uIHpvbmVzIHdlcmUgc2VlbiBhZ2FpbnN0IHRoZSBmb3JtZXIgb25lLiBUaGUgYW50aW94aWRhbnQgdGVzdCB3YXMgYWxzbyBjYXJyaWVkIG91dCBhZ2FpbnN0IDIsMuKAsi1hemluby1iaXMoMy1ldGh5bGJlbnpvdGhpYXpvbGluZS02LXN1bGZvbmljIGFjaWQpIChBQlRTKSBmcmVlIHJhZGljYWxzIGFuZCB0aGUgYW50aW94aWRhbnQgcG90ZW50aWFsIG9mIEN1TyBOUHMgd2FzIGZvdW5kIHRvIGJlIGhpZ2hlciB0aGFuIGFzY29yYmljIGFjaWQuIiwiaXNzdWUiOiIyIiwidm9sdW1lIjoiMTMifSwiaXNUZW1wb3JhcnkiOmZhbHNlLCJzdXBwcmVzcy1hdXRob3IiOmZhbHNlLCJjb21wb3NpdGUiOmZhbHNlLCJhdXRob3Itb25seSI6ZmFsc2V9XX0="/>
          <w:id w:val="1068700275"/>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w:t>
          </w:r>
          <w:proofErr w:type="spellStart"/>
          <w:r w:rsidR="006B24B2" w:rsidRPr="006C162A">
            <w:rPr>
              <w:rFonts w:ascii="Times New Roman" w:eastAsia="Times New Roman" w:hAnsi="Times New Roman" w:cs="Times New Roman"/>
              <w:color w:val="000000"/>
              <w:sz w:val="24"/>
              <w:szCs w:val="24"/>
            </w:rPr>
            <w:t>Aien</w:t>
          </w:r>
          <w:proofErr w:type="spellEnd"/>
          <w:r w:rsidR="006B24B2" w:rsidRPr="006C162A">
            <w:rPr>
              <w:rFonts w:ascii="Times New Roman" w:eastAsia="Times New Roman" w:hAnsi="Times New Roman" w:cs="Times New Roman"/>
              <w:color w:val="000000"/>
              <w:sz w:val="24"/>
              <w:szCs w:val="24"/>
            </w:rPr>
            <w:t xml:space="preserve"> et al., 2023)</w:t>
          </w:r>
        </w:sdtContent>
      </w:sdt>
      <w:r w:rsidR="00255DF8" w:rsidRPr="006C162A">
        <w:rPr>
          <w:rFonts w:ascii="Times New Roman" w:eastAsia="Times New Roman" w:hAnsi="Times New Roman" w:cs="Times New Roman"/>
          <w:sz w:val="24"/>
          <w:szCs w:val="24"/>
        </w:rPr>
        <w:t xml:space="preserve">. </w:t>
      </w:r>
    </w:p>
    <w:p w14:paraId="6DA83F5B" w14:textId="7CFC1ABC" w:rsidR="00747A68" w:rsidRPr="006C162A" w:rsidRDefault="00B73982"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 xml:space="preserve">Table 2. </w:t>
      </w:r>
      <w:r w:rsidRPr="006C162A">
        <w:rPr>
          <w:rFonts w:ascii="Times New Roman" w:eastAsia="Times New Roman" w:hAnsi="Times New Roman" w:cs="Times New Roman"/>
          <w:sz w:val="24"/>
          <w:szCs w:val="24"/>
        </w:rPr>
        <w:t>ABTS</w:t>
      </w:r>
      <w:r w:rsidRPr="006C162A">
        <w:rPr>
          <w:rFonts w:ascii="Times New Roman" w:eastAsia="Times New Roman" w:hAnsi="Times New Roman" w:cs="Times New Roman"/>
          <w:sz w:val="24"/>
          <w:szCs w:val="24"/>
          <w:vertAlign w:val="superscript"/>
        </w:rPr>
        <w:t>•+</w:t>
      </w:r>
      <w:r w:rsidRPr="006C162A">
        <w:rPr>
          <w:rFonts w:ascii="Times New Roman" w:eastAsia="Times New Roman" w:hAnsi="Times New Roman" w:cs="Times New Roman"/>
          <w:sz w:val="24"/>
          <w:szCs w:val="24"/>
        </w:rPr>
        <w:t xml:space="preserve"> decolourisation assay</w:t>
      </w:r>
      <w:r w:rsidRPr="006C162A">
        <w:rPr>
          <w:rFonts w:ascii="Times New Roman" w:eastAsia="Times New Roman" w:hAnsi="Times New Roman" w:cs="Times New Roman"/>
          <w:b/>
          <w:sz w:val="24"/>
          <w:szCs w:val="24"/>
        </w:rPr>
        <w:t xml:space="preserve"> </w:t>
      </w:r>
      <w:r w:rsidRPr="006C162A">
        <w:rPr>
          <w:rFonts w:ascii="Times New Roman" w:eastAsia="Times New Roman" w:hAnsi="Times New Roman" w:cs="Times New Roman"/>
          <w:sz w:val="24"/>
          <w:szCs w:val="24"/>
        </w:rPr>
        <w:t>of the synthesized copper oxide nanoparticles.</w:t>
      </w:r>
    </w:p>
    <w:tbl>
      <w:tblPr>
        <w:tblStyle w:val="Style1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0"/>
        <w:gridCol w:w="737"/>
        <w:gridCol w:w="828"/>
        <w:gridCol w:w="737"/>
        <w:gridCol w:w="712"/>
        <w:gridCol w:w="716"/>
      </w:tblGrid>
      <w:tr w:rsidR="00ED3EE9" w:rsidRPr="006C162A" w14:paraId="08CDE9A3" w14:textId="77777777" w:rsidTr="00253979">
        <w:trPr>
          <w:cantSplit/>
          <w:trHeight w:val="349"/>
        </w:trPr>
        <w:tc>
          <w:tcPr>
            <w:tcW w:w="3005" w:type="pct"/>
            <w:vMerge w:val="restart"/>
            <w:vAlign w:val="center"/>
          </w:tcPr>
          <w:p w14:paraId="6A93721A" w14:textId="77777777" w:rsidR="00747A68" w:rsidRPr="006C162A" w:rsidRDefault="00682778"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Samples</w:t>
            </w:r>
          </w:p>
        </w:tc>
        <w:tc>
          <w:tcPr>
            <w:tcW w:w="1995" w:type="pct"/>
            <w:gridSpan w:val="5"/>
          </w:tcPr>
          <w:p w14:paraId="358D4CF3" w14:textId="0BB98979" w:rsidR="00747A68" w:rsidRPr="006C162A" w:rsidRDefault="00682778"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b/>
              </w:rPr>
              <w:t>Percentage of radicals scavenged at different concentrations (</w:t>
            </w:r>
            <w:bookmarkStart w:id="4" w:name="_Hlk191064784"/>
            <w:r w:rsidR="00FC39D4" w:rsidRPr="006C162A">
              <w:rPr>
                <w:rFonts w:ascii="Times New Roman" w:eastAsia="Times New Roman" w:hAnsi="Times New Roman" w:cs="Times New Roman"/>
                <w:b/>
              </w:rPr>
              <w:t>µ</w:t>
            </w:r>
            <w:bookmarkEnd w:id="4"/>
            <w:r w:rsidRPr="006C162A">
              <w:rPr>
                <w:rFonts w:ascii="Times New Roman" w:eastAsia="Times New Roman" w:hAnsi="Times New Roman" w:cs="Times New Roman"/>
                <w:b/>
              </w:rPr>
              <w:t>g/ml)</w:t>
            </w:r>
          </w:p>
        </w:tc>
      </w:tr>
      <w:tr w:rsidR="00ED3EE9" w:rsidRPr="006C162A" w14:paraId="34C39B1A" w14:textId="77777777" w:rsidTr="00253979">
        <w:trPr>
          <w:cantSplit/>
          <w:trHeight w:val="397"/>
        </w:trPr>
        <w:tc>
          <w:tcPr>
            <w:tcW w:w="3005" w:type="pct"/>
            <w:vMerge/>
            <w:vAlign w:val="center"/>
          </w:tcPr>
          <w:p w14:paraId="5E88C025" w14:textId="77777777" w:rsidR="00747A68" w:rsidRPr="006C162A" w:rsidRDefault="00747A68" w:rsidP="00ED3EE9">
            <w:pPr>
              <w:widowControl w:val="0"/>
              <w:spacing w:after="0" w:line="360" w:lineRule="auto"/>
              <w:rPr>
                <w:rFonts w:ascii="Times New Roman" w:eastAsia="Times New Roman" w:hAnsi="Times New Roman" w:cs="Times New Roman"/>
                <w:sz w:val="24"/>
                <w:szCs w:val="24"/>
              </w:rPr>
            </w:pPr>
          </w:p>
        </w:tc>
        <w:tc>
          <w:tcPr>
            <w:tcW w:w="394" w:type="pct"/>
          </w:tcPr>
          <w:p w14:paraId="3F40328B" w14:textId="2570720D" w:rsidR="00747A68" w:rsidRPr="006C162A" w:rsidRDefault="00FC39D4" w:rsidP="00ED3EE9">
            <w:pPr>
              <w:spacing w:after="0" w:line="360" w:lineRule="auto"/>
              <w:jc w:val="center"/>
              <w:rPr>
                <w:rFonts w:ascii="Times New Roman" w:eastAsia="Times New Roman" w:hAnsi="Times New Roman" w:cs="Times New Roman"/>
                <w:b/>
                <w:bCs/>
                <w:sz w:val="24"/>
                <w:szCs w:val="24"/>
              </w:rPr>
            </w:pPr>
            <w:r w:rsidRPr="006C162A">
              <w:rPr>
                <w:rFonts w:ascii="Times New Roman" w:eastAsia="Times New Roman" w:hAnsi="Times New Roman" w:cs="Times New Roman"/>
                <w:b/>
                <w:bCs/>
                <w:sz w:val="24"/>
                <w:szCs w:val="24"/>
              </w:rPr>
              <w:t>10</w:t>
            </w:r>
          </w:p>
        </w:tc>
        <w:tc>
          <w:tcPr>
            <w:tcW w:w="443" w:type="pct"/>
          </w:tcPr>
          <w:p w14:paraId="1CDFD5F1" w14:textId="5CDB6E09" w:rsidR="00747A68" w:rsidRPr="006C162A" w:rsidRDefault="00FC39D4" w:rsidP="00ED3EE9">
            <w:pPr>
              <w:spacing w:after="0" w:line="360" w:lineRule="auto"/>
              <w:jc w:val="center"/>
              <w:rPr>
                <w:rFonts w:ascii="Times New Roman" w:eastAsia="Times New Roman" w:hAnsi="Times New Roman" w:cs="Times New Roman"/>
                <w:b/>
                <w:bCs/>
                <w:sz w:val="24"/>
                <w:szCs w:val="24"/>
              </w:rPr>
            </w:pPr>
            <w:r w:rsidRPr="006C162A">
              <w:rPr>
                <w:rFonts w:ascii="Times New Roman" w:eastAsia="Times New Roman" w:hAnsi="Times New Roman" w:cs="Times New Roman"/>
                <w:b/>
                <w:bCs/>
                <w:sz w:val="24"/>
                <w:szCs w:val="24"/>
              </w:rPr>
              <w:t>20</w:t>
            </w:r>
          </w:p>
        </w:tc>
        <w:tc>
          <w:tcPr>
            <w:tcW w:w="394" w:type="pct"/>
          </w:tcPr>
          <w:p w14:paraId="521F310D" w14:textId="089802D3" w:rsidR="00747A68" w:rsidRPr="006C162A" w:rsidRDefault="00FC39D4" w:rsidP="00ED3EE9">
            <w:pPr>
              <w:spacing w:after="0" w:line="360" w:lineRule="auto"/>
              <w:jc w:val="center"/>
              <w:rPr>
                <w:rFonts w:ascii="Times New Roman" w:eastAsia="Times New Roman" w:hAnsi="Times New Roman" w:cs="Times New Roman"/>
                <w:b/>
                <w:bCs/>
                <w:sz w:val="24"/>
                <w:szCs w:val="24"/>
              </w:rPr>
            </w:pPr>
            <w:r w:rsidRPr="006C162A">
              <w:rPr>
                <w:rFonts w:ascii="Times New Roman" w:eastAsia="Times New Roman" w:hAnsi="Times New Roman" w:cs="Times New Roman"/>
                <w:b/>
                <w:bCs/>
                <w:sz w:val="24"/>
                <w:szCs w:val="24"/>
              </w:rPr>
              <w:t>30</w:t>
            </w:r>
          </w:p>
        </w:tc>
        <w:tc>
          <w:tcPr>
            <w:tcW w:w="381" w:type="pct"/>
          </w:tcPr>
          <w:p w14:paraId="11A9A9E6" w14:textId="078104C4" w:rsidR="00747A68" w:rsidRPr="006C162A" w:rsidRDefault="00FC39D4" w:rsidP="00ED3EE9">
            <w:pPr>
              <w:spacing w:after="0" w:line="360" w:lineRule="auto"/>
              <w:jc w:val="center"/>
              <w:rPr>
                <w:rFonts w:ascii="Times New Roman" w:eastAsia="Times New Roman" w:hAnsi="Times New Roman" w:cs="Times New Roman"/>
                <w:b/>
                <w:bCs/>
                <w:sz w:val="24"/>
                <w:szCs w:val="24"/>
              </w:rPr>
            </w:pPr>
            <w:r w:rsidRPr="006C162A">
              <w:rPr>
                <w:rFonts w:ascii="Times New Roman" w:eastAsia="Times New Roman" w:hAnsi="Times New Roman" w:cs="Times New Roman"/>
                <w:b/>
                <w:bCs/>
                <w:sz w:val="24"/>
                <w:szCs w:val="24"/>
              </w:rPr>
              <w:t>40</w:t>
            </w:r>
          </w:p>
        </w:tc>
        <w:tc>
          <w:tcPr>
            <w:tcW w:w="383" w:type="pct"/>
          </w:tcPr>
          <w:p w14:paraId="34E79ECB" w14:textId="56506A6B" w:rsidR="00747A68" w:rsidRPr="006C162A" w:rsidRDefault="00FC39D4" w:rsidP="00ED3EE9">
            <w:pPr>
              <w:spacing w:after="0" w:line="360" w:lineRule="auto"/>
              <w:jc w:val="center"/>
              <w:rPr>
                <w:rFonts w:ascii="Times New Roman" w:eastAsia="Times New Roman" w:hAnsi="Times New Roman" w:cs="Times New Roman"/>
                <w:b/>
                <w:bCs/>
                <w:sz w:val="24"/>
                <w:szCs w:val="24"/>
              </w:rPr>
            </w:pPr>
            <w:r w:rsidRPr="006C162A">
              <w:rPr>
                <w:rFonts w:ascii="Times New Roman" w:eastAsia="Times New Roman" w:hAnsi="Times New Roman" w:cs="Times New Roman"/>
                <w:b/>
                <w:bCs/>
                <w:sz w:val="24"/>
                <w:szCs w:val="24"/>
              </w:rPr>
              <w:t>50</w:t>
            </w:r>
          </w:p>
        </w:tc>
      </w:tr>
      <w:tr w:rsidR="00ED3EE9" w:rsidRPr="006C162A" w14:paraId="5F77EFA0" w14:textId="77777777" w:rsidTr="00253979">
        <w:trPr>
          <w:trHeight w:val="365"/>
        </w:trPr>
        <w:tc>
          <w:tcPr>
            <w:tcW w:w="3005" w:type="pct"/>
            <w:vAlign w:val="center"/>
          </w:tcPr>
          <w:p w14:paraId="4F22079D" w14:textId="77777777" w:rsidR="00747A68" w:rsidRPr="006C162A" w:rsidRDefault="00682778" w:rsidP="00ED3EE9">
            <w:pPr>
              <w:spacing w:after="0" w:line="360" w:lineRule="auto"/>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Ascorbic Acid</w:t>
            </w:r>
          </w:p>
        </w:tc>
        <w:tc>
          <w:tcPr>
            <w:tcW w:w="394" w:type="pct"/>
          </w:tcPr>
          <w:p w14:paraId="678B03B3" w14:textId="77777777" w:rsidR="00747A68" w:rsidRPr="006C162A" w:rsidRDefault="00682778"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61.6</w:t>
            </w:r>
          </w:p>
        </w:tc>
        <w:tc>
          <w:tcPr>
            <w:tcW w:w="443" w:type="pct"/>
          </w:tcPr>
          <w:p w14:paraId="5B19D8EB" w14:textId="68C38028" w:rsidR="00747A68" w:rsidRPr="006C162A" w:rsidRDefault="00AA5F60"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73.9</w:t>
            </w:r>
          </w:p>
        </w:tc>
        <w:tc>
          <w:tcPr>
            <w:tcW w:w="394" w:type="pct"/>
          </w:tcPr>
          <w:p w14:paraId="09A3A8FC" w14:textId="726032DC" w:rsidR="00747A68" w:rsidRPr="006C162A" w:rsidRDefault="00AA5F60"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86.1</w:t>
            </w:r>
          </w:p>
        </w:tc>
        <w:tc>
          <w:tcPr>
            <w:tcW w:w="381" w:type="pct"/>
          </w:tcPr>
          <w:p w14:paraId="66967774" w14:textId="4D201F97" w:rsidR="00747A68" w:rsidRPr="006C162A" w:rsidRDefault="00AA5F60"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9</w:t>
            </w:r>
            <w:r w:rsidR="00D70FFC" w:rsidRPr="006C162A">
              <w:rPr>
                <w:rFonts w:ascii="Times New Roman" w:eastAsia="Times New Roman" w:hAnsi="Times New Roman" w:cs="Times New Roman"/>
                <w:sz w:val="24"/>
                <w:szCs w:val="24"/>
              </w:rPr>
              <w:t>3.3</w:t>
            </w:r>
          </w:p>
        </w:tc>
        <w:tc>
          <w:tcPr>
            <w:tcW w:w="383" w:type="pct"/>
          </w:tcPr>
          <w:p w14:paraId="357187EA" w14:textId="6E906215" w:rsidR="00747A68" w:rsidRPr="006C162A" w:rsidRDefault="00D70FFC"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97.8</w:t>
            </w:r>
          </w:p>
        </w:tc>
      </w:tr>
      <w:tr w:rsidR="00ED3EE9" w:rsidRPr="006C162A" w14:paraId="0B103E98" w14:textId="77777777" w:rsidTr="00253979">
        <w:trPr>
          <w:trHeight w:val="381"/>
        </w:trPr>
        <w:tc>
          <w:tcPr>
            <w:tcW w:w="3005" w:type="pct"/>
            <w:vAlign w:val="center"/>
          </w:tcPr>
          <w:p w14:paraId="1730C23E" w14:textId="77777777" w:rsidR="00747A68" w:rsidRPr="006C162A" w:rsidRDefault="00682778" w:rsidP="00ED3EE9">
            <w:pPr>
              <w:spacing w:after="0" w:line="360" w:lineRule="auto"/>
              <w:rPr>
                <w:rFonts w:ascii="Times New Roman" w:eastAsia="Times New Roman" w:hAnsi="Times New Roman" w:cs="Times New Roman"/>
                <w:sz w:val="24"/>
                <w:szCs w:val="24"/>
              </w:rPr>
            </w:pPr>
            <w:proofErr w:type="spellStart"/>
            <w:r w:rsidRPr="006C162A">
              <w:rPr>
                <w:rFonts w:ascii="Times New Roman" w:eastAsia="Times New Roman" w:hAnsi="Times New Roman" w:cs="Times New Roman"/>
                <w:i/>
                <w:sz w:val="24"/>
                <w:szCs w:val="24"/>
              </w:rPr>
              <w:t>Nelumbo</w:t>
            </w:r>
            <w:proofErr w:type="spellEnd"/>
            <w:r w:rsidRPr="006C162A">
              <w:rPr>
                <w:rFonts w:ascii="Times New Roman" w:eastAsia="Times New Roman" w:hAnsi="Times New Roman" w:cs="Times New Roman"/>
                <w:i/>
                <w:sz w:val="24"/>
                <w:szCs w:val="24"/>
              </w:rPr>
              <w:t xml:space="preserve"> nucifera</w:t>
            </w:r>
            <w:r w:rsidRPr="006C162A">
              <w:rPr>
                <w:rFonts w:ascii="Times New Roman" w:eastAsia="Times New Roman" w:hAnsi="Times New Roman" w:cs="Times New Roman"/>
                <w:sz w:val="24"/>
                <w:szCs w:val="24"/>
              </w:rPr>
              <w:t xml:space="preserve">-mediated </w:t>
            </w:r>
            <w:proofErr w:type="spellStart"/>
            <w:r w:rsidRPr="006C162A">
              <w:rPr>
                <w:rFonts w:ascii="Times New Roman" w:eastAsia="Times New Roman" w:hAnsi="Times New Roman" w:cs="Times New Roman"/>
                <w:sz w:val="24"/>
                <w:szCs w:val="24"/>
              </w:rPr>
              <w:t>CuO</w:t>
            </w:r>
            <w:proofErr w:type="spellEnd"/>
            <w:r w:rsidRPr="006C162A">
              <w:rPr>
                <w:rFonts w:ascii="Times New Roman" w:eastAsia="Times New Roman" w:hAnsi="Times New Roman" w:cs="Times New Roman"/>
                <w:sz w:val="24"/>
                <w:szCs w:val="24"/>
              </w:rPr>
              <w:t xml:space="preserve"> nanoparticles</w:t>
            </w:r>
          </w:p>
        </w:tc>
        <w:tc>
          <w:tcPr>
            <w:tcW w:w="394" w:type="pct"/>
          </w:tcPr>
          <w:p w14:paraId="44987454" w14:textId="5D317293" w:rsidR="00747A68" w:rsidRPr="006C162A" w:rsidRDefault="0068570D"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11</w:t>
            </w:r>
            <w:r w:rsidR="00682778" w:rsidRPr="006C162A">
              <w:rPr>
                <w:rFonts w:ascii="Times New Roman" w:eastAsia="Times New Roman" w:hAnsi="Times New Roman" w:cs="Times New Roman"/>
                <w:sz w:val="24"/>
                <w:szCs w:val="24"/>
              </w:rPr>
              <w:t>.</w:t>
            </w:r>
            <w:r w:rsidR="002A2EDF" w:rsidRPr="006C162A">
              <w:rPr>
                <w:rFonts w:ascii="Times New Roman" w:eastAsia="Times New Roman" w:hAnsi="Times New Roman" w:cs="Times New Roman"/>
                <w:sz w:val="24"/>
                <w:szCs w:val="24"/>
              </w:rPr>
              <w:t>5</w:t>
            </w:r>
          </w:p>
        </w:tc>
        <w:tc>
          <w:tcPr>
            <w:tcW w:w="443" w:type="pct"/>
          </w:tcPr>
          <w:p w14:paraId="27B39003" w14:textId="14493057" w:rsidR="00747A68" w:rsidRPr="006C162A" w:rsidRDefault="0068570D"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24.1</w:t>
            </w:r>
          </w:p>
        </w:tc>
        <w:tc>
          <w:tcPr>
            <w:tcW w:w="394" w:type="pct"/>
          </w:tcPr>
          <w:p w14:paraId="2EA8803C" w14:textId="61B1864F" w:rsidR="00747A68" w:rsidRPr="006C162A" w:rsidRDefault="0068570D"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37.4</w:t>
            </w:r>
          </w:p>
        </w:tc>
        <w:tc>
          <w:tcPr>
            <w:tcW w:w="381" w:type="pct"/>
          </w:tcPr>
          <w:p w14:paraId="114C39AB" w14:textId="508A4735" w:rsidR="00747A68" w:rsidRPr="006C162A" w:rsidRDefault="0068570D"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58.2</w:t>
            </w:r>
          </w:p>
        </w:tc>
        <w:tc>
          <w:tcPr>
            <w:tcW w:w="383" w:type="pct"/>
          </w:tcPr>
          <w:p w14:paraId="344D0D9E" w14:textId="3D1C7224" w:rsidR="00747A68" w:rsidRPr="006C162A" w:rsidRDefault="00C03790"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75.7</w:t>
            </w:r>
          </w:p>
        </w:tc>
      </w:tr>
      <w:tr w:rsidR="00ED3EE9" w:rsidRPr="006C162A" w14:paraId="363F692D" w14:textId="77777777" w:rsidTr="00C03790">
        <w:trPr>
          <w:trHeight w:val="381"/>
        </w:trPr>
        <w:tc>
          <w:tcPr>
            <w:tcW w:w="3005" w:type="pct"/>
            <w:vAlign w:val="center"/>
          </w:tcPr>
          <w:p w14:paraId="093DF8AE" w14:textId="77777777" w:rsidR="00747A68" w:rsidRPr="006C162A" w:rsidRDefault="00682778" w:rsidP="00ED3EE9">
            <w:pPr>
              <w:spacing w:after="0" w:line="360" w:lineRule="auto"/>
              <w:rPr>
                <w:rFonts w:ascii="Times New Roman" w:eastAsia="Times New Roman" w:hAnsi="Times New Roman" w:cs="Times New Roman"/>
                <w:sz w:val="24"/>
                <w:szCs w:val="24"/>
              </w:rPr>
            </w:pPr>
            <w:r w:rsidRPr="006C162A">
              <w:rPr>
                <w:rFonts w:ascii="Times New Roman" w:eastAsia="Times New Roman" w:hAnsi="Times New Roman" w:cs="Times New Roman"/>
                <w:i/>
                <w:sz w:val="24"/>
                <w:szCs w:val="24"/>
              </w:rPr>
              <w:t>Nymphaea rubra</w:t>
            </w:r>
            <w:r w:rsidRPr="006C162A">
              <w:rPr>
                <w:rFonts w:ascii="Times New Roman" w:eastAsia="Times New Roman" w:hAnsi="Times New Roman" w:cs="Times New Roman"/>
                <w:sz w:val="24"/>
                <w:szCs w:val="24"/>
              </w:rPr>
              <w:t xml:space="preserve">-mediated </w:t>
            </w:r>
            <w:proofErr w:type="spellStart"/>
            <w:r w:rsidRPr="006C162A">
              <w:rPr>
                <w:rFonts w:ascii="Times New Roman" w:eastAsia="Times New Roman" w:hAnsi="Times New Roman" w:cs="Times New Roman"/>
                <w:sz w:val="24"/>
                <w:szCs w:val="24"/>
              </w:rPr>
              <w:t>CuO</w:t>
            </w:r>
            <w:proofErr w:type="spellEnd"/>
            <w:r w:rsidRPr="006C162A">
              <w:rPr>
                <w:rFonts w:ascii="Times New Roman" w:eastAsia="Times New Roman" w:hAnsi="Times New Roman" w:cs="Times New Roman"/>
                <w:sz w:val="24"/>
                <w:szCs w:val="24"/>
              </w:rPr>
              <w:t xml:space="preserve"> nanoparticles</w:t>
            </w:r>
          </w:p>
        </w:tc>
        <w:tc>
          <w:tcPr>
            <w:tcW w:w="394" w:type="pct"/>
            <w:vAlign w:val="center"/>
          </w:tcPr>
          <w:p w14:paraId="2979EC2D" w14:textId="338AD3FF" w:rsidR="00747A68" w:rsidRPr="006C162A" w:rsidRDefault="0056562B" w:rsidP="00C03790">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14</w:t>
            </w:r>
            <w:r w:rsidR="001B6EF8" w:rsidRPr="006C162A">
              <w:rPr>
                <w:rFonts w:ascii="Times New Roman" w:eastAsia="Times New Roman" w:hAnsi="Times New Roman" w:cs="Times New Roman"/>
                <w:sz w:val="24"/>
                <w:szCs w:val="24"/>
              </w:rPr>
              <w:t>.</w:t>
            </w:r>
            <w:r w:rsidRPr="006C162A">
              <w:rPr>
                <w:rFonts w:ascii="Times New Roman" w:eastAsia="Times New Roman" w:hAnsi="Times New Roman" w:cs="Times New Roman"/>
                <w:sz w:val="24"/>
                <w:szCs w:val="24"/>
              </w:rPr>
              <w:t>8</w:t>
            </w:r>
          </w:p>
        </w:tc>
        <w:tc>
          <w:tcPr>
            <w:tcW w:w="443" w:type="pct"/>
            <w:vAlign w:val="center"/>
          </w:tcPr>
          <w:p w14:paraId="45664055" w14:textId="5C9E2D87" w:rsidR="00747A68" w:rsidRPr="006C162A" w:rsidRDefault="0056562B" w:rsidP="00C03790">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29.0</w:t>
            </w:r>
          </w:p>
        </w:tc>
        <w:tc>
          <w:tcPr>
            <w:tcW w:w="394" w:type="pct"/>
            <w:vAlign w:val="center"/>
          </w:tcPr>
          <w:p w14:paraId="7EBEC961" w14:textId="0C6F42E1" w:rsidR="00747A68" w:rsidRPr="006C162A" w:rsidRDefault="0056562B" w:rsidP="00C03790">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44.3</w:t>
            </w:r>
          </w:p>
        </w:tc>
        <w:tc>
          <w:tcPr>
            <w:tcW w:w="381" w:type="pct"/>
            <w:vAlign w:val="center"/>
          </w:tcPr>
          <w:p w14:paraId="78407988" w14:textId="05A92C7B" w:rsidR="00747A68" w:rsidRPr="006C162A" w:rsidRDefault="001B6EF8" w:rsidP="00C03790">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63.</w:t>
            </w:r>
            <w:r w:rsidR="0056562B" w:rsidRPr="006C162A">
              <w:rPr>
                <w:rFonts w:ascii="Times New Roman" w:eastAsia="Times New Roman" w:hAnsi="Times New Roman" w:cs="Times New Roman"/>
                <w:sz w:val="24"/>
                <w:szCs w:val="24"/>
              </w:rPr>
              <w:t>7</w:t>
            </w:r>
          </w:p>
        </w:tc>
        <w:tc>
          <w:tcPr>
            <w:tcW w:w="383" w:type="pct"/>
            <w:vAlign w:val="center"/>
          </w:tcPr>
          <w:p w14:paraId="5C835ACE" w14:textId="3627653C" w:rsidR="00747A68" w:rsidRPr="006C162A" w:rsidRDefault="00C03790" w:rsidP="00C03790">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81.2</w:t>
            </w:r>
          </w:p>
        </w:tc>
      </w:tr>
      <w:tr w:rsidR="00ED3EE9" w:rsidRPr="006C162A" w14:paraId="0D55CE37" w14:textId="77777777" w:rsidTr="00C03790">
        <w:trPr>
          <w:trHeight w:val="381"/>
        </w:trPr>
        <w:tc>
          <w:tcPr>
            <w:tcW w:w="3005" w:type="pct"/>
            <w:vAlign w:val="center"/>
          </w:tcPr>
          <w:p w14:paraId="39B2C31B" w14:textId="77777777" w:rsidR="00747A68" w:rsidRPr="006C162A" w:rsidRDefault="00682778" w:rsidP="00ED3EE9">
            <w:pPr>
              <w:spacing w:after="0" w:line="360" w:lineRule="auto"/>
              <w:rPr>
                <w:rFonts w:ascii="Times New Roman" w:eastAsia="Times New Roman" w:hAnsi="Times New Roman" w:cs="Times New Roman"/>
                <w:sz w:val="24"/>
                <w:szCs w:val="24"/>
              </w:rPr>
            </w:pPr>
            <w:proofErr w:type="spellStart"/>
            <w:r w:rsidRPr="006C162A">
              <w:rPr>
                <w:rFonts w:ascii="Times New Roman" w:eastAsia="Times New Roman" w:hAnsi="Times New Roman" w:cs="Times New Roman"/>
                <w:i/>
                <w:sz w:val="24"/>
                <w:szCs w:val="24"/>
              </w:rPr>
              <w:t>Eichhornia</w:t>
            </w:r>
            <w:proofErr w:type="spellEnd"/>
            <w:r w:rsidRPr="006C162A">
              <w:rPr>
                <w:rFonts w:ascii="Times New Roman" w:eastAsia="Times New Roman" w:hAnsi="Times New Roman" w:cs="Times New Roman"/>
                <w:i/>
                <w:sz w:val="24"/>
                <w:szCs w:val="24"/>
              </w:rPr>
              <w:t xml:space="preserve"> </w:t>
            </w:r>
            <w:proofErr w:type="spellStart"/>
            <w:r w:rsidRPr="006C162A">
              <w:rPr>
                <w:rFonts w:ascii="Times New Roman" w:eastAsia="Times New Roman" w:hAnsi="Times New Roman" w:cs="Times New Roman"/>
                <w:i/>
                <w:sz w:val="24"/>
                <w:szCs w:val="24"/>
              </w:rPr>
              <w:t>crassipes</w:t>
            </w:r>
            <w:proofErr w:type="spellEnd"/>
            <w:r w:rsidRPr="006C162A">
              <w:rPr>
                <w:rFonts w:ascii="Times New Roman" w:eastAsia="Times New Roman" w:hAnsi="Times New Roman" w:cs="Times New Roman"/>
                <w:i/>
                <w:sz w:val="24"/>
                <w:szCs w:val="24"/>
              </w:rPr>
              <w:t>-</w:t>
            </w:r>
            <w:r w:rsidRPr="006C162A">
              <w:rPr>
                <w:rFonts w:ascii="Times New Roman" w:eastAsia="Times New Roman" w:hAnsi="Times New Roman" w:cs="Times New Roman"/>
                <w:sz w:val="24"/>
                <w:szCs w:val="24"/>
              </w:rPr>
              <w:t xml:space="preserve">mediated </w:t>
            </w:r>
            <w:proofErr w:type="spellStart"/>
            <w:r w:rsidRPr="006C162A">
              <w:rPr>
                <w:rFonts w:ascii="Times New Roman" w:eastAsia="Times New Roman" w:hAnsi="Times New Roman" w:cs="Times New Roman"/>
                <w:sz w:val="24"/>
                <w:szCs w:val="24"/>
              </w:rPr>
              <w:t>CuO</w:t>
            </w:r>
            <w:proofErr w:type="spellEnd"/>
            <w:r w:rsidRPr="006C162A">
              <w:rPr>
                <w:rFonts w:ascii="Times New Roman" w:eastAsia="Times New Roman" w:hAnsi="Times New Roman" w:cs="Times New Roman"/>
                <w:sz w:val="24"/>
                <w:szCs w:val="24"/>
              </w:rPr>
              <w:t xml:space="preserve"> nanoparticles</w:t>
            </w:r>
          </w:p>
        </w:tc>
        <w:tc>
          <w:tcPr>
            <w:tcW w:w="394" w:type="pct"/>
            <w:vAlign w:val="center"/>
          </w:tcPr>
          <w:p w14:paraId="19F3C1E5" w14:textId="3EEF6174" w:rsidR="00747A68" w:rsidRPr="006C162A" w:rsidRDefault="0056562B" w:rsidP="00C03790">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w:t>
            </w:r>
            <w:r w:rsidR="002A2EDF" w:rsidRPr="006C162A">
              <w:rPr>
                <w:rFonts w:ascii="Times New Roman" w:eastAsia="Times New Roman" w:hAnsi="Times New Roman" w:cs="Times New Roman"/>
                <w:sz w:val="24"/>
                <w:szCs w:val="24"/>
              </w:rPr>
              <w:t>0</w:t>
            </w:r>
            <w:r w:rsidRPr="006C162A">
              <w:rPr>
                <w:rFonts w:ascii="Times New Roman" w:eastAsia="Times New Roman" w:hAnsi="Times New Roman" w:cs="Times New Roman"/>
                <w:sz w:val="24"/>
                <w:szCs w:val="24"/>
              </w:rPr>
              <w:t>.</w:t>
            </w:r>
            <w:r w:rsidR="002A2EDF" w:rsidRPr="006C162A">
              <w:rPr>
                <w:rFonts w:ascii="Times New Roman" w:eastAsia="Times New Roman" w:hAnsi="Times New Roman" w:cs="Times New Roman"/>
                <w:sz w:val="24"/>
                <w:szCs w:val="24"/>
              </w:rPr>
              <w:t>3</w:t>
            </w:r>
          </w:p>
        </w:tc>
        <w:tc>
          <w:tcPr>
            <w:tcW w:w="443" w:type="pct"/>
            <w:vAlign w:val="center"/>
          </w:tcPr>
          <w:p w14:paraId="376234ED" w14:textId="6D17A3BF" w:rsidR="00747A68" w:rsidRPr="006C162A" w:rsidRDefault="002A2EDF" w:rsidP="00C03790">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22.3</w:t>
            </w:r>
          </w:p>
        </w:tc>
        <w:tc>
          <w:tcPr>
            <w:tcW w:w="394" w:type="pct"/>
            <w:vAlign w:val="center"/>
          </w:tcPr>
          <w:p w14:paraId="4D952D8E" w14:textId="08AC9AE3" w:rsidR="00747A68" w:rsidRPr="006C162A" w:rsidRDefault="002A2EDF" w:rsidP="00C03790">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33.8</w:t>
            </w:r>
          </w:p>
        </w:tc>
        <w:tc>
          <w:tcPr>
            <w:tcW w:w="381" w:type="pct"/>
            <w:vAlign w:val="center"/>
          </w:tcPr>
          <w:p w14:paraId="6F018909" w14:textId="54D54872" w:rsidR="00747A68" w:rsidRPr="006C162A" w:rsidRDefault="001B6EF8" w:rsidP="00C03790">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52.4</w:t>
            </w:r>
          </w:p>
        </w:tc>
        <w:tc>
          <w:tcPr>
            <w:tcW w:w="383" w:type="pct"/>
            <w:vAlign w:val="center"/>
          </w:tcPr>
          <w:p w14:paraId="28F3000D" w14:textId="5E05D639" w:rsidR="00747A68" w:rsidRPr="006C162A" w:rsidRDefault="001B6EF8" w:rsidP="00C03790">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70.8</w:t>
            </w:r>
          </w:p>
        </w:tc>
      </w:tr>
    </w:tbl>
    <w:p w14:paraId="2FD4BF24" w14:textId="77777777" w:rsidR="00747A68" w:rsidRPr="006C162A" w:rsidRDefault="00747A68" w:rsidP="00ED3EE9">
      <w:pPr>
        <w:spacing w:after="240" w:line="360" w:lineRule="auto"/>
        <w:jc w:val="both"/>
        <w:rPr>
          <w:rFonts w:ascii="Times New Roman" w:eastAsia="Times New Roman" w:hAnsi="Times New Roman" w:cs="Times New Roman"/>
          <w:sz w:val="24"/>
          <w:szCs w:val="24"/>
        </w:rPr>
      </w:pPr>
    </w:p>
    <w:p w14:paraId="0FB59389" w14:textId="77777777"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3.2.3 Hydrogen peroxide radical scavenging assay:</w:t>
      </w:r>
    </w:p>
    <w:p w14:paraId="43E99EE0" w14:textId="4EEBAB5D" w:rsidR="00747A68" w:rsidRPr="006C162A" w:rsidRDefault="00682778" w:rsidP="00ED3EE9">
      <w:pPr>
        <w:spacing w:before="280" w:after="28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ab/>
      </w:r>
      <w:r w:rsidR="00B73982" w:rsidRPr="006C162A">
        <w:rPr>
          <w:rFonts w:ascii="Times New Roman" w:eastAsia="Times New Roman" w:hAnsi="Times New Roman" w:cs="Times New Roman"/>
          <w:sz w:val="24"/>
          <w:szCs w:val="24"/>
        </w:rPr>
        <w:t xml:space="preserve">Table </w:t>
      </w:r>
      <w:r w:rsidRPr="006C162A">
        <w:rPr>
          <w:rFonts w:ascii="Times New Roman" w:eastAsia="Times New Roman" w:hAnsi="Times New Roman" w:cs="Times New Roman"/>
          <w:sz w:val="24"/>
          <w:szCs w:val="24"/>
        </w:rPr>
        <w:t xml:space="preserve">3 shows the hydrogen peroxide radical-scavenging activity of the synthesized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 xml:space="preserve">particles. </w:t>
      </w:r>
      <w:r w:rsidR="00317F94" w:rsidRPr="006C162A">
        <w:rPr>
          <w:rFonts w:ascii="Times New Roman" w:eastAsia="Times New Roman" w:hAnsi="Times New Roman" w:cs="Times New Roman"/>
          <w:sz w:val="24"/>
          <w:szCs w:val="24"/>
        </w:rPr>
        <w:t xml:space="preserve">Hydrogen peroxide is among one of the toxic free radicals, which can induce cell death by impacting many cellular energetic systems </w:t>
      </w:r>
      <w:r w:rsidR="00D77992" w:rsidRPr="006C162A">
        <w:rPr>
          <w:rFonts w:ascii="Times New Roman" w:eastAsia="Times New Roman" w:hAnsi="Times New Roman" w:cs="Times New Roman"/>
          <w:sz w:val="24"/>
          <w:szCs w:val="24"/>
        </w:rPr>
        <w:t xml:space="preserve">through the deactivation of glycolytic enzymes </w:t>
      </w:r>
      <w:r w:rsidR="00317F94" w:rsidRPr="006C162A">
        <w:rPr>
          <w:rFonts w:ascii="Times New Roman" w:eastAsia="Times New Roman" w:hAnsi="Times New Roman" w:cs="Times New Roman"/>
          <w:sz w:val="24"/>
          <w:szCs w:val="24"/>
        </w:rPr>
        <w:t>as evidenced by invitro studies</w:t>
      </w:r>
      <w:r w:rsidR="0077156D"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jkyOWFiNmYtZTIxOC00MjRhLTkwMWUtMmY1YWEwMWE1MjkwIiwicHJvcGVydGllcyI6eyJub3RlSW5kZXgiOjB9LCJpc0VkaXRlZCI6ZmFsc2UsIm1hbnVhbE92ZXJyaWRlIjp7ImlzTWFudWFsbHlPdmVycmlkZGVuIjpmYWxzZSwiY2l0ZXByb2NUZXh0IjoiKFJlaGFuYSBldCBhbC4sIDIwMTcpIiwibWFudWFsT3ZlcnJpZGVUZXh0IjoiIn0sImNpdGF0aW9uSXRlbXMiOlt7ImlkIjoiMDNjZDkxY2UtNGQ5Mi0zYWU4LTk2Y2EtMDlkZjJmMDZiMjllIiwiaXRlbURhdGEiOnsidHlwZSI6ImFydGljbGUtam91cm5hbCIsImlkIjoiMDNjZDkxY2UtNGQ5Mi0zYWU4LTk2Y2EtMDlkZjJmMDZiMjllIiwidGl0bGUiOiJFdmFsdWF0aW9uIG9mIGFudGlveGlkYW50IGFuZCBhbnRpY2FuY2VyIGFjdGl2aXR5IG9mIGNvcHBlciBveGlkZSBuYW5vcGFydGljbGVzIHN5bnRoZXNpemVkIHVzaW5nIG1lZGljaW5hbGx5IGltcG9ydGFudCBwbGFudCBleHRyYWN0cyIsImF1dGhvciI6W3siZmFtaWx5IjoiUmVoYW5hIiwiZ2l2ZW4iOiJEaWxhdmVleiIsInBhcnNlLW5hbWVzIjpmYWxzZSwiZHJvcHBpbmctcGFydGljbGUiOiIiLCJub24tZHJvcHBpbmctcGFydGljbGUiOiIifSx7ImZhbWlseSI6Ik1haGVuZGlyYW4iLCJnaXZlbiI6IkQuIiwicGFyc2UtbmFtZXMiOmZhbHNlLCJkcm9wcGluZy1wYXJ0aWNsZSI6IiIsIm5vbi1kcm9wcGluZy1wYXJ0aWNsZSI6IiJ9LHsiZmFtaWx5IjoiS3VtYXIiLCJnaXZlbiI6IlIuIFNlbnRoaWwiLCJwYXJzZS1uYW1lcyI6ZmFsc2UsImRyb3BwaW5nLXBhcnRpY2xlIjoiIiwibm9uLWRyb3BwaW5nLXBhcnRpY2xlIjoiIn0seyJmYW1pbHkiOiJSYWhpbWFuIiwiZ2l2ZW4iOiJBLiBLYWxpbHVyIiwicGFyc2UtbmFtZXMiOmZhbHNlLCJkcm9wcGluZy1wYXJ0aWNsZSI6IiIsIm5vbi1kcm9wcGluZy1wYXJ0aWNsZSI6IiJ9XSwiY29udGFpbmVyLXRpdGxlIjoiQmlvbWVkaWNpbmUgYW5kIFBoYXJtYWNvdGhlcmFweSIsIkRPSSI6IjEwLjEwMTYvai5iaW9waGEuMjAxNy4wMi4xMDEiLCJJU1NOIjoiMTk1MDYwMDciLCJpc3N1ZWQiOnsiZGF0ZS1wYXJ0cyI6W1syMDE3XV19LCJhYnN0cmFjdCI6IkNvcHBlciBveGlkZSAoQ3VPKSBuYW5vcGFydGljbGVzIHdlcmUgc3ludGhlc2l6ZWQgYnkgZ3JlZW4gY2hlbWlzdHJ5IGFwcHJvYWNoIHVzaW5nIGRpZmZlcmVudCBwbGFudCBleHRyYWN0cyBvYnRhaW5lZCBmcm9tIHRoZSBsZWF2ZXMgb2YgQXphZGlyYWNodGEgaW5kaWNhLCBIaWJpc2N1cyByb3NhLXNpbmVuc2lzLCBNdXJyYXlhIGtvZW5pZ2lpLCBNb3JpbmdhIG9sZWlmZXJhIGFuZCBUYW1hcmluZHVzIGluZGljYS4gSW4gb3JkZXIgdG8gY29tcGFyZSB0aGVpciBlZmZpY2llbmN5LCB0aGUgc2FtZSBjb3BwZXIgb3hpZGUgbmFub3BhcnRpY2xlcyB3YXMgYWxzbyBzeW50aGVzaXplZCBieSBjaGVtaWNhbCBtZXRob2QuIFBoeXRvY2hlbWljYWwgc2NyZWVuaW5nIG9mIHRoZSBsZWFmIGV4dHJhY3RzIHNob3dlZCB0aGUgcHJlc2VuY2Ugb2YgY2FyYm9oeWRyYXRlcywgZmxhdm9ub2lkcywgZ2x5Y29zaWRlcywgcGhlbm9saWMgY29tcG91bmRzLCBzYXBvbmlucywgdGFubmlucywgcHJvdGVpbnMgYW5kIGFtaW5vIGFjaWRzLiBGVCBJUiBzcGVjdHJhIGNvbmZpcm1lZCB0aGUgcG9zc2libGUgYmlvbW9sZWN1bGVzIHJlc3BvbnNpYmxlIGZvciB0aGUgZm9ybWF0aW9uIG9mIGNvcHBlciBveGlkZSBuYW5vcGFydGljbGVzLiBUaGUgc3VyZmFjZSBwbGFzbW9uIHJlc29uYW5jZSBhYnNvcnB0aW9uIGJhbmQgYXQgMjIw4oCTMjM1wqBubSBpbiB0aGUgVVbigJN2aXMgc3BlY3RyYSBhbHNvIHN1cHBvcnRzIHRoZSBmb3JtYXRpb24gb2YgY29wcGVyIG94aWRlIG5hbm9wYXJ0aWNsZXMuIFhSRCBwYXR0ZXJucyByZXZlYWxlZCB0aGUgbW9ub2NsaW5pYyBwaGFzZSBvZiB0aGUgc3ludGhlc2l6ZWQgY29wcGVyIG94aWRlIG5hbm9wYXJ0aWNsZXMuIFRoZSBhdmVyYWdlIHNpemUsIHNoYXBlIGFuZCB0aGUgY3J5c3RhbGxpbmUgbmF0dXJlIG9mIHRoZSBuYW5vcGFydGljbGVzIHdlcmUgZGV0ZXJtaW5lZCBieSBTRU0sIFRFTSBhbmQgU0FFRCBhbmFseXNpcy4gRURYIGFuYWx5c2lzIGNvbmZpcm1lZCB0aGUgcHJlc2VuY2Ugb2YgZWxlbWVudHMgaW4gdGhlIHN5bnRoZXNpemVkIG5hbm9wYXJ0aWNsZXMuIFRoZSBhbnRpb3hpZGFudCBhY3Rpdml0eSB3YXMgZXZhbHVhdGVkIGJ5IHRocmVlIGRpZmZlcmVudCBmcmVlIHJhZGljYWwgc2NhdmVuZ2luZyBhc3NheXMuIFRoZSBjeXRvdG94aWNpdHkgb2YgY29wcGVyIG94aWRlIG5hbm9wYXJ0aWNsZXMgd2FzIGV2YWx1YXRlZCBhZ2FpbnN0IGZvdXIgY2FuY2VyIGNlbGwgbGluZXMgc3VjaCBhcyBodW1hbiBicmVhc3QgKE1DRi03KSwgY2VydmljYWwgKEhlTGEpLCBlcGl0aGVsaW9tYSAoSGVwLTIpIGFuZCBsdW5nIChBNTQ5KSwgYW5kIG9uZSBub3JtYWwgaHVtYW4gZGVybWFsIGZpYnJvYmxhc3QgKE5IREYpIGNlbGwgbGluZS4gVGhlIG1vcnBob2xvZ2ljYWwgY2hhbmdlcyB3ZXJlIGV2YWx1YXRlZCB1c2luZyBIb2VjaHN0IDMzMjU4IHN0YWluaW5nIGFzc2F5LiBDb3BwZXIgb3hpZGUgbmFub3BhcnRpY2xlcyBzeW50aGVzaXplZCBieSBncmVlbiBtZXRob2QgZXhoaWJpdGVkIGhpZ2ggYW50aW94aWRhbnQgYW5kIGN5dG90b3hpY2l0eSB0aGFuIHRoYXQgc3ludGhlc2l6ZWQgYnkgY2hlbWljYWwgbWV0aG9kLiIsInZvbHVtZSI6Ijg5IiwiY29udGFpbmVyLXRpdGxlLXNob3J0IjoiIn0sImlzVGVtcG9yYXJ5IjpmYWxzZSwic3VwcHJlc3MtYXV0aG9yIjpmYWxzZSwiY29tcG9zaXRlIjpmYWxzZSwiYXV0aG9yLW9ubHkiOmZhbHNlfV19"/>
          <w:id w:val="1143078130"/>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(Rehana et al., 2017)</w:t>
          </w:r>
        </w:sdtContent>
      </w:sdt>
      <w:r w:rsidR="00317F94" w:rsidRPr="006C162A">
        <w:rPr>
          <w:rFonts w:ascii="Times New Roman" w:eastAsia="Times New Roman" w:hAnsi="Times New Roman" w:cs="Times New Roman"/>
          <w:sz w:val="24"/>
          <w:szCs w:val="24"/>
        </w:rPr>
        <w:t xml:space="preserve">. </w:t>
      </w:r>
      <w:r w:rsidR="0077156D" w:rsidRPr="006C162A">
        <w:rPr>
          <w:rFonts w:ascii="Times New Roman" w:eastAsia="Times New Roman" w:hAnsi="Times New Roman" w:cs="Times New Roman"/>
          <w:sz w:val="24"/>
          <w:szCs w:val="24"/>
        </w:rPr>
        <w:t xml:space="preserve">Scavenging the hydrogen peroxide </w:t>
      </w:r>
      <w:r w:rsidR="00A55C78" w:rsidRPr="006C162A">
        <w:rPr>
          <w:rFonts w:ascii="Times New Roman" w:eastAsia="Times New Roman" w:hAnsi="Times New Roman" w:cs="Times New Roman"/>
          <w:sz w:val="24"/>
          <w:szCs w:val="24"/>
        </w:rPr>
        <w:t xml:space="preserve">will prevents the cells from apoptosis to a great extent. The synthesized copper oxide nanoparticles exhibit significant antioxidant activities in dose dependent manner. </w:t>
      </w:r>
      <w:r w:rsidRPr="006C162A">
        <w:rPr>
          <w:rFonts w:ascii="Times New Roman" w:eastAsia="Times New Roman" w:hAnsi="Times New Roman" w:cs="Times New Roman"/>
          <w:sz w:val="24"/>
          <w:szCs w:val="24"/>
        </w:rPr>
        <w:t>O</w:t>
      </w:r>
      <w:r w:rsidR="002E0156" w:rsidRPr="006C162A">
        <w:rPr>
          <w:rFonts w:ascii="Times New Roman" w:eastAsia="Times New Roman" w:hAnsi="Times New Roman" w:cs="Times New Roman"/>
          <w:sz w:val="24"/>
          <w:szCs w:val="24"/>
        </w:rPr>
        <w:t>n</w:t>
      </w:r>
      <w:r w:rsidRPr="006C162A">
        <w:rPr>
          <w:rFonts w:ascii="Times New Roman" w:eastAsia="Times New Roman" w:hAnsi="Times New Roman" w:cs="Times New Roman"/>
          <w:sz w:val="24"/>
          <w:szCs w:val="24"/>
        </w:rPr>
        <w:t xml:space="preserve"> all the concentrations tested, </w:t>
      </w:r>
      <w:r w:rsidR="002E0156" w:rsidRPr="006C162A">
        <w:rPr>
          <w:rFonts w:ascii="Times New Roman" w:eastAsia="Times New Roman" w:hAnsi="Times New Roman" w:cs="Times New Roman"/>
          <w:i/>
          <w:sz w:val="24"/>
          <w:szCs w:val="24"/>
        </w:rPr>
        <w:t>Nymphaea rubra</w:t>
      </w:r>
      <w:r w:rsidRPr="006C162A">
        <w:rPr>
          <w:rFonts w:ascii="Times New Roman" w:eastAsia="Times New Roman" w:hAnsi="Times New Roman" w:cs="Times New Roman"/>
          <w:sz w:val="24"/>
          <w:szCs w:val="24"/>
        </w:rPr>
        <w:t xml:space="preserve">-mediated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particles exhibited the highest scavenging activity</w:t>
      </w:r>
      <w:r w:rsidR="00F54F00" w:rsidRPr="006C162A">
        <w:rPr>
          <w:rFonts w:ascii="Times New Roman" w:eastAsia="Times New Roman" w:hAnsi="Times New Roman" w:cs="Times New Roman"/>
          <w:sz w:val="24"/>
          <w:szCs w:val="24"/>
        </w:rPr>
        <w:t xml:space="preserve"> (77.2%)</w:t>
      </w:r>
      <w:r w:rsidR="00BF1461" w:rsidRPr="006C162A">
        <w:rPr>
          <w:rFonts w:ascii="Times New Roman" w:eastAsia="Times New Roman" w:hAnsi="Times New Roman" w:cs="Times New Roman"/>
          <w:sz w:val="24"/>
          <w:szCs w:val="24"/>
        </w:rPr>
        <w:t xml:space="preserve"> at 50 µg/ml</w:t>
      </w:r>
      <w:r w:rsidRPr="006C162A">
        <w:rPr>
          <w:rFonts w:ascii="Times New Roman" w:eastAsia="Times New Roman" w:hAnsi="Times New Roman" w:cs="Times New Roman"/>
          <w:sz w:val="24"/>
          <w:szCs w:val="24"/>
        </w:rPr>
        <w:t xml:space="preserve">, </w:t>
      </w:r>
      <w:proofErr w:type="spellStart"/>
      <w:r w:rsidR="00192D5F" w:rsidRPr="006C162A">
        <w:rPr>
          <w:rFonts w:ascii="Times New Roman" w:eastAsia="Times New Roman" w:hAnsi="Times New Roman" w:cs="Times New Roman"/>
          <w:i/>
          <w:sz w:val="24"/>
          <w:szCs w:val="24"/>
        </w:rPr>
        <w:t>Eichhornia</w:t>
      </w:r>
      <w:proofErr w:type="spellEnd"/>
      <w:r w:rsidR="00192D5F" w:rsidRPr="006C162A">
        <w:rPr>
          <w:rFonts w:ascii="Times New Roman" w:eastAsia="Times New Roman" w:hAnsi="Times New Roman" w:cs="Times New Roman"/>
          <w:i/>
          <w:sz w:val="24"/>
          <w:szCs w:val="24"/>
        </w:rPr>
        <w:t xml:space="preserve"> </w:t>
      </w:r>
      <w:proofErr w:type="spellStart"/>
      <w:r w:rsidR="00192D5F" w:rsidRPr="006C162A">
        <w:rPr>
          <w:rFonts w:ascii="Times New Roman" w:eastAsia="Times New Roman" w:hAnsi="Times New Roman" w:cs="Times New Roman"/>
          <w:i/>
          <w:sz w:val="24"/>
          <w:szCs w:val="24"/>
        </w:rPr>
        <w:t>crassipes</w:t>
      </w:r>
      <w:proofErr w:type="spellEnd"/>
      <w:r w:rsidRPr="006C162A">
        <w:rPr>
          <w:rFonts w:ascii="Times New Roman" w:eastAsia="Times New Roman" w:hAnsi="Times New Roman" w:cs="Times New Roman"/>
          <w:sz w:val="24"/>
          <w:szCs w:val="24"/>
        </w:rPr>
        <w:t xml:space="preserve"> exhibited the least antioxidant activity</w:t>
      </w:r>
      <w:r w:rsidR="00B15BB8" w:rsidRPr="006C162A">
        <w:rPr>
          <w:rFonts w:ascii="Times New Roman" w:eastAsia="Times New Roman" w:hAnsi="Times New Roman" w:cs="Times New Roman"/>
          <w:sz w:val="24"/>
          <w:szCs w:val="24"/>
        </w:rPr>
        <w:t xml:space="preserve"> (69.5%)</w:t>
      </w:r>
      <w:r w:rsidRPr="006C162A">
        <w:rPr>
          <w:rFonts w:ascii="Times New Roman" w:eastAsia="Times New Roman" w:hAnsi="Times New Roman" w:cs="Times New Roman"/>
          <w:sz w:val="24"/>
          <w:szCs w:val="24"/>
        </w:rPr>
        <w:t xml:space="preserve">, and </w:t>
      </w:r>
      <w:proofErr w:type="spellStart"/>
      <w:r w:rsidRPr="006C162A">
        <w:rPr>
          <w:rFonts w:ascii="Times New Roman" w:eastAsia="Times New Roman" w:hAnsi="Times New Roman" w:cs="Times New Roman"/>
          <w:i/>
          <w:sz w:val="24"/>
          <w:szCs w:val="24"/>
        </w:rPr>
        <w:t>Nelumbo</w:t>
      </w:r>
      <w:proofErr w:type="spellEnd"/>
      <w:r w:rsidRPr="006C162A">
        <w:rPr>
          <w:rFonts w:ascii="Times New Roman" w:eastAsia="Times New Roman" w:hAnsi="Times New Roman" w:cs="Times New Roman"/>
          <w:i/>
          <w:sz w:val="24"/>
          <w:szCs w:val="24"/>
        </w:rPr>
        <w:t xml:space="preserve"> nucifera</w:t>
      </w:r>
      <w:r w:rsidRPr="006C162A">
        <w:rPr>
          <w:rFonts w:ascii="Times New Roman" w:eastAsia="Times New Roman" w:hAnsi="Times New Roman" w:cs="Times New Roman"/>
          <w:sz w:val="24"/>
          <w:szCs w:val="24"/>
        </w:rPr>
        <w:t xml:space="preserve"> exhibited moderate antioxidant activity</w:t>
      </w:r>
      <w:r w:rsidR="00B15BB8" w:rsidRPr="006C162A">
        <w:rPr>
          <w:rFonts w:ascii="Times New Roman" w:eastAsia="Times New Roman" w:hAnsi="Times New Roman" w:cs="Times New Roman"/>
          <w:sz w:val="24"/>
          <w:szCs w:val="24"/>
        </w:rPr>
        <w:t xml:space="preserve"> (77.2%)</w:t>
      </w:r>
      <w:r w:rsidRPr="006C162A">
        <w:rPr>
          <w:rFonts w:ascii="Times New Roman" w:eastAsia="Times New Roman" w:hAnsi="Times New Roman" w:cs="Times New Roman"/>
          <w:sz w:val="24"/>
          <w:szCs w:val="24"/>
        </w:rPr>
        <w:t>.</w:t>
      </w:r>
    </w:p>
    <w:p w14:paraId="7480C260" w14:textId="15C40849" w:rsidR="00747A68" w:rsidRPr="006C162A" w:rsidRDefault="00B73982"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 xml:space="preserve">Table 3. </w:t>
      </w:r>
      <w:r w:rsidRPr="006C162A">
        <w:rPr>
          <w:rFonts w:ascii="Times New Roman" w:eastAsia="Times New Roman" w:hAnsi="Times New Roman" w:cs="Times New Roman"/>
          <w:sz w:val="24"/>
          <w:szCs w:val="24"/>
        </w:rPr>
        <w:t xml:space="preserve">Hydrogen peroxide radical scavenging activity of synthesized </w:t>
      </w:r>
      <w:proofErr w:type="spellStart"/>
      <w:r w:rsidR="00044323" w:rsidRPr="00044323">
        <w:rPr>
          <w:rFonts w:ascii="Times New Roman" w:eastAsia="Times New Roman" w:hAnsi="Times New Roman" w:cs="Times New Roman"/>
          <w:sz w:val="24"/>
          <w:szCs w:val="24"/>
        </w:rPr>
        <w:t>CuONPs</w:t>
      </w:r>
      <w:proofErr w:type="spellEnd"/>
      <w:r w:rsidRPr="006C162A">
        <w:rPr>
          <w:rFonts w:ascii="Times New Roman" w:eastAsia="Times New Roman" w:hAnsi="Times New Roman" w:cs="Times New Roman"/>
          <w:sz w:val="24"/>
          <w:szCs w:val="24"/>
        </w:rPr>
        <w:t xml:space="preserve"> against standard ascorbic acid. </w:t>
      </w:r>
    </w:p>
    <w:tbl>
      <w:tblPr>
        <w:tblStyle w:val="Style1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741"/>
        <w:gridCol w:w="834"/>
        <w:gridCol w:w="741"/>
        <w:gridCol w:w="716"/>
        <w:gridCol w:w="765"/>
      </w:tblGrid>
      <w:tr w:rsidR="00ED3EE9" w:rsidRPr="006C162A" w14:paraId="37734187" w14:textId="77777777" w:rsidTr="008257A6">
        <w:trPr>
          <w:cantSplit/>
          <w:trHeight w:val="406"/>
        </w:trPr>
        <w:tc>
          <w:tcPr>
            <w:tcW w:w="2970" w:type="pct"/>
            <w:vMerge w:val="restart"/>
            <w:vAlign w:val="center"/>
          </w:tcPr>
          <w:p w14:paraId="0AADD643" w14:textId="77777777" w:rsidR="00747A68" w:rsidRPr="006C162A" w:rsidRDefault="00682778" w:rsidP="008257A6">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Samples</w:t>
            </w:r>
          </w:p>
        </w:tc>
        <w:tc>
          <w:tcPr>
            <w:tcW w:w="2030" w:type="pct"/>
            <w:gridSpan w:val="5"/>
          </w:tcPr>
          <w:p w14:paraId="4A0185B5" w14:textId="31006E64" w:rsidR="00747A68" w:rsidRPr="006C162A" w:rsidRDefault="00682778"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b/>
              </w:rPr>
              <w:t>Percentage of radicals scavenged at different concentrations (</w:t>
            </w:r>
            <w:bookmarkStart w:id="5" w:name="_Hlk191073566"/>
            <w:r w:rsidR="00A522C6" w:rsidRPr="006C162A">
              <w:rPr>
                <w:rFonts w:ascii="Times New Roman" w:eastAsia="Times New Roman" w:hAnsi="Times New Roman" w:cs="Times New Roman"/>
                <w:b/>
              </w:rPr>
              <w:t>µ</w:t>
            </w:r>
            <w:bookmarkEnd w:id="5"/>
            <w:r w:rsidRPr="006C162A">
              <w:rPr>
                <w:rFonts w:ascii="Times New Roman" w:eastAsia="Times New Roman" w:hAnsi="Times New Roman" w:cs="Times New Roman"/>
                <w:b/>
              </w:rPr>
              <w:t>g/ml)</w:t>
            </w:r>
          </w:p>
        </w:tc>
      </w:tr>
      <w:tr w:rsidR="00A522C6" w:rsidRPr="006C162A" w14:paraId="274DC875" w14:textId="77777777" w:rsidTr="00253979">
        <w:trPr>
          <w:cantSplit/>
          <w:trHeight w:val="462"/>
        </w:trPr>
        <w:tc>
          <w:tcPr>
            <w:tcW w:w="2970" w:type="pct"/>
            <w:vMerge/>
          </w:tcPr>
          <w:p w14:paraId="5BA5AA8A" w14:textId="77777777" w:rsidR="00A522C6" w:rsidRPr="006C162A" w:rsidRDefault="00A522C6" w:rsidP="00A522C6">
            <w:pPr>
              <w:widowControl w:val="0"/>
              <w:spacing w:after="0" w:line="360" w:lineRule="auto"/>
              <w:rPr>
                <w:rFonts w:ascii="Times New Roman" w:eastAsia="Times New Roman" w:hAnsi="Times New Roman" w:cs="Times New Roman"/>
                <w:sz w:val="24"/>
                <w:szCs w:val="24"/>
              </w:rPr>
            </w:pPr>
          </w:p>
        </w:tc>
        <w:tc>
          <w:tcPr>
            <w:tcW w:w="396" w:type="pct"/>
          </w:tcPr>
          <w:p w14:paraId="7D8C4972" w14:textId="0F299693" w:rsidR="00A522C6" w:rsidRPr="006C162A" w:rsidRDefault="00A522C6" w:rsidP="00A522C6">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b/>
                <w:bCs/>
                <w:sz w:val="24"/>
                <w:szCs w:val="24"/>
              </w:rPr>
              <w:t>10</w:t>
            </w:r>
          </w:p>
        </w:tc>
        <w:tc>
          <w:tcPr>
            <w:tcW w:w="446" w:type="pct"/>
          </w:tcPr>
          <w:p w14:paraId="09EA880A" w14:textId="24E0D4FF" w:rsidR="00A522C6" w:rsidRPr="006C162A" w:rsidRDefault="00A522C6" w:rsidP="00A522C6">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b/>
                <w:bCs/>
                <w:sz w:val="24"/>
                <w:szCs w:val="24"/>
              </w:rPr>
              <w:t>20</w:t>
            </w:r>
          </w:p>
        </w:tc>
        <w:tc>
          <w:tcPr>
            <w:tcW w:w="396" w:type="pct"/>
          </w:tcPr>
          <w:p w14:paraId="05719139" w14:textId="2C393376" w:rsidR="00A522C6" w:rsidRPr="006C162A" w:rsidRDefault="00A522C6" w:rsidP="00A522C6">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b/>
                <w:bCs/>
                <w:sz w:val="24"/>
                <w:szCs w:val="24"/>
              </w:rPr>
              <w:t>30</w:t>
            </w:r>
          </w:p>
        </w:tc>
        <w:tc>
          <w:tcPr>
            <w:tcW w:w="383" w:type="pct"/>
          </w:tcPr>
          <w:p w14:paraId="70DCE3E9" w14:textId="7CF6F052" w:rsidR="00A522C6" w:rsidRPr="006C162A" w:rsidRDefault="00A522C6" w:rsidP="00A522C6">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b/>
                <w:bCs/>
                <w:sz w:val="24"/>
                <w:szCs w:val="24"/>
              </w:rPr>
              <w:t>40</w:t>
            </w:r>
          </w:p>
        </w:tc>
        <w:tc>
          <w:tcPr>
            <w:tcW w:w="409" w:type="pct"/>
          </w:tcPr>
          <w:p w14:paraId="6520684A" w14:textId="286E750C" w:rsidR="00A522C6" w:rsidRPr="006C162A" w:rsidRDefault="00A522C6" w:rsidP="00A522C6">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b/>
                <w:bCs/>
                <w:sz w:val="24"/>
                <w:szCs w:val="24"/>
              </w:rPr>
              <w:t>50</w:t>
            </w:r>
          </w:p>
        </w:tc>
      </w:tr>
      <w:tr w:rsidR="00ED3EE9" w:rsidRPr="006C162A" w14:paraId="17E0D6E6" w14:textId="77777777" w:rsidTr="00253979">
        <w:trPr>
          <w:trHeight w:val="425"/>
        </w:trPr>
        <w:tc>
          <w:tcPr>
            <w:tcW w:w="2970" w:type="pct"/>
            <w:vAlign w:val="center"/>
          </w:tcPr>
          <w:p w14:paraId="6E1007B8" w14:textId="77777777" w:rsidR="00747A68" w:rsidRPr="006C162A" w:rsidRDefault="00682778" w:rsidP="00ED3EE9">
            <w:pPr>
              <w:spacing w:after="0" w:line="360" w:lineRule="auto"/>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lastRenderedPageBreak/>
              <w:t>Ascorbic Acid</w:t>
            </w:r>
          </w:p>
        </w:tc>
        <w:tc>
          <w:tcPr>
            <w:tcW w:w="396" w:type="pct"/>
          </w:tcPr>
          <w:p w14:paraId="7805082A" w14:textId="77777777" w:rsidR="00747A68" w:rsidRPr="006C162A" w:rsidRDefault="00682778"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68.4</w:t>
            </w:r>
          </w:p>
        </w:tc>
        <w:tc>
          <w:tcPr>
            <w:tcW w:w="446" w:type="pct"/>
          </w:tcPr>
          <w:p w14:paraId="741729DE" w14:textId="0F4E5E21" w:rsidR="00747A68" w:rsidRPr="006C162A" w:rsidRDefault="007B6DE5"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78.9</w:t>
            </w:r>
          </w:p>
        </w:tc>
        <w:tc>
          <w:tcPr>
            <w:tcW w:w="396" w:type="pct"/>
          </w:tcPr>
          <w:p w14:paraId="37AE182B" w14:textId="498E5452" w:rsidR="00747A68" w:rsidRPr="006C162A" w:rsidRDefault="007B6DE5"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88.2</w:t>
            </w:r>
          </w:p>
        </w:tc>
        <w:tc>
          <w:tcPr>
            <w:tcW w:w="383" w:type="pct"/>
          </w:tcPr>
          <w:p w14:paraId="2CE20077" w14:textId="508B0982" w:rsidR="00747A68" w:rsidRPr="006C162A" w:rsidRDefault="007B6DE5"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95.1</w:t>
            </w:r>
          </w:p>
        </w:tc>
        <w:tc>
          <w:tcPr>
            <w:tcW w:w="409" w:type="pct"/>
          </w:tcPr>
          <w:p w14:paraId="75389CB6" w14:textId="2318CE3B" w:rsidR="00747A68" w:rsidRPr="006C162A" w:rsidRDefault="007B6DE5"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97.9</w:t>
            </w:r>
          </w:p>
        </w:tc>
      </w:tr>
      <w:tr w:rsidR="00ED3EE9" w:rsidRPr="006C162A" w14:paraId="2FD6E26F" w14:textId="77777777" w:rsidTr="00253979">
        <w:trPr>
          <w:trHeight w:val="443"/>
        </w:trPr>
        <w:tc>
          <w:tcPr>
            <w:tcW w:w="2970" w:type="pct"/>
            <w:vAlign w:val="center"/>
          </w:tcPr>
          <w:p w14:paraId="27A0F4DF" w14:textId="1579E1E1" w:rsidR="00747A68" w:rsidRPr="006C162A" w:rsidRDefault="00682778" w:rsidP="00ED3EE9">
            <w:pPr>
              <w:spacing w:after="0" w:line="360" w:lineRule="auto"/>
              <w:rPr>
                <w:rFonts w:ascii="Times New Roman" w:eastAsia="Times New Roman" w:hAnsi="Times New Roman" w:cs="Times New Roman"/>
                <w:sz w:val="24"/>
                <w:szCs w:val="24"/>
              </w:rPr>
            </w:pPr>
            <w:proofErr w:type="spellStart"/>
            <w:r w:rsidRPr="006C162A">
              <w:rPr>
                <w:rFonts w:ascii="Times New Roman" w:eastAsia="Times New Roman" w:hAnsi="Times New Roman" w:cs="Times New Roman"/>
                <w:i/>
                <w:sz w:val="24"/>
                <w:szCs w:val="24"/>
              </w:rPr>
              <w:t>Nelumbo</w:t>
            </w:r>
            <w:proofErr w:type="spellEnd"/>
            <w:r w:rsidRPr="006C162A">
              <w:rPr>
                <w:rFonts w:ascii="Times New Roman" w:eastAsia="Times New Roman" w:hAnsi="Times New Roman" w:cs="Times New Roman"/>
                <w:i/>
                <w:sz w:val="24"/>
                <w:szCs w:val="24"/>
              </w:rPr>
              <w:t xml:space="preserve"> nucifera</w:t>
            </w:r>
            <w:r w:rsidRPr="006C162A">
              <w:rPr>
                <w:rFonts w:ascii="Times New Roman" w:eastAsia="Times New Roman" w:hAnsi="Times New Roman" w:cs="Times New Roman"/>
                <w:sz w:val="24"/>
                <w:szCs w:val="24"/>
              </w:rPr>
              <w:t xml:space="preserve">-mediated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particle</w:t>
            </w:r>
          </w:p>
        </w:tc>
        <w:tc>
          <w:tcPr>
            <w:tcW w:w="396" w:type="pct"/>
          </w:tcPr>
          <w:p w14:paraId="64DED525" w14:textId="77777777" w:rsidR="00747A68" w:rsidRPr="006C162A" w:rsidRDefault="00682778"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11.0</w:t>
            </w:r>
          </w:p>
        </w:tc>
        <w:tc>
          <w:tcPr>
            <w:tcW w:w="446" w:type="pct"/>
          </w:tcPr>
          <w:p w14:paraId="53A3C6E1" w14:textId="383C17B8" w:rsidR="00747A68" w:rsidRPr="006C162A" w:rsidRDefault="007B6DE5"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w:t>
            </w:r>
            <w:r w:rsidR="00682778" w:rsidRPr="006C162A">
              <w:rPr>
                <w:rFonts w:ascii="Times New Roman" w:eastAsia="Times New Roman" w:hAnsi="Times New Roman" w:cs="Times New Roman"/>
                <w:sz w:val="24"/>
                <w:szCs w:val="24"/>
              </w:rPr>
              <w:t>6.2</w:t>
            </w:r>
          </w:p>
        </w:tc>
        <w:tc>
          <w:tcPr>
            <w:tcW w:w="396" w:type="pct"/>
          </w:tcPr>
          <w:p w14:paraId="4D1188CB" w14:textId="79899F1A" w:rsidR="00747A68" w:rsidRPr="006C162A" w:rsidRDefault="007B6DE5"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41</w:t>
            </w:r>
            <w:r w:rsidR="00682778" w:rsidRPr="006C162A">
              <w:rPr>
                <w:rFonts w:ascii="Times New Roman" w:eastAsia="Times New Roman" w:hAnsi="Times New Roman" w:cs="Times New Roman"/>
                <w:sz w:val="24"/>
                <w:szCs w:val="24"/>
              </w:rPr>
              <w:t>.4</w:t>
            </w:r>
          </w:p>
        </w:tc>
        <w:tc>
          <w:tcPr>
            <w:tcW w:w="383" w:type="pct"/>
          </w:tcPr>
          <w:p w14:paraId="34B9B288" w14:textId="41C82497" w:rsidR="00747A68" w:rsidRPr="006C162A" w:rsidRDefault="000D6005"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6</w:t>
            </w:r>
            <w:r w:rsidR="007B6DE5" w:rsidRPr="006C162A">
              <w:rPr>
                <w:rFonts w:ascii="Times New Roman" w:eastAsia="Times New Roman" w:hAnsi="Times New Roman" w:cs="Times New Roman"/>
                <w:sz w:val="24"/>
                <w:szCs w:val="24"/>
              </w:rPr>
              <w:t>0.</w:t>
            </w:r>
            <w:r w:rsidR="00C31A66" w:rsidRPr="006C162A">
              <w:rPr>
                <w:rFonts w:ascii="Times New Roman" w:eastAsia="Times New Roman" w:hAnsi="Times New Roman" w:cs="Times New Roman"/>
                <w:sz w:val="24"/>
                <w:szCs w:val="24"/>
              </w:rPr>
              <w:t>6</w:t>
            </w:r>
          </w:p>
        </w:tc>
        <w:tc>
          <w:tcPr>
            <w:tcW w:w="409" w:type="pct"/>
          </w:tcPr>
          <w:p w14:paraId="5302DCA1" w14:textId="126204BE" w:rsidR="00747A68" w:rsidRPr="006C162A" w:rsidRDefault="000D6005"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77.2</w:t>
            </w:r>
          </w:p>
        </w:tc>
      </w:tr>
      <w:tr w:rsidR="00ED3EE9" w:rsidRPr="006C162A" w14:paraId="7675DE4B" w14:textId="77777777" w:rsidTr="00253979">
        <w:trPr>
          <w:trHeight w:val="443"/>
        </w:trPr>
        <w:tc>
          <w:tcPr>
            <w:tcW w:w="2970" w:type="pct"/>
            <w:vAlign w:val="center"/>
          </w:tcPr>
          <w:p w14:paraId="61B97CE9" w14:textId="14D0C119" w:rsidR="00747A68" w:rsidRPr="006C162A" w:rsidRDefault="00682778" w:rsidP="00ED3EE9">
            <w:pPr>
              <w:spacing w:after="0" w:line="360" w:lineRule="auto"/>
              <w:rPr>
                <w:rFonts w:ascii="Times New Roman" w:eastAsia="Times New Roman" w:hAnsi="Times New Roman" w:cs="Times New Roman"/>
                <w:sz w:val="24"/>
                <w:szCs w:val="24"/>
              </w:rPr>
            </w:pPr>
            <w:r w:rsidRPr="006C162A">
              <w:rPr>
                <w:rFonts w:ascii="Times New Roman" w:eastAsia="Times New Roman" w:hAnsi="Times New Roman" w:cs="Times New Roman"/>
                <w:i/>
                <w:sz w:val="24"/>
                <w:szCs w:val="24"/>
              </w:rPr>
              <w:t>Nymphaea rubra</w:t>
            </w:r>
            <w:r w:rsidRPr="006C162A">
              <w:rPr>
                <w:rFonts w:ascii="Times New Roman" w:eastAsia="Times New Roman" w:hAnsi="Times New Roman" w:cs="Times New Roman"/>
                <w:sz w:val="24"/>
                <w:szCs w:val="24"/>
              </w:rPr>
              <w:t xml:space="preserve">-mediated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particle</w:t>
            </w:r>
          </w:p>
        </w:tc>
        <w:tc>
          <w:tcPr>
            <w:tcW w:w="396" w:type="pct"/>
          </w:tcPr>
          <w:p w14:paraId="23F9E684" w14:textId="77777777" w:rsidR="00747A68" w:rsidRPr="006C162A" w:rsidRDefault="00682778"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13</w:t>
            </w:r>
          </w:p>
        </w:tc>
        <w:tc>
          <w:tcPr>
            <w:tcW w:w="446" w:type="pct"/>
          </w:tcPr>
          <w:p w14:paraId="450D10B2" w14:textId="515B41A7" w:rsidR="00747A68" w:rsidRPr="006C162A" w:rsidRDefault="000D6005"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28.7</w:t>
            </w:r>
          </w:p>
        </w:tc>
        <w:tc>
          <w:tcPr>
            <w:tcW w:w="396" w:type="pct"/>
          </w:tcPr>
          <w:p w14:paraId="21466617" w14:textId="1A595E71" w:rsidR="00747A68" w:rsidRPr="006C162A" w:rsidRDefault="000D6005"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44.</w:t>
            </w:r>
            <w:r w:rsidR="00C51657" w:rsidRPr="006C162A">
              <w:rPr>
                <w:rFonts w:ascii="Times New Roman" w:eastAsia="Times New Roman" w:hAnsi="Times New Roman" w:cs="Times New Roman"/>
                <w:sz w:val="24"/>
                <w:szCs w:val="24"/>
              </w:rPr>
              <w:t>4</w:t>
            </w:r>
          </w:p>
        </w:tc>
        <w:tc>
          <w:tcPr>
            <w:tcW w:w="383" w:type="pct"/>
          </w:tcPr>
          <w:p w14:paraId="24C749A3" w14:textId="18DDB813" w:rsidR="00747A68" w:rsidRPr="006C162A" w:rsidRDefault="00C51657"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63.</w:t>
            </w:r>
            <w:r w:rsidR="002508EC" w:rsidRPr="006C162A">
              <w:rPr>
                <w:rFonts w:ascii="Times New Roman" w:eastAsia="Times New Roman" w:hAnsi="Times New Roman" w:cs="Times New Roman"/>
                <w:sz w:val="24"/>
                <w:szCs w:val="24"/>
              </w:rPr>
              <w:t>7</w:t>
            </w:r>
          </w:p>
        </w:tc>
        <w:tc>
          <w:tcPr>
            <w:tcW w:w="409" w:type="pct"/>
          </w:tcPr>
          <w:p w14:paraId="0C60BE6C" w14:textId="58CC70FE" w:rsidR="00747A68" w:rsidRPr="006C162A" w:rsidRDefault="002508EC"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82.1</w:t>
            </w:r>
          </w:p>
        </w:tc>
      </w:tr>
      <w:tr w:rsidR="00ED3EE9" w:rsidRPr="006C162A" w14:paraId="7C4FCCED" w14:textId="77777777" w:rsidTr="00253979">
        <w:trPr>
          <w:trHeight w:val="443"/>
        </w:trPr>
        <w:tc>
          <w:tcPr>
            <w:tcW w:w="2970" w:type="pct"/>
            <w:vAlign w:val="center"/>
          </w:tcPr>
          <w:p w14:paraId="22DDD1C4" w14:textId="5574FDBE" w:rsidR="00747A68" w:rsidRPr="006C162A" w:rsidRDefault="00682778" w:rsidP="00ED3EE9">
            <w:pPr>
              <w:spacing w:after="0" w:line="360" w:lineRule="auto"/>
              <w:rPr>
                <w:rFonts w:ascii="Times New Roman" w:eastAsia="Times New Roman" w:hAnsi="Times New Roman" w:cs="Times New Roman"/>
                <w:sz w:val="24"/>
                <w:szCs w:val="24"/>
              </w:rPr>
            </w:pPr>
            <w:proofErr w:type="spellStart"/>
            <w:r w:rsidRPr="006C162A">
              <w:rPr>
                <w:rFonts w:ascii="Times New Roman" w:eastAsia="Times New Roman" w:hAnsi="Times New Roman" w:cs="Times New Roman"/>
                <w:i/>
                <w:sz w:val="24"/>
                <w:szCs w:val="24"/>
              </w:rPr>
              <w:t>Eichhornia</w:t>
            </w:r>
            <w:proofErr w:type="spellEnd"/>
            <w:r w:rsidRPr="006C162A">
              <w:rPr>
                <w:rFonts w:ascii="Times New Roman" w:eastAsia="Times New Roman" w:hAnsi="Times New Roman" w:cs="Times New Roman"/>
                <w:i/>
                <w:sz w:val="24"/>
                <w:szCs w:val="24"/>
              </w:rPr>
              <w:t xml:space="preserve"> </w:t>
            </w:r>
            <w:proofErr w:type="spellStart"/>
            <w:r w:rsidRPr="006C162A">
              <w:rPr>
                <w:rFonts w:ascii="Times New Roman" w:eastAsia="Times New Roman" w:hAnsi="Times New Roman" w:cs="Times New Roman"/>
                <w:i/>
                <w:sz w:val="24"/>
                <w:szCs w:val="24"/>
              </w:rPr>
              <w:t>crassipes</w:t>
            </w:r>
            <w:proofErr w:type="spellEnd"/>
            <w:r w:rsidRPr="006C162A">
              <w:rPr>
                <w:rFonts w:ascii="Times New Roman" w:eastAsia="Times New Roman" w:hAnsi="Times New Roman" w:cs="Times New Roman"/>
                <w:i/>
                <w:sz w:val="24"/>
                <w:szCs w:val="24"/>
              </w:rPr>
              <w:t>-</w:t>
            </w:r>
            <w:r w:rsidRPr="006C162A">
              <w:rPr>
                <w:rFonts w:ascii="Times New Roman" w:eastAsia="Times New Roman" w:hAnsi="Times New Roman" w:cs="Times New Roman"/>
                <w:sz w:val="24"/>
                <w:szCs w:val="24"/>
              </w:rPr>
              <w:t xml:space="preserve">mediated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particle</w:t>
            </w:r>
          </w:p>
        </w:tc>
        <w:tc>
          <w:tcPr>
            <w:tcW w:w="396" w:type="pct"/>
          </w:tcPr>
          <w:p w14:paraId="32C5230C" w14:textId="77777777" w:rsidR="00747A68" w:rsidRPr="006C162A" w:rsidRDefault="00682778"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9.8</w:t>
            </w:r>
          </w:p>
        </w:tc>
        <w:tc>
          <w:tcPr>
            <w:tcW w:w="446" w:type="pct"/>
          </w:tcPr>
          <w:p w14:paraId="4FDE4AD7" w14:textId="04D3AA38" w:rsidR="00747A68" w:rsidRPr="006C162A" w:rsidRDefault="000D6005"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23.5</w:t>
            </w:r>
          </w:p>
        </w:tc>
        <w:tc>
          <w:tcPr>
            <w:tcW w:w="396" w:type="pct"/>
          </w:tcPr>
          <w:p w14:paraId="1DE9FEE3" w14:textId="6FD00DE6" w:rsidR="00747A68" w:rsidRPr="006C162A" w:rsidRDefault="00C51657"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37.1</w:t>
            </w:r>
          </w:p>
        </w:tc>
        <w:tc>
          <w:tcPr>
            <w:tcW w:w="383" w:type="pct"/>
          </w:tcPr>
          <w:p w14:paraId="34E409B5" w14:textId="58986962" w:rsidR="00747A68" w:rsidRPr="006C162A" w:rsidRDefault="00C51657"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5</w:t>
            </w:r>
            <w:r w:rsidR="002508EC" w:rsidRPr="006C162A">
              <w:rPr>
                <w:rFonts w:ascii="Times New Roman" w:eastAsia="Times New Roman" w:hAnsi="Times New Roman" w:cs="Times New Roman"/>
                <w:sz w:val="24"/>
                <w:szCs w:val="24"/>
              </w:rPr>
              <w:t>4.4</w:t>
            </w:r>
          </w:p>
        </w:tc>
        <w:tc>
          <w:tcPr>
            <w:tcW w:w="409" w:type="pct"/>
          </w:tcPr>
          <w:p w14:paraId="2B5523EC" w14:textId="04C1F6BF" w:rsidR="00747A68" w:rsidRPr="006C162A" w:rsidRDefault="002508EC" w:rsidP="00ED3EE9">
            <w:pPr>
              <w:spacing w:after="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69.</w:t>
            </w:r>
            <w:r w:rsidR="007B1121" w:rsidRPr="006C162A">
              <w:rPr>
                <w:rFonts w:ascii="Times New Roman" w:eastAsia="Times New Roman" w:hAnsi="Times New Roman" w:cs="Times New Roman"/>
                <w:sz w:val="24"/>
                <w:szCs w:val="24"/>
              </w:rPr>
              <w:t>5</w:t>
            </w:r>
          </w:p>
        </w:tc>
      </w:tr>
    </w:tbl>
    <w:p w14:paraId="1C75A925" w14:textId="77777777" w:rsidR="00747A68" w:rsidRPr="006C162A" w:rsidRDefault="00747A68" w:rsidP="00ED3EE9">
      <w:pPr>
        <w:spacing w:after="240" w:line="360" w:lineRule="auto"/>
        <w:jc w:val="both"/>
        <w:rPr>
          <w:rFonts w:ascii="Times New Roman" w:eastAsia="Times New Roman" w:hAnsi="Times New Roman" w:cs="Times New Roman"/>
          <w:sz w:val="24"/>
          <w:szCs w:val="24"/>
        </w:rPr>
      </w:pPr>
    </w:p>
    <w:p w14:paraId="68E6AC75" w14:textId="7B53A25D"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3.3. Anti-Bacterial Activity of the Copper Oxide Nanoparticles:</w:t>
      </w:r>
    </w:p>
    <w:p w14:paraId="25BFCADA" w14:textId="0FAEBEF4" w:rsidR="00592957" w:rsidRPr="006C162A" w:rsidRDefault="00682778" w:rsidP="00ED3EE9">
      <w:pPr>
        <w:spacing w:before="280" w:after="28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ab/>
        <w:t xml:space="preserve">Using an agar-well diffusion </w:t>
      </w:r>
      <w:r w:rsidR="00E554E4">
        <w:rPr>
          <w:rFonts w:ascii="Times New Roman" w:eastAsia="Times New Roman" w:hAnsi="Times New Roman" w:cs="Times New Roman"/>
          <w:sz w:val="24"/>
          <w:szCs w:val="24"/>
        </w:rPr>
        <w:t>method</w:t>
      </w:r>
      <w:r w:rsidRPr="006C162A">
        <w:rPr>
          <w:rFonts w:ascii="Times New Roman" w:eastAsia="Times New Roman" w:hAnsi="Times New Roman" w:cs="Times New Roman"/>
          <w:sz w:val="24"/>
          <w:szCs w:val="24"/>
        </w:rPr>
        <w:t xml:space="preserve">, the antibacterial activity of </w:t>
      </w:r>
      <w:r w:rsidR="00F365A7">
        <w:rPr>
          <w:rFonts w:ascii="Times New Roman" w:eastAsia="Times New Roman" w:hAnsi="Times New Roman" w:cs="Times New Roman"/>
          <w:sz w:val="24"/>
          <w:szCs w:val="24"/>
        </w:rPr>
        <w:t xml:space="preserve">the </w:t>
      </w:r>
      <w:r w:rsidRPr="006C162A">
        <w:rPr>
          <w:rFonts w:ascii="Times New Roman" w:eastAsia="Times New Roman" w:hAnsi="Times New Roman" w:cs="Times New Roman"/>
          <w:sz w:val="24"/>
          <w:szCs w:val="24"/>
        </w:rPr>
        <w:t xml:space="preserve">copper oxide nanoparticles was evaluated against six human pathogens and four fish pathogens. All nanoparticles exhibited increased antibacterial activity at increased concentrations. </w:t>
      </w:r>
      <w:r w:rsidR="00B73982" w:rsidRPr="006C162A">
        <w:rPr>
          <w:rFonts w:ascii="Times New Roman" w:eastAsia="Times New Roman" w:hAnsi="Times New Roman" w:cs="Times New Roman"/>
          <w:sz w:val="24"/>
          <w:szCs w:val="24"/>
        </w:rPr>
        <w:t xml:space="preserve">Table </w:t>
      </w:r>
      <w:r w:rsidRPr="006C162A">
        <w:rPr>
          <w:rFonts w:ascii="Times New Roman" w:eastAsia="Times New Roman" w:hAnsi="Times New Roman" w:cs="Times New Roman"/>
          <w:sz w:val="24"/>
          <w:szCs w:val="24"/>
        </w:rPr>
        <w:t xml:space="preserve">4 shows the antibacterial activity of </w:t>
      </w:r>
      <w:proofErr w:type="spellStart"/>
      <w:r w:rsidR="007C039D" w:rsidRPr="007C039D">
        <w:rPr>
          <w:rFonts w:ascii="Times New Roman" w:eastAsia="Times New Roman" w:hAnsi="Times New Roman" w:cs="Times New Roman"/>
          <w:sz w:val="24"/>
          <w:szCs w:val="24"/>
        </w:rPr>
        <w:t>CuONPs</w:t>
      </w:r>
      <w:proofErr w:type="spellEnd"/>
      <w:r w:rsidRPr="006C162A">
        <w:rPr>
          <w:rFonts w:ascii="Times New Roman" w:eastAsia="Times New Roman" w:hAnsi="Times New Roman" w:cs="Times New Roman"/>
          <w:sz w:val="24"/>
          <w:szCs w:val="24"/>
        </w:rPr>
        <w:t xml:space="preserve"> against human pathogens. In all tested concentrations, </w:t>
      </w:r>
      <w:r w:rsidRPr="006C162A">
        <w:rPr>
          <w:rFonts w:ascii="Times New Roman" w:eastAsia="Times New Roman" w:hAnsi="Times New Roman" w:cs="Times New Roman"/>
          <w:i/>
          <w:sz w:val="24"/>
          <w:szCs w:val="24"/>
        </w:rPr>
        <w:t>N. nucifera-mediated</w:t>
      </w:r>
      <w:r w:rsidRPr="006C162A">
        <w:rPr>
          <w:rFonts w:ascii="Times New Roman" w:eastAsia="Times New Roman" w:hAnsi="Times New Roman" w:cs="Times New Roman"/>
          <w:sz w:val="24"/>
          <w:szCs w:val="24"/>
        </w:rPr>
        <w:t> </w:t>
      </w:r>
      <w:r w:rsidR="005E0743" w:rsidRPr="006C162A">
        <w:rPr>
          <w:rFonts w:ascii="Times New Roman" w:eastAsia="Times New Roman" w:hAnsi="Times New Roman" w:cs="Times New Roman"/>
          <w:sz w:val="24"/>
          <w:szCs w:val="24"/>
        </w:rPr>
        <w:t>copper oxide nano</w:t>
      </w:r>
      <w:r w:rsidRPr="006C162A">
        <w:rPr>
          <w:rFonts w:ascii="Times New Roman" w:eastAsia="Times New Roman" w:hAnsi="Times New Roman" w:cs="Times New Roman"/>
          <w:sz w:val="24"/>
          <w:szCs w:val="24"/>
        </w:rPr>
        <w:t xml:space="preserve">particles didn’t show any antibacterial activity against </w:t>
      </w:r>
      <w:r w:rsidRPr="006C162A">
        <w:rPr>
          <w:rFonts w:ascii="Times New Roman" w:eastAsia="Times New Roman" w:hAnsi="Times New Roman" w:cs="Times New Roman"/>
          <w:i/>
          <w:sz w:val="24"/>
          <w:szCs w:val="24"/>
        </w:rPr>
        <w:t>E. coli</w:t>
      </w:r>
      <w:r w:rsidR="003349DC" w:rsidRPr="006C162A">
        <w:rPr>
          <w:rFonts w:ascii="Times New Roman" w:eastAsia="Times New Roman" w:hAnsi="Times New Roman" w:cs="Times New Roman"/>
          <w:iCs/>
          <w:sz w:val="24"/>
          <w:szCs w:val="24"/>
        </w:rPr>
        <w:t xml:space="preserve"> which shows its resistant towards the nanoparticles</w:t>
      </w:r>
      <w:r w:rsidRPr="006C162A">
        <w:rPr>
          <w:rFonts w:ascii="Times New Roman" w:eastAsia="Times New Roman" w:hAnsi="Times New Roman" w:cs="Times New Roman"/>
          <w:i/>
          <w:sz w:val="24"/>
          <w:szCs w:val="24"/>
        </w:rPr>
        <w:t>;</w:t>
      </w:r>
      <w:r w:rsidRPr="006C162A">
        <w:rPr>
          <w:rFonts w:ascii="Times New Roman" w:eastAsia="Times New Roman" w:hAnsi="Times New Roman" w:cs="Times New Roman"/>
          <w:sz w:val="24"/>
          <w:szCs w:val="24"/>
        </w:rPr>
        <w:t xml:space="preserve"> however, they showed high antibacterial activity </w:t>
      </w:r>
      <w:r w:rsidR="00D57EE9" w:rsidRPr="006C162A">
        <w:rPr>
          <w:rFonts w:ascii="Times New Roman" w:eastAsia="Times New Roman" w:hAnsi="Times New Roman" w:cs="Times New Roman"/>
          <w:sz w:val="24"/>
          <w:szCs w:val="24"/>
        </w:rPr>
        <w:t xml:space="preserve">(25 mm) </w:t>
      </w:r>
      <w:r w:rsidRPr="006C162A">
        <w:rPr>
          <w:rFonts w:ascii="Times New Roman" w:eastAsia="Times New Roman" w:hAnsi="Times New Roman" w:cs="Times New Roman"/>
          <w:sz w:val="24"/>
          <w:szCs w:val="24"/>
        </w:rPr>
        <w:t xml:space="preserve">against </w:t>
      </w:r>
      <w:proofErr w:type="spellStart"/>
      <w:r w:rsidRPr="006C162A">
        <w:rPr>
          <w:rFonts w:ascii="Times New Roman" w:eastAsia="Times New Roman" w:hAnsi="Times New Roman" w:cs="Times New Roman"/>
          <w:i/>
          <w:sz w:val="24"/>
          <w:szCs w:val="24"/>
        </w:rPr>
        <w:t>Klebsilla</w:t>
      </w:r>
      <w:proofErr w:type="spellEnd"/>
      <w:r w:rsidRPr="006C162A">
        <w:rPr>
          <w:rFonts w:ascii="Times New Roman" w:eastAsia="Times New Roman" w:hAnsi="Times New Roman" w:cs="Times New Roman"/>
          <w:i/>
          <w:sz w:val="24"/>
          <w:szCs w:val="24"/>
        </w:rPr>
        <w:t xml:space="preserve"> pneumonia</w:t>
      </w:r>
      <w:r w:rsidRPr="006C162A">
        <w:rPr>
          <w:rFonts w:ascii="Times New Roman" w:eastAsia="Times New Roman" w:hAnsi="Times New Roman" w:cs="Times New Roman"/>
          <w:sz w:val="24"/>
          <w:szCs w:val="24"/>
        </w:rPr>
        <w:t xml:space="preserve"> at high concentrations</w:t>
      </w:r>
      <w:r w:rsidR="00AD02F4" w:rsidRPr="006C162A">
        <w:rPr>
          <w:rFonts w:ascii="Times New Roman" w:eastAsia="Times New Roman" w:hAnsi="Times New Roman" w:cs="Times New Roman"/>
          <w:sz w:val="24"/>
          <w:szCs w:val="24"/>
        </w:rPr>
        <w:t xml:space="preserve"> 5</w:t>
      </w:r>
      <w:r w:rsidR="00A67A2C" w:rsidRPr="006C162A">
        <w:rPr>
          <w:rFonts w:ascii="Times New Roman" w:eastAsia="Times New Roman" w:hAnsi="Times New Roman" w:cs="Times New Roman"/>
          <w:sz w:val="24"/>
          <w:szCs w:val="24"/>
        </w:rPr>
        <w:t>0</w:t>
      </w:r>
      <w:r w:rsidR="00AD02F4" w:rsidRPr="006C162A">
        <w:rPr>
          <w:rFonts w:ascii="Times New Roman" w:eastAsia="Times New Roman" w:hAnsi="Times New Roman" w:cs="Times New Roman"/>
          <w:sz w:val="24"/>
          <w:szCs w:val="24"/>
        </w:rPr>
        <w:t>0</w:t>
      </w:r>
      <w:r w:rsidR="00D57EE9" w:rsidRPr="006C162A">
        <w:rPr>
          <w:rFonts w:ascii="Times New Roman" w:eastAsia="Times New Roman" w:hAnsi="Times New Roman" w:cs="Times New Roman"/>
          <w:sz w:val="24"/>
          <w:szCs w:val="24"/>
        </w:rPr>
        <w:t xml:space="preserve"> µg/ml</w:t>
      </w:r>
      <w:r w:rsidRPr="006C162A">
        <w:rPr>
          <w:rFonts w:ascii="Times New Roman" w:eastAsia="Times New Roman" w:hAnsi="Times New Roman" w:cs="Times New Roman"/>
          <w:sz w:val="24"/>
          <w:szCs w:val="24"/>
        </w:rPr>
        <w:t xml:space="preserve">. Water-hyacinth-mediated </w:t>
      </w:r>
      <w:proofErr w:type="spellStart"/>
      <w:r w:rsidR="000A39C5" w:rsidRPr="000A39C5">
        <w:rPr>
          <w:rFonts w:ascii="Times New Roman" w:eastAsia="Times New Roman" w:hAnsi="Times New Roman" w:cs="Times New Roman"/>
          <w:sz w:val="24"/>
          <w:szCs w:val="24"/>
        </w:rPr>
        <w:t>CuONPs</w:t>
      </w:r>
      <w:proofErr w:type="spellEnd"/>
      <w:r w:rsidRPr="006C162A">
        <w:rPr>
          <w:rFonts w:ascii="Times New Roman" w:eastAsia="Times New Roman" w:hAnsi="Times New Roman" w:cs="Times New Roman"/>
          <w:sz w:val="24"/>
          <w:szCs w:val="24"/>
        </w:rPr>
        <w:t xml:space="preserve"> show</w:t>
      </w:r>
      <w:r w:rsidR="00636411">
        <w:rPr>
          <w:rFonts w:ascii="Times New Roman" w:eastAsia="Times New Roman" w:hAnsi="Times New Roman" w:cs="Times New Roman"/>
          <w:sz w:val="24"/>
          <w:szCs w:val="24"/>
        </w:rPr>
        <w:t>ed</w:t>
      </w:r>
      <w:r w:rsidRPr="006C162A">
        <w:rPr>
          <w:rFonts w:ascii="Times New Roman" w:eastAsia="Times New Roman" w:hAnsi="Times New Roman" w:cs="Times New Roman"/>
          <w:sz w:val="24"/>
          <w:szCs w:val="24"/>
        </w:rPr>
        <w:t xml:space="preserve"> no antibacterial </w:t>
      </w:r>
      <w:r w:rsidR="00322715">
        <w:rPr>
          <w:rFonts w:ascii="Times New Roman" w:eastAsia="Times New Roman" w:hAnsi="Times New Roman" w:cs="Times New Roman"/>
          <w:sz w:val="24"/>
          <w:szCs w:val="24"/>
        </w:rPr>
        <w:t>efficacy</w:t>
      </w:r>
      <w:r w:rsidRPr="006C162A">
        <w:rPr>
          <w:rFonts w:ascii="Times New Roman" w:eastAsia="Times New Roman" w:hAnsi="Times New Roman" w:cs="Times New Roman"/>
          <w:sz w:val="24"/>
          <w:szCs w:val="24"/>
        </w:rPr>
        <w:t xml:space="preserve"> against </w:t>
      </w:r>
      <w:r w:rsidRPr="006C162A">
        <w:rPr>
          <w:rFonts w:ascii="Times New Roman" w:eastAsia="Times New Roman" w:hAnsi="Times New Roman" w:cs="Times New Roman"/>
          <w:i/>
          <w:sz w:val="24"/>
          <w:szCs w:val="24"/>
        </w:rPr>
        <w:t>Pseudomonas aeruginosa</w:t>
      </w:r>
      <w:r w:rsidR="007F7690" w:rsidRPr="006C162A">
        <w:rPr>
          <w:rFonts w:ascii="Times New Roman" w:eastAsia="Times New Roman" w:hAnsi="Times New Roman" w:cs="Times New Roman"/>
          <w:iCs/>
          <w:sz w:val="24"/>
          <w:szCs w:val="24"/>
        </w:rPr>
        <w:t xml:space="preserve"> at any of the tested concentration</w:t>
      </w:r>
      <w:r w:rsidRPr="006C162A">
        <w:rPr>
          <w:rFonts w:ascii="Times New Roman" w:eastAsia="Times New Roman" w:hAnsi="Times New Roman" w:cs="Times New Roman"/>
          <w:i/>
          <w:sz w:val="24"/>
          <w:szCs w:val="24"/>
        </w:rPr>
        <w:t>.</w:t>
      </w:r>
      <w:r w:rsidRPr="006C162A">
        <w:rPr>
          <w:rFonts w:ascii="Times New Roman" w:eastAsia="Times New Roman" w:hAnsi="Times New Roman" w:cs="Times New Roman"/>
          <w:sz w:val="24"/>
          <w:szCs w:val="24"/>
        </w:rPr>
        <w:t xml:space="preserve"> Like </w:t>
      </w:r>
      <w:r w:rsidRPr="006C162A">
        <w:rPr>
          <w:rFonts w:ascii="Times New Roman" w:eastAsia="Times New Roman" w:hAnsi="Times New Roman" w:cs="Times New Roman"/>
          <w:i/>
          <w:sz w:val="24"/>
          <w:szCs w:val="24"/>
        </w:rPr>
        <w:t>N. nucifera-mediated</w:t>
      </w:r>
      <w:r w:rsidRPr="006C162A">
        <w:rPr>
          <w:rFonts w:ascii="Times New Roman" w:eastAsia="Times New Roman" w:hAnsi="Times New Roman" w:cs="Times New Roman"/>
          <w:sz w:val="24"/>
          <w:szCs w:val="24"/>
        </w:rPr>
        <w:t> </w:t>
      </w:r>
      <w:proofErr w:type="spellStart"/>
      <w:r w:rsidR="000C2341" w:rsidRPr="006C162A">
        <w:rPr>
          <w:rFonts w:ascii="Times New Roman" w:eastAsia="Times New Roman" w:hAnsi="Times New Roman" w:cs="Times New Roman"/>
          <w:sz w:val="24"/>
          <w:szCs w:val="24"/>
        </w:rPr>
        <w:t>CuO</w:t>
      </w:r>
      <w:proofErr w:type="spellEnd"/>
      <w:r w:rsidR="000F2769" w:rsidRPr="006C162A">
        <w:rPr>
          <w:rFonts w:ascii="Times New Roman" w:eastAsia="Times New Roman" w:hAnsi="Times New Roman" w:cs="Times New Roman"/>
          <w:sz w:val="24"/>
          <w:szCs w:val="24"/>
        </w:rPr>
        <w:t xml:space="preserve"> </w:t>
      </w:r>
      <w:r w:rsidR="000C2341" w:rsidRPr="006C162A">
        <w:rPr>
          <w:rFonts w:ascii="Times New Roman" w:eastAsia="Times New Roman" w:hAnsi="Times New Roman" w:cs="Times New Roman"/>
          <w:sz w:val="24"/>
          <w:szCs w:val="24"/>
        </w:rPr>
        <w:t>NPs</w:t>
      </w:r>
      <w:r w:rsidRPr="006C162A">
        <w:rPr>
          <w:rFonts w:ascii="Times New Roman" w:eastAsia="Times New Roman" w:hAnsi="Times New Roman" w:cs="Times New Roman"/>
          <w:sz w:val="24"/>
          <w:szCs w:val="24"/>
        </w:rPr>
        <w:t>,</w:t>
      </w:r>
      <w:r w:rsidR="000F2769" w:rsidRPr="006C162A">
        <w:rPr>
          <w:rFonts w:ascii="Times New Roman" w:eastAsia="Times New Roman" w:hAnsi="Times New Roman" w:cs="Times New Roman"/>
          <w:sz w:val="24"/>
          <w:szCs w:val="24"/>
        </w:rPr>
        <w:t xml:space="preserve"> the</w:t>
      </w:r>
      <w:r w:rsidRPr="006C162A">
        <w:rPr>
          <w:rFonts w:ascii="Times New Roman" w:eastAsia="Times New Roman" w:hAnsi="Times New Roman" w:cs="Times New Roman"/>
          <w:sz w:val="24"/>
          <w:szCs w:val="24"/>
        </w:rPr>
        <w:t xml:space="preserve"> </w:t>
      </w:r>
      <w:r w:rsidRPr="006C162A">
        <w:rPr>
          <w:rFonts w:ascii="Times New Roman" w:eastAsia="Times New Roman" w:hAnsi="Times New Roman" w:cs="Times New Roman"/>
          <w:i/>
          <w:sz w:val="24"/>
          <w:szCs w:val="24"/>
        </w:rPr>
        <w:t xml:space="preserve">E. </w:t>
      </w:r>
      <w:proofErr w:type="spellStart"/>
      <w:r w:rsidRPr="006C162A">
        <w:rPr>
          <w:rFonts w:ascii="Times New Roman" w:eastAsia="Times New Roman" w:hAnsi="Times New Roman" w:cs="Times New Roman"/>
          <w:i/>
          <w:sz w:val="24"/>
          <w:szCs w:val="24"/>
        </w:rPr>
        <w:t>crassipes</w:t>
      </w:r>
      <w:proofErr w:type="spellEnd"/>
      <w:r w:rsidRPr="006C162A">
        <w:rPr>
          <w:rFonts w:ascii="Times New Roman" w:eastAsia="Times New Roman" w:hAnsi="Times New Roman" w:cs="Times New Roman"/>
          <w:sz w:val="24"/>
          <w:szCs w:val="24"/>
        </w:rPr>
        <w:t xml:space="preserve"> showed high antibacterial activity against </w:t>
      </w:r>
      <w:r w:rsidRPr="006C162A">
        <w:rPr>
          <w:rFonts w:ascii="Times New Roman" w:eastAsia="Times New Roman" w:hAnsi="Times New Roman" w:cs="Times New Roman"/>
          <w:i/>
          <w:sz w:val="24"/>
          <w:szCs w:val="24"/>
        </w:rPr>
        <w:t>K. pneumonia</w:t>
      </w:r>
      <w:r w:rsidRPr="006C162A">
        <w:rPr>
          <w:rFonts w:ascii="Times New Roman" w:eastAsia="Times New Roman" w:hAnsi="Times New Roman" w:cs="Times New Roman"/>
          <w:sz w:val="24"/>
          <w:szCs w:val="24"/>
        </w:rPr>
        <w:t xml:space="preserve">. </w:t>
      </w:r>
      <w:r w:rsidRPr="006C162A">
        <w:rPr>
          <w:rFonts w:ascii="Times New Roman" w:eastAsia="Times New Roman" w:hAnsi="Times New Roman" w:cs="Times New Roman"/>
          <w:i/>
          <w:sz w:val="24"/>
          <w:szCs w:val="24"/>
        </w:rPr>
        <w:t>N. rubra</w:t>
      </w:r>
      <w:r w:rsidRPr="006C162A">
        <w:rPr>
          <w:rFonts w:ascii="Times New Roman" w:eastAsia="Times New Roman" w:hAnsi="Times New Roman" w:cs="Times New Roman"/>
          <w:sz w:val="24"/>
          <w:szCs w:val="24"/>
        </w:rPr>
        <w:t xml:space="preserve"> showed its highest antibacterial activity against </w:t>
      </w:r>
      <w:r w:rsidRPr="006C162A">
        <w:rPr>
          <w:rFonts w:ascii="Times New Roman" w:eastAsia="Times New Roman" w:hAnsi="Times New Roman" w:cs="Times New Roman"/>
          <w:i/>
          <w:sz w:val="24"/>
          <w:szCs w:val="24"/>
        </w:rPr>
        <w:t>S. aureus,</w:t>
      </w:r>
      <w:r w:rsidRPr="006C162A">
        <w:rPr>
          <w:rFonts w:ascii="Times New Roman" w:eastAsia="Times New Roman" w:hAnsi="Times New Roman" w:cs="Times New Roman"/>
          <w:sz w:val="24"/>
          <w:szCs w:val="24"/>
        </w:rPr>
        <w:t xml:space="preserve"> in which the zone of inhibition was higher (30 mm) than that of the </w:t>
      </w:r>
      <w:r w:rsidR="00965F78" w:rsidRPr="00965F78">
        <w:rPr>
          <w:rFonts w:ascii="Times New Roman" w:eastAsia="Times New Roman" w:hAnsi="Times New Roman" w:cs="Times New Roman"/>
          <w:sz w:val="24"/>
          <w:szCs w:val="24"/>
        </w:rPr>
        <w:t xml:space="preserve">Streptomycin </w:t>
      </w:r>
      <w:r w:rsidR="00965F78">
        <w:rPr>
          <w:rFonts w:ascii="Times New Roman" w:eastAsia="Times New Roman" w:hAnsi="Times New Roman" w:cs="Times New Roman"/>
          <w:sz w:val="24"/>
          <w:szCs w:val="24"/>
        </w:rPr>
        <w:t>(</w:t>
      </w:r>
      <w:r w:rsidRPr="006C162A">
        <w:rPr>
          <w:rFonts w:ascii="Times New Roman" w:eastAsia="Times New Roman" w:hAnsi="Times New Roman" w:cs="Times New Roman"/>
          <w:sz w:val="24"/>
          <w:szCs w:val="24"/>
        </w:rPr>
        <w:t xml:space="preserve">positive control </w:t>
      </w:r>
      <w:r w:rsidR="00965F78">
        <w:rPr>
          <w:rFonts w:ascii="Times New Roman" w:eastAsia="Times New Roman" w:hAnsi="Times New Roman" w:cs="Times New Roman"/>
          <w:sz w:val="24"/>
          <w:szCs w:val="24"/>
        </w:rPr>
        <w:t xml:space="preserve">- </w:t>
      </w:r>
      <w:r w:rsidRPr="006C162A">
        <w:rPr>
          <w:rFonts w:ascii="Times New Roman" w:eastAsia="Times New Roman" w:hAnsi="Times New Roman" w:cs="Times New Roman"/>
          <w:sz w:val="24"/>
          <w:szCs w:val="24"/>
        </w:rPr>
        <w:t>25 mm).</w:t>
      </w:r>
    </w:p>
    <w:p w14:paraId="1BCF5EA9" w14:textId="06C63B4C" w:rsidR="00747A68" w:rsidRPr="006C162A" w:rsidRDefault="00B73982" w:rsidP="00592957">
      <w:pPr>
        <w:spacing w:before="280" w:after="280" w:line="360" w:lineRule="auto"/>
        <w:ind w:firstLine="720"/>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 xml:space="preserve">Table </w:t>
      </w:r>
      <w:r w:rsidR="00682778" w:rsidRPr="006C162A">
        <w:rPr>
          <w:rFonts w:ascii="Times New Roman" w:eastAsia="Times New Roman" w:hAnsi="Times New Roman" w:cs="Times New Roman"/>
          <w:sz w:val="24"/>
          <w:szCs w:val="24"/>
        </w:rPr>
        <w:t xml:space="preserve">5 shows the antibacterial activity of synthesized </w:t>
      </w:r>
      <w:proofErr w:type="spellStart"/>
      <w:r w:rsidR="008E72A0" w:rsidRPr="008E72A0">
        <w:rPr>
          <w:rFonts w:ascii="Times New Roman" w:eastAsia="Times New Roman" w:hAnsi="Times New Roman" w:cs="Times New Roman"/>
          <w:sz w:val="24"/>
          <w:szCs w:val="24"/>
        </w:rPr>
        <w:t>CuONPs</w:t>
      </w:r>
      <w:proofErr w:type="spellEnd"/>
      <w:r w:rsidR="008E72A0" w:rsidRPr="008E72A0">
        <w:rPr>
          <w:rFonts w:ascii="Times New Roman" w:eastAsia="Times New Roman" w:hAnsi="Times New Roman" w:cs="Times New Roman"/>
          <w:sz w:val="24"/>
          <w:szCs w:val="24"/>
        </w:rPr>
        <w:t xml:space="preserve"> </w:t>
      </w:r>
      <w:r w:rsidR="00682778" w:rsidRPr="006C162A">
        <w:rPr>
          <w:rFonts w:ascii="Times New Roman" w:eastAsia="Times New Roman" w:hAnsi="Times New Roman" w:cs="Times New Roman"/>
          <w:sz w:val="24"/>
          <w:szCs w:val="24"/>
        </w:rPr>
        <w:t xml:space="preserve">against fish pathogens. All the synthesized </w:t>
      </w:r>
      <w:proofErr w:type="spellStart"/>
      <w:r w:rsidR="000C2341" w:rsidRPr="006C162A">
        <w:rPr>
          <w:rFonts w:ascii="Times New Roman" w:eastAsia="Times New Roman" w:hAnsi="Times New Roman" w:cs="Times New Roman"/>
          <w:sz w:val="24"/>
          <w:szCs w:val="24"/>
        </w:rPr>
        <w:t>CuONPs</w:t>
      </w:r>
      <w:proofErr w:type="spellEnd"/>
      <w:r w:rsidR="00682778" w:rsidRPr="006C162A">
        <w:rPr>
          <w:rFonts w:ascii="Times New Roman" w:eastAsia="Times New Roman" w:hAnsi="Times New Roman" w:cs="Times New Roman"/>
          <w:sz w:val="24"/>
          <w:szCs w:val="24"/>
        </w:rPr>
        <w:t xml:space="preserve"> showed high antibacterial activity against </w:t>
      </w:r>
      <w:r w:rsidR="00682778" w:rsidRPr="006C162A">
        <w:rPr>
          <w:rFonts w:ascii="Times New Roman" w:eastAsia="Times New Roman" w:hAnsi="Times New Roman" w:cs="Times New Roman"/>
          <w:i/>
          <w:sz w:val="24"/>
          <w:szCs w:val="24"/>
        </w:rPr>
        <w:t xml:space="preserve">E. </w:t>
      </w:r>
      <w:proofErr w:type="spellStart"/>
      <w:r w:rsidR="00682778" w:rsidRPr="006C162A">
        <w:rPr>
          <w:rFonts w:ascii="Times New Roman" w:eastAsia="Times New Roman" w:hAnsi="Times New Roman" w:cs="Times New Roman"/>
          <w:i/>
          <w:sz w:val="24"/>
          <w:szCs w:val="24"/>
        </w:rPr>
        <w:t>tarda</w:t>
      </w:r>
      <w:proofErr w:type="spellEnd"/>
      <w:r w:rsidR="00A32BAB" w:rsidRPr="006C162A">
        <w:rPr>
          <w:rFonts w:ascii="Times New Roman" w:eastAsia="Times New Roman" w:hAnsi="Times New Roman" w:cs="Times New Roman"/>
          <w:iCs/>
          <w:sz w:val="24"/>
          <w:szCs w:val="24"/>
        </w:rPr>
        <w:t xml:space="preserve"> particularly the </w:t>
      </w:r>
      <w:r w:rsidR="00A32BAB" w:rsidRPr="006C162A">
        <w:rPr>
          <w:rFonts w:ascii="Times New Roman" w:eastAsia="Times New Roman" w:hAnsi="Times New Roman" w:cs="Times New Roman"/>
          <w:i/>
          <w:sz w:val="24"/>
          <w:szCs w:val="24"/>
        </w:rPr>
        <w:t xml:space="preserve">E. </w:t>
      </w:r>
      <w:proofErr w:type="spellStart"/>
      <w:r w:rsidR="00A32BAB" w:rsidRPr="006C162A">
        <w:rPr>
          <w:rFonts w:ascii="Times New Roman" w:eastAsia="Times New Roman" w:hAnsi="Times New Roman" w:cs="Times New Roman"/>
          <w:i/>
          <w:sz w:val="24"/>
          <w:szCs w:val="24"/>
        </w:rPr>
        <w:t>crassipes</w:t>
      </w:r>
      <w:proofErr w:type="spellEnd"/>
      <w:r w:rsidR="00A32BAB" w:rsidRPr="006C162A">
        <w:rPr>
          <w:rFonts w:ascii="Times New Roman" w:eastAsia="Times New Roman" w:hAnsi="Times New Roman" w:cs="Times New Roman"/>
          <w:iCs/>
          <w:sz w:val="24"/>
          <w:szCs w:val="24"/>
        </w:rPr>
        <w:t xml:space="preserve"> and </w:t>
      </w:r>
      <w:r w:rsidR="00A32BAB" w:rsidRPr="006C162A">
        <w:rPr>
          <w:rFonts w:ascii="Times New Roman" w:eastAsia="Times New Roman" w:hAnsi="Times New Roman" w:cs="Times New Roman"/>
          <w:i/>
          <w:sz w:val="24"/>
          <w:szCs w:val="24"/>
        </w:rPr>
        <w:t>N.</w:t>
      </w:r>
      <w:r w:rsidR="002B1B77" w:rsidRPr="006C162A">
        <w:rPr>
          <w:rFonts w:ascii="Times New Roman" w:eastAsia="Times New Roman" w:hAnsi="Times New Roman" w:cs="Times New Roman"/>
          <w:i/>
          <w:sz w:val="24"/>
          <w:szCs w:val="24"/>
        </w:rPr>
        <w:t xml:space="preserve"> </w:t>
      </w:r>
      <w:r w:rsidR="00A32BAB" w:rsidRPr="006C162A">
        <w:rPr>
          <w:rFonts w:ascii="Times New Roman" w:eastAsia="Times New Roman" w:hAnsi="Times New Roman" w:cs="Times New Roman"/>
          <w:i/>
          <w:sz w:val="24"/>
          <w:szCs w:val="24"/>
        </w:rPr>
        <w:t>rubra</w:t>
      </w:r>
      <w:r w:rsidR="00A32BAB" w:rsidRPr="006C162A">
        <w:rPr>
          <w:rFonts w:ascii="Times New Roman" w:eastAsia="Times New Roman" w:hAnsi="Times New Roman" w:cs="Times New Roman"/>
          <w:iCs/>
          <w:sz w:val="24"/>
          <w:szCs w:val="24"/>
        </w:rPr>
        <w:t xml:space="preserve"> mediated showed their highest activity (25 mm) at their highest concentrations </w:t>
      </w:r>
      <w:r w:rsidR="00A67A2C" w:rsidRPr="006C162A">
        <w:rPr>
          <w:rFonts w:ascii="Times New Roman" w:eastAsia="Times New Roman" w:hAnsi="Times New Roman" w:cs="Times New Roman"/>
          <w:iCs/>
          <w:sz w:val="24"/>
          <w:szCs w:val="24"/>
        </w:rPr>
        <w:t>500 µg/ml</w:t>
      </w:r>
      <w:r w:rsidR="00682778" w:rsidRPr="006C162A">
        <w:rPr>
          <w:rFonts w:ascii="Times New Roman" w:eastAsia="Times New Roman" w:hAnsi="Times New Roman" w:cs="Times New Roman"/>
          <w:sz w:val="24"/>
          <w:szCs w:val="24"/>
        </w:rPr>
        <w:t xml:space="preserve">. Both </w:t>
      </w:r>
      <w:r w:rsidR="00682778" w:rsidRPr="006C162A">
        <w:rPr>
          <w:rFonts w:ascii="Times New Roman" w:eastAsia="Times New Roman" w:hAnsi="Times New Roman" w:cs="Times New Roman"/>
          <w:i/>
          <w:sz w:val="24"/>
          <w:szCs w:val="24"/>
        </w:rPr>
        <w:t>N. nucifera</w:t>
      </w:r>
      <w:r w:rsidR="00682778" w:rsidRPr="006C162A">
        <w:rPr>
          <w:rFonts w:ascii="Times New Roman" w:eastAsia="Times New Roman" w:hAnsi="Times New Roman" w:cs="Times New Roman"/>
          <w:sz w:val="24"/>
          <w:szCs w:val="24"/>
        </w:rPr>
        <w:t xml:space="preserve"> and </w:t>
      </w:r>
      <w:r w:rsidR="00682778" w:rsidRPr="006C162A">
        <w:rPr>
          <w:rFonts w:ascii="Times New Roman" w:eastAsia="Times New Roman" w:hAnsi="Times New Roman" w:cs="Times New Roman"/>
          <w:i/>
          <w:sz w:val="24"/>
          <w:szCs w:val="24"/>
        </w:rPr>
        <w:t xml:space="preserve">E. </w:t>
      </w:r>
      <w:proofErr w:type="spellStart"/>
      <w:r w:rsidR="00682778" w:rsidRPr="006C162A">
        <w:rPr>
          <w:rFonts w:ascii="Times New Roman" w:eastAsia="Times New Roman" w:hAnsi="Times New Roman" w:cs="Times New Roman"/>
          <w:i/>
          <w:sz w:val="24"/>
          <w:szCs w:val="24"/>
        </w:rPr>
        <w:t>crassipes</w:t>
      </w:r>
      <w:proofErr w:type="spellEnd"/>
      <w:r w:rsidR="00682778" w:rsidRPr="006C162A">
        <w:rPr>
          <w:rFonts w:ascii="Times New Roman" w:eastAsia="Times New Roman" w:hAnsi="Times New Roman" w:cs="Times New Roman"/>
          <w:sz w:val="24"/>
          <w:szCs w:val="24"/>
        </w:rPr>
        <w:t xml:space="preserve"> showed the least antibacterial activity against </w:t>
      </w:r>
      <w:r w:rsidR="00682778" w:rsidRPr="006C162A">
        <w:rPr>
          <w:rFonts w:ascii="Times New Roman" w:eastAsia="Times New Roman" w:hAnsi="Times New Roman" w:cs="Times New Roman"/>
          <w:i/>
          <w:sz w:val="24"/>
          <w:szCs w:val="24"/>
        </w:rPr>
        <w:t>A. hydrophilia,</w:t>
      </w:r>
      <w:r w:rsidR="00682778" w:rsidRPr="006C162A">
        <w:rPr>
          <w:rFonts w:ascii="Times New Roman" w:eastAsia="Times New Roman" w:hAnsi="Times New Roman" w:cs="Times New Roman"/>
          <w:sz w:val="24"/>
          <w:szCs w:val="24"/>
        </w:rPr>
        <w:t xml:space="preserve"> while </w:t>
      </w:r>
      <w:r w:rsidR="00682778" w:rsidRPr="006C162A">
        <w:rPr>
          <w:rFonts w:ascii="Times New Roman" w:eastAsia="Times New Roman" w:hAnsi="Times New Roman" w:cs="Times New Roman"/>
          <w:i/>
          <w:sz w:val="24"/>
          <w:szCs w:val="24"/>
        </w:rPr>
        <w:t>N. rubra</w:t>
      </w:r>
      <w:r w:rsidR="00682778" w:rsidRPr="006C162A">
        <w:rPr>
          <w:rFonts w:ascii="Times New Roman" w:eastAsia="Times New Roman" w:hAnsi="Times New Roman" w:cs="Times New Roman"/>
          <w:sz w:val="24"/>
          <w:szCs w:val="24"/>
        </w:rPr>
        <w:t xml:space="preserve"> showed the least antibacterial activity against both </w:t>
      </w:r>
      <w:r w:rsidR="00682778" w:rsidRPr="006C162A">
        <w:rPr>
          <w:rFonts w:ascii="Times New Roman" w:eastAsia="Times New Roman" w:hAnsi="Times New Roman" w:cs="Times New Roman"/>
          <w:i/>
          <w:sz w:val="24"/>
          <w:szCs w:val="24"/>
        </w:rPr>
        <w:t>A. hydrophilia</w:t>
      </w:r>
      <w:r w:rsidR="00682778" w:rsidRPr="006C162A">
        <w:rPr>
          <w:rFonts w:ascii="Times New Roman" w:eastAsia="Times New Roman" w:hAnsi="Times New Roman" w:cs="Times New Roman"/>
          <w:sz w:val="24"/>
          <w:szCs w:val="24"/>
        </w:rPr>
        <w:t xml:space="preserve"> and </w:t>
      </w:r>
      <w:r w:rsidR="00682778" w:rsidRPr="006C162A">
        <w:rPr>
          <w:rFonts w:ascii="Times New Roman" w:eastAsia="Times New Roman" w:hAnsi="Times New Roman" w:cs="Times New Roman"/>
          <w:i/>
          <w:sz w:val="24"/>
          <w:szCs w:val="24"/>
        </w:rPr>
        <w:t>V. cholerae</w:t>
      </w:r>
      <w:r w:rsidR="00682778" w:rsidRPr="006C162A">
        <w:rPr>
          <w:rFonts w:ascii="Times New Roman" w:eastAsia="Times New Roman" w:hAnsi="Times New Roman" w:cs="Times New Roman"/>
          <w:sz w:val="24"/>
          <w:szCs w:val="24"/>
        </w:rPr>
        <w:t xml:space="preserve">. The above results show that </w:t>
      </w:r>
      <w:r w:rsidR="00682778" w:rsidRPr="006C162A">
        <w:rPr>
          <w:rFonts w:ascii="Times New Roman" w:eastAsia="Times New Roman" w:hAnsi="Times New Roman" w:cs="Times New Roman"/>
          <w:i/>
          <w:sz w:val="24"/>
          <w:szCs w:val="24"/>
        </w:rPr>
        <w:t>E. coli</w:t>
      </w:r>
      <w:r w:rsidR="00682778" w:rsidRPr="006C162A">
        <w:rPr>
          <w:rFonts w:ascii="Times New Roman" w:eastAsia="Times New Roman" w:hAnsi="Times New Roman" w:cs="Times New Roman"/>
          <w:sz w:val="24"/>
          <w:szCs w:val="24"/>
        </w:rPr>
        <w:t xml:space="preserve"> and </w:t>
      </w:r>
      <w:r w:rsidR="00682778" w:rsidRPr="006C162A">
        <w:rPr>
          <w:rFonts w:ascii="Times New Roman" w:eastAsia="Times New Roman" w:hAnsi="Times New Roman" w:cs="Times New Roman"/>
          <w:i/>
          <w:sz w:val="24"/>
          <w:szCs w:val="24"/>
        </w:rPr>
        <w:t>P. aeruginosa</w:t>
      </w:r>
      <w:r w:rsidR="00682778" w:rsidRPr="006C162A">
        <w:rPr>
          <w:rFonts w:ascii="Times New Roman" w:eastAsia="Times New Roman" w:hAnsi="Times New Roman" w:cs="Times New Roman"/>
          <w:sz w:val="24"/>
          <w:szCs w:val="24"/>
        </w:rPr>
        <w:t xml:space="preserve"> are resistant to </w:t>
      </w:r>
      <w:r w:rsidR="00682778" w:rsidRPr="006C162A">
        <w:rPr>
          <w:rFonts w:ascii="Times New Roman" w:eastAsia="Times New Roman" w:hAnsi="Times New Roman" w:cs="Times New Roman"/>
          <w:i/>
          <w:sz w:val="24"/>
          <w:szCs w:val="24"/>
        </w:rPr>
        <w:t>N. nucifera</w:t>
      </w:r>
      <w:r w:rsidR="00682778" w:rsidRPr="006C162A">
        <w:rPr>
          <w:rFonts w:ascii="Times New Roman" w:eastAsia="Times New Roman" w:hAnsi="Times New Roman" w:cs="Times New Roman"/>
          <w:sz w:val="24"/>
          <w:szCs w:val="24"/>
        </w:rPr>
        <w:t xml:space="preserve"> and </w:t>
      </w:r>
      <w:r w:rsidR="00682778" w:rsidRPr="006C162A">
        <w:rPr>
          <w:rFonts w:ascii="Times New Roman" w:eastAsia="Times New Roman" w:hAnsi="Times New Roman" w:cs="Times New Roman"/>
          <w:i/>
          <w:sz w:val="24"/>
          <w:szCs w:val="24"/>
        </w:rPr>
        <w:t xml:space="preserve">E. </w:t>
      </w:r>
      <w:proofErr w:type="spellStart"/>
      <w:r w:rsidR="00682778" w:rsidRPr="006C162A">
        <w:rPr>
          <w:rFonts w:ascii="Times New Roman" w:eastAsia="Times New Roman" w:hAnsi="Times New Roman" w:cs="Times New Roman"/>
          <w:i/>
          <w:sz w:val="24"/>
          <w:szCs w:val="24"/>
        </w:rPr>
        <w:t>crassipes</w:t>
      </w:r>
      <w:proofErr w:type="spellEnd"/>
      <w:r w:rsidR="00682778" w:rsidRPr="006C162A">
        <w:rPr>
          <w:rFonts w:ascii="Times New Roman" w:eastAsia="Times New Roman" w:hAnsi="Times New Roman" w:cs="Times New Roman"/>
          <w:i/>
          <w:sz w:val="24"/>
          <w:szCs w:val="24"/>
        </w:rPr>
        <w:t>-mediated</w:t>
      </w:r>
      <w:r w:rsidR="00682778" w:rsidRPr="006C162A">
        <w:rPr>
          <w:rFonts w:ascii="Times New Roman" w:eastAsia="Times New Roman" w:hAnsi="Times New Roman" w:cs="Times New Roman"/>
          <w:sz w:val="24"/>
          <w:szCs w:val="24"/>
        </w:rPr>
        <w:t xml:space="preserve"> nanoparticles, respectively, while </w:t>
      </w:r>
      <w:r w:rsidR="00682778" w:rsidRPr="006C162A">
        <w:rPr>
          <w:rFonts w:ascii="Times New Roman" w:eastAsia="Times New Roman" w:hAnsi="Times New Roman" w:cs="Times New Roman"/>
          <w:i/>
          <w:sz w:val="24"/>
          <w:szCs w:val="24"/>
        </w:rPr>
        <w:t>S. aureus</w:t>
      </w:r>
      <w:r w:rsidR="00682778" w:rsidRPr="006C162A">
        <w:rPr>
          <w:rFonts w:ascii="Times New Roman" w:eastAsia="Times New Roman" w:hAnsi="Times New Roman" w:cs="Times New Roman"/>
          <w:sz w:val="24"/>
          <w:szCs w:val="24"/>
        </w:rPr>
        <w:t xml:space="preserve"> is highly sensitive to </w:t>
      </w:r>
      <w:r w:rsidR="00682778" w:rsidRPr="006C162A">
        <w:rPr>
          <w:rFonts w:ascii="Times New Roman" w:eastAsia="Times New Roman" w:hAnsi="Times New Roman" w:cs="Times New Roman"/>
          <w:i/>
          <w:sz w:val="24"/>
          <w:szCs w:val="24"/>
        </w:rPr>
        <w:t>N. rubra-mediated</w:t>
      </w:r>
      <w:r w:rsidR="00682778" w:rsidRPr="006C162A">
        <w:rPr>
          <w:rFonts w:ascii="Times New Roman" w:eastAsia="Times New Roman" w:hAnsi="Times New Roman" w:cs="Times New Roman"/>
          <w:sz w:val="24"/>
          <w:szCs w:val="24"/>
        </w:rPr>
        <w:t xml:space="preserve"> </w:t>
      </w:r>
      <w:r w:rsidR="005E0743" w:rsidRPr="006C162A">
        <w:rPr>
          <w:rFonts w:ascii="Times New Roman" w:eastAsia="Times New Roman" w:hAnsi="Times New Roman" w:cs="Times New Roman"/>
          <w:sz w:val="24"/>
          <w:szCs w:val="24"/>
        </w:rPr>
        <w:t>copper oxide nano</w:t>
      </w:r>
      <w:r w:rsidR="00682778" w:rsidRPr="006C162A">
        <w:rPr>
          <w:rFonts w:ascii="Times New Roman" w:eastAsia="Times New Roman" w:hAnsi="Times New Roman" w:cs="Times New Roman"/>
          <w:sz w:val="24"/>
          <w:szCs w:val="24"/>
        </w:rPr>
        <w:t xml:space="preserve">particles. </w:t>
      </w:r>
      <w:r w:rsidR="007C18FE" w:rsidRPr="006C162A">
        <w:rPr>
          <w:rFonts w:ascii="Times New Roman" w:eastAsia="Times New Roman" w:hAnsi="Times New Roman" w:cs="Times New Roman"/>
          <w:sz w:val="24"/>
          <w:szCs w:val="24"/>
        </w:rPr>
        <w:t xml:space="preserve">The results were better than the </w:t>
      </w:r>
      <w:proofErr w:type="spellStart"/>
      <w:r w:rsidR="007C18FE" w:rsidRPr="006C162A">
        <w:rPr>
          <w:rFonts w:ascii="Times New Roman" w:eastAsia="Times New Roman" w:hAnsi="Times New Roman" w:cs="Times New Roman"/>
          <w:sz w:val="24"/>
          <w:szCs w:val="24"/>
        </w:rPr>
        <w:t>CuONPs</w:t>
      </w:r>
      <w:proofErr w:type="spellEnd"/>
      <w:r w:rsidR="007C18FE" w:rsidRPr="006C162A">
        <w:rPr>
          <w:rFonts w:ascii="Times New Roman" w:eastAsia="Times New Roman" w:hAnsi="Times New Roman" w:cs="Times New Roman"/>
          <w:sz w:val="24"/>
          <w:szCs w:val="24"/>
        </w:rPr>
        <w:t xml:space="preserve"> mediated by </w:t>
      </w:r>
      <w:proofErr w:type="spellStart"/>
      <w:r w:rsidR="007C18FE" w:rsidRPr="006C162A">
        <w:rPr>
          <w:rFonts w:ascii="Times New Roman" w:eastAsia="Times New Roman" w:hAnsi="Times New Roman" w:cs="Times New Roman"/>
          <w:i/>
          <w:iCs/>
          <w:sz w:val="24"/>
          <w:szCs w:val="24"/>
        </w:rPr>
        <w:t>Cedrus</w:t>
      </w:r>
      <w:proofErr w:type="spellEnd"/>
      <w:r w:rsidR="007C18FE" w:rsidRPr="006C162A">
        <w:rPr>
          <w:rFonts w:ascii="Times New Roman" w:eastAsia="Times New Roman" w:hAnsi="Times New Roman" w:cs="Times New Roman"/>
          <w:i/>
          <w:iCs/>
          <w:sz w:val="24"/>
          <w:szCs w:val="24"/>
        </w:rPr>
        <w:t xml:space="preserve"> </w:t>
      </w:r>
      <w:proofErr w:type="spellStart"/>
      <w:r w:rsidR="007C18FE" w:rsidRPr="006C162A">
        <w:rPr>
          <w:rFonts w:ascii="Times New Roman" w:eastAsia="Times New Roman" w:hAnsi="Times New Roman" w:cs="Times New Roman"/>
          <w:i/>
          <w:iCs/>
          <w:sz w:val="24"/>
          <w:szCs w:val="24"/>
        </w:rPr>
        <w:t>deodara</w:t>
      </w:r>
      <w:proofErr w:type="spellEnd"/>
      <w:r w:rsidR="007C18FE" w:rsidRPr="006C162A">
        <w:rPr>
          <w:rFonts w:ascii="Times New Roman" w:eastAsia="Times New Roman" w:hAnsi="Times New Roman" w:cs="Times New Roman"/>
          <w:sz w:val="24"/>
          <w:szCs w:val="24"/>
        </w:rPr>
        <w:t xml:space="preserve"> </w:t>
      </w:r>
      <w:r w:rsidR="006A402F" w:rsidRPr="006C162A">
        <w:rPr>
          <w:rFonts w:ascii="Times New Roman" w:eastAsia="Times New Roman" w:hAnsi="Times New Roman" w:cs="Times New Roman"/>
          <w:sz w:val="24"/>
          <w:szCs w:val="24"/>
        </w:rPr>
        <w:t xml:space="preserve">aqueous extract </w:t>
      </w:r>
      <w:sdt>
        <w:sdtPr>
          <w:rPr>
            <w:rFonts w:ascii="Times New Roman" w:eastAsia="Times New Roman" w:hAnsi="Times New Roman" w:cs="Times New Roman"/>
            <w:color w:val="000000"/>
            <w:sz w:val="24"/>
            <w:szCs w:val="24"/>
          </w:rPr>
          <w:tag w:val="MENDELEY_CITATION_v3_eyJjaXRhdGlvbklEIjoiTUVOREVMRVlfQ0lUQVRJT05fZWUyOTNkNTgtOWEwMC00MGU2LThmNjAtNjJlYmE5OWM1MzliIiwicHJvcGVydGllcyI6eyJub3RlSW5kZXgiOjB9LCJpc0VkaXRlZCI6ZmFsc2UsIm1hbnVhbE92ZXJyaWRlIjp7ImlzTWFudWFsbHlPdmVycmlkZGVuIjpmYWxzZSwiY2l0ZXByb2NUZXh0IjoiKFJhbXphbiBldCBhbC4sIDIwMTkpIiwibWFudWFsT3ZlcnJpZGVUZXh0IjoiIn0sImNpdGF0aW9uSXRlbXMiOlt7ImlkIjoiMDBkNGYzNzEtZTlhMS0zNGY5LWEzNDQtNWE2ZDViZTk0MTk5IiwiaXRlbURhdGEiOnsidHlwZSI6InBhcGVyLWNvbmZlcmVuY2UiLCJpZCI6IjAwZDRmMzcxLWU5YTEtMzRmOS1hMzQ0LTVhNmQ1YmU5NDE5OSIsInRpdGxlIjoiR3JlZW4gc3ludGhlc2lzIG9mIGNvcHBlciBveGlkZSBuYW5vcGFydGljbGVzIHVzaW5nIENlZHJ1cyBkZW9kYXJhIGFxdWVvdXMgZXh0cmFjdCBmb3IgYW50aWJhY3RlcmlhbCBhY3Rpdml0eSIsImF1dGhvciI6W3siZmFtaWx5IjoiUmFtemFuIiwiZ2l2ZW4iOiJNLiIsInBhcnNlLW5hbWVzIjpmYWxzZSwiZHJvcHBpbmctcGFydGljbGUiOiIiLCJub24tZHJvcHBpbmctcGFydGljbGUiOiIifSx7ImZhbWlseSI6Ik9ib2RvIiwiZ2l2ZW4iOiJSYXBoYWVsIE0uIiwicGFyc2UtbmFtZXMiOmZhbHNlLCJkcm9wcGluZy1wYXJ0aWNsZSI6IiIsIm5vbi1kcm9wcGluZy1wYXJ0aWNsZSI6IiJ9LHsiZmFtaWx5IjoiTXVraHRhciIsImdpdmVuIjoiUy4iLCJwYXJzZS1uYW1lcyI6ZmFsc2UsImRyb3BwaW5nLXBhcnRpY2xlIjoiIiwibm9uLWRyb3BwaW5nLXBhcnRpY2xlIjoiIn0seyJmYW1pbHkiOiJJbHlhcyIsImdpdmVuIjoiUy4gWi4iLCJwYXJzZS1uYW1lcyI6ZmFsc2UsImRyb3BwaW5nLXBhcnRpY2xlIjoiIiwibm9uLWRyb3BwaW5nLXBhcnRpY2xlIjoiIn0seyJmYW1pbHkiOiJBeml6IiwiZ2l2ZW4iOiJGYWhhZCIsInBhcnNlLW5hbWVzIjpmYWxzZSwiZHJvcHBpbmctcGFydGljbGUiOiIiLCJub24tZHJvcHBpbmctcGFydGljbGUiOiIifSx7ImZhbWlseSI6IlRob3Zob2dpIiwiZ2l2ZW4iOiJOLiIsInBhcnNlLW5hbWVzIjpmYWxzZSwiZHJvcHBpbmctcGFydGljbGUiOiIiLCJub24tZHJvcHBpbmctcGFydGljbGUiOiIifV0sImNvbnRhaW5lci10aXRsZSI6Ik1hdGVyaWFscyBUb2RheTogUHJvY2VlZGluZ3MiLCJjb250YWluZXItdGl0bGUtc2hvcnQiOiJNYXRlciBUb2RheSBQcm9jIiwiRE9JIjoiMTAuMTAxNi9qLm1hdHByLjIwMjAuMDUuNDcyIiwiSVNTTiI6IjIyMTQ3ODUzIiwiaXNzdWVkIjp7ImRhdGUtcGFydHMiOltbMjAxOV1dfSwiYWJzdHJhY3QiOiJUaGUgc3R1ZHkgb2YgY29wcGVyIG94aWRlIG5hbm9wYXJ0aWNsZXMgZ3JlZW4gc3ludGhlc2lzIHdhcyBjYXJyaWVkIG91dCB1c2luZyBmYWNpbGUsIG5vbnRveGljLCBhbmQgbG93LWNvc3QgYXBwcm9hY2ggdXNpbmcgZXh0cmFjdCBvZiBDZWRydXMgZGVvZGFyYSBhcyBhIHNhZmUgYW5kIGNvbXBhdGlibGUgcmVkdWNpbmcgYWdlbnQuIFNjYW5uaW5nIGVsZWN0cm9uIG1pY3Jvc2NvcGUgKFNFTSksIFgtcmF5IGRpZmZyYWN0aW9uIChYUkQpLCBVVi12aXNpYmxlIHNwZWN0cm9zY29weSAoVVYtVmlzKSwgVHJhbnNtaXNzaW9uIGVsZWN0cm9uIG1pY3Jvc2NvcHkgKFRFTSkgYW5kIEZvdXJpZXIgdHJhbnNmb3JtIGluZnJhcmVkIHNwZWN0cm9zY29weSAoRlRJUikgbWFjaGluZXMgd2VyZSB1c2VkIHRvIGNoYXJhY3Rlcml6ZSB0aGUgbmFub3BhcnRpY2xlcyBmb3JtZWQuIFRoZSBGVElSIHNob3dlZCB0aGF0IGRpZmZlcmVudCBwaHl0b2NoZW1pY2FsIHByZXNlbnQgaW4gY2VkcnVzIGV4dHJhY3QgYXJlIGFjY291bnRhYmxlIGZvciB0aGUgc3ludGhlc2lzIG9mIEN1TyAoY29wcGVyIG94aWRlKSBuYW5vcGFydGljbGVzLiBUaGUgWFJEIHJlc3VsdCBkZXBpY3RlZCB0aGF0IEN1TyBuYW5vcGFydGljbGVzIHdlcmUgbW9ub2NsaW5pYyBpbiBuYXR1cmUuIFRoZSBTRU0gYW5kIFRFTSBhbmFseXNpcyBhbHNvIGNvbmZpcm1lZCB0aGF0IGZvcm1lZCBuYW5vcGFydGljbGVzIGhhZCBzcGhlcmljYWwgbW9ycGhvbG9neSB3aXRoIHVuaWZvcm0gc3ltbWV0cnkuIFRoZSBDdU8gbmFub3BhcnRpY2xlcyB3ZXJlIHRlc3RlZCB0byBpbmhpYml0IHRoZSBncm93dGggaHVtYW4gcGF0aG9nZW5pYyBzdHJhaW5zIHdpdGggdGhlIGhlbHAgb2YgZGlzYyBkaWZmdXNpb24gbWV0aG9kIGFnYWluc3QgRS4gY29saSBhbmQgUy4gYXVyZXVzLiBJdCBpcyBub3RlZCB0aGF0IHRoZSBmb3JtZWQgQ3VPIG5hbm9wYXJ0aWNsZXMgc2hvd2VkIGVmZmljaWVudCBhbnRpYmFjdGVyaWFsIGFjdGl2aXR5IGVzcGVjaWFsbHkgYWdhaW5zdCBFLiBjb2xpIHdpdGggbWF4aW11bSBpbmhpYml0aW9uIHpvbmUgb2YgMjltbS4iLCJ2b2x1bWUiOiIzNiJ9LCJpc1RlbXBvcmFyeSI6ZmFsc2UsInN1cHByZXNzLWF1dGhvciI6ZmFsc2UsImNvbXBvc2l0ZSI6ZmFsc2UsImF1dGhvci1vbmx5IjpmYWxzZX1dfQ=="/>
          <w:id w:val="982113118"/>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(Ramzan et al., 2019)</w:t>
          </w:r>
        </w:sdtContent>
      </w:sdt>
      <w:r w:rsidR="006A402F" w:rsidRPr="006C162A">
        <w:rPr>
          <w:rFonts w:ascii="Times New Roman" w:eastAsia="Times New Roman" w:hAnsi="Times New Roman" w:cs="Times New Roman"/>
          <w:sz w:val="24"/>
          <w:szCs w:val="24"/>
        </w:rPr>
        <w:t>.</w:t>
      </w:r>
      <w:r w:rsidR="00C23501" w:rsidRPr="006C162A">
        <w:rPr>
          <w:rFonts w:ascii="Times New Roman" w:eastAsia="Times New Roman" w:hAnsi="Times New Roman" w:cs="Times New Roman"/>
          <w:sz w:val="24"/>
          <w:szCs w:val="24"/>
        </w:rPr>
        <w:t xml:space="preserve"> </w:t>
      </w:r>
      <w:proofErr w:type="spellStart"/>
      <w:r w:rsidR="006B24B2" w:rsidRPr="006C162A">
        <w:rPr>
          <w:rFonts w:ascii="Times New Roman" w:eastAsia="Times New Roman" w:hAnsi="Times New Roman" w:cs="Times New Roman"/>
          <w:sz w:val="24"/>
          <w:szCs w:val="24"/>
        </w:rPr>
        <w:t>Nzilu</w:t>
      </w:r>
      <w:proofErr w:type="spellEnd"/>
      <w:r w:rsidR="006B24B2" w:rsidRPr="006C162A">
        <w:rPr>
          <w:rFonts w:ascii="Times New Roman" w:eastAsia="Times New Roman" w:hAnsi="Times New Roman" w:cs="Times New Roman"/>
          <w:sz w:val="24"/>
          <w:szCs w:val="24"/>
        </w:rPr>
        <w:t xml:space="preserve"> et al., 2023 </w:t>
      </w:r>
      <w:r w:rsidR="00C23501" w:rsidRPr="006C162A">
        <w:rPr>
          <w:rFonts w:ascii="Times New Roman" w:eastAsia="Times New Roman" w:hAnsi="Times New Roman" w:cs="Times New Roman"/>
          <w:sz w:val="24"/>
          <w:szCs w:val="24"/>
        </w:rPr>
        <w:t xml:space="preserve">synthesized </w:t>
      </w:r>
      <w:proofErr w:type="spellStart"/>
      <w:r w:rsidR="000B34C5" w:rsidRPr="000B34C5">
        <w:rPr>
          <w:rFonts w:ascii="Times New Roman" w:eastAsia="Times New Roman" w:hAnsi="Times New Roman" w:cs="Times New Roman"/>
          <w:sz w:val="24"/>
          <w:szCs w:val="24"/>
        </w:rPr>
        <w:t>CuONPs</w:t>
      </w:r>
      <w:proofErr w:type="spellEnd"/>
      <w:r w:rsidR="00C23501" w:rsidRPr="006C162A">
        <w:rPr>
          <w:rFonts w:ascii="Times New Roman" w:eastAsia="Times New Roman" w:hAnsi="Times New Roman" w:cs="Times New Roman"/>
          <w:sz w:val="24"/>
          <w:szCs w:val="24"/>
        </w:rPr>
        <w:t xml:space="preserve"> </w:t>
      </w:r>
      <w:r w:rsidR="001C0B81" w:rsidRPr="006C162A">
        <w:rPr>
          <w:rFonts w:ascii="Times New Roman" w:eastAsia="Times New Roman" w:hAnsi="Times New Roman" w:cs="Times New Roman"/>
          <w:sz w:val="24"/>
          <w:szCs w:val="24"/>
        </w:rPr>
        <w:t xml:space="preserve">from plant extracts, which showed a maximum zone of </w:t>
      </w:r>
      <w:proofErr w:type="spellStart"/>
      <w:r w:rsidR="001C0B81" w:rsidRPr="006C162A">
        <w:rPr>
          <w:rFonts w:ascii="Times New Roman" w:eastAsia="Times New Roman" w:hAnsi="Times New Roman" w:cs="Times New Roman"/>
          <w:sz w:val="24"/>
          <w:szCs w:val="24"/>
        </w:rPr>
        <w:t>inbition</w:t>
      </w:r>
      <w:proofErr w:type="spellEnd"/>
      <w:r w:rsidR="001C0B81" w:rsidRPr="006C162A">
        <w:rPr>
          <w:rFonts w:ascii="Times New Roman" w:eastAsia="Times New Roman" w:hAnsi="Times New Roman" w:cs="Times New Roman"/>
          <w:sz w:val="24"/>
          <w:szCs w:val="24"/>
        </w:rPr>
        <w:t xml:space="preserve"> of 20.4 mm </w:t>
      </w:r>
      <w:r w:rsidR="001C0B81" w:rsidRPr="006C162A">
        <w:rPr>
          <w:rFonts w:ascii="Times New Roman" w:eastAsia="Times New Roman" w:hAnsi="Times New Roman" w:cs="Times New Roman"/>
          <w:sz w:val="24"/>
          <w:szCs w:val="24"/>
        </w:rPr>
        <w:lastRenderedPageBreak/>
        <w:t xml:space="preserve">which was higher than those synthesized chemically (16mm). In this study, the </w:t>
      </w:r>
      <w:r w:rsidR="001C0B81" w:rsidRPr="006C162A">
        <w:rPr>
          <w:rFonts w:ascii="Times New Roman" w:eastAsia="Times New Roman" w:hAnsi="Times New Roman" w:cs="Times New Roman"/>
          <w:i/>
          <w:iCs/>
          <w:sz w:val="24"/>
          <w:szCs w:val="24"/>
        </w:rPr>
        <w:t xml:space="preserve">N. </w:t>
      </w:r>
      <w:r w:rsidR="001C0B81" w:rsidRPr="006C162A">
        <w:rPr>
          <w:rFonts w:ascii="Times New Roman" w:eastAsia="Times New Roman" w:hAnsi="Times New Roman" w:cs="Times New Roman"/>
          <w:sz w:val="24"/>
          <w:szCs w:val="24"/>
        </w:rPr>
        <w:t xml:space="preserve">rubra showed an inhibition zone of </w:t>
      </w:r>
      <w:r w:rsidR="006B24B2" w:rsidRPr="006C162A">
        <w:rPr>
          <w:rFonts w:ascii="Times New Roman" w:eastAsia="Times New Roman" w:hAnsi="Times New Roman" w:cs="Times New Roman"/>
          <w:sz w:val="24"/>
          <w:szCs w:val="24"/>
        </w:rPr>
        <w:t xml:space="preserve">30 mm. </w:t>
      </w:r>
      <w:r w:rsidR="003C74CC" w:rsidRPr="006C162A">
        <w:rPr>
          <w:rFonts w:ascii="Times New Roman" w:eastAsia="Times New Roman" w:hAnsi="Times New Roman" w:cs="Times New Roman"/>
          <w:sz w:val="24"/>
          <w:szCs w:val="24"/>
        </w:rPr>
        <w:t>The</w:t>
      </w:r>
      <w:r w:rsidR="00F20110" w:rsidRPr="006C162A">
        <w:rPr>
          <w:rFonts w:ascii="Times New Roman" w:eastAsia="Times New Roman" w:hAnsi="Times New Roman" w:cs="Times New Roman"/>
          <w:sz w:val="24"/>
          <w:szCs w:val="24"/>
        </w:rPr>
        <w:t xml:space="preserve"> </w:t>
      </w:r>
      <w:r w:rsidR="000B34C5">
        <w:rPr>
          <w:rFonts w:ascii="Times New Roman" w:eastAsia="Times New Roman" w:hAnsi="Times New Roman" w:cs="Times New Roman"/>
          <w:sz w:val="24"/>
          <w:szCs w:val="24"/>
        </w:rPr>
        <w:t>clear zone</w:t>
      </w:r>
      <w:r w:rsidR="00682778" w:rsidRPr="006C162A">
        <w:rPr>
          <w:rFonts w:ascii="Times New Roman" w:eastAsia="Times New Roman" w:hAnsi="Times New Roman" w:cs="Times New Roman"/>
          <w:sz w:val="24"/>
          <w:szCs w:val="24"/>
        </w:rPr>
        <w:t xml:space="preserve"> formed </w:t>
      </w:r>
      <w:r w:rsidR="005D68EB" w:rsidRPr="006C162A">
        <w:rPr>
          <w:rFonts w:ascii="Times New Roman" w:eastAsia="Times New Roman" w:hAnsi="Times New Roman" w:cs="Times New Roman"/>
          <w:sz w:val="24"/>
          <w:szCs w:val="24"/>
        </w:rPr>
        <w:t>may be</w:t>
      </w:r>
      <w:r w:rsidR="00682778" w:rsidRPr="006C162A">
        <w:rPr>
          <w:rFonts w:ascii="Times New Roman" w:eastAsia="Times New Roman" w:hAnsi="Times New Roman" w:cs="Times New Roman"/>
          <w:sz w:val="24"/>
          <w:szCs w:val="24"/>
        </w:rPr>
        <w:t xml:space="preserve"> due to the lysis of the bacterial cells by the </w:t>
      </w:r>
      <w:r w:rsidR="005E0743" w:rsidRPr="006C162A">
        <w:rPr>
          <w:rFonts w:ascii="Times New Roman" w:eastAsia="Times New Roman" w:hAnsi="Times New Roman" w:cs="Times New Roman"/>
          <w:sz w:val="24"/>
          <w:szCs w:val="24"/>
        </w:rPr>
        <w:t>copper oxide nano</w:t>
      </w:r>
      <w:r w:rsidR="00682778" w:rsidRPr="006C162A">
        <w:rPr>
          <w:rFonts w:ascii="Times New Roman" w:eastAsia="Times New Roman" w:hAnsi="Times New Roman" w:cs="Times New Roman"/>
          <w:sz w:val="24"/>
          <w:szCs w:val="24"/>
        </w:rPr>
        <w:t>particles.</w:t>
      </w:r>
      <w:r w:rsidR="0055312C" w:rsidRPr="006C162A">
        <w:rPr>
          <w:rFonts w:ascii="Times New Roman" w:eastAsia="Times New Roman" w:hAnsi="Times New Roman" w:cs="Times New Roman"/>
          <w:sz w:val="24"/>
          <w:szCs w:val="24"/>
        </w:rPr>
        <w:t xml:space="preserve"> Nanoparticles trigger </w:t>
      </w:r>
      <w:r w:rsidR="001A6073">
        <w:rPr>
          <w:rFonts w:ascii="Times New Roman" w:eastAsia="Times New Roman" w:hAnsi="Times New Roman" w:cs="Times New Roman"/>
          <w:sz w:val="24"/>
          <w:szCs w:val="24"/>
        </w:rPr>
        <w:t xml:space="preserve">bacterial </w:t>
      </w:r>
      <w:r w:rsidR="0055312C" w:rsidRPr="006C162A">
        <w:rPr>
          <w:rFonts w:ascii="Times New Roman" w:eastAsia="Times New Roman" w:hAnsi="Times New Roman" w:cs="Times New Roman"/>
          <w:sz w:val="24"/>
          <w:szCs w:val="24"/>
        </w:rPr>
        <w:t>cell death by binding to the cell membrane</w:t>
      </w:r>
      <w:r w:rsidR="003A61FE">
        <w:rPr>
          <w:rFonts w:ascii="Times New Roman" w:eastAsia="Times New Roman" w:hAnsi="Times New Roman" w:cs="Times New Roman"/>
          <w:sz w:val="24"/>
          <w:szCs w:val="24"/>
        </w:rPr>
        <w:t>,</w:t>
      </w:r>
      <w:r w:rsidR="0055312C" w:rsidRPr="006C162A">
        <w:rPr>
          <w:rFonts w:ascii="Times New Roman" w:eastAsia="Times New Roman" w:hAnsi="Times New Roman" w:cs="Times New Roman"/>
          <w:sz w:val="24"/>
          <w:szCs w:val="24"/>
        </w:rPr>
        <w:t xml:space="preserve"> alteration of membrane composition and activation of cell death pathway </w:t>
      </w:r>
      <w:sdt>
        <w:sdtPr>
          <w:rPr>
            <w:rFonts w:ascii="Times New Roman" w:eastAsia="Times New Roman" w:hAnsi="Times New Roman" w:cs="Times New Roman"/>
            <w:color w:val="000000"/>
            <w:sz w:val="24"/>
            <w:szCs w:val="24"/>
          </w:rPr>
          <w:tag w:val="MENDELEY_CITATION_v3_eyJjaXRhdGlvbklEIjoiTUVOREVMRVlfQ0lUQVRJT05fZjg1MmZiMmItZDMwMC00NzQyLWIwNzAtYTc1ZjljYzFmMjk0IiwicHJvcGVydGllcyI6eyJub3RlSW5kZXgiOjB9LCJpc0VkaXRlZCI6ZmFsc2UsIm1hbnVhbE92ZXJyaWRlIjp7ImlzTWFudWFsbHlPdmVycmlkZGVuIjpmYWxzZSwiY2l0ZXByb2NUZXh0IjoiKEthcnVwcGFubmFuIGV0IGFsLiwgMjAyMSkiLCJtYW51YWxPdmVycmlkZVRleHQiOiIifSwiY2l0YXRpb25JdGVtcyI6W3siaWQiOiI2YTZiMjI4My03ZGFjLTM1NTUtODNhMy03ODkwZTU5NWUzYzYiLCJpdGVtRGF0YSI6eyJ0eXBlIjoiYXJ0aWNsZS1qb3VybmFsIiwiaWQiOiI2YTZiMjI4My03ZGFjLTM1NTUtODNhMy03ODkwZTU5NWUzYzYiLCJ0aXRsZSI6IkNoYXJhY3Rlcml6YXRpb24sIGFudGliYWN0ZXJpYWwgYW5kIHBob3RvY2F0YWx5dGljIGV2YWx1YXRpb24gb2YgZ3JlZW4gc3ludGhlc2l6ZWQgY29wcGVyIG94aWRlIG5hbm9wYXJ0aWNsZXMiLCJhdXRob3IiOlt7ImZhbWlseSI6IkthcnVwcGFubmFuIiwiZ2l2ZW4iOiJTYXRoaXNoIEt1bWFyIiwicGFyc2UtbmFtZXMiOmZhbHNlLCJkcm9wcGluZy1wYXJ0aWNsZSI6IiIsIm5vbi1kcm9wcGluZy1wYXJ0aWNsZSI6IiJ9LHsiZmFtaWx5IjoiUmFtYWxpbmdhbSIsImdpdmVuIjoiUmFnaGF2ZW5kcmEiLCJwYXJzZS1uYW1lcyI6ZmFsc2UsImRyb3BwaW5nLXBhcnRpY2xlIjoiIiwibm9uLWRyb3BwaW5nLXBhcnRpY2xlIjoiIn0seyJmYW1pbHkiOiJNb2hhbWVkIEtoYWxpdGgiLCJnaXZlbiI6IlMuIEIuIiwicGFyc2UtbmFtZXMiOmZhbHNlLCJkcm9wcGluZy1wYXJ0aWNsZSI6IiIsIm5vbi1kcm9wcGluZy1wYXJ0aWNsZSI6IiJ9LHsiZmFtaWx5IjoiRG93bGF0aCIsImdpdmVuIjoiTW9oYW1tZWQgSnVuYWlkIEh1c3NhaW4iLCJwYXJzZS1uYW1lcyI6ZmFsc2UsImRyb3BwaW5nLXBhcnRpY2xlIjoiIiwibm9uLWRyb3BwaW5nLXBhcnRpY2xlIjoiIn0seyJmYW1pbHkiOiJEYXJ1bCBSYWl5YWFuIiwiZ2l2ZW4iOiJHLiBJLiIsInBhcnNlLW5hbWVzIjpmYWxzZSwiZHJvcHBpbmctcGFydGljbGUiOiIiLCJub24tZHJvcHBpbmctcGFydGljbGUiOiIifSx7ImZhbWlseSI6IkFydW5hY2hhbGFtIiwiZ2l2ZW4iOiJLYW50aGEgRGVpdmkiLCJwYXJzZS1uYW1lcyI6ZmFsc2UsImRyb3BwaW5nLXBhcnRpY2xlIjoiIiwibm9uLWRyb3BwaW5nLXBhcnRpY2xlIjoiIn1dLCJjb250YWluZXItdGl0bGUiOiJCaW9jYXRhbHlzaXMgYW5kIEFncmljdWx0dXJhbCBCaW90ZWNobm9sb2d5IiwiY29udGFpbmVyLXRpdGxlLXNob3J0IjoiQmlvY2F0YWwgQWdyaWMgQmlvdGVjaG5vbCIsIkRPSSI6IjEwLjEwMTYvai5iY2FiLjIwMjAuMTAxOTA0IiwiSVNTTiI6IjE4Nzg4MTgxIiwiaXNzdWVkIjp7ImRhdGUtcGFydHMiOltbMjAyMV1dfSwiYWJzdHJhY3QiOiJOYW5vcGFydGljbGVzIGFyZSBleHRlbnNpdmVseSBzdHVkaWVkIGZvciB0aGVpciBncmVhdGVyIHBoeXNpY2FsIGFuZCBiaW9sb2dpY2FsIHByb3BlcnRpZXMuIEluIHRoZSBwcmVzZW50IHN0dWR5LCBjb3BwZXIgb3hpZGUgbmFub3BhcnRpY2xlcyB3ZXJlIHByb2R1Y2VkIGJ5IGdyZWVuIHN5bnRoZXNpcyByb3V0ZSB1c2luZyBDYXJkaW9zcGVybXVtIGhhbGljYWNhYnVtIGV4dHJhY3QgYXMgcmVkdWNpbmcgYW5kIGNhcHBpbmcgYWdlbnQuIFRoZSBzeW50aGVzaXplZCBuYW5vcGFydGljbGVzIHdlcmUgY2hhcmFjdGVyaXplZCB1c2luZyBVVuKAk3Zpc2libGUgc3BlY3Ryb3Njb3B5LCBGVElSLCBYUkQsIFBhcnRpY2xlIHNpemUgYW5hbHl6ZXIsIEZFLVNFTSB3aXRoIEVEUyBhbmQgSFItVEVNLiBXZWxsIGRpZmZ1c2lvbiBhc3NheSBhbmQgYmFjdGVyaWFsIGNlbGwgdmlhYmlsaXR5IGFzc2F5IHdhcyBwZXJmb3JtZWQgYWdhaW5zdCBjbGluaWNhbCBwYXRob2dlbnMgdG8gZGV0ZXJtaW5lIHRoZSBhbnRpYmFjdGVyaWFsIGFjdGl2aXR5IG9mIGdyZWVuIHN5bnRoZXNpemVkIGNvcHBlciBveGlkZSBuYW5vcGFydGljbGVzIChHQ3VPIE5QcykgYW5kIHBob3RvY2F0YWx5dGljIGFjdGl2aXR5IHdhcyBkZXRlcm1pbmVkIGFnYWluc3QgdGhlIG9yZ2FuaWMgZHllIChtZXRoeWxlbmUgYmx1ZSkuIE1vcnBob2xvZ2ljYWwgYW5hbHlzaXMgb2YgR0N1TyBOUHMgcmV2ZWFsZWQgdGhhdCB0aGUgc3ludGhlc2l6ZWQgbmFub3BhcnRpY2xlcyB3ZXJlIHNwaGVyaWNhbCB3aXRoIG5hcnJvdyBzaXplIGRpc3RyaWJ1dGlvbiwgYW5kIGV4aGliaXQgbW9ub2NsaW5pYyBzdHJ1Y3R1cmUgYXMgY29uZmlybWVkIGJ5IFhSRC4gR0N1TyBOUHMgZGlzcGxheWVkIHN0cm9uZyBhbnRpYmFjdGVyaWFsIGFjdGl2aXR5IGFnYWluc3QgR3JhbS1wb3NpdGl2ZSBvcmdhbmlzbXMgc3VjaCBhcyBCYWNpbGx1cyBzdWJ0aWxpcywgU3RhcGh5bG9jb2NjdXMgYXVyZXVzLCBhbmQgTWV0aGljaWxsaW4gUmVzaXN0YW50IFN0YXBoeWxvY29jY3VzIGF1cmV1cy4gRnVydGhlcm1vcmUsIEdDdU8gTlBzIGRlZ3JhZGVkIH45MyUgb2YgbWV0aHlsZW5lIGJsdWUgZHllLiBUaGVzZSByZXN1bHRzIGNsZWFybHkgZGVtb25zdHJhdGVkIHRoYXQgR0N1TyBOUHMgaGF2ZSBwb3RlbnQgYW50aWJhY3RlcmlhbCBhbmQgcGhvdG9jYXRhbHl0aWMgYWN0aXZpdGllcyBzdWdnZXN0aW5nIHRoZWlyIHBvdGVudGlhbCBhcHBsaWNhdGlvbnMgYXMgYW50aWJhY3RlcmlhbCBhZ2VudCBhbmQgcGhvdG9jYXRhbHlzdHMuIiwidm9sdW1lIjoiMzEifSwiaXNUZW1wb3JhcnkiOmZhbHNlLCJzdXBwcmVzcy1hdXRob3IiOmZhbHNlLCJjb21wb3NpdGUiOmZhbHNlLCJhdXRob3Itb25seSI6ZmFsc2V9XX0="/>
          <w:id w:val="-1150207385"/>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w:t>
          </w:r>
          <w:proofErr w:type="spellStart"/>
          <w:r w:rsidR="006B24B2" w:rsidRPr="006C162A">
            <w:rPr>
              <w:rFonts w:ascii="Times New Roman" w:eastAsia="Times New Roman" w:hAnsi="Times New Roman" w:cs="Times New Roman"/>
              <w:color w:val="000000"/>
              <w:sz w:val="24"/>
              <w:szCs w:val="24"/>
            </w:rPr>
            <w:t>Karuppannan</w:t>
          </w:r>
          <w:proofErr w:type="spellEnd"/>
          <w:r w:rsidR="006B24B2" w:rsidRPr="006C162A">
            <w:rPr>
              <w:rFonts w:ascii="Times New Roman" w:eastAsia="Times New Roman" w:hAnsi="Times New Roman" w:cs="Times New Roman"/>
              <w:color w:val="000000"/>
              <w:sz w:val="24"/>
              <w:szCs w:val="24"/>
            </w:rPr>
            <w:t xml:space="preserve"> et al., 2021)</w:t>
          </w:r>
        </w:sdtContent>
      </w:sdt>
      <w:r w:rsidR="0055312C" w:rsidRPr="006C162A">
        <w:rPr>
          <w:rFonts w:ascii="Times New Roman" w:eastAsia="Times New Roman" w:hAnsi="Times New Roman" w:cs="Times New Roman"/>
          <w:sz w:val="24"/>
          <w:szCs w:val="24"/>
        </w:rPr>
        <w:t>.</w:t>
      </w:r>
      <w:r w:rsidR="00682778" w:rsidRPr="006C162A">
        <w:rPr>
          <w:rFonts w:ascii="Times New Roman" w:eastAsia="Times New Roman" w:hAnsi="Times New Roman" w:cs="Times New Roman"/>
          <w:sz w:val="24"/>
          <w:szCs w:val="24"/>
        </w:rPr>
        <w:t xml:space="preserve"> Oxidative stress, nucleic acid damage, lipid peroxidation, or disruption of membrane potential cause cell death</w:t>
      </w:r>
      <w:r w:rsidR="005349EC" w:rsidRPr="006C162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2ZmNmM2ODctMmE5OC00NzM0LTg1NDctNGY0NGRkOWIxYWZhIiwicHJvcGVydGllcyI6eyJub3RlSW5kZXgiOjB9LCJpc0VkaXRlZCI6ZmFsc2UsIm1hbnVhbE92ZXJyaWRlIjp7ImlzTWFudWFsbHlPdmVycmlkZGVuIjpmYWxzZSwiY2l0ZXByb2NUZXh0IjoiKFJhamVzaGt1bWFyIGV0IGFsLiwgMjAxOTsgVGl3YXJpIGV0IGFsLiwgMjAxNikiLCJtYW51YWxPdmVycmlkZVRleHQiOiIifSwiY2l0YXRpb25JdGVtcyI6W3siaWQiOiIxM2Q1MDlkYS00OTc0LTM0ZTctOTQ1NS0yODNkMmE4NzYyZTkiLCJpdGVtRGF0YSI6eyJ0eXBlIjoiYXJ0aWNsZS1qb3VybmFsIiwiaWQiOiIxM2Q1MDlkYS00OTc0LTM0ZTctOTQ1NS0yODNkMmE4NzYyZTkiLCJ0aXRsZSI6IkJpb3N5bnRoZXNpcyBvZiBjb3BwZXIgbmFub3BhcnRpY2xlcyB1c2luZyBjb3BwZXItcmVzaXN0YW50IEJhY2lsbHVzIGNlcmV1cywgYSBzb2lsIGlzb2xhdGUiLCJhdXRob3IiOlt7ImZhbWlseSI6IlRpd2FyaSIsImdpdmVuIjoiTXJhZHVsIiwicGFyc2UtbmFtZXMiOmZhbHNlLCJkcm9wcGluZy1wYXJ0aWNsZSI6IiIsIm5vbi1kcm9wcGluZy1wYXJ0aWNsZSI6IiJ9LHsiZmFtaWx5IjoiSmFpbiIsImdpdmVuIjoiUHJhdGVlayIsInBhcnNlLW5hbWVzIjpmYWxzZSwiZHJvcHBpbmctcGFydGljbGUiOiIiLCJub24tZHJvcHBpbmctcGFydGljbGUiOiIifSx7ImZhbWlseSI6IkNoYW5kcmFzaGVraGFyIEhhcmloYXJhcHVyYSIsImdpdmVuIjoiUmFnaHUiLCJwYXJzZS1uYW1lcyI6ZmFsc2UsImRyb3BwaW5nLXBhcnRpY2xlIjoiIiwibm9uLWRyb3BwaW5nLXBhcnRpY2xlIjoiIn0seyJmYW1pbHkiOiJOYXJheWFuYW4iLCJnaXZlbiI6Ikthc2hpbmF0aGFuIiwicGFyc2UtbmFtZXMiOmZhbHNlLCJkcm9wcGluZy1wYXJ0aWNsZSI6IiIsIm5vbi1kcm9wcGluZy1wYXJ0aWNsZSI6IiJ9LHsiZmFtaWx5IjoiQmhhdCBLLiIsImdpdmVuIjoiVWRheWEiLCJwYXJzZS1uYW1lcyI6ZmFsc2UsImRyb3BwaW5nLXBhcnRpY2xlIjoiIiwibm9uLWRyb3BwaW5nLXBhcnRpY2xlIjoiIn0seyJmYW1pbHkiOiJVZHVwYSIsImdpdmVuIjoiTmF5YW5hYmhpcmFtYSIsInBhcnNlLW5hbWVzIjpmYWxzZSwiZHJvcHBpbmctcGFydGljbGUiOiIiLCJub24tZHJvcHBpbmctcGFydGljbGUiOiIifSx7ImZhbWlseSI6IlJhbyIsImdpdmVuIjoiSm9zeXVsYSBWZW5rYXRhIiwicGFyc2UtbmFtZXMiOmZhbHNlLCJkcm9wcGluZy1wYXJ0aWNsZSI6IiIsIm5vbi1kcm9wcGluZy1wYXJ0aWNsZSI6IiJ9XSwiY29udGFpbmVyLXRpdGxlIjoiUHJvY2VzcyBCaW9jaGVtaXN0cnkiLCJET0kiOiIxMC4xMDE2L2oucHJvY2Jpby4yMDE2LjA4LjAwOCIsIklTU04iOiIxMzU5NTExMyIsImlzc3VlZCI6eyJkYXRlLXBhcnRzIjpbWzIwMTZdXX0sImFic3RyYWN0IjoiTWljcm9vcmdhbmlzbXMgYXJlIHVzZWZ1bCBzeXN0ZW1zIGZvciB0aGUgcHJvZHVjdGlvbiBvZiBiaW9jb21wYXRpYmxlIG1ldGFsIG5hbm9wYXJ0aWNsZXMuIENvcHBlciwgYW4gZXNzZW50aWFsIGVsZW1lbnQgb2YgbGlmZSwgaGFzIGdvb2QgdGhlcmFwZXV0aWMgcG90ZW50aWFsLiBIb3dldmVyLCBjb3BwZXIgbGFja3Mgc3VpdGFibGUgZm9ybSBmb3IgZWZmZWN0aXZlIGluIHZpdm8gZGVsaXZlcnksIHdoaWNoIGhhcyBkaW1pbmlzaGVkIGl0cyBhcHBsaWNhYmlsaXR5LiBJbiB0aGlzIHN0dWR5LCB3ZSBwcm9kdWNlZCBiaW9zeW50aGVzaXplZCBjb3BwZXIgbmFub3BhcnRpY2xlcyAoQkN1TnBzKSB1c2luZyBhIGNvcHBlci1yZXNpc3RhbnQgYmFjdGVyaWFsIGlzb2xhdGUgZnJvbSBjb3BwZXIgbWluZS4gVGhlIG9yZ2FuaXNtIHdhcyBhYmxlIHRvIHRvbGVyYXRlID4xMMKgbU0gb2YgY29wcGVyIGFuZCB3aGVuIGFuYWx5c2VkIGJ5IDE2UyByUk5BIHRlY2huaXF1ZSwgc2hvd2VkIDEwMCUgc2ltaWxhcml0eSB3aXRoIEJhY2lsbHVzIGNlcmV1cy4gQkN1TnBzLCBwcm9kdWNlZCBieSB0aGlzIG1pY3Jvb3JnYW5pc20sIGluIGNlbGwtZnJlZSBmaWx0cmF0ZSwgd2VyZSBjaGFyYWN0ZXJpemVkIGZvciBzdXJmYWNlIHBsYXNtb24gcmVzb25hbmNlIChTUFIpLCBwYXJ0aWNsZSdzIGNoYXJhY3RlcmlzdGljcywgc3BlY3Ryb3Njb3BpYyBwcm9wZXJ0aWVzIGFuZCBtb3JwaG9sb2d5LiBTUFIgcGVha3MgZm9yIEJDdU5wcyB3ZXJlIHJlY29yZGVkIGJldHdlZW4gNTcw4oCTNjIwIGFuZCAzNTDigJMzNzDCoG5tLiBCQ3VOcHMgY2hhcmFjdGVyaXN0aWNzLCBuYW1lbHkgcGFydGljbGUgc2l6ZSBkaXN0cmlidXRpb24sIHBvbHlkaXNwZXJzaXR5IGluZGV4IGFuZCB6ZXRhIHBvdGVudGlhbCB3ZXJlIGZvdW5kIHRvIGJlIDEx4oCTMzPCoG5tLCAwLjQzMyBhbmQgKOKIkikgMTkuNsKgbVYsIHJlc3BlY3RpdmVseS4gU2Nhbm5pbmcgZWxlY3Ryb24gbWljcm9zY29wZSAoU0VNKSwgdHJhbnNtaXNzaW9uIGVsZWN0cm9uIG1pY3Jvc2NvcGUgKFRFTSkgYW5kIGF0b21pYyBmb3JjZSBtaWNyb3Njb3BlIChBRk0pIGFuYWx5c2VzIGNvbmZpcm1lZCB0aGUgdW5pZm9ybSBtb3JwaG9sb2d5OyBYLXJheSBkaWZmcmFjdGlvbiAoWFJEKSBzcGVjdHJ1bSByZXZlYWxlZCB0aGUgY3J5c3RhbGxpbmUgbmF0dXJlOyBhbmQgRm91cmllciB0cmFuc2Zvcm0gaW5mcmFyZWQgKEZUSVIpIHNwZWN0cnVtIGRpc2Nsb3NlZCB0aGUgcHJlc2VuY2Ugb2YgcHJvdGVpbiB3aXRoIEJDdU5wcy4gQSBjb21wYXJhdGl2ZSBldmFsdWF0aW9uIG9mIEJDdU5wcyB3aXRoIGNvcHBlciBzdWxwaGF0ZSB0byBkZXRlcm1pbmUgdGhlaXIgYW50aW1pY3JvYmlhbCBhbmQgY2VsbCB0b3hpY2l0eSBsZXZlbHMgd2FzIHVuZGVydGFrZW4uIEJDdU5wcyBzaG93ZWQgYmV0dGVyIGFudGltaWNyb2JpYWwgZWZmZWN0IGFuZCBmb3VuZCB0byBiZSBzYWZlciBhZ2FpbnN0IG5vcm1hbCBjZWxsIGxpbmVzLCBzdWNoIGFzIEhhQ2F0LCBWZXJvIGFuZCBoRk9CLCB0aGFuIHRoZSBjb3BwZXIgc3VscGhhdGUgY29udHJvbC4iLCJpc3N1ZSI6IjEwIiwidm9sdW1lIjoiNTEiLCJjb250YWluZXItdGl0bGUtc2hvcnQiOiIifSwiaXNUZW1wb3JhcnkiOmZhbHNlfSx7ImlkIjoiMzAwNjRkMDMtNGRkNS0zOWRjLTg5N2QtMzM4OWIwYTJiMTAxIiwiaXRlbURhdGEiOnsidHlwZSI6ImFydGljbGUtam91cm5hbCIsImlkIjoiMzAwNjRkMDMtNGRkNS0zOWRjLTg5N2QtMzM4OWIwYTJiMTAxIiwidGl0bGUiOiJBbnRpYmFjdGVyaWFsIGFuZCBhbnRpb3hpZGFudCBwb3RlbnRpYWwgb2YgYmlvc3ludGhlc2l6ZWQgY29wcGVyIG5hbm9wYXJ0aWNsZXMgbWVkaWF0ZWQgdGhyb3VnaCBDaXNzdXMgYXJub3RpYW5hIHBsYW50IGV4dHJhY3QiLCJhdXRob3IiOlt7ImZhbWlseSI6IlJhamVzaGt1bWFyIiwiZ2l2ZW4iOiJTLiIsInBhcnNlLW5hbWVzIjpmYWxzZSwiZHJvcHBpbmctcGFydGljbGUiOiIiLCJub24tZHJvcHBpbmctcGFydGljbGUiOiIifSx7ImZhbWlseSI6Ik1lbm9uIiwiZ2l2ZW4iOiJTb3VteWEiLCJwYXJzZS1uYW1lcyI6ZmFsc2UsImRyb3BwaW5nLXBhcnRpY2xlIjoiIiwibm9uLWRyb3BwaW5nLXBhcnRpY2xlIjoiIn0seyJmYW1pbHkiOiJWZW5rYXQgS3VtYXIiLCJnaXZlbiI6IlMuIiwicGFyc2UtbmFtZXMiOmZhbHNlLCJkcm9wcGluZy1wYXJ0aWNsZSI6IiIsIm5vbi1kcm9wcGluZy1wYXJ0aWNsZSI6IiJ9LHsiZmFtaWx5IjoiVGFtYnV3YWxhIiwiZ2l2ZW4iOiJNdXJ0YXphIE0uIiwicGFyc2UtbmFtZXMiOmZhbHNlLCJkcm9wcGluZy1wYXJ0aWNsZSI6IiIsIm5vbi1kcm9wcGluZy1wYXJ0aWNsZSI6IiJ9LHsiZmFtaWx5IjoiQmFrc2hpIiwiZ2l2ZW4iOiJIYW1pZCBBLiIsInBhcnNlLW5hbWVzIjpmYWxzZSwiZHJvcHBpbmctcGFydGljbGUiOiIiLCJub24tZHJvcHBpbmctcGFydGljbGUiOiIifSx7ImZhbWlseSI6Ik1laHRhIiwiZ2l2ZW4iOiJNZWVudSIsInBhcnNlLW5hbWVzIjpmYWxzZSwiZHJvcHBpbmctcGFydGljbGUiOiIiLCJub24tZHJvcHBpbmctcGFydGljbGUiOiIifSx7ImZhbWlseSI6IlNhdGlqYSIsImdpdmVuIjoiU2F1cmFiaCIsInBhcnNlLW5hbWVzIjpmYWxzZSwiZHJvcHBpbmctcGFydGljbGUiOiIiLCJub24tZHJvcHBpbmctcGFydGljbGUiOiIifSx7ImZhbWlseSI6Ikd1cHRhIiwiZ2l2ZW4iOiJHYXVyYXYiLCJwYXJzZS1uYW1lcyI6ZmFsc2UsImRyb3BwaW5nLXBhcnRpY2xlIjoiIiwibm9uLWRyb3BwaW5nLXBhcnRpY2xlIjoiIn0seyJmYW1pbHkiOiJDaGVsbGFwcGFuIiwiZ2l2ZW4iOiJEaW5lc2ggS3VtYXIiLCJwYXJzZS1uYW1lcyI6ZmFsc2UsImRyb3BwaW5nLXBhcnRpY2xlIjoiIiwibm9uLWRyb3BwaW5nLXBhcnRpY2xlIjoiIn0seyJmYW1pbHkiOiJUaGFuZ2F2ZWx1IiwiZ2l2ZW4iOiJMYWtzaG1pIiwicGFyc2UtbmFtZXMiOmZhbHNlLCJkcm9wcGluZy1wYXJ0aWNsZSI6IiIsIm5vbi1kcm9wcGluZy1wYXJ0aWNsZSI6IiJ9LHsiZmFtaWx5IjoiRHVhIiwiZ2l2ZW4iOiJLYW1hbCIsInBhcnNlLW5hbWVzIjpmYWxzZSwiZHJvcHBpbmctcGFydGljbGUiOiIiLCJub24tZHJvcHBpbmctcGFydGljbGUiOiIifV0sImNvbnRhaW5lci10aXRsZSI6IkpvdXJuYWwgb2YgUGhvdG9jaGVtaXN0cnkgYW5kIFBob3RvYmlvbG9neSBCOiBCaW9sb2d5IiwiY29udGFpbmVyLXRpdGxlLXNob3J0IjoiSiBQaG90b2NoZW0gUGhvdG9iaW9sIEIiLCJET0kiOiIxMC4xMDE2L2ouanBob3RvYmlvbC4yMDE5LjExMTUzMSIsIklTU04iOiIxODczMjY4MiIsImlzc3VlZCI6eyJkYXRlLXBhcnRzIjpbWzIwMTldXX0sImFic3RyYWN0IjoiRW52aXJvbm1lbnQgZnJpZW5kbHkgbWV0aG9kcyBmb3IgdGhlIHN5bnRoZXNpcyBvZiBjb3BwZXIgbmFub3BhcnRpY2xlcyBoYXZlIGJlY29tZSBhIHZhbHVhYmxlIHRyZW5kIGluIHRoZSBjdXJyZW50IHNjZW5hcmlvLiBUaGUgdXRpbGl6YXRpb24gb2YgcGh5dG9jaGVtaWNhbHMgZnJvbSBwbGFudCBleHRyYWN0cyBoYXMgYmVjb21lIGEgdW5pcXVlIHRlY2hub2xvZ3kgZm9yIHRoZSBzeW50aGVzaXMgb2YgbmFub3BhcnRpY2xlcywgYXMgdGhleSBwb3NzZXNzIGR1YWwgbmF0dXJlIG9mIHJlZHVjaW5nIGFuZCBjYXBwaW5nIGFnZW50cyB0byB0aGUgbmFub3BhcnRpY2xlcy4gSW4gdGhlIHByZXNlbnQgaW52ZXN0aWdhdGlvbiB3ZSBoYXZlIHN5bnRoZXNpemVkIGNvcHBlciBuYW5vcGFydGljbGVzIChDdU5QcykgdXNpbmcgYSByYXJlIG1lZGljaW5hbCBwbGFudCBDaXNzdXMgYXJub3RpYW5hIGFuZCBldmFsdWF0ZWQgdGhlaXIgYW50aWJhY3RlcmlhbCBhY3Rpdml0eSBhZ2FpbnN0IGdyYW0gbmVnYXRpdmUgYW5kIGdyYW0gcG9zaXRpdmUgYmFjdGVyaWEuIFRoZSBtb3JwaG9sb2d5IGFuZCBjaGFyYWN0ZXJpemF0aW9uIG9mIHRoZSBzeW50aGVzaXplZCBDdU5QcyB3ZXJlIHN0dWRpZWQgYW5kIGRvbmUgdXNpbmcgVVYtVmlzaWJsZSBzcGVjdHJvc2NvcHkgYXQgYSB3YXZlbGVuZ3RoIHJhbmdlIG9mIDM1MOKAkzM4MCBubS4gWFJEIHN0dWRpZXMgd2VyZSBwZXJmb3JtZWQgZm9yIGFuYWx5emluZyB0aGUgY3J5c3RhbGxpbmUgbmF0dXJlOyBTRU0gYW5kIFRFTSBmb3IgZXZhbHVhdGluZyB0aGUgc3BoZXJpY2FsIHNoYXBlIHdpdGhpbiB0aGUgc2l6ZSByYW5nZSBvZiA2MOKAkzkwIG5tIGFuZCBBRk0gd2FzIHBlcmZvcm1lZCB0byBjaGVjayB0aGUgc3VyZmFjZSByb3VnaG5lc3MuIFRoZSBiaW9zeW50aGVzaXplZCBDdU5QcyBzaG93ZWQgYmV0dGVyIGFudGliYWN0ZXJpYWwgYWN0aXZpdHkgYWdhaW5zdCB0aGUgZ3JhbS1uZWdhdGl2ZSBiYWN0ZXJpYSwgRS4gY29saSB3aXRoIGFuIGluaGliaXRpb24gem9uZSBvZiAyMi4yMCDCsSAwLjE2IG1tIGF0IDc1IM68Zy9tbC4gVGhlIGFudGlveGlkYW50IHByb3BlcnR5IG9ic2VydmVkIHdhcyBjb21wYXJhdGl2ZWx5IGVxdWFsIHdpdGggdGhlIHN0YW5kYXJkIGFudGlveGlkYW50IGFnZW50IGFzY29yYmljIGFjaWQgYXQgYSBtYXhpbXVtIGNvbmNlbnRyYXRpb24gb2YgNDAgzrxnLyBtbC4gVGhpcyBpcyB0aGUgZmlyc3Qgc3R1ZHkgcmVwb3J0ZWQgb24gQy4gYXJub3RpYW5hIG1lZGlhdGVkIGJpb3N5bnRoZXNpcyBvZiBjb3BwZXIgbmFub3BhcnRpY2xlcywgd2hlcmUgd2UgYmVsaWV2ZSB0aGF0IHRoZSBmaW5kaW5ncyBjYW4gcGF2ZSB3YXkgZm9yIGEgbmV3IGRpcmVjdGlvbiBpbiB0aGUgZmllbGQgb2YgbmFub3RlY2hub2xvZ3kgYW5kIG5hbm9tZWRpY2luZSB3aGVyZSB0aGVyZSBpcyBhIHNpZ25pZmljYW50IHBvdGVudGlhbCBmb3IgYW50aWJhY3RlcmlhbCBhbmQgYW50aW94aWRhbnQgYWN0aXZpdGllcy4gV2UgcHJlZGljdCB0aGF0LCB0aGVzZSBjb3VsZCBsZWFkIHRvIGFuIGV4cG9uZW50aWFsIGluY3JlYXNlIGluIHRoZSBmaWVsZCBvZiBiaW9tZWRpY2FsIGFwcGxpY2F0aW9ucywgd2l0aCB0aGUgdXRpbGl6YXRpb24gb2YgZ3JlZW4gc3ludGhlc2l6ZWQgQ3VOUHMsIGR1ZSB0byBpdHMgcmVtYXJrYWJsZSBwcm9wZXJ0aWVzLiBUaGUgaGlnaGVzdCBhbnRpYmFjdGVyaWFsIHByb3BlcnR5IHdhcyBvYnNlcnZlZCB3aXRoIGdyYW0tbmVnYXRpdmUgc3RyYWlucyBtYWlubHksIEUuIGNvbGksIGR1ZSB0byBpdHMgdGhpbiBwZXB0aWRvZ2x5Y2FuIGxheWVyIGFuZCBlbGVjdHJvc3RhdGljIGludGVyYWN0aW9ucyBiZXR3ZWVuIHRoZSBiYWN0ZXJpYWwgY2VsbCB3YWxsIGFuZCBDdU5QcyBzdXJmYWNlcy4gSGVuY2UsIEN1TlBzIGNhbiBiZSBwb3RlbnQgdGhlcmFwZXV0aWMgYWdlbnRzIGluIHNldmVyYWwgYmlvbWVkaWNhbCBhcHBsaWNhdGlvbnMsIHdoaWNoIGFyZSB5ZXQgdG8gYmUgZXhwbG9yZWQgaW4gdGhlIG5lYXIgZnV0dXJlLiIsInZvbHVtZSI6IjE5NyJ9LCJpc1RlbXBvcmFyeSI6ZmFsc2V9XX0="/>
          <w:id w:val="-1897812624"/>
          <w:placeholder>
            <w:docPart w:val="DefaultPlaceholder_-1854013440"/>
          </w:placeholder>
        </w:sdtPr>
        <w:sdtEndPr/>
        <w:sdtContent>
          <w:r w:rsidR="006B24B2" w:rsidRPr="006C162A">
            <w:rPr>
              <w:rFonts w:ascii="Times New Roman" w:eastAsia="Times New Roman" w:hAnsi="Times New Roman" w:cs="Times New Roman"/>
              <w:color w:val="000000"/>
              <w:sz w:val="24"/>
              <w:szCs w:val="24"/>
            </w:rPr>
            <w:t>(</w:t>
          </w:r>
          <w:proofErr w:type="spellStart"/>
          <w:r w:rsidR="006B24B2" w:rsidRPr="006C162A">
            <w:rPr>
              <w:rFonts w:ascii="Times New Roman" w:eastAsia="Times New Roman" w:hAnsi="Times New Roman" w:cs="Times New Roman"/>
              <w:color w:val="000000"/>
              <w:sz w:val="24"/>
              <w:szCs w:val="24"/>
            </w:rPr>
            <w:t>Rajeshkumar</w:t>
          </w:r>
          <w:proofErr w:type="spellEnd"/>
          <w:r w:rsidR="006B24B2" w:rsidRPr="006C162A">
            <w:rPr>
              <w:rFonts w:ascii="Times New Roman" w:eastAsia="Times New Roman" w:hAnsi="Times New Roman" w:cs="Times New Roman"/>
              <w:color w:val="000000"/>
              <w:sz w:val="24"/>
              <w:szCs w:val="24"/>
            </w:rPr>
            <w:t xml:space="preserve"> et al., 2019; Tiwari et al., 2016)</w:t>
          </w:r>
        </w:sdtContent>
      </w:sdt>
      <w:r w:rsidR="00682778" w:rsidRPr="006C162A">
        <w:rPr>
          <w:rFonts w:ascii="Times New Roman" w:eastAsia="Times New Roman" w:hAnsi="Times New Roman" w:cs="Times New Roman"/>
          <w:sz w:val="24"/>
          <w:szCs w:val="24"/>
        </w:rPr>
        <w:t>.</w:t>
      </w:r>
      <w:r w:rsidR="002019AF" w:rsidRPr="006C162A">
        <w:rPr>
          <w:rFonts w:ascii="Times New Roman" w:eastAsia="Times New Roman" w:hAnsi="Times New Roman" w:cs="Times New Roman"/>
          <w:sz w:val="24"/>
          <w:szCs w:val="24"/>
        </w:rPr>
        <w:t xml:space="preserve"> The higher antibacterial activity of the synthesized nanoparticles shows them as a potent antibacterial alternative to </w:t>
      </w:r>
      <w:r w:rsidR="00B9186E" w:rsidRPr="006C162A">
        <w:rPr>
          <w:rFonts w:ascii="Times New Roman" w:eastAsia="Times New Roman" w:hAnsi="Times New Roman" w:cs="Times New Roman"/>
          <w:sz w:val="24"/>
          <w:szCs w:val="24"/>
        </w:rPr>
        <w:t>conventional antibiotics.</w:t>
      </w:r>
    </w:p>
    <w:p w14:paraId="7D6F460B" w14:textId="32052947" w:rsidR="00747A68" w:rsidRPr="006C162A" w:rsidRDefault="00B73982" w:rsidP="00ED3EE9">
      <w:pPr>
        <w:spacing w:after="240" w:line="360"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 xml:space="preserve">Table 4. </w:t>
      </w:r>
      <w:r w:rsidRPr="006C162A">
        <w:rPr>
          <w:rFonts w:ascii="Times New Roman" w:eastAsia="Times New Roman" w:hAnsi="Times New Roman" w:cs="Times New Roman"/>
          <w:sz w:val="24"/>
          <w:szCs w:val="24"/>
        </w:rPr>
        <w:t>Results of antibacterial activity of synthesized copper oxide nanoparticles against human pathogens.</w:t>
      </w:r>
    </w:p>
    <w:tbl>
      <w:tblPr>
        <w:tblStyle w:val="Style13"/>
        <w:tblW w:w="4849"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2"/>
        <w:gridCol w:w="546"/>
        <w:gridCol w:w="1304"/>
        <w:gridCol w:w="1243"/>
        <w:gridCol w:w="1476"/>
        <w:gridCol w:w="1475"/>
        <w:gridCol w:w="1622"/>
      </w:tblGrid>
      <w:tr w:rsidR="00ED3EE9" w:rsidRPr="006C162A" w14:paraId="462D29AC" w14:textId="77777777" w:rsidTr="00377735">
        <w:trPr>
          <w:trHeight w:val="841"/>
          <w:jc w:val="center"/>
        </w:trPr>
        <w:tc>
          <w:tcPr>
            <w:tcW w:w="1074" w:type="pct"/>
            <w:gridSpan w:val="2"/>
            <w:vMerge w:val="restart"/>
            <w:vAlign w:val="center"/>
          </w:tcPr>
          <w:p w14:paraId="30DF0D3B" w14:textId="77777777" w:rsidR="00747A68" w:rsidRPr="006C162A" w:rsidRDefault="00682778" w:rsidP="002C3F4B">
            <w:pPr>
              <w:spacing w:after="0" w:line="276" w:lineRule="auto"/>
              <w:jc w:val="center"/>
              <w:rPr>
                <w:rFonts w:ascii="Times New Roman" w:eastAsia="Times New Roman" w:hAnsi="Times New Roman" w:cs="Times New Roman"/>
                <w:b/>
              </w:rPr>
            </w:pPr>
            <w:r w:rsidRPr="006C162A">
              <w:rPr>
                <w:rFonts w:ascii="Times New Roman" w:eastAsia="Times New Roman" w:hAnsi="Times New Roman" w:cs="Times New Roman"/>
                <w:b/>
              </w:rPr>
              <w:t>Concentration</w:t>
            </w:r>
          </w:p>
          <w:p w14:paraId="780B6660" w14:textId="47A582CC" w:rsidR="00747A68" w:rsidRPr="006C162A" w:rsidRDefault="00682778" w:rsidP="002C3F4B">
            <w:pPr>
              <w:spacing w:after="0" w:line="276" w:lineRule="auto"/>
              <w:jc w:val="center"/>
              <w:rPr>
                <w:rFonts w:ascii="Times New Roman" w:eastAsia="Times New Roman" w:hAnsi="Times New Roman" w:cs="Times New Roman"/>
                <w:b/>
              </w:rPr>
            </w:pPr>
            <w:r w:rsidRPr="006C162A">
              <w:rPr>
                <w:rFonts w:ascii="Times New Roman" w:eastAsia="Times New Roman" w:hAnsi="Times New Roman" w:cs="Times New Roman"/>
                <w:b/>
              </w:rPr>
              <w:t>(</w:t>
            </w:r>
            <w:r w:rsidR="004D1856" w:rsidRPr="006C162A">
              <w:rPr>
                <w:rFonts w:ascii="Times New Roman" w:eastAsia="Times New Roman" w:hAnsi="Times New Roman" w:cs="Times New Roman"/>
                <w:b/>
              </w:rPr>
              <w:t>µ</w:t>
            </w:r>
            <w:r w:rsidRPr="006C162A">
              <w:rPr>
                <w:rFonts w:ascii="Times New Roman" w:eastAsia="Times New Roman" w:hAnsi="Times New Roman" w:cs="Times New Roman"/>
                <w:b/>
              </w:rPr>
              <w:t>g/ml)</w:t>
            </w:r>
          </w:p>
        </w:tc>
        <w:tc>
          <w:tcPr>
            <w:tcW w:w="3926" w:type="pct"/>
            <w:gridSpan w:val="5"/>
            <w:vAlign w:val="center"/>
          </w:tcPr>
          <w:p w14:paraId="686357D3" w14:textId="77777777" w:rsidR="00747A68" w:rsidRPr="006C162A" w:rsidRDefault="00682778" w:rsidP="002C3F4B">
            <w:pPr>
              <w:spacing w:after="0" w:line="276" w:lineRule="auto"/>
              <w:jc w:val="center"/>
              <w:rPr>
                <w:rFonts w:ascii="Times New Roman" w:eastAsia="Times New Roman" w:hAnsi="Times New Roman" w:cs="Times New Roman"/>
                <w:b/>
              </w:rPr>
            </w:pPr>
            <w:r w:rsidRPr="006C162A">
              <w:rPr>
                <w:rFonts w:ascii="Times New Roman" w:eastAsia="Times New Roman" w:hAnsi="Times New Roman" w:cs="Times New Roman"/>
                <w:b/>
              </w:rPr>
              <w:t>Zone of Inhibition (mm)</w:t>
            </w:r>
          </w:p>
        </w:tc>
      </w:tr>
      <w:tr w:rsidR="00ED3EE9" w:rsidRPr="006C162A" w14:paraId="3BC699FB" w14:textId="77777777" w:rsidTr="00377735">
        <w:trPr>
          <w:trHeight w:val="841"/>
          <w:jc w:val="center"/>
        </w:trPr>
        <w:tc>
          <w:tcPr>
            <w:tcW w:w="1074" w:type="pct"/>
            <w:gridSpan w:val="2"/>
            <w:vMerge/>
            <w:vAlign w:val="center"/>
          </w:tcPr>
          <w:p w14:paraId="4DA4742A" w14:textId="77777777" w:rsidR="00747A68" w:rsidRPr="006C162A" w:rsidRDefault="00747A68" w:rsidP="002C3F4B">
            <w:pPr>
              <w:widowControl w:val="0"/>
              <w:spacing w:after="0" w:line="276" w:lineRule="auto"/>
              <w:rPr>
                <w:rFonts w:ascii="Times New Roman" w:eastAsia="Times New Roman" w:hAnsi="Times New Roman" w:cs="Times New Roman"/>
                <w:b/>
              </w:rPr>
            </w:pPr>
          </w:p>
        </w:tc>
        <w:tc>
          <w:tcPr>
            <w:tcW w:w="719" w:type="pct"/>
            <w:vAlign w:val="center"/>
          </w:tcPr>
          <w:p w14:paraId="39095071"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b/>
                <w:i/>
              </w:rPr>
              <w:t>Escherichia coli</w:t>
            </w:r>
          </w:p>
        </w:tc>
        <w:tc>
          <w:tcPr>
            <w:tcW w:w="685" w:type="pct"/>
            <w:vAlign w:val="center"/>
          </w:tcPr>
          <w:p w14:paraId="355FC915" w14:textId="77777777" w:rsidR="00747A68" w:rsidRPr="006C162A" w:rsidRDefault="00682778" w:rsidP="002C3F4B">
            <w:pPr>
              <w:spacing w:after="0" w:line="276" w:lineRule="auto"/>
              <w:jc w:val="center"/>
              <w:rPr>
                <w:rFonts w:ascii="Times New Roman" w:eastAsia="Times New Roman" w:hAnsi="Times New Roman" w:cs="Times New Roman"/>
              </w:rPr>
            </w:pPr>
            <w:proofErr w:type="spellStart"/>
            <w:r w:rsidRPr="006C162A">
              <w:rPr>
                <w:rFonts w:ascii="Times New Roman" w:eastAsia="Times New Roman" w:hAnsi="Times New Roman" w:cs="Times New Roman"/>
                <w:b/>
                <w:i/>
              </w:rPr>
              <w:t>Klebsilla</w:t>
            </w:r>
            <w:proofErr w:type="spellEnd"/>
            <w:r w:rsidRPr="006C162A">
              <w:rPr>
                <w:rFonts w:ascii="Times New Roman" w:eastAsia="Times New Roman" w:hAnsi="Times New Roman" w:cs="Times New Roman"/>
                <w:b/>
                <w:i/>
              </w:rPr>
              <w:t xml:space="preserve"> pneumonia</w:t>
            </w:r>
          </w:p>
        </w:tc>
        <w:tc>
          <w:tcPr>
            <w:tcW w:w="814" w:type="pct"/>
            <w:vAlign w:val="center"/>
          </w:tcPr>
          <w:p w14:paraId="36B1EFCA"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b/>
                <w:i/>
              </w:rPr>
              <w:t>Pseudomonas aeruginosa</w:t>
            </w:r>
          </w:p>
        </w:tc>
        <w:tc>
          <w:tcPr>
            <w:tcW w:w="813" w:type="pct"/>
            <w:vAlign w:val="center"/>
          </w:tcPr>
          <w:p w14:paraId="6348E4F5"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b/>
                <w:i/>
              </w:rPr>
              <w:t xml:space="preserve">Acinetobacter </w:t>
            </w:r>
            <w:proofErr w:type="spellStart"/>
            <w:r w:rsidRPr="006C162A">
              <w:rPr>
                <w:rFonts w:ascii="Times New Roman" w:eastAsia="Times New Roman" w:hAnsi="Times New Roman" w:cs="Times New Roman"/>
                <w:b/>
                <w:i/>
              </w:rPr>
              <w:t>baumannii</w:t>
            </w:r>
            <w:proofErr w:type="spellEnd"/>
          </w:p>
        </w:tc>
        <w:tc>
          <w:tcPr>
            <w:tcW w:w="894" w:type="pct"/>
            <w:vAlign w:val="center"/>
          </w:tcPr>
          <w:p w14:paraId="7E847D44" w14:textId="77777777" w:rsidR="00747A68" w:rsidRPr="006C162A" w:rsidRDefault="00682778" w:rsidP="002C3F4B">
            <w:pPr>
              <w:spacing w:after="0" w:line="276" w:lineRule="auto"/>
              <w:jc w:val="center"/>
              <w:rPr>
                <w:rFonts w:ascii="Times New Roman" w:eastAsia="Times New Roman" w:hAnsi="Times New Roman" w:cs="Times New Roman"/>
              </w:rPr>
            </w:pPr>
            <w:bookmarkStart w:id="6" w:name="_1fob9te" w:colFirst="0" w:colLast="0"/>
            <w:bookmarkEnd w:id="6"/>
            <w:r w:rsidRPr="006C162A">
              <w:rPr>
                <w:rFonts w:ascii="Times New Roman" w:eastAsia="Times New Roman" w:hAnsi="Times New Roman" w:cs="Times New Roman"/>
                <w:b/>
                <w:i/>
              </w:rPr>
              <w:t>Staphylococcus aureus</w:t>
            </w:r>
          </w:p>
        </w:tc>
      </w:tr>
      <w:tr w:rsidR="00377735" w:rsidRPr="006C162A" w14:paraId="49D23521" w14:textId="77777777" w:rsidTr="00377735">
        <w:trPr>
          <w:cantSplit/>
          <w:trHeight w:val="401"/>
          <w:jc w:val="center"/>
        </w:trPr>
        <w:tc>
          <w:tcPr>
            <w:tcW w:w="773" w:type="pct"/>
            <w:vMerge w:val="restart"/>
            <w:textDirection w:val="btLr"/>
            <w:vAlign w:val="center"/>
          </w:tcPr>
          <w:p w14:paraId="4D0E0AD3" w14:textId="2AAA8CFF" w:rsidR="00747A68" w:rsidRPr="006C162A" w:rsidRDefault="00682778" w:rsidP="002C3F4B">
            <w:pPr>
              <w:spacing w:after="0" w:line="276" w:lineRule="auto"/>
              <w:ind w:left="113" w:right="113"/>
              <w:jc w:val="center"/>
              <w:rPr>
                <w:rFonts w:ascii="Times New Roman" w:eastAsia="Times New Roman" w:hAnsi="Times New Roman" w:cs="Times New Roman"/>
              </w:rPr>
            </w:pPr>
            <w:r w:rsidRPr="006C162A">
              <w:rPr>
                <w:rFonts w:ascii="Times New Roman" w:eastAsia="Times New Roman" w:hAnsi="Times New Roman" w:cs="Times New Roman"/>
              </w:rPr>
              <w:t xml:space="preserve">Lotus mediated </w:t>
            </w:r>
            <w:r w:rsidR="005E0743" w:rsidRPr="006C162A">
              <w:rPr>
                <w:rFonts w:ascii="Times New Roman" w:eastAsia="Times New Roman" w:hAnsi="Times New Roman" w:cs="Times New Roman"/>
              </w:rPr>
              <w:t>copper oxide nano</w:t>
            </w:r>
            <w:r w:rsidRPr="006C162A">
              <w:rPr>
                <w:rFonts w:ascii="Times New Roman" w:eastAsia="Times New Roman" w:hAnsi="Times New Roman" w:cs="Times New Roman"/>
              </w:rPr>
              <w:t>particles</w:t>
            </w:r>
          </w:p>
        </w:tc>
        <w:tc>
          <w:tcPr>
            <w:tcW w:w="301" w:type="pct"/>
            <w:vAlign w:val="center"/>
          </w:tcPr>
          <w:p w14:paraId="2EC215EC" w14:textId="04ACA8D1" w:rsidR="00747A68" w:rsidRPr="006C162A" w:rsidRDefault="004D1856"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100</w:t>
            </w:r>
          </w:p>
        </w:tc>
        <w:tc>
          <w:tcPr>
            <w:tcW w:w="719" w:type="pct"/>
            <w:vAlign w:val="center"/>
          </w:tcPr>
          <w:p w14:paraId="66CFCD55"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685" w:type="pct"/>
            <w:vAlign w:val="center"/>
          </w:tcPr>
          <w:p w14:paraId="4D052479"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11</w:t>
            </w:r>
          </w:p>
        </w:tc>
        <w:tc>
          <w:tcPr>
            <w:tcW w:w="814" w:type="pct"/>
            <w:vAlign w:val="center"/>
          </w:tcPr>
          <w:p w14:paraId="595513B1"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9</w:t>
            </w:r>
          </w:p>
        </w:tc>
        <w:tc>
          <w:tcPr>
            <w:tcW w:w="813" w:type="pct"/>
            <w:vAlign w:val="center"/>
          </w:tcPr>
          <w:p w14:paraId="2FE1500F"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894" w:type="pct"/>
            <w:vAlign w:val="center"/>
          </w:tcPr>
          <w:p w14:paraId="71C9125C"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10</w:t>
            </w:r>
          </w:p>
        </w:tc>
      </w:tr>
      <w:tr w:rsidR="00377735" w:rsidRPr="006C162A" w14:paraId="08CF0456" w14:textId="77777777" w:rsidTr="00377735">
        <w:trPr>
          <w:cantSplit/>
          <w:trHeight w:val="419"/>
          <w:jc w:val="center"/>
        </w:trPr>
        <w:tc>
          <w:tcPr>
            <w:tcW w:w="773" w:type="pct"/>
            <w:vMerge/>
            <w:textDirection w:val="btLr"/>
            <w:vAlign w:val="center"/>
          </w:tcPr>
          <w:p w14:paraId="204D076F" w14:textId="77777777" w:rsidR="00747A68" w:rsidRPr="006C162A" w:rsidRDefault="00747A68" w:rsidP="002C3F4B">
            <w:pPr>
              <w:widowControl w:val="0"/>
              <w:spacing w:after="0" w:line="276" w:lineRule="auto"/>
              <w:ind w:left="113" w:right="113"/>
              <w:jc w:val="center"/>
              <w:rPr>
                <w:rFonts w:ascii="Times New Roman" w:eastAsia="Times New Roman" w:hAnsi="Times New Roman" w:cs="Times New Roman"/>
              </w:rPr>
            </w:pPr>
          </w:p>
        </w:tc>
        <w:tc>
          <w:tcPr>
            <w:tcW w:w="301" w:type="pct"/>
            <w:vAlign w:val="center"/>
          </w:tcPr>
          <w:p w14:paraId="4622FC00" w14:textId="3D230E9A" w:rsidR="00747A68" w:rsidRPr="006C162A" w:rsidRDefault="004D1856"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200</w:t>
            </w:r>
          </w:p>
        </w:tc>
        <w:tc>
          <w:tcPr>
            <w:tcW w:w="719" w:type="pct"/>
            <w:vAlign w:val="center"/>
          </w:tcPr>
          <w:p w14:paraId="472A5B33"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685" w:type="pct"/>
            <w:vAlign w:val="center"/>
          </w:tcPr>
          <w:p w14:paraId="3EF98D24"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12</w:t>
            </w:r>
          </w:p>
        </w:tc>
        <w:tc>
          <w:tcPr>
            <w:tcW w:w="814" w:type="pct"/>
            <w:vAlign w:val="center"/>
          </w:tcPr>
          <w:p w14:paraId="06A88136"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12</w:t>
            </w:r>
          </w:p>
        </w:tc>
        <w:tc>
          <w:tcPr>
            <w:tcW w:w="813" w:type="pct"/>
            <w:vAlign w:val="center"/>
          </w:tcPr>
          <w:p w14:paraId="0971B403"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894" w:type="pct"/>
            <w:vAlign w:val="center"/>
          </w:tcPr>
          <w:p w14:paraId="6A137DD3"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15</w:t>
            </w:r>
          </w:p>
        </w:tc>
      </w:tr>
      <w:tr w:rsidR="00377735" w:rsidRPr="006C162A" w14:paraId="74952406" w14:textId="77777777" w:rsidTr="00377735">
        <w:trPr>
          <w:cantSplit/>
          <w:trHeight w:val="439"/>
          <w:jc w:val="center"/>
        </w:trPr>
        <w:tc>
          <w:tcPr>
            <w:tcW w:w="773" w:type="pct"/>
            <w:vMerge/>
            <w:textDirection w:val="btLr"/>
            <w:vAlign w:val="center"/>
          </w:tcPr>
          <w:p w14:paraId="08E61450" w14:textId="77777777" w:rsidR="00747A68" w:rsidRPr="006C162A" w:rsidRDefault="00747A68" w:rsidP="002C3F4B">
            <w:pPr>
              <w:widowControl w:val="0"/>
              <w:spacing w:after="0" w:line="276" w:lineRule="auto"/>
              <w:ind w:left="113" w:right="113"/>
              <w:jc w:val="center"/>
              <w:rPr>
                <w:rFonts w:ascii="Times New Roman" w:eastAsia="Times New Roman" w:hAnsi="Times New Roman" w:cs="Times New Roman"/>
              </w:rPr>
            </w:pPr>
          </w:p>
        </w:tc>
        <w:tc>
          <w:tcPr>
            <w:tcW w:w="301" w:type="pct"/>
            <w:vAlign w:val="center"/>
          </w:tcPr>
          <w:p w14:paraId="7DA5F5F5" w14:textId="21BE4E74" w:rsidR="00747A68" w:rsidRPr="006C162A" w:rsidRDefault="004D1856"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300</w:t>
            </w:r>
          </w:p>
        </w:tc>
        <w:tc>
          <w:tcPr>
            <w:tcW w:w="719" w:type="pct"/>
            <w:vAlign w:val="center"/>
          </w:tcPr>
          <w:p w14:paraId="62D9C158"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685" w:type="pct"/>
            <w:vAlign w:val="center"/>
          </w:tcPr>
          <w:p w14:paraId="56DB4B39"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14</w:t>
            </w:r>
          </w:p>
        </w:tc>
        <w:tc>
          <w:tcPr>
            <w:tcW w:w="814" w:type="pct"/>
            <w:vAlign w:val="center"/>
          </w:tcPr>
          <w:p w14:paraId="35E1A605"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15</w:t>
            </w:r>
          </w:p>
        </w:tc>
        <w:tc>
          <w:tcPr>
            <w:tcW w:w="813" w:type="pct"/>
            <w:vAlign w:val="center"/>
          </w:tcPr>
          <w:p w14:paraId="2CAADF44"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6</w:t>
            </w:r>
          </w:p>
        </w:tc>
        <w:tc>
          <w:tcPr>
            <w:tcW w:w="894" w:type="pct"/>
            <w:vAlign w:val="center"/>
          </w:tcPr>
          <w:p w14:paraId="3243F830"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17</w:t>
            </w:r>
          </w:p>
        </w:tc>
      </w:tr>
      <w:tr w:rsidR="00377735" w:rsidRPr="006C162A" w14:paraId="732B84CA" w14:textId="77777777" w:rsidTr="00377735">
        <w:trPr>
          <w:cantSplit/>
          <w:trHeight w:val="419"/>
          <w:jc w:val="center"/>
        </w:trPr>
        <w:tc>
          <w:tcPr>
            <w:tcW w:w="773" w:type="pct"/>
            <w:vMerge/>
            <w:textDirection w:val="btLr"/>
            <w:vAlign w:val="center"/>
          </w:tcPr>
          <w:p w14:paraId="1893EB2D" w14:textId="77777777" w:rsidR="00747A68" w:rsidRPr="006C162A" w:rsidRDefault="00747A68" w:rsidP="002C3F4B">
            <w:pPr>
              <w:widowControl w:val="0"/>
              <w:spacing w:after="0" w:line="276" w:lineRule="auto"/>
              <w:ind w:left="113" w:right="113"/>
              <w:jc w:val="center"/>
              <w:rPr>
                <w:rFonts w:ascii="Times New Roman" w:eastAsia="Times New Roman" w:hAnsi="Times New Roman" w:cs="Times New Roman"/>
              </w:rPr>
            </w:pPr>
          </w:p>
        </w:tc>
        <w:tc>
          <w:tcPr>
            <w:tcW w:w="301" w:type="pct"/>
            <w:vAlign w:val="center"/>
          </w:tcPr>
          <w:p w14:paraId="7DB1CD86" w14:textId="4471D93A" w:rsidR="00747A68" w:rsidRPr="006C162A" w:rsidRDefault="004D1856"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400</w:t>
            </w:r>
          </w:p>
        </w:tc>
        <w:tc>
          <w:tcPr>
            <w:tcW w:w="719" w:type="pct"/>
            <w:vAlign w:val="center"/>
          </w:tcPr>
          <w:p w14:paraId="29268604"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685" w:type="pct"/>
            <w:vAlign w:val="center"/>
          </w:tcPr>
          <w:p w14:paraId="45F01681"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20</w:t>
            </w:r>
          </w:p>
        </w:tc>
        <w:tc>
          <w:tcPr>
            <w:tcW w:w="814" w:type="pct"/>
            <w:vAlign w:val="center"/>
          </w:tcPr>
          <w:p w14:paraId="269C1E8B"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17</w:t>
            </w:r>
          </w:p>
        </w:tc>
        <w:tc>
          <w:tcPr>
            <w:tcW w:w="813" w:type="pct"/>
            <w:vAlign w:val="center"/>
          </w:tcPr>
          <w:p w14:paraId="4E4C7F81"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8</w:t>
            </w:r>
          </w:p>
        </w:tc>
        <w:tc>
          <w:tcPr>
            <w:tcW w:w="894" w:type="pct"/>
            <w:vAlign w:val="center"/>
          </w:tcPr>
          <w:p w14:paraId="67C45CDD"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18</w:t>
            </w:r>
          </w:p>
        </w:tc>
      </w:tr>
      <w:tr w:rsidR="00377735" w:rsidRPr="006C162A" w14:paraId="29924B74" w14:textId="77777777" w:rsidTr="00377735">
        <w:trPr>
          <w:cantSplit/>
          <w:trHeight w:val="419"/>
          <w:jc w:val="center"/>
        </w:trPr>
        <w:tc>
          <w:tcPr>
            <w:tcW w:w="773" w:type="pct"/>
            <w:vMerge/>
            <w:textDirection w:val="btLr"/>
            <w:vAlign w:val="center"/>
          </w:tcPr>
          <w:p w14:paraId="679238E9" w14:textId="77777777" w:rsidR="00747A68" w:rsidRPr="006C162A" w:rsidRDefault="00747A68" w:rsidP="002C3F4B">
            <w:pPr>
              <w:widowControl w:val="0"/>
              <w:spacing w:after="0" w:line="276" w:lineRule="auto"/>
              <w:ind w:left="113" w:right="113"/>
              <w:jc w:val="center"/>
              <w:rPr>
                <w:rFonts w:ascii="Times New Roman" w:eastAsia="Times New Roman" w:hAnsi="Times New Roman" w:cs="Times New Roman"/>
              </w:rPr>
            </w:pPr>
          </w:p>
        </w:tc>
        <w:tc>
          <w:tcPr>
            <w:tcW w:w="301" w:type="pct"/>
            <w:vAlign w:val="center"/>
          </w:tcPr>
          <w:p w14:paraId="6F9E227A" w14:textId="0BDF9780" w:rsidR="00747A68" w:rsidRPr="006C162A" w:rsidRDefault="004D1856"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500</w:t>
            </w:r>
          </w:p>
        </w:tc>
        <w:tc>
          <w:tcPr>
            <w:tcW w:w="719" w:type="pct"/>
            <w:vAlign w:val="center"/>
          </w:tcPr>
          <w:p w14:paraId="209D8860"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685" w:type="pct"/>
            <w:vAlign w:val="center"/>
          </w:tcPr>
          <w:p w14:paraId="56858DA3"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25</w:t>
            </w:r>
          </w:p>
        </w:tc>
        <w:tc>
          <w:tcPr>
            <w:tcW w:w="814" w:type="pct"/>
            <w:vAlign w:val="center"/>
          </w:tcPr>
          <w:p w14:paraId="5C9779FC"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18</w:t>
            </w:r>
          </w:p>
        </w:tc>
        <w:tc>
          <w:tcPr>
            <w:tcW w:w="813" w:type="pct"/>
            <w:vAlign w:val="center"/>
          </w:tcPr>
          <w:p w14:paraId="3A2F953C"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10</w:t>
            </w:r>
          </w:p>
        </w:tc>
        <w:tc>
          <w:tcPr>
            <w:tcW w:w="894" w:type="pct"/>
            <w:vAlign w:val="center"/>
          </w:tcPr>
          <w:p w14:paraId="4E7CECB9"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19</w:t>
            </w:r>
          </w:p>
        </w:tc>
      </w:tr>
      <w:tr w:rsidR="00377735" w:rsidRPr="006C162A" w14:paraId="2BED8753" w14:textId="77777777" w:rsidTr="00377735">
        <w:trPr>
          <w:cantSplit/>
          <w:trHeight w:val="401"/>
          <w:jc w:val="center"/>
        </w:trPr>
        <w:tc>
          <w:tcPr>
            <w:tcW w:w="773" w:type="pct"/>
            <w:vMerge w:val="restart"/>
            <w:textDirection w:val="btLr"/>
            <w:vAlign w:val="center"/>
          </w:tcPr>
          <w:p w14:paraId="6C65573D" w14:textId="6E2D578B" w:rsidR="00377735" w:rsidRPr="006C162A" w:rsidRDefault="00377735" w:rsidP="00377735">
            <w:pPr>
              <w:spacing w:after="0" w:line="276" w:lineRule="auto"/>
              <w:ind w:left="113" w:right="113"/>
              <w:jc w:val="center"/>
              <w:rPr>
                <w:rFonts w:ascii="Times New Roman" w:eastAsia="Times New Roman" w:hAnsi="Times New Roman" w:cs="Times New Roman"/>
              </w:rPr>
            </w:pPr>
            <w:r w:rsidRPr="006C162A">
              <w:rPr>
                <w:rFonts w:ascii="Times New Roman" w:eastAsia="Times New Roman" w:hAnsi="Times New Roman" w:cs="Times New Roman"/>
              </w:rPr>
              <w:t>Water lily-mediated copper oxide nanoparticle</w:t>
            </w:r>
          </w:p>
        </w:tc>
        <w:tc>
          <w:tcPr>
            <w:tcW w:w="301" w:type="pct"/>
            <w:vAlign w:val="center"/>
          </w:tcPr>
          <w:p w14:paraId="06D09E8C" w14:textId="342A91BD"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100</w:t>
            </w:r>
          </w:p>
        </w:tc>
        <w:tc>
          <w:tcPr>
            <w:tcW w:w="719" w:type="pct"/>
            <w:vAlign w:val="center"/>
          </w:tcPr>
          <w:p w14:paraId="0C5F1D2E"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685" w:type="pct"/>
            <w:vAlign w:val="center"/>
          </w:tcPr>
          <w:p w14:paraId="37EF29A8"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10</w:t>
            </w:r>
          </w:p>
        </w:tc>
        <w:tc>
          <w:tcPr>
            <w:tcW w:w="814" w:type="pct"/>
            <w:vAlign w:val="center"/>
          </w:tcPr>
          <w:p w14:paraId="6D1DD17E"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813" w:type="pct"/>
            <w:vAlign w:val="center"/>
          </w:tcPr>
          <w:p w14:paraId="2BFAC935"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6</w:t>
            </w:r>
          </w:p>
        </w:tc>
        <w:tc>
          <w:tcPr>
            <w:tcW w:w="894" w:type="pct"/>
            <w:vAlign w:val="center"/>
          </w:tcPr>
          <w:p w14:paraId="4F05C899"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r>
      <w:tr w:rsidR="00377735" w:rsidRPr="006C162A" w14:paraId="10AF50DB" w14:textId="77777777" w:rsidTr="00377735">
        <w:trPr>
          <w:cantSplit/>
          <w:trHeight w:val="419"/>
          <w:jc w:val="center"/>
        </w:trPr>
        <w:tc>
          <w:tcPr>
            <w:tcW w:w="773" w:type="pct"/>
            <w:vMerge/>
            <w:textDirection w:val="btLr"/>
            <w:vAlign w:val="center"/>
          </w:tcPr>
          <w:p w14:paraId="526D4AA7" w14:textId="77777777" w:rsidR="00377735" w:rsidRPr="006C162A" w:rsidRDefault="00377735" w:rsidP="00377735">
            <w:pPr>
              <w:widowControl w:val="0"/>
              <w:spacing w:after="0" w:line="276" w:lineRule="auto"/>
              <w:ind w:left="113" w:right="113"/>
              <w:jc w:val="center"/>
              <w:rPr>
                <w:rFonts w:ascii="Times New Roman" w:eastAsia="Times New Roman" w:hAnsi="Times New Roman" w:cs="Times New Roman"/>
              </w:rPr>
            </w:pPr>
          </w:p>
        </w:tc>
        <w:tc>
          <w:tcPr>
            <w:tcW w:w="301" w:type="pct"/>
            <w:vAlign w:val="center"/>
          </w:tcPr>
          <w:p w14:paraId="45D5B7CB" w14:textId="25EDC27F"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200</w:t>
            </w:r>
          </w:p>
        </w:tc>
        <w:tc>
          <w:tcPr>
            <w:tcW w:w="719" w:type="pct"/>
            <w:vAlign w:val="center"/>
          </w:tcPr>
          <w:p w14:paraId="32F8B965"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685" w:type="pct"/>
            <w:vAlign w:val="center"/>
          </w:tcPr>
          <w:p w14:paraId="0AED1895"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15</w:t>
            </w:r>
          </w:p>
        </w:tc>
        <w:tc>
          <w:tcPr>
            <w:tcW w:w="814" w:type="pct"/>
            <w:vAlign w:val="center"/>
          </w:tcPr>
          <w:p w14:paraId="44D4CB25"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813" w:type="pct"/>
            <w:vAlign w:val="center"/>
          </w:tcPr>
          <w:p w14:paraId="32821B11"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6</w:t>
            </w:r>
          </w:p>
        </w:tc>
        <w:tc>
          <w:tcPr>
            <w:tcW w:w="894" w:type="pct"/>
            <w:vAlign w:val="center"/>
          </w:tcPr>
          <w:p w14:paraId="44551FBC"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r>
      <w:tr w:rsidR="00377735" w:rsidRPr="006C162A" w14:paraId="2CB66BC4" w14:textId="77777777" w:rsidTr="00377735">
        <w:trPr>
          <w:cantSplit/>
          <w:trHeight w:val="401"/>
          <w:jc w:val="center"/>
        </w:trPr>
        <w:tc>
          <w:tcPr>
            <w:tcW w:w="773" w:type="pct"/>
            <w:vMerge/>
            <w:textDirection w:val="btLr"/>
            <w:vAlign w:val="center"/>
          </w:tcPr>
          <w:p w14:paraId="30BDA811" w14:textId="77777777" w:rsidR="00377735" w:rsidRPr="006C162A" w:rsidRDefault="00377735" w:rsidP="00377735">
            <w:pPr>
              <w:widowControl w:val="0"/>
              <w:spacing w:after="0" w:line="276" w:lineRule="auto"/>
              <w:ind w:left="113" w:right="113"/>
              <w:jc w:val="center"/>
              <w:rPr>
                <w:rFonts w:ascii="Times New Roman" w:eastAsia="Times New Roman" w:hAnsi="Times New Roman" w:cs="Times New Roman"/>
              </w:rPr>
            </w:pPr>
          </w:p>
        </w:tc>
        <w:tc>
          <w:tcPr>
            <w:tcW w:w="301" w:type="pct"/>
            <w:vAlign w:val="center"/>
          </w:tcPr>
          <w:p w14:paraId="76E56B17" w14:textId="39A2363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300</w:t>
            </w:r>
          </w:p>
        </w:tc>
        <w:tc>
          <w:tcPr>
            <w:tcW w:w="719" w:type="pct"/>
            <w:vAlign w:val="center"/>
          </w:tcPr>
          <w:p w14:paraId="5A4A462B"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685" w:type="pct"/>
            <w:vAlign w:val="center"/>
          </w:tcPr>
          <w:p w14:paraId="6E72C05A"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16</w:t>
            </w:r>
          </w:p>
        </w:tc>
        <w:tc>
          <w:tcPr>
            <w:tcW w:w="814" w:type="pct"/>
            <w:vAlign w:val="center"/>
          </w:tcPr>
          <w:p w14:paraId="434A29A4"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813" w:type="pct"/>
            <w:vAlign w:val="center"/>
          </w:tcPr>
          <w:p w14:paraId="0F2C569E"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7</w:t>
            </w:r>
          </w:p>
        </w:tc>
        <w:tc>
          <w:tcPr>
            <w:tcW w:w="894" w:type="pct"/>
            <w:vAlign w:val="center"/>
          </w:tcPr>
          <w:p w14:paraId="33039D4D"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12</w:t>
            </w:r>
          </w:p>
        </w:tc>
      </w:tr>
      <w:tr w:rsidR="00377735" w:rsidRPr="006C162A" w14:paraId="76D4C51E" w14:textId="77777777" w:rsidTr="00377735">
        <w:trPr>
          <w:cantSplit/>
          <w:trHeight w:val="401"/>
          <w:jc w:val="center"/>
        </w:trPr>
        <w:tc>
          <w:tcPr>
            <w:tcW w:w="773" w:type="pct"/>
            <w:vMerge/>
            <w:textDirection w:val="btLr"/>
            <w:vAlign w:val="center"/>
          </w:tcPr>
          <w:p w14:paraId="6D50FB0B" w14:textId="77777777" w:rsidR="00377735" w:rsidRPr="006C162A" w:rsidRDefault="00377735" w:rsidP="00377735">
            <w:pPr>
              <w:widowControl w:val="0"/>
              <w:spacing w:after="0" w:line="276" w:lineRule="auto"/>
              <w:ind w:left="113" w:right="113"/>
              <w:jc w:val="center"/>
              <w:rPr>
                <w:rFonts w:ascii="Times New Roman" w:eastAsia="Times New Roman" w:hAnsi="Times New Roman" w:cs="Times New Roman"/>
              </w:rPr>
            </w:pPr>
          </w:p>
        </w:tc>
        <w:tc>
          <w:tcPr>
            <w:tcW w:w="301" w:type="pct"/>
            <w:vAlign w:val="center"/>
          </w:tcPr>
          <w:p w14:paraId="56BBC1B7" w14:textId="5FFB6524"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400</w:t>
            </w:r>
          </w:p>
        </w:tc>
        <w:tc>
          <w:tcPr>
            <w:tcW w:w="719" w:type="pct"/>
            <w:vAlign w:val="center"/>
          </w:tcPr>
          <w:p w14:paraId="7C0378E5"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685" w:type="pct"/>
            <w:vAlign w:val="center"/>
          </w:tcPr>
          <w:p w14:paraId="2C41ED37"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18</w:t>
            </w:r>
          </w:p>
        </w:tc>
        <w:tc>
          <w:tcPr>
            <w:tcW w:w="814" w:type="pct"/>
            <w:vAlign w:val="center"/>
          </w:tcPr>
          <w:p w14:paraId="783632EA"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813" w:type="pct"/>
            <w:vAlign w:val="center"/>
          </w:tcPr>
          <w:p w14:paraId="524C3657"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9</w:t>
            </w:r>
          </w:p>
        </w:tc>
        <w:tc>
          <w:tcPr>
            <w:tcW w:w="894" w:type="pct"/>
            <w:vAlign w:val="center"/>
          </w:tcPr>
          <w:p w14:paraId="50CD80D8"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12</w:t>
            </w:r>
          </w:p>
        </w:tc>
      </w:tr>
      <w:tr w:rsidR="00377735" w:rsidRPr="006C162A" w14:paraId="0AEE95B2" w14:textId="77777777" w:rsidTr="00377735">
        <w:trPr>
          <w:cantSplit/>
          <w:trHeight w:val="401"/>
          <w:jc w:val="center"/>
        </w:trPr>
        <w:tc>
          <w:tcPr>
            <w:tcW w:w="773" w:type="pct"/>
            <w:vMerge/>
            <w:textDirection w:val="btLr"/>
            <w:vAlign w:val="center"/>
          </w:tcPr>
          <w:p w14:paraId="5B9B0A41" w14:textId="77777777" w:rsidR="00377735" w:rsidRPr="006C162A" w:rsidRDefault="00377735" w:rsidP="00377735">
            <w:pPr>
              <w:widowControl w:val="0"/>
              <w:spacing w:after="0" w:line="276" w:lineRule="auto"/>
              <w:ind w:left="113" w:right="113"/>
              <w:jc w:val="center"/>
              <w:rPr>
                <w:rFonts w:ascii="Times New Roman" w:eastAsia="Times New Roman" w:hAnsi="Times New Roman" w:cs="Times New Roman"/>
              </w:rPr>
            </w:pPr>
          </w:p>
        </w:tc>
        <w:tc>
          <w:tcPr>
            <w:tcW w:w="301" w:type="pct"/>
            <w:vAlign w:val="center"/>
          </w:tcPr>
          <w:p w14:paraId="65E55147" w14:textId="77DAF1D3"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500</w:t>
            </w:r>
          </w:p>
        </w:tc>
        <w:tc>
          <w:tcPr>
            <w:tcW w:w="719" w:type="pct"/>
            <w:vAlign w:val="center"/>
          </w:tcPr>
          <w:p w14:paraId="296BFFB0"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10</w:t>
            </w:r>
          </w:p>
        </w:tc>
        <w:tc>
          <w:tcPr>
            <w:tcW w:w="685" w:type="pct"/>
            <w:vAlign w:val="center"/>
          </w:tcPr>
          <w:p w14:paraId="2F3CD62F"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20</w:t>
            </w:r>
          </w:p>
        </w:tc>
        <w:tc>
          <w:tcPr>
            <w:tcW w:w="814" w:type="pct"/>
            <w:vAlign w:val="center"/>
          </w:tcPr>
          <w:p w14:paraId="4BF19B58"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813" w:type="pct"/>
            <w:vAlign w:val="center"/>
          </w:tcPr>
          <w:p w14:paraId="0EE169BF"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14</w:t>
            </w:r>
          </w:p>
        </w:tc>
        <w:tc>
          <w:tcPr>
            <w:tcW w:w="894" w:type="pct"/>
            <w:vAlign w:val="center"/>
          </w:tcPr>
          <w:p w14:paraId="78A271A4"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15</w:t>
            </w:r>
          </w:p>
        </w:tc>
      </w:tr>
      <w:tr w:rsidR="00377735" w:rsidRPr="006C162A" w14:paraId="77BC64C0" w14:textId="77777777" w:rsidTr="00377735">
        <w:trPr>
          <w:cantSplit/>
          <w:trHeight w:val="419"/>
          <w:jc w:val="center"/>
        </w:trPr>
        <w:tc>
          <w:tcPr>
            <w:tcW w:w="773" w:type="pct"/>
            <w:vMerge w:val="restart"/>
            <w:textDirection w:val="btLr"/>
            <w:vAlign w:val="center"/>
          </w:tcPr>
          <w:p w14:paraId="7DF17D8A" w14:textId="5B9C275D" w:rsidR="00377735" w:rsidRPr="006C162A" w:rsidRDefault="00377735" w:rsidP="00377735">
            <w:pPr>
              <w:spacing w:after="0" w:line="276" w:lineRule="auto"/>
              <w:ind w:left="113" w:right="113"/>
              <w:jc w:val="center"/>
              <w:rPr>
                <w:rFonts w:ascii="Times New Roman" w:eastAsia="Times New Roman" w:hAnsi="Times New Roman" w:cs="Times New Roman"/>
              </w:rPr>
            </w:pPr>
            <w:r w:rsidRPr="006C162A">
              <w:rPr>
                <w:rFonts w:ascii="Times New Roman" w:eastAsia="Times New Roman" w:hAnsi="Times New Roman" w:cs="Times New Roman"/>
              </w:rPr>
              <w:t>Water hyacinth mediated copper oxide nanoparticle</w:t>
            </w:r>
          </w:p>
        </w:tc>
        <w:tc>
          <w:tcPr>
            <w:tcW w:w="301" w:type="pct"/>
            <w:vAlign w:val="center"/>
          </w:tcPr>
          <w:p w14:paraId="346A19F5" w14:textId="0D82BD9D"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100</w:t>
            </w:r>
          </w:p>
        </w:tc>
        <w:tc>
          <w:tcPr>
            <w:tcW w:w="719" w:type="pct"/>
            <w:vAlign w:val="center"/>
          </w:tcPr>
          <w:p w14:paraId="6572AB89"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8</w:t>
            </w:r>
          </w:p>
        </w:tc>
        <w:tc>
          <w:tcPr>
            <w:tcW w:w="685" w:type="pct"/>
            <w:vAlign w:val="center"/>
          </w:tcPr>
          <w:p w14:paraId="7B2B974F"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12</w:t>
            </w:r>
          </w:p>
        </w:tc>
        <w:tc>
          <w:tcPr>
            <w:tcW w:w="814" w:type="pct"/>
            <w:vAlign w:val="center"/>
          </w:tcPr>
          <w:p w14:paraId="5258AB28"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813" w:type="pct"/>
            <w:vAlign w:val="center"/>
          </w:tcPr>
          <w:p w14:paraId="2EAB084E"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10</w:t>
            </w:r>
          </w:p>
        </w:tc>
        <w:tc>
          <w:tcPr>
            <w:tcW w:w="894" w:type="pct"/>
            <w:vAlign w:val="center"/>
          </w:tcPr>
          <w:p w14:paraId="726A6BF4"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15</w:t>
            </w:r>
          </w:p>
        </w:tc>
      </w:tr>
      <w:tr w:rsidR="00377735" w:rsidRPr="006C162A" w14:paraId="7472EE44" w14:textId="77777777" w:rsidTr="00377735">
        <w:trPr>
          <w:cantSplit/>
          <w:trHeight w:val="401"/>
          <w:jc w:val="center"/>
        </w:trPr>
        <w:tc>
          <w:tcPr>
            <w:tcW w:w="773" w:type="pct"/>
            <w:vMerge/>
            <w:vAlign w:val="center"/>
          </w:tcPr>
          <w:p w14:paraId="1172165C" w14:textId="77777777" w:rsidR="00377735" w:rsidRPr="006C162A" w:rsidRDefault="00377735" w:rsidP="00377735">
            <w:pPr>
              <w:widowControl w:val="0"/>
              <w:spacing w:after="0" w:line="276" w:lineRule="auto"/>
              <w:rPr>
                <w:rFonts w:ascii="Times New Roman" w:eastAsia="Times New Roman" w:hAnsi="Times New Roman" w:cs="Times New Roman"/>
              </w:rPr>
            </w:pPr>
          </w:p>
        </w:tc>
        <w:tc>
          <w:tcPr>
            <w:tcW w:w="301" w:type="pct"/>
            <w:vAlign w:val="center"/>
          </w:tcPr>
          <w:p w14:paraId="60D07D98" w14:textId="7A8B1BFA"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200</w:t>
            </w:r>
          </w:p>
        </w:tc>
        <w:tc>
          <w:tcPr>
            <w:tcW w:w="719" w:type="pct"/>
            <w:vAlign w:val="center"/>
          </w:tcPr>
          <w:p w14:paraId="396F1692"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13</w:t>
            </w:r>
          </w:p>
        </w:tc>
        <w:tc>
          <w:tcPr>
            <w:tcW w:w="685" w:type="pct"/>
            <w:vAlign w:val="center"/>
          </w:tcPr>
          <w:p w14:paraId="75C1BD85"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16</w:t>
            </w:r>
          </w:p>
        </w:tc>
        <w:tc>
          <w:tcPr>
            <w:tcW w:w="814" w:type="pct"/>
            <w:vAlign w:val="center"/>
          </w:tcPr>
          <w:p w14:paraId="24909965"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10</w:t>
            </w:r>
          </w:p>
        </w:tc>
        <w:tc>
          <w:tcPr>
            <w:tcW w:w="813" w:type="pct"/>
            <w:vAlign w:val="center"/>
          </w:tcPr>
          <w:p w14:paraId="5A5977C1"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14</w:t>
            </w:r>
          </w:p>
        </w:tc>
        <w:tc>
          <w:tcPr>
            <w:tcW w:w="894" w:type="pct"/>
            <w:vAlign w:val="center"/>
          </w:tcPr>
          <w:p w14:paraId="35540C91"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20</w:t>
            </w:r>
          </w:p>
        </w:tc>
      </w:tr>
      <w:tr w:rsidR="00377735" w:rsidRPr="006C162A" w14:paraId="33435CD1" w14:textId="77777777" w:rsidTr="00377735">
        <w:trPr>
          <w:cantSplit/>
          <w:trHeight w:val="401"/>
          <w:jc w:val="center"/>
        </w:trPr>
        <w:tc>
          <w:tcPr>
            <w:tcW w:w="773" w:type="pct"/>
            <w:vMerge/>
            <w:vAlign w:val="center"/>
          </w:tcPr>
          <w:p w14:paraId="782B8D80" w14:textId="77777777" w:rsidR="00377735" w:rsidRPr="006C162A" w:rsidRDefault="00377735" w:rsidP="00377735">
            <w:pPr>
              <w:widowControl w:val="0"/>
              <w:spacing w:after="0" w:line="276" w:lineRule="auto"/>
              <w:rPr>
                <w:rFonts w:ascii="Times New Roman" w:eastAsia="Times New Roman" w:hAnsi="Times New Roman" w:cs="Times New Roman"/>
              </w:rPr>
            </w:pPr>
          </w:p>
        </w:tc>
        <w:tc>
          <w:tcPr>
            <w:tcW w:w="301" w:type="pct"/>
            <w:vAlign w:val="center"/>
          </w:tcPr>
          <w:p w14:paraId="39E06FCC" w14:textId="0784F954"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300</w:t>
            </w:r>
          </w:p>
        </w:tc>
        <w:tc>
          <w:tcPr>
            <w:tcW w:w="719" w:type="pct"/>
            <w:vAlign w:val="center"/>
          </w:tcPr>
          <w:p w14:paraId="722DA82B"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15</w:t>
            </w:r>
          </w:p>
        </w:tc>
        <w:tc>
          <w:tcPr>
            <w:tcW w:w="685" w:type="pct"/>
            <w:vAlign w:val="center"/>
          </w:tcPr>
          <w:p w14:paraId="5C996943"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17</w:t>
            </w:r>
          </w:p>
        </w:tc>
        <w:tc>
          <w:tcPr>
            <w:tcW w:w="814" w:type="pct"/>
            <w:vAlign w:val="center"/>
          </w:tcPr>
          <w:p w14:paraId="0468220F"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15</w:t>
            </w:r>
          </w:p>
        </w:tc>
        <w:tc>
          <w:tcPr>
            <w:tcW w:w="813" w:type="pct"/>
            <w:vAlign w:val="center"/>
          </w:tcPr>
          <w:p w14:paraId="29EF5073"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15</w:t>
            </w:r>
          </w:p>
        </w:tc>
        <w:tc>
          <w:tcPr>
            <w:tcW w:w="894" w:type="pct"/>
            <w:vAlign w:val="center"/>
          </w:tcPr>
          <w:p w14:paraId="5CEE0BB1"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23</w:t>
            </w:r>
          </w:p>
        </w:tc>
      </w:tr>
      <w:tr w:rsidR="00377735" w:rsidRPr="006C162A" w14:paraId="7FF42654" w14:textId="77777777" w:rsidTr="00377735">
        <w:trPr>
          <w:cantSplit/>
          <w:trHeight w:val="401"/>
          <w:jc w:val="center"/>
        </w:trPr>
        <w:tc>
          <w:tcPr>
            <w:tcW w:w="773" w:type="pct"/>
            <w:vMerge/>
            <w:vAlign w:val="center"/>
          </w:tcPr>
          <w:p w14:paraId="3A4C9DC2" w14:textId="77777777" w:rsidR="00377735" w:rsidRPr="006C162A" w:rsidRDefault="00377735" w:rsidP="00377735">
            <w:pPr>
              <w:widowControl w:val="0"/>
              <w:spacing w:after="0" w:line="276" w:lineRule="auto"/>
              <w:rPr>
                <w:rFonts w:ascii="Times New Roman" w:eastAsia="Times New Roman" w:hAnsi="Times New Roman" w:cs="Times New Roman"/>
              </w:rPr>
            </w:pPr>
          </w:p>
        </w:tc>
        <w:tc>
          <w:tcPr>
            <w:tcW w:w="301" w:type="pct"/>
            <w:vAlign w:val="center"/>
          </w:tcPr>
          <w:p w14:paraId="284D0188" w14:textId="1015B532"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400</w:t>
            </w:r>
          </w:p>
        </w:tc>
        <w:tc>
          <w:tcPr>
            <w:tcW w:w="719" w:type="pct"/>
            <w:vAlign w:val="center"/>
          </w:tcPr>
          <w:p w14:paraId="2D408105"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16</w:t>
            </w:r>
          </w:p>
        </w:tc>
        <w:tc>
          <w:tcPr>
            <w:tcW w:w="685" w:type="pct"/>
            <w:vAlign w:val="center"/>
          </w:tcPr>
          <w:p w14:paraId="1EA262A7"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18</w:t>
            </w:r>
          </w:p>
        </w:tc>
        <w:tc>
          <w:tcPr>
            <w:tcW w:w="814" w:type="pct"/>
            <w:vAlign w:val="center"/>
          </w:tcPr>
          <w:p w14:paraId="56AF5F3B"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18</w:t>
            </w:r>
          </w:p>
        </w:tc>
        <w:tc>
          <w:tcPr>
            <w:tcW w:w="813" w:type="pct"/>
            <w:vAlign w:val="center"/>
          </w:tcPr>
          <w:p w14:paraId="20E54DFA"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16</w:t>
            </w:r>
          </w:p>
        </w:tc>
        <w:tc>
          <w:tcPr>
            <w:tcW w:w="894" w:type="pct"/>
            <w:vAlign w:val="center"/>
          </w:tcPr>
          <w:p w14:paraId="17ED26BF"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26</w:t>
            </w:r>
          </w:p>
        </w:tc>
      </w:tr>
      <w:tr w:rsidR="00377735" w:rsidRPr="006C162A" w14:paraId="03017F04" w14:textId="77777777" w:rsidTr="00377735">
        <w:trPr>
          <w:cantSplit/>
          <w:trHeight w:val="419"/>
          <w:jc w:val="center"/>
        </w:trPr>
        <w:tc>
          <w:tcPr>
            <w:tcW w:w="773" w:type="pct"/>
            <w:vMerge/>
            <w:vAlign w:val="center"/>
          </w:tcPr>
          <w:p w14:paraId="546F6684" w14:textId="77777777" w:rsidR="00377735" w:rsidRPr="006C162A" w:rsidRDefault="00377735" w:rsidP="00377735">
            <w:pPr>
              <w:widowControl w:val="0"/>
              <w:spacing w:after="0" w:line="276" w:lineRule="auto"/>
              <w:rPr>
                <w:rFonts w:ascii="Times New Roman" w:eastAsia="Times New Roman" w:hAnsi="Times New Roman" w:cs="Times New Roman"/>
              </w:rPr>
            </w:pPr>
          </w:p>
        </w:tc>
        <w:tc>
          <w:tcPr>
            <w:tcW w:w="301" w:type="pct"/>
            <w:vAlign w:val="center"/>
          </w:tcPr>
          <w:p w14:paraId="50BCB57C" w14:textId="25CBD3F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500</w:t>
            </w:r>
          </w:p>
        </w:tc>
        <w:tc>
          <w:tcPr>
            <w:tcW w:w="719" w:type="pct"/>
            <w:vAlign w:val="center"/>
          </w:tcPr>
          <w:p w14:paraId="728B4696"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19</w:t>
            </w:r>
          </w:p>
        </w:tc>
        <w:tc>
          <w:tcPr>
            <w:tcW w:w="685" w:type="pct"/>
            <w:vAlign w:val="center"/>
          </w:tcPr>
          <w:p w14:paraId="641FE1F3"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22</w:t>
            </w:r>
          </w:p>
        </w:tc>
        <w:tc>
          <w:tcPr>
            <w:tcW w:w="814" w:type="pct"/>
            <w:vAlign w:val="center"/>
          </w:tcPr>
          <w:p w14:paraId="362C120D"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20</w:t>
            </w:r>
          </w:p>
        </w:tc>
        <w:tc>
          <w:tcPr>
            <w:tcW w:w="813" w:type="pct"/>
            <w:vAlign w:val="center"/>
          </w:tcPr>
          <w:p w14:paraId="53BD5057"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19</w:t>
            </w:r>
          </w:p>
        </w:tc>
        <w:tc>
          <w:tcPr>
            <w:tcW w:w="894" w:type="pct"/>
            <w:vAlign w:val="center"/>
          </w:tcPr>
          <w:p w14:paraId="20C00EB8" w14:textId="77777777" w:rsidR="00377735" w:rsidRPr="006C162A" w:rsidRDefault="00377735" w:rsidP="00377735">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30</w:t>
            </w:r>
          </w:p>
        </w:tc>
      </w:tr>
      <w:tr w:rsidR="00377735" w:rsidRPr="006C162A" w14:paraId="29591FA6" w14:textId="77777777" w:rsidTr="00377735">
        <w:trPr>
          <w:trHeight w:val="401"/>
          <w:jc w:val="center"/>
        </w:trPr>
        <w:tc>
          <w:tcPr>
            <w:tcW w:w="773" w:type="pct"/>
            <w:vAlign w:val="center"/>
          </w:tcPr>
          <w:p w14:paraId="6B726B95"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lastRenderedPageBreak/>
              <w:t>PP</w:t>
            </w:r>
          </w:p>
        </w:tc>
        <w:tc>
          <w:tcPr>
            <w:tcW w:w="301" w:type="pct"/>
            <w:vAlign w:val="center"/>
          </w:tcPr>
          <w:p w14:paraId="1F9616A3" w14:textId="77777777" w:rsidR="00747A68" w:rsidRPr="006C162A" w:rsidRDefault="00747A68" w:rsidP="002C3F4B">
            <w:pPr>
              <w:spacing w:after="0" w:line="276" w:lineRule="auto"/>
              <w:jc w:val="center"/>
              <w:rPr>
                <w:rFonts w:ascii="Times New Roman" w:eastAsia="Times New Roman" w:hAnsi="Times New Roman" w:cs="Times New Roman"/>
              </w:rPr>
            </w:pPr>
          </w:p>
        </w:tc>
        <w:tc>
          <w:tcPr>
            <w:tcW w:w="719" w:type="pct"/>
            <w:vAlign w:val="center"/>
          </w:tcPr>
          <w:p w14:paraId="5BEF3E29"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685" w:type="pct"/>
            <w:vAlign w:val="center"/>
          </w:tcPr>
          <w:p w14:paraId="043087A9"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814" w:type="pct"/>
            <w:vAlign w:val="center"/>
          </w:tcPr>
          <w:p w14:paraId="54D10CED"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813" w:type="pct"/>
            <w:vAlign w:val="center"/>
          </w:tcPr>
          <w:p w14:paraId="72E9B237"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894" w:type="pct"/>
            <w:vAlign w:val="center"/>
          </w:tcPr>
          <w:p w14:paraId="0A66EB2F"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r>
      <w:tr w:rsidR="00377735" w:rsidRPr="006C162A" w14:paraId="23337471" w14:textId="77777777" w:rsidTr="00377735">
        <w:trPr>
          <w:trHeight w:val="401"/>
          <w:jc w:val="center"/>
        </w:trPr>
        <w:tc>
          <w:tcPr>
            <w:tcW w:w="773" w:type="pct"/>
            <w:vAlign w:val="center"/>
          </w:tcPr>
          <w:p w14:paraId="5B1FF846"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DMSO</w:t>
            </w:r>
          </w:p>
        </w:tc>
        <w:tc>
          <w:tcPr>
            <w:tcW w:w="301" w:type="pct"/>
            <w:vAlign w:val="center"/>
          </w:tcPr>
          <w:p w14:paraId="74846E84" w14:textId="77777777" w:rsidR="00747A68" w:rsidRPr="006C162A" w:rsidRDefault="00747A68" w:rsidP="002C3F4B">
            <w:pPr>
              <w:spacing w:after="0" w:line="276" w:lineRule="auto"/>
              <w:jc w:val="center"/>
              <w:rPr>
                <w:rFonts w:ascii="Times New Roman" w:eastAsia="Times New Roman" w:hAnsi="Times New Roman" w:cs="Times New Roman"/>
              </w:rPr>
            </w:pPr>
          </w:p>
        </w:tc>
        <w:tc>
          <w:tcPr>
            <w:tcW w:w="719" w:type="pct"/>
            <w:vAlign w:val="center"/>
          </w:tcPr>
          <w:p w14:paraId="1790BD09"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685" w:type="pct"/>
            <w:vAlign w:val="center"/>
          </w:tcPr>
          <w:p w14:paraId="26B0B825"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814" w:type="pct"/>
            <w:vAlign w:val="center"/>
          </w:tcPr>
          <w:p w14:paraId="64952DEB"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813" w:type="pct"/>
            <w:vAlign w:val="center"/>
          </w:tcPr>
          <w:p w14:paraId="4A0F7F57"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c>
          <w:tcPr>
            <w:tcW w:w="894" w:type="pct"/>
            <w:vAlign w:val="center"/>
          </w:tcPr>
          <w:p w14:paraId="4F9506D2"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w:t>
            </w:r>
          </w:p>
        </w:tc>
      </w:tr>
      <w:tr w:rsidR="00377735" w:rsidRPr="006C162A" w14:paraId="376728B8" w14:textId="77777777" w:rsidTr="00377735">
        <w:trPr>
          <w:trHeight w:val="401"/>
          <w:jc w:val="center"/>
        </w:trPr>
        <w:tc>
          <w:tcPr>
            <w:tcW w:w="773" w:type="pct"/>
            <w:vAlign w:val="center"/>
          </w:tcPr>
          <w:p w14:paraId="0806D7D7"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Streptomycin</w:t>
            </w:r>
          </w:p>
        </w:tc>
        <w:tc>
          <w:tcPr>
            <w:tcW w:w="301" w:type="pct"/>
            <w:vAlign w:val="center"/>
          </w:tcPr>
          <w:p w14:paraId="0992FCD8" w14:textId="77777777" w:rsidR="00747A68" w:rsidRPr="006C162A" w:rsidRDefault="00747A68" w:rsidP="002C3F4B">
            <w:pPr>
              <w:spacing w:after="0" w:line="276" w:lineRule="auto"/>
              <w:jc w:val="center"/>
              <w:rPr>
                <w:rFonts w:ascii="Times New Roman" w:eastAsia="Times New Roman" w:hAnsi="Times New Roman" w:cs="Times New Roman"/>
              </w:rPr>
            </w:pPr>
          </w:p>
        </w:tc>
        <w:tc>
          <w:tcPr>
            <w:tcW w:w="719" w:type="pct"/>
            <w:vAlign w:val="center"/>
          </w:tcPr>
          <w:p w14:paraId="66FAA49C"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25</w:t>
            </w:r>
          </w:p>
        </w:tc>
        <w:tc>
          <w:tcPr>
            <w:tcW w:w="685" w:type="pct"/>
            <w:vAlign w:val="center"/>
          </w:tcPr>
          <w:p w14:paraId="3889F314"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30</w:t>
            </w:r>
          </w:p>
        </w:tc>
        <w:tc>
          <w:tcPr>
            <w:tcW w:w="814" w:type="pct"/>
            <w:vAlign w:val="center"/>
          </w:tcPr>
          <w:p w14:paraId="1F3F0A27"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28</w:t>
            </w:r>
          </w:p>
        </w:tc>
        <w:tc>
          <w:tcPr>
            <w:tcW w:w="813" w:type="pct"/>
            <w:vAlign w:val="center"/>
          </w:tcPr>
          <w:p w14:paraId="5075435F"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27</w:t>
            </w:r>
          </w:p>
        </w:tc>
        <w:tc>
          <w:tcPr>
            <w:tcW w:w="894" w:type="pct"/>
            <w:vAlign w:val="center"/>
          </w:tcPr>
          <w:p w14:paraId="3DA67F1C" w14:textId="77777777" w:rsidR="00747A68" w:rsidRPr="006C162A" w:rsidRDefault="00682778" w:rsidP="002C3F4B">
            <w:pPr>
              <w:spacing w:after="0" w:line="276" w:lineRule="auto"/>
              <w:jc w:val="center"/>
              <w:rPr>
                <w:rFonts w:ascii="Times New Roman" w:eastAsia="Times New Roman" w:hAnsi="Times New Roman" w:cs="Times New Roman"/>
              </w:rPr>
            </w:pPr>
            <w:r w:rsidRPr="006C162A">
              <w:rPr>
                <w:rFonts w:ascii="Times New Roman" w:eastAsia="Times New Roman" w:hAnsi="Times New Roman" w:cs="Times New Roman"/>
              </w:rPr>
              <w:t>25</w:t>
            </w:r>
          </w:p>
        </w:tc>
      </w:tr>
    </w:tbl>
    <w:p w14:paraId="0B91E2A1" w14:textId="77777777" w:rsidR="00747A68" w:rsidRPr="006C162A" w:rsidRDefault="00747A68" w:rsidP="00ED3EE9">
      <w:pPr>
        <w:spacing w:after="240" w:line="360" w:lineRule="auto"/>
        <w:rPr>
          <w:rFonts w:ascii="Times New Roman" w:eastAsia="Times New Roman" w:hAnsi="Times New Roman" w:cs="Times New Roman"/>
          <w:sz w:val="24"/>
          <w:szCs w:val="24"/>
        </w:rPr>
      </w:pPr>
    </w:p>
    <w:p w14:paraId="76AFEE69" w14:textId="77777777" w:rsidR="00747A68" w:rsidRPr="006C162A" w:rsidRDefault="00747A68" w:rsidP="00ED3EE9">
      <w:pPr>
        <w:spacing w:after="240" w:line="360" w:lineRule="auto"/>
        <w:jc w:val="both"/>
        <w:rPr>
          <w:rFonts w:ascii="Times New Roman" w:eastAsia="Times New Roman" w:hAnsi="Times New Roman" w:cs="Times New Roman"/>
          <w:sz w:val="24"/>
          <w:szCs w:val="24"/>
        </w:rPr>
      </w:pPr>
    </w:p>
    <w:p w14:paraId="565A2DA0" w14:textId="03C9FFD0" w:rsidR="00747A68" w:rsidRPr="006C162A" w:rsidRDefault="0085138B"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bCs/>
          <w:sz w:val="24"/>
          <w:szCs w:val="24"/>
        </w:rPr>
        <w:t>PP</w:t>
      </w:r>
      <w:r w:rsidRPr="006C162A">
        <w:rPr>
          <w:rFonts w:ascii="Times New Roman" w:eastAsia="Times New Roman" w:hAnsi="Times New Roman" w:cs="Times New Roman"/>
          <w:sz w:val="24"/>
          <w:szCs w:val="24"/>
        </w:rPr>
        <w:t xml:space="preserve">: Aqueous extract, </w:t>
      </w:r>
      <w:r w:rsidRPr="006C162A">
        <w:rPr>
          <w:rFonts w:ascii="Times New Roman" w:eastAsia="Times New Roman" w:hAnsi="Times New Roman" w:cs="Times New Roman"/>
          <w:b/>
          <w:bCs/>
          <w:sz w:val="24"/>
          <w:szCs w:val="24"/>
        </w:rPr>
        <w:t>DMSO</w:t>
      </w:r>
      <w:r w:rsidRPr="006C162A">
        <w:rPr>
          <w:rFonts w:ascii="Times New Roman" w:eastAsia="Times New Roman" w:hAnsi="Times New Roman" w:cs="Times New Roman"/>
          <w:sz w:val="24"/>
          <w:szCs w:val="24"/>
        </w:rPr>
        <w:t xml:space="preserve">: Negative control, </w:t>
      </w:r>
      <w:r w:rsidRPr="006C162A">
        <w:rPr>
          <w:rFonts w:ascii="Times New Roman" w:eastAsia="Times New Roman" w:hAnsi="Times New Roman" w:cs="Times New Roman"/>
          <w:b/>
          <w:bCs/>
          <w:sz w:val="24"/>
          <w:szCs w:val="24"/>
        </w:rPr>
        <w:t>Streptomycin</w:t>
      </w:r>
      <w:r w:rsidRPr="006C162A">
        <w:rPr>
          <w:rFonts w:ascii="Times New Roman" w:eastAsia="Times New Roman" w:hAnsi="Times New Roman" w:cs="Times New Roman"/>
          <w:sz w:val="24"/>
          <w:szCs w:val="24"/>
        </w:rPr>
        <w:t xml:space="preserve">: Positive control </w:t>
      </w:r>
    </w:p>
    <w:p w14:paraId="63E4BAA4" w14:textId="0B0D469D" w:rsidR="00747A68" w:rsidRPr="006C162A" w:rsidRDefault="00B73982"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 xml:space="preserve">Table 5. </w:t>
      </w:r>
      <w:r w:rsidRPr="006C162A">
        <w:rPr>
          <w:rFonts w:ascii="Times New Roman" w:eastAsia="Times New Roman" w:hAnsi="Times New Roman" w:cs="Times New Roman"/>
          <w:sz w:val="24"/>
          <w:szCs w:val="24"/>
        </w:rPr>
        <w:t xml:space="preserve">Results of antibacterial activity of synthesized copper oxide nanoparticles against fish pathogens. </w:t>
      </w:r>
    </w:p>
    <w:tbl>
      <w:tblPr>
        <w:tblStyle w:val="Style1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6"/>
        <w:gridCol w:w="996"/>
        <w:gridCol w:w="1560"/>
        <w:gridCol w:w="1719"/>
        <w:gridCol w:w="1627"/>
        <w:gridCol w:w="1672"/>
      </w:tblGrid>
      <w:tr w:rsidR="00ED3EE9" w:rsidRPr="006C162A" w14:paraId="2DABF935" w14:textId="77777777" w:rsidTr="00377735">
        <w:trPr>
          <w:trHeight w:val="914"/>
        </w:trPr>
        <w:tc>
          <w:tcPr>
            <w:tcW w:w="1483" w:type="pct"/>
            <w:gridSpan w:val="2"/>
            <w:vMerge w:val="restart"/>
            <w:vAlign w:val="center"/>
          </w:tcPr>
          <w:p w14:paraId="58D90290" w14:textId="77777777" w:rsidR="00747A68" w:rsidRPr="006C162A" w:rsidRDefault="00682778" w:rsidP="002C3F4B">
            <w:pPr>
              <w:spacing w:after="0" w:line="276" w:lineRule="auto"/>
              <w:jc w:val="center"/>
              <w:rPr>
                <w:rFonts w:ascii="Times New Roman" w:eastAsia="Times New Roman" w:hAnsi="Times New Roman" w:cs="Times New Roman"/>
                <w:b/>
                <w:sz w:val="24"/>
                <w:szCs w:val="24"/>
              </w:rPr>
            </w:pPr>
            <w:r w:rsidRPr="006C162A">
              <w:rPr>
                <w:rFonts w:ascii="Times New Roman" w:eastAsia="Times New Roman" w:hAnsi="Times New Roman" w:cs="Times New Roman"/>
                <w:b/>
                <w:sz w:val="24"/>
                <w:szCs w:val="24"/>
              </w:rPr>
              <w:t>Concentration</w:t>
            </w:r>
          </w:p>
          <w:p w14:paraId="1844381D" w14:textId="716C5D99" w:rsidR="00747A68" w:rsidRPr="006C162A" w:rsidRDefault="00682778" w:rsidP="002C3F4B">
            <w:pPr>
              <w:spacing w:after="0" w:line="276" w:lineRule="auto"/>
              <w:jc w:val="center"/>
              <w:rPr>
                <w:rFonts w:ascii="Times New Roman" w:eastAsia="Times New Roman" w:hAnsi="Times New Roman" w:cs="Times New Roman"/>
                <w:b/>
                <w:sz w:val="24"/>
                <w:szCs w:val="24"/>
              </w:rPr>
            </w:pPr>
            <w:r w:rsidRPr="006C162A">
              <w:rPr>
                <w:rFonts w:ascii="Times New Roman" w:eastAsia="Times New Roman" w:hAnsi="Times New Roman" w:cs="Times New Roman"/>
                <w:b/>
                <w:sz w:val="24"/>
                <w:szCs w:val="24"/>
              </w:rPr>
              <w:t>(</w:t>
            </w:r>
            <w:r w:rsidR="00377735" w:rsidRPr="006C162A">
              <w:rPr>
                <w:rFonts w:ascii="Times New Roman" w:eastAsia="Times New Roman" w:hAnsi="Times New Roman" w:cs="Times New Roman"/>
                <w:b/>
                <w:sz w:val="24"/>
                <w:szCs w:val="24"/>
              </w:rPr>
              <w:t>µ</w:t>
            </w:r>
            <w:r w:rsidRPr="006C162A">
              <w:rPr>
                <w:rFonts w:ascii="Times New Roman" w:eastAsia="Times New Roman" w:hAnsi="Times New Roman" w:cs="Times New Roman"/>
                <w:b/>
                <w:sz w:val="24"/>
                <w:szCs w:val="24"/>
              </w:rPr>
              <w:t>g/ml)</w:t>
            </w:r>
          </w:p>
        </w:tc>
        <w:tc>
          <w:tcPr>
            <w:tcW w:w="3517" w:type="pct"/>
            <w:gridSpan w:val="4"/>
            <w:vAlign w:val="center"/>
          </w:tcPr>
          <w:p w14:paraId="0C29764C" w14:textId="77777777" w:rsidR="00747A68" w:rsidRPr="006C162A" w:rsidRDefault="00682778" w:rsidP="002C3F4B">
            <w:pPr>
              <w:spacing w:after="0" w:line="276" w:lineRule="auto"/>
              <w:jc w:val="center"/>
              <w:rPr>
                <w:rFonts w:ascii="Times New Roman" w:eastAsia="Times New Roman" w:hAnsi="Times New Roman" w:cs="Times New Roman"/>
                <w:b/>
                <w:sz w:val="24"/>
                <w:szCs w:val="24"/>
              </w:rPr>
            </w:pPr>
            <w:r w:rsidRPr="006C162A">
              <w:rPr>
                <w:rFonts w:ascii="Times New Roman" w:eastAsia="Times New Roman" w:hAnsi="Times New Roman" w:cs="Times New Roman"/>
                <w:b/>
                <w:sz w:val="24"/>
                <w:szCs w:val="24"/>
              </w:rPr>
              <w:t>Zone of Inhibition (mm)</w:t>
            </w:r>
          </w:p>
        </w:tc>
      </w:tr>
      <w:tr w:rsidR="00ED3EE9" w:rsidRPr="006C162A" w14:paraId="26A31FE4" w14:textId="77777777" w:rsidTr="00377735">
        <w:trPr>
          <w:trHeight w:val="914"/>
        </w:trPr>
        <w:tc>
          <w:tcPr>
            <w:tcW w:w="1483" w:type="pct"/>
            <w:gridSpan w:val="2"/>
            <w:vMerge/>
            <w:vAlign w:val="center"/>
          </w:tcPr>
          <w:p w14:paraId="3984378D" w14:textId="77777777" w:rsidR="00747A68" w:rsidRPr="006C162A" w:rsidRDefault="00747A68" w:rsidP="002C3F4B">
            <w:pPr>
              <w:widowControl w:val="0"/>
              <w:spacing w:after="0" w:line="276" w:lineRule="auto"/>
              <w:rPr>
                <w:rFonts w:ascii="Times New Roman" w:eastAsia="Times New Roman" w:hAnsi="Times New Roman" w:cs="Times New Roman"/>
                <w:b/>
                <w:sz w:val="24"/>
                <w:szCs w:val="24"/>
              </w:rPr>
            </w:pPr>
          </w:p>
        </w:tc>
        <w:tc>
          <w:tcPr>
            <w:tcW w:w="834" w:type="pct"/>
            <w:vAlign w:val="center"/>
          </w:tcPr>
          <w:p w14:paraId="2053F923"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b/>
                <w:i/>
                <w:sz w:val="24"/>
                <w:szCs w:val="24"/>
              </w:rPr>
              <w:t xml:space="preserve">Aeromonas </w:t>
            </w:r>
            <w:proofErr w:type="spellStart"/>
            <w:r w:rsidRPr="006C162A">
              <w:rPr>
                <w:rFonts w:ascii="Times New Roman" w:eastAsia="Times New Roman" w:hAnsi="Times New Roman" w:cs="Times New Roman"/>
                <w:b/>
                <w:i/>
                <w:sz w:val="24"/>
                <w:szCs w:val="24"/>
              </w:rPr>
              <w:t>hydrophila</w:t>
            </w:r>
            <w:proofErr w:type="spellEnd"/>
          </w:p>
        </w:tc>
        <w:tc>
          <w:tcPr>
            <w:tcW w:w="919" w:type="pct"/>
            <w:vAlign w:val="center"/>
          </w:tcPr>
          <w:p w14:paraId="5089702E"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b/>
                <w:i/>
                <w:sz w:val="24"/>
                <w:szCs w:val="24"/>
              </w:rPr>
              <w:t>Vibrio cholerae</w:t>
            </w:r>
          </w:p>
        </w:tc>
        <w:tc>
          <w:tcPr>
            <w:tcW w:w="870" w:type="pct"/>
            <w:vAlign w:val="center"/>
          </w:tcPr>
          <w:p w14:paraId="43A184F4"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bookmarkStart w:id="7" w:name="_3znysh7" w:colFirst="0" w:colLast="0"/>
            <w:bookmarkEnd w:id="7"/>
            <w:proofErr w:type="spellStart"/>
            <w:r w:rsidRPr="006C162A">
              <w:rPr>
                <w:rFonts w:ascii="Times New Roman" w:eastAsia="Times New Roman" w:hAnsi="Times New Roman" w:cs="Times New Roman"/>
                <w:b/>
                <w:i/>
                <w:sz w:val="24"/>
                <w:szCs w:val="24"/>
              </w:rPr>
              <w:t>Edwardseilla</w:t>
            </w:r>
            <w:proofErr w:type="spellEnd"/>
            <w:r w:rsidRPr="006C162A">
              <w:rPr>
                <w:rFonts w:ascii="Times New Roman" w:eastAsia="Times New Roman" w:hAnsi="Times New Roman" w:cs="Times New Roman"/>
                <w:b/>
                <w:i/>
                <w:sz w:val="24"/>
                <w:szCs w:val="24"/>
              </w:rPr>
              <w:t xml:space="preserve"> </w:t>
            </w:r>
            <w:proofErr w:type="spellStart"/>
            <w:r w:rsidRPr="006C162A">
              <w:rPr>
                <w:rFonts w:ascii="Times New Roman" w:eastAsia="Times New Roman" w:hAnsi="Times New Roman" w:cs="Times New Roman"/>
                <w:b/>
                <w:i/>
                <w:sz w:val="24"/>
                <w:szCs w:val="24"/>
              </w:rPr>
              <w:t>tarda</w:t>
            </w:r>
            <w:proofErr w:type="spellEnd"/>
          </w:p>
        </w:tc>
        <w:tc>
          <w:tcPr>
            <w:tcW w:w="893" w:type="pct"/>
            <w:vAlign w:val="center"/>
          </w:tcPr>
          <w:p w14:paraId="2676623A"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b/>
                <w:i/>
                <w:sz w:val="24"/>
                <w:szCs w:val="24"/>
              </w:rPr>
              <w:t xml:space="preserve">Aeromonas </w:t>
            </w:r>
            <w:proofErr w:type="spellStart"/>
            <w:r w:rsidRPr="006C162A">
              <w:rPr>
                <w:rFonts w:ascii="Times New Roman" w:eastAsia="Times New Roman" w:hAnsi="Times New Roman" w:cs="Times New Roman"/>
                <w:b/>
                <w:i/>
                <w:sz w:val="24"/>
                <w:szCs w:val="24"/>
              </w:rPr>
              <w:t>caviae</w:t>
            </w:r>
            <w:proofErr w:type="spellEnd"/>
          </w:p>
        </w:tc>
      </w:tr>
      <w:tr w:rsidR="00377735" w:rsidRPr="006C162A" w14:paraId="7E1EB98A" w14:textId="77777777" w:rsidTr="00377735">
        <w:trPr>
          <w:cantSplit/>
          <w:trHeight w:val="435"/>
        </w:trPr>
        <w:tc>
          <w:tcPr>
            <w:tcW w:w="950" w:type="pct"/>
            <w:vMerge w:val="restart"/>
            <w:textDirection w:val="btLr"/>
            <w:vAlign w:val="center"/>
          </w:tcPr>
          <w:p w14:paraId="5B0B38FB" w14:textId="4123615E" w:rsidR="00377735" w:rsidRPr="006C162A" w:rsidRDefault="00377735" w:rsidP="00377735">
            <w:pPr>
              <w:spacing w:after="0" w:line="276" w:lineRule="auto"/>
              <w:ind w:left="113" w:right="113"/>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Lotus mediated copper oxide nanoparticles</w:t>
            </w:r>
          </w:p>
        </w:tc>
        <w:tc>
          <w:tcPr>
            <w:tcW w:w="533" w:type="pct"/>
            <w:vAlign w:val="center"/>
          </w:tcPr>
          <w:p w14:paraId="5895D624" w14:textId="79C10B69"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rPr>
              <w:t>100</w:t>
            </w:r>
          </w:p>
        </w:tc>
        <w:tc>
          <w:tcPr>
            <w:tcW w:w="834" w:type="pct"/>
            <w:vAlign w:val="center"/>
          </w:tcPr>
          <w:p w14:paraId="0744FE92"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t>
            </w:r>
          </w:p>
        </w:tc>
        <w:tc>
          <w:tcPr>
            <w:tcW w:w="919" w:type="pct"/>
            <w:vAlign w:val="center"/>
          </w:tcPr>
          <w:p w14:paraId="7CE6D232"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8</w:t>
            </w:r>
          </w:p>
        </w:tc>
        <w:tc>
          <w:tcPr>
            <w:tcW w:w="870" w:type="pct"/>
            <w:vAlign w:val="center"/>
          </w:tcPr>
          <w:p w14:paraId="3E1AB9FB"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8</w:t>
            </w:r>
          </w:p>
        </w:tc>
        <w:tc>
          <w:tcPr>
            <w:tcW w:w="893" w:type="pct"/>
            <w:vAlign w:val="center"/>
          </w:tcPr>
          <w:p w14:paraId="225DA8BA"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t>
            </w:r>
          </w:p>
        </w:tc>
      </w:tr>
      <w:tr w:rsidR="00377735" w:rsidRPr="006C162A" w14:paraId="3B3E9F5F" w14:textId="77777777" w:rsidTr="00377735">
        <w:trPr>
          <w:cantSplit/>
          <w:trHeight w:val="455"/>
        </w:trPr>
        <w:tc>
          <w:tcPr>
            <w:tcW w:w="950" w:type="pct"/>
            <w:vMerge/>
            <w:textDirection w:val="btLr"/>
            <w:vAlign w:val="center"/>
          </w:tcPr>
          <w:p w14:paraId="7BC0D864" w14:textId="77777777" w:rsidR="00377735" w:rsidRPr="006C162A"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14:paraId="303A7EDF" w14:textId="0CA165CF"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rPr>
              <w:t>200</w:t>
            </w:r>
          </w:p>
        </w:tc>
        <w:tc>
          <w:tcPr>
            <w:tcW w:w="834" w:type="pct"/>
            <w:vAlign w:val="center"/>
          </w:tcPr>
          <w:p w14:paraId="4F22054E"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t>
            </w:r>
          </w:p>
        </w:tc>
        <w:tc>
          <w:tcPr>
            <w:tcW w:w="919" w:type="pct"/>
            <w:vAlign w:val="center"/>
          </w:tcPr>
          <w:p w14:paraId="6732686F"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9</w:t>
            </w:r>
          </w:p>
        </w:tc>
        <w:tc>
          <w:tcPr>
            <w:tcW w:w="870" w:type="pct"/>
            <w:vAlign w:val="center"/>
          </w:tcPr>
          <w:p w14:paraId="13DD6822"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10</w:t>
            </w:r>
          </w:p>
        </w:tc>
        <w:tc>
          <w:tcPr>
            <w:tcW w:w="893" w:type="pct"/>
            <w:vAlign w:val="center"/>
          </w:tcPr>
          <w:p w14:paraId="2FF092DB"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t>
            </w:r>
          </w:p>
        </w:tc>
      </w:tr>
      <w:tr w:rsidR="00377735" w:rsidRPr="006C162A" w14:paraId="483C9C88" w14:textId="77777777" w:rsidTr="00377735">
        <w:trPr>
          <w:cantSplit/>
          <w:trHeight w:val="476"/>
        </w:trPr>
        <w:tc>
          <w:tcPr>
            <w:tcW w:w="950" w:type="pct"/>
            <w:vMerge/>
            <w:textDirection w:val="btLr"/>
            <w:vAlign w:val="center"/>
          </w:tcPr>
          <w:p w14:paraId="6C74C1BF" w14:textId="77777777" w:rsidR="00377735" w:rsidRPr="006C162A"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14:paraId="5639AC1B" w14:textId="62ECF72D"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rPr>
              <w:t>300</w:t>
            </w:r>
          </w:p>
        </w:tc>
        <w:tc>
          <w:tcPr>
            <w:tcW w:w="834" w:type="pct"/>
            <w:vAlign w:val="center"/>
          </w:tcPr>
          <w:p w14:paraId="7D8C5B0D"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6</w:t>
            </w:r>
          </w:p>
        </w:tc>
        <w:tc>
          <w:tcPr>
            <w:tcW w:w="919" w:type="pct"/>
            <w:vAlign w:val="center"/>
          </w:tcPr>
          <w:p w14:paraId="0C8DFA5C"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10</w:t>
            </w:r>
          </w:p>
        </w:tc>
        <w:tc>
          <w:tcPr>
            <w:tcW w:w="870" w:type="pct"/>
            <w:vAlign w:val="center"/>
          </w:tcPr>
          <w:p w14:paraId="3DCA5FFB"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13</w:t>
            </w:r>
          </w:p>
        </w:tc>
        <w:tc>
          <w:tcPr>
            <w:tcW w:w="893" w:type="pct"/>
            <w:vAlign w:val="center"/>
          </w:tcPr>
          <w:p w14:paraId="17D101BE"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8</w:t>
            </w:r>
          </w:p>
        </w:tc>
      </w:tr>
      <w:tr w:rsidR="00377735" w:rsidRPr="006C162A" w14:paraId="2EE38773" w14:textId="77777777" w:rsidTr="00377735">
        <w:trPr>
          <w:cantSplit/>
          <w:trHeight w:val="455"/>
        </w:trPr>
        <w:tc>
          <w:tcPr>
            <w:tcW w:w="950" w:type="pct"/>
            <w:vMerge/>
            <w:textDirection w:val="btLr"/>
            <w:vAlign w:val="center"/>
          </w:tcPr>
          <w:p w14:paraId="584DE452" w14:textId="77777777" w:rsidR="00377735" w:rsidRPr="006C162A"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14:paraId="3F3D129A" w14:textId="42FCD529"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rPr>
              <w:t>400</w:t>
            </w:r>
          </w:p>
        </w:tc>
        <w:tc>
          <w:tcPr>
            <w:tcW w:w="834" w:type="pct"/>
            <w:vAlign w:val="center"/>
          </w:tcPr>
          <w:p w14:paraId="24FF7E9B"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7</w:t>
            </w:r>
          </w:p>
        </w:tc>
        <w:tc>
          <w:tcPr>
            <w:tcW w:w="919" w:type="pct"/>
            <w:vAlign w:val="center"/>
          </w:tcPr>
          <w:p w14:paraId="78A8BFEB"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13</w:t>
            </w:r>
          </w:p>
        </w:tc>
        <w:tc>
          <w:tcPr>
            <w:tcW w:w="870" w:type="pct"/>
            <w:vAlign w:val="center"/>
          </w:tcPr>
          <w:p w14:paraId="7CD7A2BD"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15</w:t>
            </w:r>
          </w:p>
        </w:tc>
        <w:tc>
          <w:tcPr>
            <w:tcW w:w="893" w:type="pct"/>
            <w:vAlign w:val="center"/>
          </w:tcPr>
          <w:p w14:paraId="778B1CF9"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9</w:t>
            </w:r>
          </w:p>
        </w:tc>
      </w:tr>
      <w:tr w:rsidR="00377735" w:rsidRPr="006C162A" w14:paraId="710D2D50" w14:textId="77777777" w:rsidTr="00377735">
        <w:trPr>
          <w:cantSplit/>
          <w:trHeight w:val="455"/>
        </w:trPr>
        <w:tc>
          <w:tcPr>
            <w:tcW w:w="950" w:type="pct"/>
            <w:vMerge/>
            <w:textDirection w:val="btLr"/>
            <w:vAlign w:val="center"/>
          </w:tcPr>
          <w:p w14:paraId="69D01E84" w14:textId="77777777" w:rsidR="00377735" w:rsidRPr="006C162A"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14:paraId="702FA2B0" w14:textId="6D261C62"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rPr>
              <w:t>500</w:t>
            </w:r>
          </w:p>
        </w:tc>
        <w:tc>
          <w:tcPr>
            <w:tcW w:w="834" w:type="pct"/>
            <w:vAlign w:val="center"/>
          </w:tcPr>
          <w:p w14:paraId="6E8139FD"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8</w:t>
            </w:r>
          </w:p>
        </w:tc>
        <w:tc>
          <w:tcPr>
            <w:tcW w:w="919" w:type="pct"/>
            <w:vAlign w:val="center"/>
          </w:tcPr>
          <w:p w14:paraId="6E9A8915"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15</w:t>
            </w:r>
          </w:p>
        </w:tc>
        <w:tc>
          <w:tcPr>
            <w:tcW w:w="870" w:type="pct"/>
            <w:vAlign w:val="center"/>
          </w:tcPr>
          <w:p w14:paraId="3989D34E"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17</w:t>
            </w:r>
          </w:p>
        </w:tc>
        <w:tc>
          <w:tcPr>
            <w:tcW w:w="893" w:type="pct"/>
            <w:vAlign w:val="center"/>
          </w:tcPr>
          <w:p w14:paraId="777C27BB"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11</w:t>
            </w:r>
          </w:p>
        </w:tc>
      </w:tr>
      <w:tr w:rsidR="00377735" w:rsidRPr="006C162A" w14:paraId="32F5D21B" w14:textId="77777777" w:rsidTr="00377735">
        <w:trPr>
          <w:cantSplit/>
          <w:trHeight w:val="435"/>
        </w:trPr>
        <w:tc>
          <w:tcPr>
            <w:tcW w:w="950" w:type="pct"/>
            <w:vMerge w:val="restart"/>
            <w:textDirection w:val="btLr"/>
            <w:vAlign w:val="center"/>
          </w:tcPr>
          <w:p w14:paraId="219043FC" w14:textId="18497B85" w:rsidR="00377735" w:rsidRPr="006C162A" w:rsidRDefault="00377735" w:rsidP="00377735">
            <w:pPr>
              <w:spacing w:after="0" w:line="276" w:lineRule="auto"/>
              <w:ind w:left="113" w:right="113"/>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Water lily-mediated copper oxide nanoparticle</w:t>
            </w:r>
          </w:p>
        </w:tc>
        <w:tc>
          <w:tcPr>
            <w:tcW w:w="533" w:type="pct"/>
            <w:vAlign w:val="center"/>
          </w:tcPr>
          <w:p w14:paraId="368CE002" w14:textId="5947354F"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rPr>
              <w:t>100</w:t>
            </w:r>
          </w:p>
        </w:tc>
        <w:tc>
          <w:tcPr>
            <w:tcW w:w="834" w:type="pct"/>
            <w:vAlign w:val="center"/>
          </w:tcPr>
          <w:p w14:paraId="557A6ED0"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7</w:t>
            </w:r>
          </w:p>
        </w:tc>
        <w:tc>
          <w:tcPr>
            <w:tcW w:w="919" w:type="pct"/>
            <w:vAlign w:val="center"/>
          </w:tcPr>
          <w:p w14:paraId="54FA0358"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7</w:t>
            </w:r>
          </w:p>
        </w:tc>
        <w:tc>
          <w:tcPr>
            <w:tcW w:w="870" w:type="pct"/>
            <w:vAlign w:val="center"/>
          </w:tcPr>
          <w:p w14:paraId="165F2262"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12</w:t>
            </w:r>
          </w:p>
        </w:tc>
        <w:tc>
          <w:tcPr>
            <w:tcW w:w="893" w:type="pct"/>
            <w:vAlign w:val="center"/>
          </w:tcPr>
          <w:p w14:paraId="5AB6D427"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11</w:t>
            </w:r>
          </w:p>
        </w:tc>
      </w:tr>
      <w:tr w:rsidR="00377735" w:rsidRPr="006C162A" w14:paraId="223907BC" w14:textId="77777777" w:rsidTr="00377735">
        <w:trPr>
          <w:cantSplit/>
          <w:trHeight w:val="455"/>
        </w:trPr>
        <w:tc>
          <w:tcPr>
            <w:tcW w:w="950" w:type="pct"/>
            <w:vMerge/>
            <w:textDirection w:val="btLr"/>
            <w:vAlign w:val="center"/>
          </w:tcPr>
          <w:p w14:paraId="1B8A2BE7" w14:textId="77777777" w:rsidR="00377735" w:rsidRPr="006C162A"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14:paraId="1EC30B72" w14:textId="57C978AF"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rPr>
              <w:t>200</w:t>
            </w:r>
          </w:p>
        </w:tc>
        <w:tc>
          <w:tcPr>
            <w:tcW w:w="834" w:type="pct"/>
            <w:vAlign w:val="center"/>
          </w:tcPr>
          <w:p w14:paraId="3B9AD5AD"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7</w:t>
            </w:r>
          </w:p>
        </w:tc>
        <w:tc>
          <w:tcPr>
            <w:tcW w:w="919" w:type="pct"/>
            <w:vAlign w:val="center"/>
          </w:tcPr>
          <w:p w14:paraId="3E042FB4"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10</w:t>
            </w:r>
          </w:p>
        </w:tc>
        <w:tc>
          <w:tcPr>
            <w:tcW w:w="870" w:type="pct"/>
            <w:vAlign w:val="center"/>
          </w:tcPr>
          <w:p w14:paraId="41A6EEC6"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18</w:t>
            </w:r>
          </w:p>
        </w:tc>
        <w:tc>
          <w:tcPr>
            <w:tcW w:w="893" w:type="pct"/>
            <w:vAlign w:val="center"/>
          </w:tcPr>
          <w:p w14:paraId="3C22E85D"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18</w:t>
            </w:r>
          </w:p>
        </w:tc>
      </w:tr>
      <w:tr w:rsidR="00377735" w:rsidRPr="006C162A" w14:paraId="7995C4B4" w14:textId="77777777" w:rsidTr="00377735">
        <w:trPr>
          <w:cantSplit/>
          <w:trHeight w:val="435"/>
        </w:trPr>
        <w:tc>
          <w:tcPr>
            <w:tcW w:w="950" w:type="pct"/>
            <w:vMerge/>
            <w:textDirection w:val="btLr"/>
            <w:vAlign w:val="center"/>
          </w:tcPr>
          <w:p w14:paraId="00EA89DF" w14:textId="77777777" w:rsidR="00377735" w:rsidRPr="006C162A"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14:paraId="40B7E9EE" w14:textId="7BEA0502"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rPr>
              <w:t>300</w:t>
            </w:r>
          </w:p>
        </w:tc>
        <w:tc>
          <w:tcPr>
            <w:tcW w:w="834" w:type="pct"/>
            <w:vAlign w:val="center"/>
          </w:tcPr>
          <w:p w14:paraId="6A9638F5"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10</w:t>
            </w:r>
          </w:p>
        </w:tc>
        <w:tc>
          <w:tcPr>
            <w:tcW w:w="919" w:type="pct"/>
            <w:vAlign w:val="center"/>
          </w:tcPr>
          <w:p w14:paraId="20141115"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15</w:t>
            </w:r>
          </w:p>
        </w:tc>
        <w:tc>
          <w:tcPr>
            <w:tcW w:w="870" w:type="pct"/>
            <w:vAlign w:val="center"/>
          </w:tcPr>
          <w:p w14:paraId="3CE012B1"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20</w:t>
            </w:r>
          </w:p>
        </w:tc>
        <w:tc>
          <w:tcPr>
            <w:tcW w:w="893" w:type="pct"/>
            <w:vAlign w:val="center"/>
          </w:tcPr>
          <w:p w14:paraId="7B39F5C0"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22</w:t>
            </w:r>
          </w:p>
        </w:tc>
      </w:tr>
      <w:tr w:rsidR="00377735" w:rsidRPr="006C162A" w14:paraId="4B85A1EA" w14:textId="77777777" w:rsidTr="00377735">
        <w:trPr>
          <w:cantSplit/>
          <w:trHeight w:val="435"/>
        </w:trPr>
        <w:tc>
          <w:tcPr>
            <w:tcW w:w="950" w:type="pct"/>
            <w:vMerge/>
            <w:textDirection w:val="btLr"/>
            <w:vAlign w:val="center"/>
          </w:tcPr>
          <w:p w14:paraId="01A81445" w14:textId="77777777" w:rsidR="00377735" w:rsidRPr="006C162A"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14:paraId="281E5DAE" w14:textId="31A83D36"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rPr>
              <w:t>400</w:t>
            </w:r>
          </w:p>
        </w:tc>
        <w:tc>
          <w:tcPr>
            <w:tcW w:w="834" w:type="pct"/>
            <w:vAlign w:val="center"/>
          </w:tcPr>
          <w:p w14:paraId="2FFCA20C"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15</w:t>
            </w:r>
          </w:p>
        </w:tc>
        <w:tc>
          <w:tcPr>
            <w:tcW w:w="919" w:type="pct"/>
            <w:vAlign w:val="center"/>
          </w:tcPr>
          <w:p w14:paraId="09E1706E"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20</w:t>
            </w:r>
          </w:p>
        </w:tc>
        <w:tc>
          <w:tcPr>
            <w:tcW w:w="870" w:type="pct"/>
            <w:vAlign w:val="center"/>
          </w:tcPr>
          <w:p w14:paraId="28A2E16D"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23</w:t>
            </w:r>
          </w:p>
        </w:tc>
        <w:tc>
          <w:tcPr>
            <w:tcW w:w="893" w:type="pct"/>
            <w:vAlign w:val="center"/>
          </w:tcPr>
          <w:p w14:paraId="0BAEC9F0"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23</w:t>
            </w:r>
          </w:p>
        </w:tc>
      </w:tr>
      <w:tr w:rsidR="00377735" w:rsidRPr="006C162A" w14:paraId="7293BA6A" w14:textId="77777777" w:rsidTr="00377735">
        <w:trPr>
          <w:cantSplit/>
          <w:trHeight w:val="435"/>
        </w:trPr>
        <w:tc>
          <w:tcPr>
            <w:tcW w:w="950" w:type="pct"/>
            <w:vMerge/>
            <w:textDirection w:val="btLr"/>
            <w:vAlign w:val="center"/>
          </w:tcPr>
          <w:p w14:paraId="60A16629" w14:textId="77777777" w:rsidR="00377735" w:rsidRPr="006C162A" w:rsidRDefault="00377735" w:rsidP="00377735">
            <w:pPr>
              <w:widowControl w:val="0"/>
              <w:spacing w:after="0" w:line="276" w:lineRule="auto"/>
              <w:ind w:left="113" w:right="113"/>
              <w:jc w:val="center"/>
              <w:rPr>
                <w:rFonts w:ascii="Times New Roman" w:eastAsia="Times New Roman" w:hAnsi="Times New Roman" w:cs="Times New Roman"/>
                <w:sz w:val="24"/>
                <w:szCs w:val="24"/>
              </w:rPr>
            </w:pPr>
          </w:p>
        </w:tc>
        <w:tc>
          <w:tcPr>
            <w:tcW w:w="533" w:type="pct"/>
            <w:vAlign w:val="center"/>
          </w:tcPr>
          <w:p w14:paraId="2AD91474" w14:textId="3E2B9F85"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rPr>
              <w:t>500</w:t>
            </w:r>
          </w:p>
        </w:tc>
        <w:tc>
          <w:tcPr>
            <w:tcW w:w="834" w:type="pct"/>
            <w:vAlign w:val="center"/>
          </w:tcPr>
          <w:p w14:paraId="64F26CA5"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20</w:t>
            </w:r>
          </w:p>
        </w:tc>
        <w:tc>
          <w:tcPr>
            <w:tcW w:w="919" w:type="pct"/>
            <w:vAlign w:val="center"/>
          </w:tcPr>
          <w:p w14:paraId="433EF339"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22</w:t>
            </w:r>
          </w:p>
        </w:tc>
        <w:tc>
          <w:tcPr>
            <w:tcW w:w="870" w:type="pct"/>
            <w:vAlign w:val="center"/>
          </w:tcPr>
          <w:p w14:paraId="6105A028"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28</w:t>
            </w:r>
          </w:p>
        </w:tc>
        <w:tc>
          <w:tcPr>
            <w:tcW w:w="893" w:type="pct"/>
            <w:vAlign w:val="center"/>
          </w:tcPr>
          <w:p w14:paraId="2FDDFF31"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26</w:t>
            </w:r>
          </w:p>
        </w:tc>
      </w:tr>
      <w:tr w:rsidR="00377735" w:rsidRPr="006C162A" w14:paraId="58B34812" w14:textId="77777777" w:rsidTr="00377735">
        <w:trPr>
          <w:cantSplit/>
          <w:trHeight w:val="455"/>
        </w:trPr>
        <w:tc>
          <w:tcPr>
            <w:tcW w:w="950" w:type="pct"/>
            <w:vMerge w:val="restart"/>
            <w:textDirection w:val="btLr"/>
            <w:vAlign w:val="center"/>
          </w:tcPr>
          <w:p w14:paraId="28635684" w14:textId="6851C08A" w:rsidR="00377735" w:rsidRPr="006C162A" w:rsidRDefault="00377735" w:rsidP="00377735">
            <w:pPr>
              <w:spacing w:after="0" w:line="276" w:lineRule="auto"/>
              <w:ind w:left="113" w:right="113"/>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Water hyacinth mediated copper oxide nanoparticle</w:t>
            </w:r>
          </w:p>
        </w:tc>
        <w:tc>
          <w:tcPr>
            <w:tcW w:w="533" w:type="pct"/>
            <w:vAlign w:val="center"/>
          </w:tcPr>
          <w:p w14:paraId="05FACFE9" w14:textId="7734C762"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rPr>
              <w:t>100</w:t>
            </w:r>
          </w:p>
        </w:tc>
        <w:tc>
          <w:tcPr>
            <w:tcW w:w="834" w:type="pct"/>
            <w:vAlign w:val="center"/>
          </w:tcPr>
          <w:p w14:paraId="0206DBD7"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12</w:t>
            </w:r>
          </w:p>
        </w:tc>
        <w:tc>
          <w:tcPr>
            <w:tcW w:w="919" w:type="pct"/>
            <w:vAlign w:val="center"/>
          </w:tcPr>
          <w:p w14:paraId="5C2C7170"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12</w:t>
            </w:r>
          </w:p>
        </w:tc>
        <w:tc>
          <w:tcPr>
            <w:tcW w:w="870" w:type="pct"/>
            <w:vAlign w:val="center"/>
          </w:tcPr>
          <w:p w14:paraId="3008C795"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12</w:t>
            </w:r>
          </w:p>
        </w:tc>
        <w:tc>
          <w:tcPr>
            <w:tcW w:w="893" w:type="pct"/>
            <w:vAlign w:val="center"/>
          </w:tcPr>
          <w:p w14:paraId="5BDD6D34"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11</w:t>
            </w:r>
          </w:p>
        </w:tc>
      </w:tr>
      <w:tr w:rsidR="00377735" w:rsidRPr="006C162A" w14:paraId="419151B5" w14:textId="77777777" w:rsidTr="00377735">
        <w:trPr>
          <w:cantSplit/>
          <w:trHeight w:val="435"/>
        </w:trPr>
        <w:tc>
          <w:tcPr>
            <w:tcW w:w="950" w:type="pct"/>
            <w:vMerge/>
            <w:vAlign w:val="center"/>
          </w:tcPr>
          <w:p w14:paraId="70E0AEC1" w14:textId="77777777" w:rsidR="00377735" w:rsidRPr="006C162A" w:rsidRDefault="00377735" w:rsidP="00377735">
            <w:pPr>
              <w:widowControl w:val="0"/>
              <w:spacing w:after="0" w:line="276" w:lineRule="auto"/>
              <w:rPr>
                <w:rFonts w:ascii="Times New Roman" w:eastAsia="Times New Roman" w:hAnsi="Times New Roman" w:cs="Times New Roman"/>
                <w:sz w:val="24"/>
                <w:szCs w:val="24"/>
              </w:rPr>
            </w:pPr>
          </w:p>
        </w:tc>
        <w:tc>
          <w:tcPr>
            <w:tcW w:w="533" w:type="pct"/>
            <w:vAlign w:val="center"/>
          </w:tcPr>
          <w:p w14:paraId="769D289B" w14:textId="18FF9D9E"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rPr>
              <w:t>200</w:t>
            </w:r>
          </w:p>
        </w:tc>
        <w:tc>
          <w:tcPr>
            <w:tcW w:w="834" w:type="pct"/>
            <w:vAlign w:val="center"/>
          </w:tcPr>
          <w:p w14:paraId="062BC450"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15</w:t>
            </w:r>
          </w:p>
        </w:tc>
        <w:tc>
          <w:tcPr>
            <w:tcW w:w="919" w:type="pct"/>
            <w:vAlign w:val="center"/>
          </w:tcPr>
          <w:p w14:paraId="5816EA3B"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20</w:t>
            </w:r>
          </w:p>
        </w:tc>
        <w:tc>
          <w:tcPr>
            <w:tcW w:w="870" w:type="pct"/>
            <w:vAlign w:val="center"/>
          </w:tcPr>
          <w:p w14:paraId="0224C9FB"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18</w:t>
            </w:r>
          </w:p>
        </w:tc>
        <w:tc>
          <w:tcPr>
            <w:tcW w:w="893" w:type="pct"/>
            <w:vAlign w:val="center"/>
          </w:tcPr>
          <w:p w14:paraId="58654EEA"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18</w:t>
            </w:r>
          </w:p>
        </w:tc>
      </w:tr>
      <w:tr w:rsidR="00377735" w:rsidRPr="006C162A" w14:paraId="54A7B8D7" w14:textId="77777777" w:rsidTr="00377735">
        <w:trPr>
          <w:cantSplit/>
          <w:trHeight w:val="435"/>
        </w:trPr>
        <w:tc>
          <w:tcPr>
            <w:tcW w:w="950" w:type="pct"/>
            <w:vMerge/>
            <w:vAlign w:val="center"/>
          </w:tcPr>
          <w:p w14:paraId="7EF87068" w14:textId="77777777" w:rsidR="00377735" w:rsidRPr="006C162A" w:rsidRDefault="00377735" w:rsidP="00377735">
            <w:pPr>
              <w:widowControl w:val="0"/>
              <w:spacing w:after="0" w:line="276" w:lineRule="auto"/>
              <w:rPr>
                <w:rFonts w:ascii="Times New Roman" w:eastAsia="Times New Roman" w:hAnsi="Times New Roman" w:cs="Times New Roman"/>
                <w:sz w:val="24"/>
                <w:szCs w:val="24"/>
              </w:rPr>
            </w:pPr>
          </w:p>
        </w:tc>
        <w:tc>
          <w:tcPr>
            <w:tcW w:w="533" w:type="pct"/>
            <w:vAlign w:val="center"/>
          </w:tcPr>
          <w:p w14:paraId="1BFD35F4" w14:textId="592F1D50"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rPr>
              <w:t>300</w:t>
            </w:r>
          </w:p>
        </w:tc>
        <w:tc>
          <w:tcPr>
            <w:tcW w:w="834" w:type="pct"/>
            <w:vAlign w:val="center"/>
          </w:tcPr>
          <w:p w14:paraId="5C0B81F8"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20</w:t>
            </w:r>
          </w:p>
        </w:tc>
        <w:tc>
          <w:tcPr>
            <w:tcW w:w="919" w:type="pct"/>
            <w:vAlign w:val="center"/>
          </w:tcPr>
          <w:p w14:paraId="4085E701"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22</w:t>
            </w:r>
          </w:p>
        </w:tc>
        <w:tc>
          <w:tcPr>
            <w:tcW w:w="870" w:type="pct"/>
            <w:vAlign w:val="center"/>
          </w:tcPr>
          <w:p w14:paraId="6BFBD805"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20</w:t>
            </w:r>
          </w:p>
        </w:tc>
        <w:tc>
          <w:tcPr>
            <w:tcW w:w="893" w:type="pct"/>
            <w:vAlign w:val="center"/>
          </w:tcPr>
          <w:p w14:paraId="379B1CAC"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22</w:t>
            </w:r>
          </w:p>
        </w:tc>
      </w:tr>
      <w:tr w:rsidR="00377735" w:rsidRPr="006C162A" w14:paraId="4C55F8AC" w14:textId="77777777" w:rsidTr="00377735">
        <w:trPr>
          <w:cantSplit/>
          <w:trHeight w:val="435"/>
        </w:trPr>
        <w:tc>
          <w:tcPr>
            <w:tcW w:w="950" w:type="pct"/>
            <w:vMerge/>
            <w:vAlign w:val="center"/>
          </w:tcPr>
          <w:p w14:paraId="416AFF73" w14:textId="77777777" w:rsidR="00377735" w:rsidRPr="006C162A" w:rsidRDefault="00377735" w:rsidP="00377735">
            <w:pPr>
              <w:widowControl w:val="0"/>
              <w:spacing w:after="0" w:line="276" w:lineRule="auto"/>
              <w:rPr>
                <w:rFonts w:ascii="Times New Roman" w:eastAsia="Times New Roman" w:hAnsi="Times New Roman" w:cs="Times New Roman"/>
                <w:sz w:val="24"/>
                <w:szCs w:val="24"/>
              </w:rPr>
            </w:pPr>
          </w:p>
        </w:tc>
        <w:tc>
          <w:tcPr>
            <w:tcW w:w="533" w:type="pct"/>
            <w:vAlign w:val="center"/>
          </w:tcPr>
          <w:p w14:paraId="40D6B578" w14:textId="14CA4DCF"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rPr>
              <w:t>400</w:t>
            </w:r>
          </w:p>
        </w:tc>
        <w:tc>
          <w:tcPr>
            <w:tcW w:w="834" w:type="pct"/>
            <w:vAlign w:val="center"/>
          </w:tcPr>
          <w:p w14:paraId="07FC9C81"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22</w:t>
            </w:r>
          </w:p>
        </w:tc>
        <w:tc>
          <w:tcPr>
            <w:tcW w:w="919" w:type="pct"/>
            <w:vAlign w:val="center"/>
          </w:tcPr>
          <w:p w14:paraId="010CC786"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22</w:t>
            </w:r>
          </w:p>
        </w:tc>
        <w:tc>
          <w:tcPr>
            <w:tcW w:w="870" w:type="pct"/>
            <w:vAlign w:val="center"/>
          </w:tcPr>
          <w:p w14:paraId="624F1E2B"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23</w:t>
            </w:r>
          </w:p>
        </w:tc>
        <w:tc>
          <w:tcPr>
            <w:tcW w:w="893" w:type="pct"/>
            <w:vAlign w:val="center"/>
          </w:tcPr>
          <w:p w14:paraId="10454432"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23</w:t>
            </w:r>
          </w:p>
        </w:tc>
      </w:tr>
      <w:tr w:rsidR="00377735" w:rsidRPr="006C162A" w14:paraId="2E673254" w14:textId="77777777" w:rsidTr="00377735">
        <w:trPr>
          <w:cantSplit/>
          <w:trHeight w:val="455"/>
        </w:trPr>
        <w:tc>
          <w:tcPr>
            <w:tcW w:w="950" w:type="pct"/>
            <w:vMerge/>
            <w:vAlign w:val="center"/>
          </w:tcPr>
          <w:p w14:paraId="1931B567" w14:textId="77777777" w:rsidR="00377735" w:rsidRPr="006C162A" w:rsidRDefault="00377735" w:rsidP="00377735">
            <w:pPr>
              <w:widowControl w:val="0"/>
              <w:spacing w:after="0" w:line="276" w:lineRule="auto"/>
              <w:rPr>
                <w:rFonts w:ascii="Times New Roman" w:eastAsia="Times New Roman" w:hAnsi="Times New Roman" w:cs="Times New Roman"/>
                <w:sz w:val="24"/>
                <w:szCs w:val="24"/>
              </w:rPr>
            </w:pPr>
          </w:p>
        </w:tc>
        <w:tc>
          <w:tcPr>
            <w:tcW w:w="533" w:type="pct"/>
            <w:vAlign w:val="center"/>
          </w:tcPr>
          <w:p w14:paraId="2308FEDF" w14:textId="181F0A7D"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rPr>
              <w:t>500</w:t>
            </w:r>
          </w:p>
        </w:tc>
        <w:tc>
          <w:tcPr>
            <w:tcW w:w="834" w:type="pct"/>
            <w:vAlign w:val="center"/>
          </w:tcPr>
          <w:p w14:paraId="2B266B4F"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25</w:t>
            </w:r>
          </w:p>
        </w:tc>
        <w:tc>
          <w:tcPr>
            <w:tcW w:w="919" w:type="pct"/>
            <w:vAlign w:val="center"/>
          </w:tcPr>
          <w:p w14:paraId="7BEF754F"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25</w:t>
            </w:r>
          </w:p>
        </w:tc>
        <w:tc>
          <w:tcPr>
            <w:tcW w:w="870" w:type="pct"/>
            <w:vAlign w:val="center"/>
          </w:tcPr>
          <w:p w14:paraId="2C746012"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28</w:t>
            </w:r>
          </w:p>
        </w:tc>
        <w:tc>
          <w:tcPr>
            <w:tcW w:w="893" w:type="pct"/>
            <w:vAlign w:val="center"/>
          </w:tcPr>
          <w:p w14:paraId="07965C7F" w14:textId="77777777" w:rsidR="00377735" w:rsidRPr="006C162A" w:rsidRDefault="00377735" w:rsidP="00377735">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26</w:t>
            </w:r>
          </w:p>
        </w:tc>
      </w:tr>
      <w:tr w:rsidR="00ED3EE9" w:rsidRPr="006C162A" w14:paraId="5EE17849" w14:textId="77777777" w:rsidTr="00377735">
        <w:trPr>
          <w:trHeight w:val="435"/>
        </w:trPr>
        <w:tc>
          <w:tcPr>
            <w:tcW w:w="950" w:type="pct"/>
            <w:vAlign w:val="center"/>
          </w:tcPr>
          <w:p w14:paraId="48029137"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PP</w:t>
            </w:r>
          </w:p>
        </w:tc>
        <w:tc>
          <w:tcPr>
            <w:tcW w:w="533" w:type="pct"/>
            <w:vAlign w:val="center"/>
          </w:tcPr>
          <w:p w14:paraId="2589B683" w14:textId="77777777" w:rsidR="00747A68" w:rsidRPr="006C162A" w:rsidRDefault="00747A68" w:rsidP="002C3F4B">
            <w:pPr>
              <w:spacing w:after="0" w:line="276" w:lineRule="auto"/>
              <w:jc w:val="center"/>
              <w:rPr>
                <w:rFonts w:ascii="Times New Roman" w:eastAsia="Times New Roman" w:hAnsi="Times New Roman" w:cs="Times New Roman"/>
                <w:sz w:val="24"/>
                <w:szCs w:val="24"/>
              </w:rPr>
            </w:pPr>
          </w:p>
        </w:tc>
        <w:tc>
          <w:tcPr>
            <w:tcW w:w="834" w:type="pct"/>
            <w:vAlign w:val="center"/>
          </w:tcPr>
          <w:p w14:paraId="2F2B76AA"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t>
            </w:r>
          </w:p>
        </w:tc>
        <w:tc>
          <w:tcPr>
            <w:tcW w:w="919" w:type="pct"/>
            <w:vAlign w:val="center"/>
          </w:tcPr>
          <w:p w14:paraId="31741EA4"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t>
            </w:r>
          </w:p>
        </w:tc>
        <w:tc>
          <w:tcPr>
            <w:tcW w:w="870" w:type="pct"/>
            <w:vAlign w:val="center"/>
          </w:tcPr>
          <w:p w14:paraId="4EC84CF9"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t>
            </w:r>
          </w:p>
        </w:tc>
        <w:tc>
          <w:tcPr>
            <w:tcW w:w="893" w:type="pct"/>
            <w:vAlign w:val="center"/>
          </w:tcPr>
          <w:p w14:paraId="753DCCA9"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t>
            </w:r>
          </w:p>
        </w:tc>
      </w:tr>
      <w:tr w:rsidR="00ED3EE9" w:rsidRPr="006C162A" w14:paraId="02D9F766" w14:textId="77777777" w:rsidTr="00377735">
        <w:trPr>
          <w:trHeight w:val="435"/>
        </w:trPr>
        <w:tc>
          <w:tcPr>
            <w:tcW w:w="950" w:type="pct"/>
            <w:vAlign w:val="center"/>
          </w:tcPr>
          <w:p w14:paraId="0AD08355"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DMSO</w:t>
            </w:r>
          </w:p>
        </w:tc>
        <w:tc>
          <w:tcPr>
            <w:tcW w:w="533" w:type="pct"/>
            <w:vAlign w:val="center"/>
          </w:tcPr>
          <w:p w14:paraId="7C4AFC30" w14:textId="77777777" w:rsidR="00747A68" w:rsidRPr="006C162A" w:rsidRDefault="00747A68" w:rsidP="002C3F4B">
            <w:pPr>
              <w:spacing w:after="0" w:line="276" w:lineRule="auto"/>
              <w:jc w:val="center"/>
              <w:rPr>
                <w:rFonts w:ascii="Times New Roman" w:eastAsia="Times New Roman" w:hAnsi="Times New Roman" w:cs="Times New Roman"/>
                <w:sz w:val="24"/>
                <w:szCs w:val="24"/>
              </w:rPr>
            </w:pPr>
          </w:p>
        </w:tc>
        <w:tc>
          <w:tcPr>
            <w:tcW w:w="834" w:type="pct"/>
            <w:vAlign w:val="center"/>
          </w:tcPr>
          <w:p w14:paraId="63B9B300"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t>
            </w:r>
          </w:p>
        </w:tc>
        <w:tc>
          <w:tcPr>
            <w:tcW w:w="919" w:type="pct"/>
            <w:vAlign w:val="center"/>
          </w:tcPr>
          <w:p w14:paraId="6614E0B0"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t>
            </w:r>
          </w:p>
        </w:tc>
        <w:tc>
          <w:tcPr>
            <w:tcW w:w="870" w:type="pct"/>
            <w:vAlign w:val="center"/>
          </w:tcPr>
          <w:p w14:paraId="49FCAA09"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t>
            </w:r>
          </w:p>
        </w:tc>
        <w:tc>
          <w:tcPr>
            <w:tcW w:w="893" w:type="pct"/>
            <w:vAlign w:val="center"/>
          </w:tcPr>
          <w:p w14:paraId="7D13FCE6"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w:t>
            </w:r>
          </w:p>
        </w:tc>
      </w:tr>
      <w:tr w:rsidR="00ED3EE9" w:rsidRPr="006C162A" w14:paraId="5E9063E9" w14:textId="77777777" w:rsidTr="00377735">
        <w:trPr>
          <w:trHeight w:val="435"/>
        </w:trPr>
        <w:tc>
          <w:tcPr>
            <w:tcW w:w="950" w:type="pct"/>
            <w:vAlign w:val="center"/>
          </w:tcPr>
          <w:p w14:paraId="7EF4B0A2" w14:textId="6EEBCA84" w:rsidR="00747A68" w:rsidRPr="006C162A" w:rsidRDefault="00A62AE9"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Streptomycin</w:t>
            </w:r>
          </w:p>
        </w:tc>
        <w:tc>
          <w:tcPr>
            <w:tcW w:w="533" w:type="pct"/>
            <w:vAlign w:val="center"/>
          </w:tcPr>
          <w:p w14:paraId="0C2939FB" w14:textId="77777777" w:rsidR="00747A68" w:rsidRPr="006C162A" w:rsidRDefault="00747A68" w:rsidP="002C3F4B">
            <w:pPr>
              <w:spacing w:after="0" w:line="276" w:lineRule="auto"/>
              <w:jc w:val="center"/>
              <w:rPr>
                <w:rFonts w:ascii="Times New Roman" w:eastAsia="Times New Roman" w:hAnsi="Times New Roman" w:cs="Times New Roman"/>
                <w:sz w:val="24"/>
                <w:szCs w:val="24"/>
              </w:rPr>
            </w:pPr>
          </w:p>
        </w:tc>
        <w:tc>
          <w:tcPr>
            <w:tcW w:w="834" w:type="pct"/>
            <w:vAlign w:val="center"/>
          </w:tcPr>
          <w:p w14:paraId="24A217CB"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30</w:t>
            </w:r>
          </w:p>
        </w:tc>
        <w:tc>
          <w:tcPr>
            <w:tcW w:w="919" w:type="pct"/>
            <w:vAlign w:val="center"/>
          </w:tcPr>
          <w:p w14:paraId="797796C4"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25</w:t>
            </w:r>
          </w:p>
        </w:tc>
        <w:tc>
          <w:tcPr>
            <w:tcW w:w="870" w:type="pct"/>
            <w:vAlign w:val="center"/>
          </w:tcPr>
          <w:p w14:paraId="7BDFDD1A"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28</w:t>
            </w:r>
          </w:p>
        </w:tc>
        <w:tc>
          <w:tcPr>
            <w:tcW w:w="893" w:type="pct"/>
            <w:vAlign w:val="center"/>
          </w:tcPr>
          <w:p w14:paraId="5632310B" w14:textId="77777777" w:rsidR="00747A68" w:rsidRPr="006C162A" w:rsidRDefault="00682778" w:rsidP="002C3F4B">
            <w:pPr>
              <w:spacing w:after="0" w:line="276" w:lineRule="auto"/>
              <w:jc w:val="center"/>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32</w:t>
            </w:r>
          </w:p>
        </w:tc>
      </w:tr>
    </w:tbl>
    <w:p w14:paraId="6455D794" w14:textId="77777777" w:rsidR="00747A68" w:rsidRPr="006C162A" w:rsidRDefault="00747A68" w:rsidP="00ED3EE9">
      <w:pPr>
        <w:spacing w:after="240" w:line="360" w:lineRule="auto"/>
        <w:rPr>
          <w:rFonts w:ascii="Times New Roman" w:eastAsia="Times New Roman" w:hAnsi="Times New Roman" w:cs="Times New Roman"/>
          <w:sz w:val="24"/>
          <w:szCs w:val="24"/>
        </w:rPr>
      </w:pPr>
    </w:p>
    <w:p w14:paraId="4C3C4539" w14:textId="57BE9DF4" w:rsidR="00747A68" w:rsidRPr="006C162A" w:rsidRDefault="00682778" w:rsidP="00ED3EE9">
      <w:pPr>
        <w:spacing w:after="240" w:line="360" w:lineRule="auto"/>
        <w:jc w:val="both"/>
        <w:rPr>
          <w:rFonts w:ascii="Times New Roman" w:eastAsia="Times New Roman" w:hAnsi="Times New Roman" w:cs="Times New Roman"/>
          <w:sz w:val="24"/>
          <w:szCs w:val="24"/>
        </w:rPr>
      </w:pPr>
      <w:r w:rsidRPr="006C162A">
        <w:rPr>
          <w:rFonts w:ascii="Times New Roman" w:eastAsia="Times New Roman" w:hAnsi="Times New Roman" w:cs="Times New Roman"/>
          <w:b/>
          <w:sz w:val="24"/>
          <w:szCs w:val="24"/>
        </w:rPr>
        <w:t>4. Conclusion:</w:t>
      </w:r>
    </w:p>
    <w:p w14:paraId="3F386A3B" w14:textId="281D050E" w:rsidR="00747A68" w:rsidRPr="006C162A" w:rsidRDefault="00E3698F" w:rsidP="00B115DC">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5E0743" w:rsidRPr="006C162A">
        <w:rPr>
          <w:rFonts w:ascii="Times New Roman" w:eastAsia="Times New Roman" w:hAnsi="Times New Roman" w:cs="Times New Roman"/>
          <w:sz w:val="24"/>
          <w:szCs w:val="24"/>
        </w:rPr>
        <w:t>opper oxide nano</w:t>
      </w:r>
      <w:r w:rsidR="00682778" w:rsidRPr="006C162A">
        <w:rPr>
          <w:rFonts w:ascii="Times New Roman" w:eastAsia="Times New Roman" w:hAnsi="Times New Roman" w:cs="Times New Roman"/>
          <w:sz w:val="24"/>
          <w:szCs w:val="24"/>
        </w:rPr>
        <w:t>particles</w:t>
      </w:r>
      <w:r>
        <w:rPr>
          <w:rFonts w:ascii="Times New Roman" w:eastAsia="Times New Roman" w:hAnsi="Times New Roman" w:cs="Times New Roman"/>
          <w:sz w:val="24"/>
          <w:szCs w:val="24"/>
        </w:rPr>
        <w:t xml:space="preserve"> were synthesized using three plants</w:t>
      </w:r>
      <w:r w:rsidR="00682778" w:rsidRPr="006C162A">
        <w:rPr>
          <w:rFonts w:ascii="Times New Roman" w:eastAsia="Times New Roman" w:hAnsi="Times New Roman" w:cs="Times New Roman"/>
          <w:sz w:val="24"/>
          <w:szCs w:val="24"/>
        </w:rPr>
        <w:t xml:space="preserve">: </w:t>
      </w:r>
      <w:proofErr w:type="spellStart"/>
      <w:r w:rsidR="00682778" w:rsidRPr="006C162A">
        <w:rPr>
          <w:rFonts w:ascii="Times New Roman" w:eastAsia="Times New Roman" w:hAnsi="Times New Roman" w:cs="Times New Roman"/>
          <w:i/>
          <w:sz w:val="24"/>
          <w:szCs w:val="24"/>
        </w:rPr>
        <w:t>Nelumbo</w:t>
      </w:r>
      <w:proofErr w:type="spellEnd"/>
      <w:r w:rsidR="00682778" w:rsidRPr="006C162A">
        <w:rPr>
          <w:rFonts w:ascii="Times New Roman" w:eastAsia="Times New Roman" w:hAnsi="Times New Roman" w:cs="Times New Roman"/>
          <w:i/>
          <w:sz w:val="24"/>
          <w:szCs w:val="24"/>
        </w:rPr>
        <w:t xml:space="preserve"> nucifera, Nymphaea rubra,</w:t>
      </w:r>
      <w:r w:rsidR="00682778" w:rsidRPr="006C162A">
        <w:rPr>
          <w:rFonts w:ascii="Times New Roman" w:eastAsia="Times New Roman" w:hAnsi="Times New Roman" w:cs="Times New Roman"/>
          <w:sz w:val="24"/>
          <w:szCs w:val="24"/>
        </w:rPr>
        <w:t xml:space="preserve"> and </w:t>
      </w:r>
      <w:proofErr w:type="spellStart"/>
      <w:r w:rsidR="00682778" w:rsidRPr="006C162A">
        <w:rPr>
          <w:rFonts w:ascii="Times New Roman" w:eastAsia="Times New Roman" w:hAnsi="Times New Roman" w:cs="Times New Roman"/>
          <w:i/>
          <w:sz w:val="24"/>
          <w:szCs w:val="24"/>
        </w:rPr>
        <w:t>Eichhornia</w:t>
      </w:r>
      <w:proofErr w:type="spellEnd"/>
      <w:r w:rsidR="00682778" w:rsidRPr="006C162A">
        <w:rPr>
          <w:rFonts w:ascii="Times New Roman" w:eastAsia="Times New Roman" w:hAnsi="Times New Roman" w:cs="Times New Roman"/>
          <w:i/>
          <w:sz w:val="24"/>
          <w:szCs w:val="24"/>
        </w:rPr>
        <w:t xml:space="preserve"> </w:t>
      </w:r>
      <w:proofErr w:type="spellStart"/>
      <w:r w:rsidR="00682778" w:rsidRPr="006C162A">
        <w:rPr>
          <w:rFonts w:ascii="Times New Roman" w:eastAsia="Times New Roman" w:hAnsi="Times New Roman" w:cs="Times New Roman"/>
          <w:i/>
          <w:sz w:val="24"/>
          <w:szCs w:val="24"/>
        </w:rPr>
        <w:t>crassipes</w:t>
      </w:r>
      <w:proofErr w:type="spellEnd"/>
      <w:r w:rsidR="00682778" w:rsidRPr="006C162A">
        <w:rPr>
          <w:rFonts w:ascii="Times New Roman" w:eastAsia="Times New Roman" w:hAnsi="Times New Roman" w:cs="Times New Roman"/>
          <w:sz w:val="24"/>
          <w:szCs w:val="24"/>
        </w:rPr>
        <w:t xml:space="preserve">. The nanoparticles </w:t>
      </w:r>
      <w:r w:rsidR="001C4457" w:rsidRPr="006C162A">
        <w:rPr>
          <w:rFonts w:ascii="Times New Roman" w:eastAsia="Times New Roman" w:hAnsi="Times New Roman" w:cs="Times New Roman"/>
          <w:sz w:val="24"/>
          <w:szCs w:val="24"/>
        </w:rPr>
        <w:t xml:space="preserve">formation </w:t>
      </w:r>
      <w:r w:rsidR="00682778" w:rsidRPr="006C162A">
        <w:rPr>
          <w:rFonts w:ascii="Times New Roman" w:eastAsia="Times New Roman" w:hAnsi="Times New Roman" w:cs="Times New Roman"/>
          <w:sz w:val="24"/>
          <w:szCs w:val="24"/>
        </w:rPr>
        <w:t xml:space="preserve">was confirmed by the UV-Vis spectroscopic method. The functional groups of the plant biomolecules that are actively involved in the </w:t>
      </w:r>
      <w:r w:rsidR="00314600">
        <w:rPr>
          <w:rFonts w:ascii="Times New Roman" w:eastAsia="Times New Roman" w:hAnsi="Times New Roman" w:cs="Times New Roman"/>
          <w:sz w:val="24"/>
          <w:szCs w:val="24"/>
        </w:rPr>
        <w:t>formation</w:t>
      </w:r>
      <w:r w:rsidR="00682778" w:rsidRPr="006C162A">
        <w:rPr>
          <w:rFonts w:ascii="Times New Roman" w:eastAsia="Times New Roman" w:hAnsi="Times New Roman" w:cs="Times New Roman"/>
          <w:sz w:val="24"/>
          <w:szCs w:val="24"/>
        </w:rPr>
        <w:t xml:space="preserve"> of </w:t>
      </w:r>
      <w:proofErr w:type="spellStart"/>
      <w:r w:rsidR="00FB09E1">
        <w:rPr>
          <w:rFonts w:ascii="Times New Roman" w:eastAsia="Times New Roman" w:hAnsi="Times New Roman" w:cs="Times New Roman"/>
          <w:sz w:val="24"/>
          <w:szCs w:val="24"/>
        </w:rPr>
        <w:t>CuONPs</w:t>
      </w:r>
      <w:proofErr w:type="spellEnd"/>
      <w:r w:rsidR="00682778" w:rsidRPr="006C162A">
        <w:rPr>
          <w:rFonts w:ascii="Times New Roman" w:eastAsia="Times New Roman" w:hAnsi="Times New Roman" w:cs="Times New Roman"/>
          <w:sz w:val="24"/>
          <w:szCs w:val="24"/>
        </w:rPr>
        <w:t xml:space="preserve"> were investigated through FTIR spectroscopy. The morphology and particle size distribution of the </w:t>
      </w:r>
      <w:r w:rsidR="005E0743" w:rsidRPr="006C162A">
        <w:rPr>
          <w:rFonts w:ascii="Times New Roman" w:eastAsia="Times New Roman" w:hAnsi="Times New Roman" w:cs="Times New Roman"/>
          <w:sz w:val="24"/>
          <w:szCs w:val="24"/>
        </w:rPr>
        <w:t>copper oxide nano</w:t>
      </w:r>
      <w:r w:rsidR="00682778" w:rsidRPr="006C162A">
        <w:rPr>
          <w:rFonts w:ascii="Times New Roman" w:eastAsia="Times New Roman" w:hAnsi="Times New Roman" w:cs="Times New Roman"/>
          <w:sz w:val="24"/>
          <w:szCs w:val="24"/>
        </w:rPr>
        <w:t xml:space="preserve">particles </w:t>
      </w:r>
      <w:r w:rsidR="00070B3B" w:rsidRPr="006C162A">
        <w:rPr>
          <w:rFonts w:ascii="Times New Roman" w:eastAsia="Times New Roman" w:hAnsi="Times New Roman" w:cs="Times New Roman"/>
          <w:sz w:val="24"/>
          <w:szCs w:val="24"/>
        </w:rPr>
        <w:t xml:space="preserve">synthesized </w:t>
      </w:r>
      <w:r w:rsidR="00682778" w:rsidRPr="006C162A">
        <w:rPr>
          <w:rFonts w:ascii="Times New Roman" w:eastAsia="Times New Roman" w:hAnsi="Times New Roman" w:cs="Times New Roman"/>
          <w:sz w:val="24"/>
          <w:szCs w:val="24"/>
        </w:rPr>
        <w:t xml:space="preserve">was measured by High-Resolution Transmission Electron Microscopy (HR-TEM) and their elemental analysis was performed with EDS. The crystallinity of nanoparticles was further confirmed by XRD pattern analysis. The synthesized </w:t>
      </w:r>
      <w:r w:rsidR="005E0743" w:rsidRPr="006C162A">
        <w:rPr>
          <w:rFonts w:ascii="Times New Roman" w:eastAsia="Times New Roman" w:hAnsi="Times New Roman" w:cs="Times New Roman"/>
          <w:sz w:val="24"/>
          <w:szCs w:val="24"/>
        </w:rPr>
        <w:t>copper oxide nano</w:t>
      </w:r>
      <w:r w:rsidR="00682778" w:rsidRPr="006C162A">
        <w:rPr>
          <w:rFonts w:ascii="Times New Roman" w:eastAsia="Times New Roman" w:hAnsi="Times New Roman" w:cs="Times New Roman"/>
          <w:sz w:val="24"/>
          <w:szCs w:val="24"/>
        </w:rPr>
        <w:t>particles showed significant antioxidant properties. The nanoparticles showed scavenging activity against the DPPH, ABTS, and hydrogen peroxide radicles. The nanoparticles were also used to investigate their antibacterial</w:t>
      </w:r>
      <w:r w:rsidR="00682778" w:rsidRPr="006C162A">
        <w:rPr>
          <w:rFonts w:ascii="Times New Roman" w:eastAsia="Times New Roman" w:hAnsi="Times New Roman" w:cs="Times New Roman"/>
          <w:b/>
          <w:sz w:val="24"/>
          <w:szCs w:val="24"/>
        </w:rPr>
        <w:t xml:space="preserve"> </w:t>
      </w:r>
      <w:r w:rsidR="00682778" w:rsidRPr="006C162A">
        <w:rPr>
          <w:rFonts w:ascii="Times New Roman" w:eastAsia="Times New Roman" w:hAnsi="Times New Roman" w:cs="Times New Roman"/>
          <w:sz w:val="24"/>
          <w:szCs w:val="24"/>
        </w:rPr>
        <w:t xml:space="preserve">activity against five human pathogens, viz., </w:t>
      </w:r>
      <w:r w:rsidR="00682778" w:rsidRPr="006C162A">
        <w:rPr>
          <w:rFonts w:ascii="Times New Roman" w:eastAsia="Times New Roman" w:hAnsi="Times New Roman" w:cs="Times New Roman"/>
          <w:i/>
          <w:sz w:val="24"/>
          <w:szCs w:val="24"/>
        </w:rPr>
        <w:t xml:space="preserve">Escherichia coli, </w:t>
      </w:r>
      <w:r w:rsidR="00411F04" w:rsidRPr="006C162A">
        <w:rPr>
          <w:rFonts w:ascii="Times New Roman" w:eastAsia="Times New Roman" w:hAnsi="Times New Roman" w:cs="Times New Roman"/>
          <w:i/>
          <w:sz w:val="24"/>
          <w:szCs w:val="24"/>
        </w:rPr>
        <w:t xml:space="preserve">Pseudomonas aeruginosa, </w:t>
      </w:r>
      <w:r w:rsidR="00682778" w:rsidRPr="006C162A">
        <w:rPr>
          <w:rFonts w:ascii="Times New Roman" w:eastAsia="Times New Roman" w:hAnsi="Times New Roman" w:cs="Times New Roman"/>
          <w:i/>
          <w:sz w:val="24"/>
          <w:szCs w:val="24"/>
        </w:rPr>
        <w:t xml:space="preserve">Klebsiella pneumonia, Acinetobacter </w:t>
      </w:r>
      <w:proofErr w:type="spellStart"/>
      <w:r w:rsidR="00682778" w:rsidRPr="006C162A">
        <w:rPr>
          <w:rFonts w:ascii="Times New Roman" w:eastAsia="Times New Roman" w:hAnsi="Times New Roman" w:cs="Times New Roman"/>
          <w:i/>
          <w:sz w:val="24"/>
          <w:szCs w:val="24"/>
        </w:rPr>
        <w:t>baumannii</w:t>
      </w:r>
      <w:proofErr w:type="spellEnd"/>
      <w:r w:rsidR="00682778" w:rsidRPr="006C162A">
        <w:rPr>
          <w:rFonts w:ascii="Times New Roman" w:eastAsia="Times New Roman" w:hAnsi="Times New Roman" w:cs="Times New Roman"/>
          <w:i/>
          <w:sz w:val="24"/>
          <w:szCs w:val="24"/>
        </w:rPr>
        <w:t>, Staphylococcus aureus,</w:t>
      </w:r>
      <w:r w:rsidR="00682778" w:rsidRPr="006C162A">
        <w:rPr>
          <w:rFonts w:ascii="Times New Roman" w:eastAsia="Times New Roman" w:hAnsi="Times New Roman" w:cs="Times New Roman"/>
          <w:sz w:val="24"/>
          <w:szCs w:val="24"/>
        </w:rPr>
        <w:t xml:space="preserve"> and four fish pathogens, viz., </w:t>
      </w:r>
      <w:r w:rsidR="00682778" w:rsidRPr="006C162A">
        <w:rPr>
          <w:rFonts w:ascii="Times New Roman" w:eastAsia="Times New Roman" w:hAnsi="Times New Roman" w:cs="Times New Roman"/>
          <w:i/>
          <w:sz w:val="24"/>
          <w:szCs w:val="24"/>
        </w:rPr>
        <w:t xml:space="preserve">Aeromonas hydrophilia, Vibrio cholerae, </w:t>
      </w:r>
      <w:proofErr w:type="spellStart"/>
      <w:r w:rsidR="00682778" w:rsidRPr="006C162A">
        <w:rPr>
          <w:rFonts w:ascii="Times New Roman" w:eastAsia="Times New Roman" w:hAnsi="Times New Roman" w:cs="Times New Roman"/>
          <w:i/>
          <w:sz w:val="24"/>
          <w:szCs w:val="24"/>
        </w:rPr>
        <w:t>Edwardsiella</w:t>
      </w:r>
      <w:proofErr w:type="spellEnd"/>
      <w:r w:rsidR="00682778" w:rsidRPr="006C162A">
        <w:rPr>
          <w:rFonts w:ascii="Times New Roman" w:eastAsia="Times New Roman" w:hAnsi="Times New Roman" w:cs="Times New Roman"/>
          <w:i/>
          <w:sz w:val="24"/>
          <w:szCs w:val="24"/>
        </w:rPr>
        <w:t xml:space="preserve"> </w:t>
      </w:r>
      <w:proofErr w:type="spellStart"/>
      <w:r w:rsidR="00682778" w:rsidRPr="006C162A">
        <w:rPr>
          <w:rFonts w:ascii="Times New Roman" w:eastAsia="Times New Roman" w:hAnsi="Times New Roman" w:cs="Times New Roman"/>
          <w:i/>
          <w:sz w:val="24"/>
          <w:szCs w:val="24"/>
        </w:rPr>
        <w:t>tarda</w:t>
      </w:r>
      <w:proofErr w:type="spellEnd"/>
      <w:r w:rsidR="00682778" w:rsidRPr="006C162A">
        <w:rPr>
          <w:rFonts w:ascii="Times New Roman" w:eastAsia="Times New Roman" w:hAnsi="Times New Roman" w:cs="Times New Roman"/>
          <w:i/>
          <w:sz w:val="24"/>
          <w:szCs w:val="24"/>
        </w:rPr>
        <w:t xml:space="preserve">, and Aeromonas </w:t>
      </w:r>
      <w:proofErr w:type="spellStart"/>
      <w:r w:rsidR="00682778" w:rsidRPr="006C162A">
        <w:rPr>
          <w:rFonts w:ascii="Times New Roman" w:eastAsia="Times New Roman" w:hAnsi="Times New Roman" w:cs="Times New Roman"/>
          <w:i/>
          <w:sz w:val="24"/>
          <w:szCs w:val="24"/>
        </w:rPr>
        <w:t>caviae</w:t>
      </w:r>
      <w:proofErr w:type="spellEnd"/>
      <w:r w:rsidR="00682778" w:rsidRPr="006C162A">
        <w:rPr>
          <w:rFonts w:ascii="Times New Roman" w:eastAsia="Times New Roman" w:hAnsi="Times New Roman" w:cs="Times New Roman"/>
          <w:sz w:val="24"/>
          <w:szCs w:val="24"/>
        </w:rPr>
        <w:t>. They showed promising results with the formation of inhibition zones. These results show the possibility of obtaining nanoparticles biologically using locally available plants in a cost-effective manner and their utilization for antioxidant and antibacterial properties. The nanoparticles are not only beneficial for human health but also aid in fish health through the</w:t>
      </w:r>
      <w:r w:rsidR="00A62AE9" w:rsidRPr="006C162A">
        <w:rPr>
          <w:rFonts w:ascii="Times New Roman" w:eastAsia="Times New Roman" w:hAnsi="Times New Roman" w:cs="Times New Roman"/>
          <w:sz w:val="24"/>
          <w:szCs w:val="24"/>
        </w:rPr>
        <w:t>ir use in</w:t>
      </w:r>
      <w:r w:rsidR="00682778" w:rsidRPr="006C162A">
        <w:rPr>
          <w:rFonts w:ascii="Times New Roman" w:eastAsia="Times New Roman" w:hAnsi="Times New Roman" w:cs="Times New Roman"/>
          <w:sz w:val="24"/>
          <w:szCs w:val="24"/>
        </w:rPr>
        <w:t xml:space="preserve"> treatment and prevention of fish diseases, thereby enhancing the sustainability and profitability of aquaculture.</w:t>
      </w:r>
    </w:p>
    <w:p w14:paraId="7AA33ACD" w14:textId="342EF6A2" w:rsidR="000D6A16" w:rsidRPr="006C162A" w:rsidRDefault="000D6A16" w:rsidP="000D6A16">
      <w:pPr>
        <w:spacing w:after="240" w:line="360" w:lineRule="auto"/>
        <w:jc w:val="both"/>
        <w:rPr>
          <w:rFonts w:ascii="Times New Roman" w:eastAsia="Times New Roman" w:hAnsi="Times New Roman" w:cs="Times New Roman"/>
          <w:b/>
          <w:bCs/>
          <w:sz w:val="24"/>
          <w:szCs w:val="24"/>
        </w:rPr>
      </w:pPr>
      <w:r w:rsidRPr="006C162A">
        <w:rPr>
          <w:rFonts w:ascii="Times New Roman" w:eastAsia="Times New Roman" w:hAnsi="Times New Roman" w:cs="Times New Roman"/>
          <w:b/>
          <w:bCs/>
          <w:sz w:val="24"/>
          <w:szCs w:val="24"/>
        </w:rPr>
        <w:t>Competing Interests:</w:t>
      </w:r>
    </w:p>
    <w:p w14:paraId="08814A1D" w14:textId="55589AD2" w:rsidR="000D6A16" w:rsidRDefault="000D6A16" w:rsidP="00D54260">
      <w:pPr>
        <w:spacing w:after="240" w:line="360" w:lineRule="auto"/>
        <w:ind w:firstLine="360"/>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The authors declare that they have no relevant financial or non-financial interests to disclose.</w:t>
      </w:r>
    </w:p>
    <w:p w14:paraId="43383D62" w14:textId="6D649975" w:rsidR="00A070EB" w:rsidRPr="00A070EB" w:rsidRDefault="00A070EB" w:rsidP="00A070EB">
      <w:pPr>
        <w:spacing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Disclaimer (Artificial Intelligence):</w:t>
      </w:r>
    </w:p>
    <w:p w14:paraId="5C2C2D9F" w14:textId="28E65AB2" w:rsidR="00A070EB" w:rsidRPr="006C162A" w:rsidRDefault="00A070EB" w:rsidP="00D54260">
      <w:pPr>
        <w:spacing w:after="240" w:line="360" w:lineRule="auto"/>
        <w:ind w:firstLine="360"/>
        <w:jc w:val="both"/>
        <w:rPr>
          <w:rFonts w:ascii="Times New Roman" w:eastAsia="Times New Roman" w:hAnsi="Times New Roman" w:cs="Times New Roman"/>
          <w:sz w:val="24"/>
          <w:szCs w:val="24"/>
        </w:rPr>
      </w:pPr>
      <w:r w:rsidRPr="00A070EB">
        <w:rPr>
          <w:rFonts w:ascii="Times New Roman" w:eastAsia="Times New Roman" w:hAnsi="Times New Roman" w:cs="Times New Roman"/>
          <w:sz w:val="24"/>
          <w:szCs w:val="24"/>
        </w:rPr>
        <w:lastRenderedPageBreak/>
        <w:t>The authors hereby declare that no generative AI tools, including text-to-image generators and large language models (</w:t>
      </w:r>
      <w:proofErr w:type="spellStart"/>
      <w:r w:rsidRPr="00A070EB">
        <w:rPr>
          <w:rFonts w:ascii="Times New Roman" w:eastAsia="Times New Roman" w:hAnsi="Times New Roman" w:cs="Times New Roman"/>
          <w:sz w:val="24"/>
          <w:szCs w:val="24"/>
        </w:rPr>
        <w:t>ChatGPT</w:t>
      </w:r>
      <w:proofErr w:type="spellEnd"/>
      <w:r w:rsidRPr="00A070EB">
        <w:rPr>
          <w:rFonts w:ascii="Times New Roman" w:eastAsia="Times New Roman" w:hAnsi="Times New Roman" w:cs="Times New Roman"/>
          <w:sz w:val="24"/>
          <w:szCs w:val="24"/>
        </w:rPr>
        <w:t>, COPILOT, etc.), were utilized in the creation or editing of manuscripts.</w:t>
      </w:r>
    </w:p>
    <w:p w14:paraId="595D13DC" w14:textId="77777777" w:rsidR="00B56930" w:rsidRDefault="00B56930" w:rsidP="000D6A16">
      <w:pPr>
        <w:spacing w:after="240" w:line="360" w:lineRule="auto"/>
        <w:jc w:val="both"/>
        <w:rPr>
          <w:rFonts w:ascii="Times New Roman" w:eastAsia="Times New Roman" w:hAnsi="Times New Roman" w:cs="Times New Roman"/>
          <w:b/>
          <w:bCs/>
          <w:sz w:val="24"/>
          <w:szCs w:val="24"/>
        </w:rPr>
      </w:pPr>
    </w:p>
    <w:p w14:paraId="7446664E" w14:textId="5FFF1F35" w:rsidR="000D6A16" w:rsidRPr="006C162A" w:rsidRDefault="006623AE" w:rsidP="000D6A16">
      <w:pPr>
        <w:spacing w:after="240" w:line="360" w:lineRule="auto"/>
        <w:jc w:val="both"/>
        <w:rPr>
          <w:rFonts w:ascii="Times New Roman" w:eastAsia="Times New Roman" w:hAnsi="Times New Roman" w:cs="Times New Roman"/>
          <w:b/>
          <w:bCs/>
          <w:sz w:val="24"/>
          <w:szCs w:val="24"/>
        </w:rPr>
      </w:pPr>
      <w:bookmarkStart w:id="8" w:name="_GoBack"/>
      <w:bookmarkEnd w:id="8"/>
      <w:r w:rsidRPr="006C162A">
        <w:rPr>
          <w:rFonts w:ascii="Times New Roman" w:eastAsia="Times New Roman" w:hAnsi="Times New Roman" w:cs="Times New Roman"/>
          <w:b/>
          <w:bCs/>
          <w:sz w:val="24"/>
          <w:szCs w:val="24"/>
        </w:rPr>
        <w:t>Data availability:</w:t>
      </w:r>
    </w:p>
    <w:p w14:paraId="799A1F39" w14:textId="2BE392DC" w:rsidR="000D6A16" w:rsidRPr="006C162A" w:rsidRDefault="00240AE9" w:rsidP="00D54260">
      <w:pPr>
        <w:spacing w:after="240" w:line="360" w:lineRule="auto"/>
        <w:ind w:firstLine="360"/>
        <w:jc w:val="both"/>
        <w:rPr>
          <w:rFonts w:ascii="Times New Roman" w:eastAsia="Times New Roman" w:hAnsi="Times New Roman" w:cs="Times New Roman"/>
          <w:sz w:val="24"/>
          <w:szCs w:val="24"/>
        </w:rPr>
      </w:pPr>
      <w:r w:rsidRPr="006C162A">
        <w:rPr>
          <w:rFonts w:ascii="Times New Roman" w:eastAsia="Times New Roman" w:hAnsi="Times New Roman" w:cs="Times New Roman"/>
          <w:sz w:val="24"/>
          <w:szCs w:val="24"/>
        </w:rPr>
        <w:t>The authors declare that the datasets generated during and/or analysed during the current study are available from the corresponding author on reasonable request.</w:t>
      </w:r>
    </w:p>
    <w:p w14:paraId="7250410F" w14:textId="0E8AA6F4" w:rsidR="00747A68" w:rsidRDefault="00682778" w:rsidP="00ED3EE9">
      <w:pPr>
        <w:spacing w:after="240" w:line="360" w:lineRule="auto"/>
        <w:jc w:val="both"/>
        <w:rPr>
          <w:rFonts w:ascii="Times New Roman" w:eastAsia="Times New Roman" w:hAnsi="Times New Roman" w:cs="Times New Roman"/>
          <w:b/>
          <w:sz w:val="24"/>
          <w:szCs w:val="24"/>
        </w:rPr>
      </w:pPr>
      <w:r w:rsidRPr="006C162A">
        <w:rPr>
          <w:rFonts w:ascii="Times New Roman" w:eastAsia="Times New Roman" w:hAnsi="Times New Roman" w:cs="Times New Roman"/>
          <w:b/>
          <w:sz w:val="24"/>
          <w:szCs w:val="24"/>
        </w:rPr>
        <w:t>References</w:t>
      </w:r>
      <w:r w:rsidR="00F44F9B">
        <w:rPr>
          <w:rFonts w:ascii="Times New Roman" w:eastAsia="Times New Roman" w:hAnsi="Times New Roman" w:cs="Times New Roman"/>
          <w:b/>
          <w:sz w:val="24"/>
          <w:szCs w:val="24"/>
        </w:rPr>
        <w:t>:</w:t>
      </w:r>
    </w:p>
    <w:p w14:paraId="4AD91EFF"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Abuzeid</w:t>
      </w:r>
      <w:proofErr w:type="spellEnd"/>
      <w:r w:rsidRPr="0097485E">
        <w:rPr>
          <w:rFonts w:ascii="Times New Roman" w:eastAsia="Times New Roman" w:hAnsi="Times New Roman" w:cs="Times New Roman"/>
          <w:bCs/>
          <w:sz w:val="24"/>
          <w:szCs w:val="24"/>
        </w:rPr>
        <w:t>, H. M., Julien, C. M., Zhu, L., &amp; Hashem, A. M. (2023). Green synthesis of nanoparticles and their energy storage, environmental, and biomedical applications. Crystals, 13(11). https://doi.org/10.3390/cryst13111576</w:t>
      </w:r>
    </w:p>
    <w:p w14:paraId="025FBB5C"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Aien</w:t>
      </w:r>
      <w:proofErr w:type="spellEnd"/>
      <w:r w:rsidRPr="0097485E">
        <w:rPr>
          <w:rFonts w:ascii="Times New Roman" w:eastAsia="Times New Roman" w:hAnsi="Times New Roman" w:cs="Times New Roman"/>
          <w:bCs/>
          <w:sz w:val="24"/>
          <w:szCs w:val="24"/>
        </w:rPr>
        <w:t xml:space="preserve">, J., Khan, A. A., </w:t>
      </w:r>
      <w:proofErr w:type="spellStart"/>
      <w:r w:rsidRPr="0097485E">
        <w:rPr>
          <w:rFonts w:ascii="Times New Roman" w:eastAsia="Times New Roman" w:hAnsi="Times New Roman" w:cs="Times New Roman"/>
          <w:bCs/>
          <w:sz w:val="24"/>
          <w:szCs w:val="24"/>
        </w:rPr>
        <w:t>Haq</w:t>
      </w:r>
      <w:proofErr w:type="spellEnd"/>
      <w:r w:rsidRPr="0097485E">
        <w:rPr>
          <w:rFonts w:ascii="Times New Roman" w:eastAsia="Times New Roman" w:hAnsi="Times New Roman" w:cs="Times New Roman"/>
          <w:bCs/>
          <w:sz w:val="24"/>
          <w:szCs w:val="24"/>
        </w:rPr>
        <w:t xml:space="preserve">, S., Khan, A. R., </w:t>
      </w:r>
      <w:proofErr w:type="spellStart"/>
      <w:r w:rsidRPr="0097485E">
        <w:rPr>
          <w:rFonts w:ascii="Times New Roman" w:eastAsia="Times New Roman" w:hAnsi="Times New Roman" w:cs="Times New Roman"/>
          <w:bCs/>
          <w:sz w:val="24"/>
          <w:szCs w:val="24"/>
        </w:rPr>
        <w:t>Elmnasri</w:t>
      </w:r>
      <w:proofErr w:type="spellEnd"/>
      <w:r w:rsidRPr="0097485E">
        <w:rPr>
          <w:rFonts w:ascii="Times New Roman" w:eastAsia="Times New Roman" w:hAnsi="Times New Roman" w:cs="Times New Roman"/>
          <w:bCs/>
          <w:sz w:val="24"/>
          <w:szCs w:val="24"/>
        </w:rPr>
        <w:t xml:space="preserve">, K., Ben Ali, M., et al. (2023). Antibacterial, antioxidant, and physicochemical properties of </w:t>
      </w:r>
      <w:proofErr w:type="spellStart"/>
      <w:r w:rsidRPr="0097485E">
        <w:rPr>
          <w:rFonts w:ascii="Times New Roman" w:eastAsia="Times New Roman" w:hAnsi="Times New Roman" w:cs="Times New Roman"/>
          <w:bCs/>
          <w:sz w:val="24"/>
          <w:szCs w:val="24"/>
        </w:rPr>
        <w:t>Pipper</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nigram</w:t>
      </w:r>
      <w:proofErr w:type="spellEnd"/>
      <w:r w:rsidRPr="0097485E">
        <w:rPr>
          <w:rFonts w:ascii="Times New Roman" w:eastAsia="Times New Roman" w:hAnsi="Times New Roman" w:cs="Times New Roman"/>
          <w:bCs/>
          <w:sz w:val="24"/>
          <w:szCs w:val="24"/>
        </w:rPr>
        <w:t>-aided copper oxide nanoparticles. Crystals, 13(2). https://doi.org/10.3390/cryst13020330</w:t>
      </w:r>
    </w:p>
    <w:p w14:paraId="702D36B6"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Alshammari</w:t>
      </w:r>
      <w:proofErr w:type="spellEnd"/>
      <w:r w:rsidRPr="0097485E">
        <w:rPr>
          <w:rFonts w:ascii="Times New Roman" w:eastAsia="Times New Roman" w:hAnsi="Times New Roman" w:cs="Times New Roman"/>
          <w:bCs/>
          <w:sz w:val="24"/>
          <w:szCs w:val="24"/>
        </w:rPr>
        <w:t xml:space="preserve">, S. O., Mahmoud, S. Y., &amp; </w:t>
      </w:r>
      <w:proofErr w:type="spellStart"/>
      <w:r w:rsidRPr="0097485E">
        <w:rPr>
          <w:rFonts w:ascii="Times New Roman" w:eastAsia="Times New Roman" w:hAnsi="Times New Roman" w:cs="Times New Roman"/>
          <w:bCs/>
          <w:sz w:val="24"/>
          <w:szCs w:val="24"/>
        </w:rPr>
        <w:t>Farrag</w:t>
      </w:r>
      <w:proofErr w:type="spellEnd"/>
      <w:r w:rsidRPr="0097485E">
        <w:rPr>
          <w:rFonts w:ascii="Times New Roman" w:eastAsia="Times New Roman" w:hAnsi="Times New Roman" w:cs="Times New Roman"/>
          <w:bCs/>
          <w:sz w:val="24"/>
          <w:szCs w:val="24"/>
        </w:rPr>
        <w:t>, E. S. (2023). Synthesis of green copper nanoparticles using medicinal plant Krameria sp. root extract and its applications. Molecules, 28(12). https://doi.org/10.3390/molecules28124629</w:t>
      </w:r>
    </w:p>
    <w:p w14:paraId="2F4B68AE"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Antonio-Pérez, A., Durán-Armenta, L. F., Pérez-</w:t>
      </w:r>
      <w:proofErr w:type="spellStart"/>
      <w:r w:rsidRPr="0097485E">
        <w:rPr>
          <w:rFonts w:ascii="Times New Roman" w:eastAsia="Times New Roman" w:hAnsi="Times New Roman" w:cs="Times New Roman"/>
          <w:bCs/>
          <w:sz w:val="24"/>
          <w:szCs w:val="24"/>
        </w:rPr>
        <w:t>Loredo</w:t>
      </w:r>
      <w:proofErr w:type="spellEnd"/>
      <w:r w:rsidRPr="0097485E">
        <w:rPr>
          <w:rFonts w:ascii="Times New Roman" w:eastAsia="Times New Roman" w:hAnsi="Times New Roman" w:cs="Times New Roman"/>
          <w:bCs/>
          <w:sz w:val="24"/>
          <w:szCs w:val="24"/>
        </w:rPr>
        <w:t>, M. G., &amp; Torres-Huerta, A. L. (2023). Biosynthesis of copper nanoparticles with medicinal plants extracts: From extraction methods to applications. Micromachines, 14(10). https://doi.org/10.3390/mi14101882</w:t>
      </w:r>
    </w:p>
    <w:p w14:paraId="24FEA9AA"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Atri</w:t>
      </w:r>
      <w:proofErr w:type="spellEnd"/>
      <w:r w:rsidRPr="0097485E">
        <w:rPr>
          <w:rFonts w:ascii="Times New Roman" w:eastAsia="Times New Roman" w:hAnsi="Times New Roman" w:cs="Times New Roman"/>
          <w:bCs/>
          <w:sz w:val="24"/>
          <w:szCs w:val="24"/>
        </w:rPr>
        <w:t xml:space="preserve">, A., </w:t>
      </w:r>
      <w:proofErr w:type="spellStart"/>
      <w:r w:rsidRPr="0097485E">
        <w:rPr>
          <w:rFonts w:ascii="Times New Roman" w:eastAsia="Times New Roman" w:hAnsi="Times New Roman" w:cs="Times New Roman"/>
          <w:bCs/>
          <w:sz w:val="24"/>
          <w:szCs w:val="24"/>
        </w:rPr>
        <w:t>Echabaane</w:t>
      </w:r>
      <w:proofErr w:type="spellEnd"/>
      <w:r w:rsidRPr="0097485E">
        <w:rPr>
          <w:rFonts w:ascii="Times New Roman" w:eastAsia="Times New Roman" w:hAnsi="Times New Roman" w:cs="Times New Roman"/>
          <w:bCs/>
          <w:sz w:val="24"/>
          <w:szCs w:val="24"/>
        </w:rPr>
        <w:t xml:space="preserve">, M., </w:t>
      </w:r>
      <w:proofErr w:type="spellStart"/>
      <w:r w:rsidRPr="0097485E">
        <w:rPr>
          <w:rFonts w:ascii="Times New Roman" w:eastAsia="Times New Roman" w:hAnsi="Times New Roman" w:cs="Times New Roman"/>
          <w:bCs/>
          <w:sz w:val="24"/>
          <w:szCs w:val="24"/>
        </w:rPr>
        <w:t>Bouzidi</w:t>
      </w:r>
      <w:proofErr w:type="spellEnd"/>
      <w:r w:rsidRPr="0097485E">
        <w:rPr>
          <w:rFonts w:ascii="Times New Roman" w:eastAsia="Times New Roman" w:hAnsi="Times New Roman" w:cs="Times New Roman"/>
          <w:bCs/>
          <w:sz w:val="24"/>
          <w:szCs w:val="24"/>
        </w:rPr>
        <w:t xml:space="preserve">, A., </w:t>
      </w:r>
      <w:proofErr w:type="spellStart"/>
      <w:r w:rsidRPr="0097485E">
        <w:rPr>
          <w:rFonts w:ascii="Times New Roman" w:eastAsia="Times New Roman" w:hAnsi="Times New Roman" w:cs="Times New Roman"/>
          <w:bCs/>
          <w:sz w:val="24"/>
          <w:szCs w:val="24"/>
        </w:rPr>
        <w:t>Harabi</w:t>
      </w:r>
      <w:proofErr w:type="spellEnd"/>
      <w:r w:rsidRPr="0097485E">
        <w:rPr>
          <w:rFonts w:ascii="Times New Roman" w:eastAsia="Times New Roman" w:hAnsi="Times New Roman" w:cs="Times New Roman"/>
          <w:bCs/>
          <w:sz w:val="24"/>
          <w:szCs w:val="24"/>
        </w:rPr>
        <w:t xml:space="preserve">, I., </w:t>
      </w:r>
      <w:proofErr w:type="spellStart"/>
      <w:r w:rsidRPr="0097485E">
        <w:rPr>
          <w:rFonts w:ascii="Times New Roman" w:eastAsia="Times New Roman" w:hAnsi="Times New Roman" w:cs="Times New Roman"/>
          <w:bCs/>
          <w:sz w:val="24"/>
          <w:szCs w:val="24"/>
        </w:rPr>
        <w:t>Soucase</w:t>
      </w:r>
      <w:proofErr w:type="spellEnd"/>
      <w:r w:rsidRPr="0097485E">
        <w:rPr>
          <w:rFonts w:ascii="Times New Roman" w:eastAsia="Times New Roman" w:hAnsi="Times New Roman" w:cs="Times New Roman"/>
          <w:bCs/>
          <w:sz w:val="24"/>
          <w:szCs w:val="24"/>
        </w:rPr>
        <w:t xml:space="preserve">, B. M., &amp; Ben </w:t>
      </w:r>
      <w:proofErr w:type="spellStart"/>
      <w:r w:rsidRPr="0097485E">
        <w:rPr>
          <w:rFonts w:ascii="Times New Roman" w:eastAsia="Times New Roman" w:hAnsi="Times New Roman" w:cs="Times New Roman"/>
          <w:bCs/>
          <w:sz w:val="24"/>
          <w:szCs w:val="24"/>
        </w:rPr>
        <w:t>Chaâbane</w:t>
      </w:r>
      <w:proofErr w:type="spellEnd"/>
      <w:r w:rsidRPr="0097485E">
        <w:rPr>
          <w:rFonts w:ascii="Times New Roman" w:eastAsia="Times New Roman" w:hAnsi="Times New Roman" w:cs="Times New Roman"/>
          <w:bCs/>
          <w:sz w:val="24"/>
          <w:szCs w:val="24"/>
        </w:rPr>
        <w:t xml:space="preserve">, R. (2023). Green synthesis of copper oxide nanoparticles using Ephedra </w:t>
      </w:r>
      <w:proofErr w:type="spellStart"/>
      <w:r w:rsidRPr="0097485E">
        <w:rPr>
          <w:rFonts w:ascii="Times New Roman" w:eastAsia="Times New Roman" w:hAnsi="Times New Roman" w:cs="Times New Roman"/>
          <w:bCs/>
          <w:sz w:val="24"/>
          <w:szCs w:val="24"/>
        </w:rPr>
        <w:t>alata</w:t>
      </w:r>
      <w:proofErr w:type="spellEnd"/>
      <w:r w:rsidRPr="0097485E">
        <w:rPr>
          <w:rFonts w:ascii="Times New Roman" w:eastAsia="Times New Roman" w:hAnsi="Times New Roman" w:cs="Times New Roman"/>
          <w:bCs/>
          <w:sz w:val="24"/>
          <w:szCs w:val="24"/>
        </w:rPr>
        <w:t xml:space="preserve"> plant extract and a study of their antifungal, antibacterial activity, and photocatalytic performance under sunlight. </w:t>
      </w:r>
      <w:proofErr w:type="spellStart"/>
      <w:r w:rsidRPr="0097485E">
        <w:rPr>
          <w:rFonts w:ascii="Times New Roman" w:eastAsia="Times New Roman" w:hAnsi="Times New Roman" w:cs="Times New Roman"/>
          <w:bCs/>
          <w:sz w:val="24"/>
          <w:szCs w:val="24"/>
        </w:rPr>
        <w:t>Heliyon</w:t>
      </w:r>
      <w:proofErr w:type="spellEnd"/>
      <w:r w:rsidRPr="0097485E">
        <w:rPr>
          <w:rFonts w:ascii="Times New Roman" w:eastAsia="Times New Roman" w:hAnsi="Times New Roman" w:cs="Times New Roman"/>
          <w:bCs/>
          <w:sz w:val="24"/>
          <w:szCs w:val="24"/>
        </w:rPr>
        <w:t>, 9(2). https://doi.org/10.1016/j.heliyon.2023.e13484</w:t>
      </w:r>
    </w:p>
    <w:p w14:paraId="4B6D7608"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Biemer</w:t>
      </w:r>
      <w:proofErr w:type="spellEnd"/>
      <w:r w:rsidRPr="0097485E">
        <w:rPr>
          <w:rFonts w:ascii="Times New Roman" w:eastAsia="Times New Roman" w:hAnsi="Times New Roman" w:cs="Times New Roman"/>
          <w:bCs/>
          <w:sz w:val="24"/>
          <w:szCs w:val="24"/>
        </w:rPr>
        <w:t>, J. J. (1973). Antimicrobial susceptibility testing by the Kirby-Bauer disc diffusion method. Annals of Clinical Laboratory Science, 3(2).</w:t>
      </w:r>
    </w:p>
    <w:p w14:paraId="1B4BCE55"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lastRenderedPageBreak/>
        <w:t xml:space="preserve">C.G. </w:t>
      </w:r>
      <w:proofErr w:type="spellStart"/>
      <w:r w:rsidRPr="0097485E">
        <w:rPr>
          <w:rFonts w:ascii="Times New Roman" w:eastAsia="Times New Roman" w:hAnsi="Times New Roman" w:cs="Times New Roman"/>
          <w:bCs/>
          <w:sz w:val="24"/>
          <w:szCs w:val="24"/>
        </w:rPr>
        <w:t>Kiruba</w:t>
      </w:r>
      <w:proofErr w:type="spellEnd"/>
      <w:r w:rsidRPr="0097485E">
        <w:rPr>
          <w:rFonts w:ascii="Times New Roman" w:eastAsia="Times New Roman" w:hAnsi="Times New Roman" w:cs="Times New Roman"/>
          <w:bCs/>
          <w:sz w:val="24"/>
          <w:szCs w:val="24"/>
        </w:rPr>
        <w:t xml:space="preserve"> Daniel, S., Nehru, K., &amp; Sivakumar, M. (2012). Rapid biosynthesis of silver nanoparticles using </w:t>
      </w:r>
      <w:proofErr w:type="spellStart"/>
      <w:r w:rsidRPr="0097485E">
        <w:rPr>
          <w:rFonts w:ascii="Times New Roman" w:eastAsia="Times New Roman" w:hAnsi="Times New Roman" w:cs="Times New Roman"/>
          <w:bCs/>
          <w:sz w:val="24"/>
          <w:szCs w:val="24"/>
        </w:rPr>
        <w:t>Eichornia</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crassipes</w:t>
      </w:r>
      <w:proofErr w:type="spellEnd"/>
      <w:r w:rsidRPr="0097485E">
        <w:rPr>
          <w:rFonts w:ascii="Times New Roman" w:eastAsia="Times New Roman" w:hAnsi="Times New Roman" w:cs="Times New Roman"/>
          <w:bCs/>
          <w:sz w:val="24"/>
          <w:szCs w:val="24"/>
        </w:rPr>
        <w:t xml:space="preserve"> and its antibacterial activity. Current Nanoscience, 8(1). https://doi.org/10.2174/1573413711208010125</w:t>
      </w:r>
    </w:p>
    <w:p w14:paraId="545602EA"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Chakraborty, N., Banerjee, J., Chakraborty, P., Banerjee, A., Chanda, S., Ray, K., et al. (2022). Green synthesis of copper/copper oxide nanoparticles and their applications: A review. Green Chemistry Letters and Reviews, 15(1). https://doi.org/10.1080/17518253.2022.2025916</w:t>
      </w:r>
    </w:p>
    <w:p w14:paraId="508EC542"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Chandraker</w:t>
      </w:r>
      <w:proofErr w:type="spellEnd"/>
      <w:r w:rsidRPr="0097485E">
        <w:rPr>
          <w:rFonts w:ascii="Times New Roman" w:eastAsia="Times New Roman" w:hAnsi="Times New Roman" w:cs="Times New Roman"/>
          <w:bCs/>
          <w:sz w:val="24"/>
          <w:szCs w:val="24"/>
        </w:rPr>
        <w:t xml:space="preserve">, S. K., Lal, M., Ghosh, M. K., Tiwari, V., </w:t>
      </w:r>
      <w:proofErr w:type="spellStart"/>
      <w:r w:rsidRPr="0097485E">
        <w:rPr>
          <w:rFonts w:ascii="Times New Roman" w:eastAsia="Times New Roman" w:hAnsi="Times New Roman" w:cs="Times New Roman"/>
          <w:bCs/>
          <w:sz w:val="24"/>
          <w:szCs w:val="24"/>
        </w:rPr>
        <w:t>Ghorai</w:t>
      </w:r>
      <w:proofErr w:type="spellEnd"/>
      <w:r w:rsidRPr="0097485E">
        <w:rPr>
          <w:rFonts w:ascii="Times New Roman" w:eastAsia="Times New Roman" w:hAnsi="Times New Roman" w:cs="Times New Roman"/>
          <w:bCs/>
          <w:sz w:val="24"/>
          <w:szCs w:val="24"/>
        </w:rPr>
        <w:t xml:space="preserve">, T. K., &amp; Shukla, R. (2020). Green synthesis of copper nanoparticles using leaf extract of Ageratum </w:t>
      </w:r>
      <w:proofErr w:type="spellStart"/>
      <w:r w:rsidRPr="0097485E">
        <w:rPr>
          <w:rFonts w:ascii="Times New Roman" w:eastAsia="Times New Roman" w:hAnsi="Times New Roman" w:cs="Times New Roman"/>
          <w:bCs/>
          <w:sz w:val="24"/>
          <w:szCs w:val="24"/>
        </w:rPr>
        <w:t>houstonianum</w:t>
      </w:r>
      <w:proofErr w:type="spellEnd"/>
      <w:r w:rsidRPr="0097485E">
        <w:rPr>
          <w:rFonts w:ascii="Times New Roman" w:eastAsia="Times New Roman" w:hAnsi="Times New Roman" w:cs="Times New Roman"/>
          <w:bCs/>
          <w:sz w:val="24"/>
          <w:szCs w:val="24"/>
        </w:rPr>
        <w:t xml:space="preserve"> Mill. and study of their photocatalytic and antibacterial activities. Nano Express, 1(1). https://doi.org/10.1088/2632-959X/ab8e99</w:t>
      </w:r>
    </w:p>
    <w:p w14:paraId="75514D3C"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Chung, I., </w:t>
      </w:r>
      <w:proofErr w:type="spellStart"/>
      <w:r w:rsidRPr="0097485E">
        <w:rPr>
          <w:rFonts w:ascii="Times New Roman" w:eastAsia="Times New Roman" w:hAnsi="Times New Roman" w:cs="Times New Roman"/>
          <w:bCs/>
          <w:sz w:val="24"/>
          <w:szCs w:val="24"/>
        </w:rPr>
        <w:t>Rahuman</w:t>
      </w:r>
      <w:proofErr w:type="spellEnd"/>
      <w:r w:rsidRPr="0097485E">
        <w:rPr>
          <w:rFonts w:ascii="Times New Roman" w:eastAsia="Times New Roman" w:hAnsi="Times New Roman" w:cs="Times New Roman"/>
          <w:bCs/>
          <w:sz w:val="24"/>
          <w:szCs w:val="24"/>
        </w:rPr>
        <w:t xml:space="preserve">, A. A., </w:t>
      </w:r>
      <w:proofErr w:type="spellStart"/>
      <w:r w:rsidRPr="0097485E">
        <w:rPr>
          <w:rFonts w:ascii="Times New Roman" w:eastAsia="Times New Roman" w:hAnsi="Times New Roman" w:cs="Times New Roman"/>
          <w:bCs/>
          <w:sz w:val="24"/>
          <w:szCs w:val="24"/>
        </w:rPr>
        <w:t>Marimuthu</w:t>
      </w:r>
      <w:proofErr w:type="spellEnd"/>
      <w:r w:rsidRPr="0097485E">
        <w:rPr>
          <w:rFonts w:ascii="Times New Roman" w:eastAsia="Times New Roman" w:hAnsi="Times New Roman" w:cs="Times New Roman"/>
          <w:bCs/>
          <w:sz w:val="24"/>
          <w:szCs w:val="24"/>
        </w:rPr>
        <w:t xml:space="preserve">, S., </w:t>
      </w:r>
      <w:proofErr w:type="spellStart"/>
      <w:r w:rsidRPr="0097485E">
        <w:rPr>
          <w:rFonts w:ascii="Times New Roman" w:eastAsia="Times New Roman" w:hAnsi="Times New Roman" w:cs="Times New Roman"/>
          <w:bCs/>
          <w:sz w:val="24"/>
          <w:szCs w:val="24"/>
        </w:rPr>
        <w:t>Kirthi</w:t>
      </w:r>
      <w:proofErr w:type="spellEnd"/>
      <w:r w:rsidRPr="0097485E">
        <w:rPr>
          <w:rFonts w:ascii="Times New Roman" w:eastAsia="Times New Roman" w:hAnsi="Times New Roman" w:cs="Times New Roman"/>
          <w:bCs/>
          <w:sz w:val="24"/>
          <w:szCs w:val="24"/>
        </w:rPr>
        <w:t xml:space="preserve">, A. V., </w:t>
      </w:r>
      <w:proofErr w:type="spellStart"/>
      <w:r w:rsidRPr="0097485E">
        <w:rPr>
          <w:rFonts w:ascii="Times New Roman" w:eastAsia="Times New Roman" w:hAnsi="Times New Roman" w:cs="Times New Roman"/>
          <w:bCs/>
          <w:sz w:val="24"/>
          <w:szCs w:val="24"/>
        </w:rPr>
        <w:t>Anbarasan</w:t>
      </w:r>
      <w:proofErr w:type="spellEnd"/>
      <w:r w:rsidRPr="0097485E">
        <w:rPr>
          <w:rFonts w:ascii="Times New Roman" w:eastAsia="Times New Roman" w:hAnsi="Times New Roman" w:cs="Times New Roman"/>
          <w:bCs/>
          <w:sz w:val="24"/>
          <w:szCs w:val="24"/>
        </w:rPr>
        <w:t xml:space="preserve">, K., Padmini, P., &amp; </w:t>
      </w:r>
      <w:proofErr w:type="spellStart"/>
      <w:r w:rsidRPr="0097485E">
        <w:rPr>
          <w:rFonts w:ascii="Times New Roman" w:eastAsia="Times New Roman" w:hAnsi="Times New Roman" w:cs="Times New Roman"/>
          <w:bCs/>
          <w:sz w:val="24"/>
          <w:szCs w:val="24"/>
        </w:rPr>
        <w:t>Rajakumar</w:t>
      </w:r>
      <w:proofErr w:type="spellEnd"/>
      <w:r w:rsidRPr="0097485E">
        <w:rPr>
          <w:rFonts w:ascii="Times New Roman" w:eastAsia="Times New Roman" w:hAnsi="Times New Roman" w:cs="Times New Roman"/>
          <w:bCs/>
          <w:sz w:val="24"/>
          <w:szCs w:val="24"/>
        </w:rPr>
        <w:t xml:space="preserve">, G. (2017). Green synthesis of copper nanoparticles using </w:t>
      </w:r>
      <w:proofErr w:type="spellStart"/>
      <w:r w:rsidRPr="0097485E">
        <w:rPr>
          <w:rFonts w:ascii="Times New Roman" w:eastAsia="Times New Roman" w:hAnsi="Times New Roman" w:cs="Times New Roman"/>
          <w:bCs/>
          <w:sz w:val="24"/>
          <w:szCs w:val="24"/>
        </w:rPr>
        <w:t>Eclipta</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prostrata</w:t>
      </w:r>
      <w:proofErr w:type="spellEnd"/>
      <w:r w:rsidRPr="0097485E">
        <w:rPr>
          <w:rFonts w:ascii="Times New Roman" w:eastAsia="Times New Roman" w:hAnsi="Times New Roman" w:cs="Times New Roman"/>
          <w:bCs/>
          <w:sz w:val="24"/>
          <w:szCs w:val="24"/>
        </w:rPr>
        <w:t xml:space="preserve"> leaves extract and their antioxidant and cytotoxic activities. Experimental and Therapeutic Medicine, 14(1). https://doi.org/10.3892/etm.2017.4466</w:t>
      </w:r>
    </w:p>
    <w:p w14:paraId="4B302F8A"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Dangana</w:t>
      </w:r>
      <w:proofErr w:type="spellEnd"/>
      <w:r w:rsidRPr="0097485E">
        <w:rPr>
          <w:rFonts w:ascii="Times New Roman" w:eastAsia="Times New Roman" w:hAnsi="Times New Roman" w:cs="Times New Roman"/>
          <w:bCs/>
          <w:sz w:val="24"/>
          <w:szCs w:val="24"/>
        </w:rPr>
        <w:t xml:space="preserve">, R. S., George, R. C., &amp; </w:t>
      </w:r>
      <w:proofErr w:type="spellStart"/>
      <w:r w:rsidRPr="0097485E">
        <w:rPr>
          <w:rFonts w:ascii="Times New Roman" w:eastAsia="Times New Roman" w:hAnsi="Times New Roman" w:cs="Times New Roman"/>
          <w:bCs/>
          <w:sz w:val="24"/>
          <w:szCs w:val="24"/>
        </w:rPr>
        <w:t>Agboola</w:t>
      </w:r>
      <w:proofErr w:type="spellEnd"/>
      <w:r w:rsidRPr="0097485E">
        <w:rPr>
          <w:rFonts w:ascii="Times New Roman" w:eastAsia="Times New Roman" w:hAnsi="Times New Roman" w:cs="Times New Roman"/>
          <w:bCs/>
          <w:sz w:val="24"/>
          <w:szCs w:val="24"/>
        </w:rPr>
        <w:t xml:space="preserve">, F. K. (2023). The biosynthesis of zinc oxide nanoparticles using aqueous leaf extracts of </w:t>
      </w:r>
      <w:proofErr w:type="spellStart"/>
      <w:r w:rsidRPr="0097485E">
        <w:rPr>
          <w:rFonts w:ascii="Times New Roman" w:eastAsia="Times New Roman" w:hAnsi="Times New Roman" w:cs="Times New Roman"/>
          <w:bCs/>
          <w:sz w:val="24"/>
          <w:szCs w:val="24"/>
        </w:rPr>
        <w:t>Cnidoscolus</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aconitifolius</w:t>
      </w:r>
      <w:proofErr w:type="spellEnd"/>
      <w:r w:rsidRPr="0097485E">
        <w:rPr>
          <w:rFonts w:ascii="Times New Roman" w:eastAsia="Times New Roman" w:hAnsi="Times New Roman" w:cs="Times New Roman"/>
          <w:bCs/>
          <w:sz w:val="24"/>
          <w:szCs w:val="24"/>
        </w:rPr>
        <w:t xml:space="preserve"> and their biological activities. Green Chemistry Letters and Reviews, 16(1). https://doi.org/10.1080/17518253.2023.2169591</w:t>
      </w:r>
    </w:p>
    <w:p w14:paraId="1AB04E20"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Das, P. E., Abu‐Yousef, I. A., </w:t>
      </w:r>
      <w:proofErr w:type="spellStart"/>
      <w:r w:rsidRPr="0097485E">
        <w:rPr>
          <w:rFonts w:ascii="Times New Roman" w:eastAsia="Times New Roman" w:hAnsi="Times New Roman" w:cs="Times New Roman"/>
          <w:bCs/>
          <w:sz w:val="24"/>
          <w:szCs w:val="24"/>
        </w:rPr>
        <w:t>Majdalawieh</w:t>
      </w:r>
      <w:proofErr w:type="spellEnd"/>
      <w:r w:rsidRPr="0097485E">
        <w:rPr>
          <w:rFonts w:ascii="Times New Roman" w:eastAsia="Times New Roman" w:hAnsi="Times New Roman" w:cs="Times New Roman"/>
          <w:bCs/>
          <w:sz w:val="24"/>
          <w:szCs w:val="24"/>
        </w:rPr>
        <w:t xml:space="preserve">, A. F., Narasimhan, S., &amp; </w:t>
      </w:r>
      <w:proofErr w:type="spellStart"/>
      <w:r w:rsidRPr="0097485E">
        <w:rPr>
          <w:rFonts w:ascii="Times New Roman" w:eastAsia="Times New Roman" w:hAnsi="Times New Roman" w:cs="Times New Roman"/>
          <w:bCs/>
          <w:sz w:val="24"/>
          <w:szCs w:val="24"/>
        </w:rPr>
        <w:t>Poltronieri</w:t>
      </w:r>
      <w:proofErr w:type="spellEnd"/>
      <w:r w:rsidRPr="0097485E">
        <w:rPr>
          <w:rFonts w:ascii="Times New Roman" w:eastAsia="Times New Roman" w:hAnsi="Times New Roman" w:cs="Times New Roman"/>
          <w:bCs/>
          <w:sz w:val="24"/>
          <w:szCs w:val="24"/>
        </w:rPr>
        <w:t>, P. (2020). Green synthesis of encapsulated copper nanoparticles using a hydroalcoholic extract of Moringa oleifera leaves and assessment of their antioxidant and antimicrobial activities. Molecules, 25(3). https://doi.org/10.3390/molecules25030555</w:t>
      </w:r>
    </w:p>
    <w:p w14:paraId="5C9ED1B5"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Dong, J. W., Cai, L., Xing, Y., Yu, J., &amp; Ding, Z. T. (2015). Re-evaluation of ABTS·G+ assay for total antioxidant capacity of natural products. Natural Product Communications, 10(12). https://doi.org/10.1177/1934578x1501001239</w:t>
      </w:r>
    </w:p>
    <w:p w14:paraId="501CA133"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Elmastaş</w:t>
      </w:r>
      <w:proofErr w:type="spellEnd"/>
      <w:r w:rsidRPr="0097485E">
        <w:rPr>
          <w:rFonts w:ascii="Times New Roman" w:eastAsia="Times New Roman" w:hAnsi="Times New Roman" w:cs="Times New Roman"/>
          <w:bCs/>
          <w:sz w:val="24"/>
          <w:szCs w:val="24"/>
        </w:rPr>
        <w:t xml:space="preserve">, M., </w:t>
      </w:r>
      <w:proofErr w:type="spellStart"/>
      <w:r w:rsidRPr="0097485E">
        <w:rPr>
          <w:rFonts w:ascii="Times New Roman" w:eastAsia="Times New Roman" w:hAnsi="Times New Roman" w:cs="Times New Roman"/>
          <w:bCs/>
          <w:sz w:val="24"/>
          <w:szCs w:val="24"/>
        </w:rPr>
        <w:t>Gülçin</w:t>
      </w:r>
      <w:proofErr w:type="spellEnd"/>
      <w:r w:rsidRPr="0097485E">
        <w:rPr>
          <w:rFonts w:ascii="Times New Roman" w:eastAsia="Times New Roman" w:hAnsi="Times New Roman" w:cs="Times New Roman"/>
          <w:bCs/>
          <w:sz w:val="24"/>
          <w:szCs w:val="24"/>
        </w:rPr>
        <w:t xml:space="preserve">, I., </w:t>
      </w:r>
      <w:proofErr w:type="spellStart"/>
      <w:r w:rsidRPr="0097485E">
        <w:rPr>
          <w:rFonts w:ascii="Times New Roman" w:eastAsia="Times New Roman" w:hAnsi="Times New Roman" w:cs="Times New Roman"/>
          <w:bCs/>
          <w:sz w:val="24"/>
          <w:szCs w:val="24"/>
        </w:rPr>
        <w:t>Işildak</w:t>
      </w:r>
      <w:proofErr w:type="spellEnd"/>
      <w:r w:rsidRPr="0097485E">
        <w:rPr>
          <w:rFonts w:ascii="Times New Roman" w:eastAsia="Times New Roman" w:hAnsi="Times New Roman" w:cs="Times New Roman"/>
          <w:bCs/>
          <w:sz w:val="24"/>
          <w:szCs w:val="24"/>
        </w:rPr>
        <w:t xml:space="preserve">, Ö., </w:t>
      </w:r>
      <w:proofErr w:type="spellStart"/>
      <w:r w:rsidRPr="0097485E">
        <w:rPr>
          <w:rFonts w:ascii="Times New Roman" w:eastAsia="Times New Roman" w:hAnsi="Times New Roman" w:cs="Times New Roman"/>
          <w:bCs/>
          <w:sz w:val="24"/>
          <w:szCs w:val="24"/>
        </w:rPr>
        <w:t>Küfrevioǧlu</w:t>
      </w:r>
      <w:proofErr w:type="spellEnd"/>
      <w:r w:rsidRPr="0097485E">
        <w:rPr>
          <w:rFonts w:ascii="Times New Roman" w:eastAsia="Times New Roman" w:hAnsi="Times New Roman" w:cs="Times New Roman"/>
          <w:bCs/>
          <w:sz w:val="24"/>
          <w:szCs w:val="24"/>
        </w:rPr>
        <w:t xml:space="preserve">, Ö. I., </w:t>
      </w:r>
      <w:proofErr w:type="spellStart"/>
      <w:r w:rsidRPr="0097485E">
        <w:rPr>
          <w:rFonts w:ascii="Times New Roman" w:eastAsia="Times New Roman" w:hAnsi="Times New Roman" w:cs="Times New Roman"/>
          <w:bCs/>
          <w:sz w:val="24"/>
          <w:szCs w:val="24"/>
        </w:rPr>
        <w:t>Ibaoǧlu</w:t>
      </w:r>
      <w:proofErr w:type="spellEnd"/>
      <w:r w:rsidRPr="0097485E">
        <w:rPr>
          <w:rFonts w:ascii="Times New Roman" w:eastAsia="Times New Roman" w:hAnsi="Times New Roman" w:cs="Times New Roman"/>
          <w:bCs/>
          <w:sz w:val="24"/>
          <w:szCs w:val="24"/>
        </w:rPr>
        <w:t xml:space="preserve">, K., &amp; </w:t>
      </w:r>
      <w:proofErr w:type="spellStart"/>
      <w:r w:rsidRPr="0097485E">
        <w:rPr>
          <w:rFonts w:ascii="Times New Roman" w:eastAsia="Times New Roman" w:hAnsi="Times New Roman" w:cs="Times New Roman"/>
          <w:bCs/>
          <w:sz w:val="24"/>
          <w:szCs w:val="24"/>
        </w:rPr>
        <w:t>Aboul-Enein</w:t>
      </w:r>
      <w:proofErr w:type="spellEnd"/>
      <w:r w:rsidRPr="0097485E">
        <w:rPr>
          <w:rFonts w:ascii="Times New Roman" w:eastAsia="Times New Roman" w:hAnsi="Times New Roman" w:cs="Times New Roman"/>
          <w:bCs/>
          <w:sz w:val="24"/>
          <w:szCs w:val="24"/>
        </w:rPr>
        <w:t>, H. Y. (2006). Radical scavenging activity and antioxidant capacity of bay leaf extracts. Journal of the Iranian Chemical Society, 3(3). https://doi.org/10.1007/BF03247217</w:t>
      </w:r>
    </w:p>
    <w:p w14:paraId="2619457E"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Fatma, S., </w:t>
      </w:r>
      <w:proofErr w:type="spellStart"/>
      <w:r w:rsidRPr="0097485E">
        <w:rPr>
          <w:rFonts w:ascii="Times New Roman" w:eastAsia="Times New Roman" w:hAnsi="Times New Roman" w:cs="Times New Roman"/>
          <w:bCs/>
          <w:sz w:val="24"/>
          <w:szCs w:val="24"/>
        </w:rPr>
        <w:t>Kalainila</w:t>
      </w:r>
      <w:proofErr w:type="spellEnd"/>
      <w:r w:rsidRPr="0097485E">
        <w:rPr>
          <w:rFonts w:ascii="Times New Roman" w:eastAsia="Times New Roman" w:hAnsi="Times New Roman" w:cs="Times New Roman"/>
          <w:bCs/>
          <w:sz w:val="24"/>
          <w:szCs w:val="24"/>
        </w:rPr>
        <w:t xml:space="preserve">, P., Ernest Ravindran, R. S., &amp; </w:t>
      </w:r>
      <w:proofErr w:type="spellStart"/>
      <w:r w:rsidRPr="0097485E">
        <w:rPr>
          <w:rFonts w:ascii="Times New Roman" w:eastAsia="Times New Roman" w:hAnsi="Times New Roman" w:cs="Times New Roman"/>
          <w:bCs/>
          <w:sz w:val="24"/>
          <w:szCs w:val="24"/>
        </w:rPr>
        <w:t>Renganathan</w:t>
      </w:r>
      <w:proofErr w:type="spellEnd"/>
      <w:r w:rsidRPr="0097485E">
        <w:rPr>
          <w:rFonts w:ascii="Times New Roman" w:eastAsia="Times New Roman" w:hAnsi="Times New Roman" w:cs="Times New Roman"/>
          <w:bCs/>
          <w:sz w:val="24"/>
          <w:szCs w:val="24"/>
        </w:rPr>
        <w:t xml:space="preserve">, S. (2017). Green synthesis of copper nanoparticles from </w:t>
      </w:r>
      <w:proofErr w:type="spellStart"/>
      <w:r w:rsidRPr="0097485E">
        <w:rPr>
          <w:rFonts w:ascii="Times New Roman" w:eastAsia="Times New Roman" w:hAnsi="Times New Roman" w:cs="Times New Roman"/>
          <w:bCs/>
          <w:sz w:val="24"/>
          <w:szCs w:val="24"/>
        </w:rPr>
        <w:t>Passiflora</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foetida</w:t>
      </w:r>
      <w:proofErr w:type="spellEnd"/>
      <w:r w:rsidRPr="0097485E">
        <w:rPr>
          <w:rFonts w:ascii="Times New Roman" w:eastAsia="Times New Roman" w:hAnsi="Times New Roman" w:cs="Times New Roman"/>
          <w:bCs/>
          <w:sz w:val="24"/>
          <w:szCs w:val="24"/>
        </w:rPr>
        <w:t xml:space="preserve"> leaf extract and its antibacterial activity. Asian </w:t>
      </w:r>
      <w:r w:rsidRPr="0097485E">
        <w:rPr>
          <w:rFonts w:ascii="Times New Roman" w:eastAsia="Times New Roman" w:hAnsi="Times New Roman" w:cs="Times New Roman"/>
          <w:bCs/>
          <w:sz w:val="24"/>
          <w:szCs w:val="24"/>
        </w:rPr>
        <w:lastRenderedPageBreak/>
        <w:t>Journal of Pharmaceutical and Clinical Research, 10(4). https://doi.org/10.22159/ajpcr.2017.v10i4.15744</w:t>
      </w:r>
    </w:p>
    <w:p w14:paraId="35DF8F9C"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Grace, M., Chand, N., &amp; Bajpai, S. K. (2009). Copper alginate-cotton cellulose (CACC) </w:t>
      </w:r>
      <w:proofErr w:type="spellStart"/>
      <w:r w:rsidRPr="0097485E">
        <w:rPr>
          <w:rFonts w:ascii="Times New Roman" w:eastAsia="Times New Roman" w:hAnsi="Times New Roman" w:cs="Times New Roman"/>
          <w:bCs/>
          <w:sz w:val="24"/>
          <w:szCs w:val="24"/>
        </w:rPr>
        <w:t>fibers</w:t>
      </w:r>
      <w:proofErr w:type="spellEnd"/>
      <w:r w:rsidRPr="0097485E">
        <w:rPr>
          <w:rFonts w:ascii="Times New Roman" w:eastAsia="Times New Roman" w:hAnsi="Times New Roman" w:cs="Times New Roman"/>
          <w:bCs/>
          <w:sz w:val="24"/>
          <w:szCs w:val="24"/>
        </w:rPr>
        <w:t xml:space="preserve"> with excellent antibacterial properties. Journal of Engineered </w:t>
      </w:r>
      <w:proofErr w:type="spellStart"/>
      <w:r w:rsidRPr="0097485E">
        <w:rPr>
          <w:rFonts w:ascii="Times New Roman" w:eastAsia="Times New Roman" w:hAnsi="Times New Roman" w:cs="Times New Roman"/>
          <w:bCs/>
          <w:sz w:val="24"/>
          <w:szCs w:val="24"/>
        </w:rPr>
        <w:t>Fibers</w:t>
      </w:r>
      <w:proofErr w:type="spellEnd"/>
      <w:r w:rsidRPr="0097485E">
        <w:rPr>
          <w:rFonts w:ascii="Times New Roman" w:eastAsia="Times New Roman" w:hAnsi="Times New Roman" w:cs="Times New Roman"/>
          <w:bCs/>
          <w:sz w:val="24"/>
          <w:szCs w:val="24"/>
        </w:rPr>
        <w:t xml:space="preserve"> and Fabrics, 4(3). https://doi.org/10.1177/155892500900400303</w:t>
      </w:r>
    </w:p>
    <w:p w14:paraId="5E28B87D" w14:textId="3AC15676"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Gu, J., Chen, F., Zheng, Z., Bi, L., </w:t>
      </w:r>
      <w:proofErr w:type="spellStart"/>
      <w:r w:rsidRPr="0097485E">
        <w:rPr>
          <w:rFonts w:ascii="Times New Roman" w:eastAsia="Times New Roman" w:hAnsi="Times New Roman" w:cs="Times New Roman"/>
          <w:bCs/>
          <w:sz w:val="24"/>
          <w:szCs w:val="24"/>
        </w:rPr>
        <w:t>Morovvati</w:t>
      </w:r>
      <w:proofErr w:type="spellEnd"/>
      <w:r w:rsidRPr="0097485E">
        <w:rPr>
          <w:rFonts w:ascii="Times New Roman" w:eastAsia="Times New Roman" w:hAnsi="Times New Roman" w:cs="Times New Roman"/>
          <w:bCs/>
          <w:sz w:val="24"/>
          <w:szCs w:val="24"/>
        </w:rPr>
        <w:t xml:space="preserve">, H., &amp; </w:t>
      </w:r>
      <w:proofErr w:type="spellStart"/>
      <w:r w:rsidRPr="0097485E">
        <w:rPr>
          <w:rFonts w:ascii="Times New Roman" w:eastAsia="Times New Roman" w:hAnsi="Times New Roman" w:cs="Times New Roman"/>
          <w:bCs/>
          <w:sz w:val="24"/>
          <w:szCs w:val="24"/>
        </w:rPr>
        <w:t>Goorani</w:t>
      </w:r>
      <w:proofErr w:type="spellEnd"/>
      <w:r w:rsidRPr="0097485E">
        <w:rPr>
          <w:rFonts w:ascii="Times New Roman" w:eastAsia="Times New Roman" w:hAnsi="Times New Roman" w:cs="Times New Roman"/>
          <w:bCs/>
          <w:sz w:val="24"/>
          <w:szCs w:val="24"/>
        </w:rPr>
        <w:t xml:space="preserve">, S. (2023). Novel green formulation of copper nanoparticles by </w:t>
      </w:r>
      <w:proofErr w:type="spellStart"/>
      <w:r w:rsidRPr="0097485E">
        <w:rPr>
          <w:rFonts w:ascii="Times New Roman" w:eastAsia="Times New Roman" w:hAnsi="Times New Roman" w:cs="Times New Roman"/>
          <w:bCs/>
          <w:sz w:val="24"/>
          <w:szCs w:val="24"/>
        </w:rPr>
        <w:t>Foeniculum</w:t>
      </w:r>
      <w:proofErr w:type="spellEnd"/>
      <w:r w:rsidRPr="0097485E">
        <w:rPr>
          <w:rFonts w:ascii="Times New Roman" w:eastAsia="Times New Roman" w:hAnsi="Times New Roman" w:cs="Times New Roman"/>
          <w:bCs/>
          <w:sz w:val="24"/>
          <w:szCs w:val="24"/>
        </w:rPr>
        <w:t xml:space="preserve"> vulgare: Chemical characterization and determination of cytotoxicity, anti-human lung cancer, and antioxidant effects. Inorganic Chemistry Communications, 150, 110442. https://doi.org/10.1016/J.INOCHE.2023.110442.</w:t>
      </w:r>
    </w:p>
    <w:p w14:paraId="0E6959E2" w14:textId="79B4D830"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Hublikar</w:t>
      </w:r>
      <w:proofErr w:type="spellEnd"/>
      <w:r w:rsidRPr="0097485E">
        <w:rPr>
          <w:rFonts w:ascii="Times New Roman" w:eastAsia="Times New Roman" w:hAnsi="Times New Roman" w:cs="Times New Roman"/>
          <w:bCs/>
          <w:sz w:val="24"/>
          <w:szCs w:val="24"/>
        </w:rPr>
        <w:t xml:space="preserve">, L. V., </w:t>
      </w:r>
      <w:proofErr w:type="spellStart"/>
      <w:r w:rsidRPr="0097485E">
        <w:rPr>
          <w:rFonts w:ascii="Times New Roman" w:eastAsia="Times New Roman" w:hAnsi="Times New Roman" w:cs="Times New Roman"/>
          <w:bCs/>
          <w:sz w:val="24"/>
          <w:szCs w:val="24"/>
        </w:rPr>
        <w:t>Ganachari</w:t>
      </w:r>
      <w:proofErr w:type="spellEnd"/>
      <w:r w:rsidRPr="0097485E">
        <w:rPr>
          <w:rFonts w:ascii="Times New Roman" w:eastAsia="Times New Roman" w:hAnsi="Times New Roman" w:cs="Times New Roman"/>
          <w:bCs/>
          <w:sz w:val="24"/>
          <w:szCs w:val="24"/>
        </w:rPr>
        <w:t xml:space="preserve">, S. V., Raghavendra, N., Patil, V. B., &amp; </w:t>
      </w:r>
      <w:proofErr w:type="spellStart"/>
      <w:r w:rsidRPr="0097485E">
        <w:rPr>
          <w:rFonts w:ascii="Times New Roman" w:eastAsia="Times New Roman" w:hAnsi="Times New Roman" w:cs="Times New Roman"/>
          <w:bCs/>
          <w:sz w:val="24"/>
          <w:szCs w:val="24"/>
        </w:rPr>
        <w:t>Banapurmath</w:t>
      </w:r>
      <w:proofErr w:type="spellEnd"/>
      <w:r w:rsidRPr="0097485E">
        <w:rPr>
          <w:rFonts w:ascii="Times New Roman" w:eastAsia="Times New Roman" w:hAnsi="Times New Roman" w:cs="Times New Roman"/>
          <w:bCs/>
          <w:sz w:val="24"/>
          <w:szCs w:val="24"/>
        </w:rPr>
        <w:t xml:space="preserve">, N. R. (2021). Green synthesis silver nanoparticles via </w:t>
      </w:r>
      <w:proofErr w:type="spellStart"/>
      <w:r w:rsidRPr="0097485E">
        <w:rPr>
          <w:rFonts w:ascii="Times New Roman" w:eastAsia="Times New Roman" w:hAnsi="Times New Roman" w:cs="Times New Roman"/>
          <w:bCs/>
          <w:sz w:val="24"/>
          <w:szCs w:val="24"/>
        </w:rPr>
        <w:t>Eichhornia</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crassipes</w:t>
      </w:r>
      <w:proofErr w:type="spellEnd"/>
      <w:r w:rsidRPr="0097485E">
        <w:rPr>
          <w:rFonts w:ascii="Times New Roman" w:eastAsia="Times New Roman" w:hAnsi="Times New Roman" w:cs="Times New Roman"/>
          <w:bCs/>
          <w:sz w:val="24"/>
          <w:szCs w:val="24"/>
        </w:rPr>
        <w:t xml:space="preserve"> leaves extract and their applications. Current Research in Green and Sustainable Chemistry, 4, 100212. https://doi.org/10.1016/j.crgsc.2021.100212</w:t>
      </w:r>
    </w:p>
    <w:p w14:paraId="7AA9F449" w14:textId="3EFB0FA2"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Iliger</w:t>
      </w:r>
      <w:proofErr w:type="spellEnd"/>
      <w:r w:rsidRPr="0097485E">
        <w:rPr>
          <w:rFonts w:ascii="Times New Roman" w:eastAsia="Times New Roman" w:hAnsi="Times New Roman" w:cs="Times New Roman"/>
          <w:bCs/>
          <w:sz w:val="24"/>
          <w:szCs w:val="24"/>
        </w:rPr>
        <w:t xml:space="preserve">, K. S., Sofi, T. A., Bhat, N. A., </w:t>
      </w:r>
      <w:proofErr w:type="spellStart"/>
      <w:r w:rsidRPr="0097485E">
        <w:rPr>
          <w:rFonts w:ascii="Times New Roman" w:eastAsia="Times New Roman" w:hAnsi="Times New Roman" w:cs="Times New Roman"/>
          <w:bCs/>
          <w:sz w:val="24"/>
          <w:szCs w:val="24"/>
        </w:rPr>
        <w:t>Ahanger</w:t>
      </w:r>
      <w:proofErr w:type="spellEnd"/>
      <w:r w:rsidRPr="0097485E">
        <w:rPr>
          <w:rFonts w:ascii="Times New Roman" w:eastAsia="Times New Roman" w:hAnsi="Times New Roman" w:cs="Times New Roman"/>
          <w:bCs/>
          <w:sz w:val="24"/>
          <w:szCs w:val="24"/>
        </w:rPr>
        <w:t xml:space="preserve">, F. A., Sekhar, J. C., </w:t>
      </w:r>
      <w:proofErr w:type="spellStart"/>
      <w:r w:rsidRPr="0097485E">
        <w:rPr>
          <w:rFonts w:ascii="Times New Roman" w:eastAsia="Times New Roman" w:hAnsi="Times New Roman" w:cs="Times New Roman"/>
          <w:bCs/>
          <w:sz w:val="24"/>
          <w:szCs w:val="24"/>
        </w:rPr>
        <w:t>Elhendi</w:t>
      </w:r>
      <w:proofErr w:type="spellEnd"/>
      <w:r w:rsidRPr="0097485E">
        <w:rPr>
          <w:rFonts w:ascii="Times New Roman" w:eastAsia="Times New Roman" w:hAnsi="Times New Roman" w:cs="Times New Roman"/>
          <w:bCs/>
          <w:sz w:val="24"/>
          <w:szCs w:val="24"/>
        </w:rPr>
        <w:t>, A. Z., Al-</w:t>
      </w:r>
      <w:proofErr w:type="spellStart"/>
      <w:r w:rsidRPr="0097485E">
        <w:rPr>
          <w:rFonts w:ascii="Times New Roman" w:eastAsia="Times New Roman" w:hAnsi="Times New Roman" w:cs="Times New Roman"/>
          <w:bCs/>
          <w:sz w:val="24"/>
          <w:szCs w:val="24"/>
        </w:rPr>
        <w:t>Huqail</w:t>
      </w:r>
      <w:proofErr w:type="spellEnd"/>
      <w:r w:rsidRPr="0097485E">
        <w:rPr>
          <w:rFonts w:ascii="Times New Roman" w:eastAsia="Times New Roman" w:hAnsi="Times New Roman" w:cs="Times New Roman"/>
          <w:bCs/>
          <w:sz w:val="24"/>
          <w:szCs w:val="24"/>
        </w:rPr>
        <w:t xml:space="preserve">, A. A., &amp; Khan, F. (2021). Copper nanoparticles: Green synthesis and managing fruit rot disease of chilli caused by Colletotrichum </w:t>
      </w:r>
      <w:proofErr w:type="spellStart"/>
      <w:r w:rsidRPr="0097485E">
        <w:rPr>
          <w:rFonts w:ascii="Times New Roman" w:eastAsia="Times New Roman" w:hAnsi="Times New Roman" w:cs="Times New Roman"/>
          <w:bCs/>
          <w:sz w:val="24"/>
          <w:szCs w:val="24"/>
        </w:rPr>
        <w:t>capsici</w:t>
      </w:r>
      <w:proofErr w:type="spellEnd"/>
      <w:r w:rsidRPr="0097485E">
        <w:rPr>
          <w:rFonts w:ascii="Times New Roman" w:eastAsia="Times New Roman" w:hAnsi="Times New Roman" w:cs="Times New Roman"/>
          <w:bCs/>
          <w:sz w:val="24"/>
          <w:szCs w:val="24"/>
        </w:rPr>
        <w:t>. Saudi Journal of Biological Sciences, 28(2), 1003–1011. https://doi.org/10.1016/j.sjbs.2020.12.003</w:t>
      </w:r>
    </w:p>
    <w:p w14:paraId="55378D24" w14:textId="45D4EC6E"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Ilyasov</w:t>
      </w:r>
      <w:proofErr w:type="spellEnd"/>
      <w:r w:rsidRPr="0097485E">
        <w:rPr>
          <w:rFonts w:ascii="Times New Roman" w:eastAsia="Times New Roman" w:hAnsi="Times New Roman" w:cs="Times New Roman"/>
          <w:bCs/>
          <w:sz w:val="24"/>
          <w:szCs w:val="24"/>
        </w:rPr>
        <w:t xml:space="preserve">, I. R., </w:t>
      </w:r>
      <w:proofErr w:type="spellStart"/>
      <w:r w:rsidRPr="0097485E">
        <w:rPr>
          <w:rFonts w:ascii="Times New Roman" w:eastAsia="Times New Roman" w:hAnsi="Times New Roman" w:cs="Times New Roman"/>
          <w:bCs/>
          <w:sz w:val="24"/>
          <w:szCs w:val="24"/>
        </w:rPr>
        <w:t>Beloborodov</w:t>
      </w:r>
      <w:proofErr w:type="spellEnd"/>
      <w:r w:rsidRPr="0097485E">
        <w:rPr>
          <w:rFonts w:ascii="Times New Roman" w:eastAsia="Times New Roman" w:hAnsi="Times New Roman" w:cs="Times New Roman"/>
          <w:bCs/>
          <w:sz w:val="24"/>
          <w:szCs w:val="24"/>
        </w:rPr>
        <w:t xml:space="preserve">, V. L., </w:t>
      </w:r>
      <w:proofErr w:type="spellStart"/>
      <w:r w:rsidRPr="0097485E">
        <w:rPr>
          <w:rFonts w:ascii="Times New Roman" w:eastAsia="Times New Roman" w:hAnsi="Times New Roman" w:cs="Times New Roman"/>
          <w:bCs/>
          <w:sz w:val="24"/>
          <w:szCs w:val="24"/>
        </w:rPr>
        <w:t>Selivanova</w:t>
      </w:r>
      <w:proofErr w:type="spellEnd"/>
      <w:r w:rsidRPr="0097485E">
        <w:rPr>
          <w:rFonts w:ascii="Times New Roman" w:eastAsia="Times New Roman" w:hAnsi="Times New Roman" w:cs="Times New Roman"/>
          <w:bCs/>
          <w:sz w:val="24"/>
          <w:szCs w:val="24"/>
        </w:rPr>
        <w:t xml:space="preserve">, I. A., &amp; </w:t>
      </w:r>
      <w:proofErr w:type="spellStart"/>
      <w:r w:rsidRPr="0097485E">
        <w:rPr>
          <w:rFonts w:ascii="Times New Roman" w:eastAsia="Times New Roman" w:hAnsi="Times New Roman" w:cs="Times New Roman"/>
          <w:bCs/>
          <w:sz w:val="24"/>
          <w:szCs w:val="24"/>
        </w:rPr>
        <w:t>Terekhov</w:t>
      </w:r>
      <w:proofErr w:type="spellEnd"/>
      <w:r w:rsidRPr="0097485E">
        <w:rPr>
          <w:rFonts w:ascii="Times New Roman" w:eastAsia="Times New Roman" w:hAnsi="Times New Roman" w:cs="Times New Roman"/>
          <w:bCs/>
          <w:sz w:val="24"/>
          <w:szCs w:val="24"/>
        </w:rPr>
        <w:t>, R. P. (2020). ABTS/PP decolorization assay of antioxidant capacity reaction pathways. International Journal of Molecular Sciences, 21(3), 1131. https://doi.org/10.3390/ijms21031131</w:t>
      </w:r>
    </w:p>
    <w:p w14:paraId="488F77F1" w14:textId="00FC33A5"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Ivanova, I. A., </w:t>
      </w:r>
      <w:proofErr w:type="spellStart"/>
      <w:r w:rsidRPr="0097485E">
        <w:rPr>
          <w:rFonts w:ascii="Times New Roman" w:eastAsia="Times New Roman" w:hAnsi="Times New Roman" w:cs="Times New Roman"/>
          <w:bCs/>
          <w:sz w:val="24"/>
          <w:szCs w:val="24"/>
        </w:rPr>
        <w:t>Daskalova</w:t>
      </w:r>
      <w:proofErr w:type="spellEnd"/>
      <w:r w:rsidRPr="0097485E">
        <w:rPr>
          <w:rFonts w:ascii="Times New Roman" w:eastAsia="Times New Roman" w:hAnsi="Times New Roman" w:cs="Times New Roman"/>
          <w:bCs/>
          <w:sz w:val="24"/>
          <w:szCs w:val="24"/>
        </w:rPr>
        <w:t xml:space="preserve">, D. S., </w:t>
      </w:r>
      <w:proofErr w:type="spellStart"/>
      <w:r w:rsidRPr="0097485E">
        <w:rPr>
          <w:rFonts w:ascii="Times New Roman" w:eastAsia="Times New Roman" w:hAnsi="Times New Roman" w:cs="Times New Roman"/>
          <w:bCs/>
          <w:sz w:val="24"/>
          <w:szCs w:val="24"/>
        </w:rPr>
        <w:t>Yordanova</w:t>
      </w:r>
      <w:proofErr w:type="spellEnd"/>
      <w:r w:rsidRPr="0097485E">
        <w:rPr>
          <w:rFonts w:ascii="Times New Roman" w:eastAsia="Times New Roman" w:hAnsi="Times New Roman" w:cs="Times New Roman"/>
          <w:bCs/>
          <w:sz w:val="24"/>
          <w:szCs w:val="24"/>
        </w:rPr>
        <w:t>, L. P., &amp; Pavlova, E. L. (2024). Copper and copper nanoparticles applications and their role against infections: A minireview. Processes, 12(2), 352. https://doi.org/10.3390/pr12020352</w:t>
      </w:r>
    </w:p>
    <w:p w14:paraId="6F1D0055" w14:textId="4343CD5C"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Jagathesan</w:t>
      </w:r>
      <w:proofErr w:type="spellEnd"/>
      <w:r w:rsidRPr="0097485E">
        <w:rPr>
          <w:rFonts w:ascii="Times New Roman" w:eastAsia="Times New Roman" w:hAnsi="Times New Roman" w:cs="Times New Roman"/>
          <w:bCs/>
          <w:sz w:val="24"/>
          <w:szCs w:val="24"/>
        </w:rPr>
        <w:t xml:space="preserve">, G., &amp; Rajiv, P. (2018). Biosynthesis and characterization of iron oxide nanoparticles using </w:t>
      </w:r>
      <w:proofErr w:type="spellStart"/>
      <w:r w:rsidRPr="0097485E">
        <w:rPr>
          <w:rFonts w:ascii="Times New Roman" w:eastAsia="Times New Roman" w:hAnsi="Times New Roman" w:cs="Times New Roman"/>
          <w:bCs/>
          <w:sz w:val="24"/>
          <w:szCs w:val="24"/>
        </w:rPr>
        <w:t>Eichhornia</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crassipes</w:t>
      </w:r>
      <w:proofErr w:type="spellEnd"/>
      <w:r w:rsidRPr="0097485E">
        <w:rPr>
          <w:rFonts w:ascii="Times New Roman" w:eastAsia="Times New Roman" w:hAnsi="Times New Roman" w:cs="Times New Roman"/>
          <w:bCs/>
          <w:sz w:val="24"/>
          <w:szCs w:val="24"/>
        </w:rPr>
        <w:t xml:space="preserve"> leaf extract and assessing their antibacterial activity. </w:t>
      </w:r>
      <w:proofErr w:type="spellStart"/>
      <w:r w:rsidRPr="0097485E">
        <w:rPr>
          <w:rFonts w:ascii="Times New Roman" w:eastAsia="Times New Roman" w:hAnsi="Times New Roman" w:cs="Times New Roman"/>
          <w:bCs/>
          <w:sz w:val="24"/>
          <w:szCs w:val="24"/>
        </w:rPr>
        <w:t>Biocatalysis</w:t>
      </w:r>
      <w:proofErr w:type="spellEnd"/>
      <w:r w:rsidRPr="0097485E">
        <w:rPr>
          <w:rFonts w:ascii="Times New Roman" w:eastAsia="Times New Roman" w:hAnsi="Times New Roman" w:cs="Times New Roman"/>
          <w:bCs/>
          <w:sz w:val="24"/>
          <w:szCs w:val="24"/>
        </w:rPr>
        <w:t xml:space="preserve"> and Agricultural Biotechnology, 13, 384–390. https://doi.org/10.1016/j.bcab.2017.11.014</w:t>
      </w:r>
    </w:p>
    <w:p w14:paraId="6862ACA8" w14:textId="3DA9EB35"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Karuppannan</w:t>
      </w:r>
      <w:proofErr w:type="spellEnd"/>
      <w:r w:rsidRPr="0097485E">
        <w:rPr>
          <w:rFonts w:ascii="Times New Roman" w:eastAsia="Times New Roman" w:hAnsi="Times New Roman" w:cs="Times New Roman"/>
          <w:bCs/>
          <w:sz w:val="24"/>
          <w:szCs w:val="24"/>
        </w:rPr>
        <w:t xml:space="preserve">, S. K., Ramalingam, R., Mohamed </w:t>
      </w:r>
      <w:proofErr w:type="spellStart"/>
      <w:r w:rsidRPr="0097485E">
        <w:rPr>
          <w:rFonts w:ascii="Times New Roman" w:eastAsia="Times New Roman" w:hAnsi="Times New Roman" w:cs="Times New Roman"/>
          <w:bCs/>
          <w:sz w:val="24"/>
          <w:szCs w:val="24"/>
        </w:rPr>
        <w:t>Khalith</w:t>
      </w:r>
      <w:proofErr w:type="spellEnd"/>
      <w:r w:rsidRPr="0097485E">
        <w:rPr>
          <w:rFonts w:ascii="Times New Roman" w:eastAsia="Times New Roman" w:hAnsi="Times New Roman" w:cs="Times New Roman"/>
          <w:bCs/>
          <w:sz w:val="24"/>
          <w:szCs w:val="24"/>
        </w:rPr>
        <w:t xml:space="preserve">, S. B., </w:t>
      </w:r>
      <w:proofErr w:type="spellStart"/>
      <w:r w:rsidRPr="0097485E">
        <w:rPr>
          <w:rFonts w:ascii="Times New Roman" w:eastAsia="Times New Roman" w:hAnsi="Times New Roman" w:cs="Times New Roman"/>
          <w:bCs/>
          <w:sz w:val="24"/>
          <w:szCs w:val="24"/>
        </w:rPr>
        <w:t>Dowlath</w:t>
      </w:r>
      <w:proofErr w:type="spellEnd"/>
      <w:r w:rsidRPr="0097485E">
        <w:rPr>
          <w:rFonts w:ascii="Times New Roman" w:eastAsia="Times New Roman" w:hAnsi="Times New Roman" w:cs="Times New Roman"/>
          <w:bCs/>
          <w:sz w:val="24"/>
          <w:szCs w:val="24"/>
        </w:rPr>
        <w:t xml:space="preserve">, M. J. H., </w:t>
      </w:r>
      <w:proofErr w:type="spellStart"/>
      <w:r w:rsidRPr="0097485E">
        <w:rPr>
          <w:rFonts w:ascii="Times New Roman" w:eastAsia="Times New Roman" w:hAnsi="Times New Roman" w:cs="Times New Roman"/>
          <w:bCs/>
          <w:sz w:val="24"/>
          <w:szCs w:val="24"/>
        </w:rPr>
        <w:t>Darul</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Raiyaan</w:t>
      </w:r>
      <w:proofErr w:type="spellEnd"/>
      <w:r w:rsidRPr="0097485E">
        <w:rPr>
          <w:rFonts w:ascii="Times New Roman" w:eastAsia="Times New Roman" w:hAnsi="Times New Roman" w:cs="Times New Roman"/>
          <w:bCs/>
          <w:sz w:val="24"/>
          <w:szCs w:val="24"/>
        </w:rPr>
        <w:t xml:space="preserve">, G. I., &amp; Arunachalam, K. D. (2021). Characterization, antibacterial and photocatalytic evaluation of green synthesized copper oxide nanoparticles. </w:t>
      </w:r>
      <w:proofErr w:type="spellStart"/>
      <w:r w:rsidRPr="0097485E">
        <w:rPr>
          <w:rFonts w:ascii="Times New Roman" w:eastAsia="Times New Roman" w:hAnsi="Times New Roman" w:cs="Times New Roman"/>
          <w:bCs/>
          <w:sz w:val="24"/>
          <w:szCs w:val="24"/>
        </w:rPr>
        <w:t>Biocatalysis</w:t>
      </w:r>
      <w:proofErr w:type="spellEnd"/>
      <w:r w:rsidRPr="0097485E">
        <w:rPr>
          <w:rFonts w:ascii="Times New Roman" w:eastAsia="Times New Roman" w:hAnsi="Times New Roman" w:cs="Times New Roman"/>
          <w:bCs/>
          <w:sz w:val="24"/>
          <w:szCs w:val="24"/>
        </w:rPr>
        <w:t xml:space="preserve"> and Agricultural Biotechnology, 31, 101904. https://doi.org/10.1016/j.bcab.2020.101904</w:t>
      </w:r>
    </w:p>
    <w:p w14:paraId="4422DF76" w14:textId="63855658"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lastRenderedPageBreak/>
        <w:t>Kirubakaran</w:t>
      </w:r>
      <w:proofErr w:type="spellEnd"/>
      <w:r w:rsidRPr="0097485E">
        <w:rPr>
          <w:rFonts w:ascii="Times New Roman" w:eastAsia="Times New Roman" w:hAnsi="Times New Roman" w:cs="Times New Roman"/>
          <w:bCs/>
          <w:sz w:val="24"/>
          <w:szCs w:val="24"/>
        </w:rPr>
        <w:t xml:space="preserve">, D., Selvam, K., </w:t>
      </w:r>
      <w:proofErr w:type="spellStart"/>
      <w:r w:rsidRPr="0097485E">
        <w:rPr>
          <w:rFonts w:ascii="Times New Roman" w:eastAsia="Times New Roman" w:hAnsi="Times New Roman" w:cs="Times New Roman"/>
          <w:bCs/>
          <w:sz w:val="24"/>
          <w:szCs w:val="24"/>
        </w:rPr>
        <w:t>Dhaneeshram</w:t>
      </w:r>
      <w:proofErr w:type="spellEnd"/>
      <w:r w:rsidRPr="0097485E">
        <w:rPr>
          <w:rFonts w:ascii="Times New Roman" w:eastAsia="Times New Roman" w:hAnsi="Times New Roman" w:cs="Times New Roman"/>
          <w:bCs/>
          <w:sz w:val="24"/>
          <w:szCs w:val="24"/>
        </w:rPr>
        <w:t xml:space="preserve">, M., </w:t>
      </w:r>
      <w:proofErr w:type="spellStart"/>
      <w:r w:rsidRPr="0097485E">
        <w:rPr>
          <w:rFonts w:ascii="Times New Roman" w:eastAsia="Times New Roman" w:hAnsi="Times New Roman" w:cs="Times New Roman"/>
          <w:bCs/>
          <w:sz w:val="24"/>
          <w:szCs w:val="24"/>
        </w:rPr>
        <w:t>Shivakumar</w:t>
      </w:r>
      <w:proofErr w:type="spellEnd"/>
      <w:r w:rsidRPr="0097485E">
        <w:rPr>
          <w:rFonts w:ascii="Times New Roman" w:eastAsia="Times New Roman" w:hAnsi="Times New Roman" w:cs="Times New Roman"/>
          <w:bCs/>
          <w:sz w:val="24"/>
          <w:szCs w:val="24"/>
        </w:rPr>
        <w:t xml:space="preserve">, M. S., Rajkumar, M., &amp; </w:t>
      </w:r>
      <w:proofErr w:type="spellStart"/>
      <w:r w:rsidRPr="0097485E">
        <w:rPr>
          <w:rFonts w:ascii="Times New Roman" w:eastAsia="Times New Roman" w:hAnsi="Times New Roman" w:cs="Times New Roman"/>
          <w:bCs/>
          <w:sz w:val="24"/>
          <w:szCs w:val="24"/>
        </w:rPr>
        <w:t>Shanmugarathinam</w:t>
      </w:r>
      <w:proofErr w:type="spellEnd"/>
      <w:r w:rsidRPr="0097485E">
        <w:rPr>
          <w:rFonts w:ascii="Times New Roman" w:eastAsia="Times New Roman" w:hAnsi="Times New Roman" w:cs="Times New Roman"/>
          <w:bCs/>
          <w:sz w:val="24"/>
          <w:szCs w:val="24"/>
        </w:rPr>
        <w:t xml:space="preserve">, A. (2024). Biogenic synthesis of copper nanoparticle using Impatiens </w:t>
      </w:r>
      <w:proofErr w:type="spellStart"/>
      <w:r w:rsidRPr="0097485E">
        <w:rPr>
          <w:rFonts w:ascii="Times New Roman" w:eastAsia="Times New Roman" w:hAnsi="Times New Roman" w:cs="Times New Roman"/>
          <w:bCs/>
          <w:sz w:val="24"/>
          <w:szCs w:val="24"/>
        </w:rPr>
        <w:t>chinensis</w:t>
      </w:r>
      <w:proofErr w:type="spellEnd"/>
      <w:r w:rsidRPr="0097485E">
        <w:rPr>
          <w:rFonts w:ascii="Times New Roman" w:eastAsia="Times New Roman" w:hAnsi="Times New Roman" w:cs="Times New Roman"/>
          <w:bCs/>
          <w:sz w:val="24"/>
          <w:szCs w:val="24"/>
        </w:rPr>
        <w:t xml:space="preserve"> L: Insights into antimicrobial, antioxidant and anticancer activity. Journal of Molecular Structure, 1317, 138991. https://doi.org/10.1016/J.MOLSTRUC.2024.138991</w:t>
      </w:r>
    </w:p>
    <w:p w14:paraId="1D22C88A" w14:textId="6C24BB7E"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Kirubakaran</w:t>
      </w:r>
      <w:proofErr w:type="spellEnd"/>
      <w:r w:rsidRPr="0097485E">
        <w:rPr>
          <w:rFonts w:ascii="Times New Roman" w:eastAsia="Times New Roman" w:hAnsi="Times New Roman" w:cs="Times New Roman"/>
          <w:bCs/>
          <w:sz w:val="24"/>
          <w:szCs w:val="24"/>
        </w:rPr>
        <w:t xml:space="preserve">, D., Selvam, K., Prakash, P., </w:t>
      </w:r>
      <w:proofErr w:type="spellStart"/>
      <w:r w:rsidRPr="0097485E">
        <w:rPr>
          <w:rFonts w:ascii="Times New Roman" w:eastAsia="Times New Roman" w:hAnsi="Times New Roman" w:cs="Times New Roman"/>
          <w:bCs/>
          <w:sz w:val="24"/>
          <w:szCs w:val="24"/>
        </w:rPr>
        <w:t>Shivakumar</w:t>
      </w:r>
      <w:proofErr w:type="spellEnd"/>
      <w:r w:rsidRPr="0097485E">
        <w:rPr>
          <w:rFonts w:ascii="Times New Roman" w:eastAsia="Times New Roman" w:hAnsi="Times New Roman" w:cs="Times New Roman"/>
          <w:bCs/>
          <w:sz w:val="24"/>
          <w:szCs w:val="24"/>
        </w:rPr>
        <w:t xml:space="preserve">, M. S., &amp; Rajkumar, M. (2023). In-vitro antioxidant, antidiabetic, anticholinergic activity of iron/copper nanoparticles synthesized using </w:t>
      </w:r>
      <w:proofErr w:type="spellStart"/>
      <w:r w:rsidRPr="0097485E">
        <w:rPr>
          <w:rFonts w:ascii="Times New Roman" w:eastAsia="Times New Roman" w:hAnsi="Times New Roman" w:cs="Times New Roman"/>
          <w:bCs/>
          <w:sz w:val="24"/>
          <w:szCs w:val="24"/>
        </w:rPr>
        <w:t>Strobilanthes</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cordifolia</w:t>
      </w:r>
      <w:proofErr w:type="spellEnd"/>
      <w:r w:rsidRPr="0097485E">
        <w:rPr>
          <w:rFonts w:ascii="Times New Roman" w:eastAsia="Times New Roman" w:hAnsi="Times New Roman" w:cs="Times New Roman"/>
          <w:bCs/>
          <w:sz w:val="24"/>
          <w:szCs w:val="24"/>
        </w:rPr>
        <w:t xml:space="preserve"> leaf extract. </w:t>
      </w:r>
      <w:proofErr w:type="spellStart"/>
      <w:r w:rsidRPr="0097485E">
        <w:rPr>
          <w:rFonts w:ascii="Times New Roman" w:eastAsia="Times New Roman" w:hAnsi="Times New Roman" w:cs="Times New Roman"/>
          <w:bCs/>
          <w:sz w:val="24"/>
          <w:szCs w:val="24"/>
        </w:rPr>
        <w:t>OpenNano</w:t>
      </w:r>
      <w:proofErr w:type="spellEnd"/>
      <w:r w:rsidRPr="0097485E">
        <w:rPr>
          <w:rFonts w:ascii="Times New Roman" w:eastAsia="Times New Roman" w:hAnsi="Times New Roman" w:cs="Times New Roman"/>
          <w:bCs/>
          <w:sz w:val="24"/>
          <w:szCs w:val="24"/>
        </w:rPr>
        <w:t>, 14, 100188. https://doi.org/10.1016/j.onano.2023.100188</w:t>
      </w:r>
    </w:p>
    <w:p w14:paraId="33227A81" w14:textId="4312B85D"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Kumar, A., &amp; </w:t>
      </w:r>
      <w:proofErr w:type="spellStart"/>
      <w:r w:rsidRPr="0097485E">
        <w:rPr>
          <w:rFonts w:ascii="Times New Roman" w:eastAsia="Times New Roman" w:hAnsi="Times New Roman" w:cs="Times New Roman"/>
          <w:bCs/>
          <w:sz w:val="24"/>
          <w:szCs w:val="24"/>
        </w:rPr>
        <w:t>Pareek</w:t>
      </w:r>
      <w:proofErr w:type="spellEnd"/>
      <w:r w:rsidRPr="0097485E">
        <w:rPr>
          <w:rFonts w:ascii="Times New Roman" w:eastAsia="Times New Roman" w:hAnsi="Times New Roman" w:cs="Times New Roman"/>
          <w:bCs/>
          <w:sz w:val="24"/>
          <w:szCs w:val="24"/>
        </w:rPr>
        <w:t xml:space="preserve">, A. (2016). </w:t>
      </w:r>
      <w:proofErr w:type="spellStart"/>
      <w:r w:rsidRPr="0097485E">
        <w:rPr>
          <w:rFonts w:ascii="Times New Roman" w:eastAsia="Times New Roman" w:hAnsi="Times New Roman" w:cs="Times New Roman"/>
          <w:bCs/>
          <w:sz w:val="24"/>
          <w:szCs w:val="24"/>
        </w:rPr>
        <w:t>Pharmacognostic</w:t>
      </w:r>
      <w:proofErr w:type="spellEnd"/>
      <w:r w:rsidRPr="0097485E">
        <w:rPr>
          <w:rFonts w:ascii="Times New Roman" w:eastAsia="Times New Roman" w:hAnsi="Times New Roman" w:cs="Times New Roman"/>
          <w:bCs/>
          <w:sz w:val="24"/>
          <w:szCs w:val="24"/>
        </w:rPr>
        <w:t xml:space="preserve"> studies on Nymphaea spp. World Journal of Pharmaceutical Research, 5(6), 1273–1290. https://doi.org/10.20959/wjpr20166-6285</w:t>
      </w:r>
    </w:p>
    <w:p w14:paraId="5D0128DD" w14:textId="18E8192F"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Martínez-Espinosa, J. C., Ramírez-Morales, M. A., &amp; Carrera-Cerritos, R. (2022). Silver nanoparticles synthesized using </w:t>
      </w:r>
      <w:proofErr w:type="spellStart"/>
      <w:r w:rsidRPr="0097485E">
        <w:rPr>
          <w:rFonts w:ascii="Times New Roman" w:eastAsia="Times New Roman" w:hAnsi="Times New Roman" w:cs="Times New Roman"/>
          <w:bCs/>
          <w:sz w:val="24"/>
          <w:szCs w:val="24"/>
        </w:rPr>
        <w:t>Eichhornia</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crassipes</w:t>
      </w:r>
      <w:proofErr w:type="spellEnd"/>
      <w:r w:rsidRPr="0097485E">
        <w:rPr>
          <w:rFonts w:ascii="Times New Roman" w:eastAsia="Times New Roman" w:hAnsi="Times New Roman" w:cs="Times New Roman"/>
          <w:bCs/>
          <w:sz w:val="24"/>
          <w:szCs w:val="24"/>
        </w:rPr>
        <w:t xml:space="preserve"> extract from </w:t>
      </w:r>
      <w:proofErr w:type="spellStart"/>
      <w:r w:rsidRPr="0097485E">
        <w:rPr>
          <w:rFonts w:ascii="Times New Roman" w:eastAsia="Times New Roman" w:hAnsi="Times New Roman" w:cs="Times New Roman"/>
          <w:bCs/>
          <w:sz w:val="24"/>
          <w:szCs w:val="24"/>
        </w:rPr>
        <w:t>Yuriria</w:t>
      </w:r>
      <w:proofErr w:type="spellEnd"/>
      <w:r w:rsidRPr="0097485E">
        <w:rPr>
          <w:rFonts w:ascii="Times New Roman" w:eastAsia="Times New Roman" w:hAnsi="Times New Roman" w:cs="Times New Roman"/>
          <w:bCs/>
          <w:sz w:val="24"/>
          <w:szCs w:val="24"/>
        </w:rPr>
        <w:t xml:space="preserve"> Lagoon, and the perspective for application as antimicrobial agent. Crystals, 12(6), 814. https://doi.org/10.3390/cryst12060814</w:t>
      </w:r>
    </w:p>
    <w:p w14:paraId="06F3B291" w14:textId="7A31AF9A"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Maulana, I., </w:t>
      </w:r>
      <w:proofErr w:type="spellStart"/>
      <w:r w:rsidRPr="0097485E">
        <w:rPr>
          <w:rFonts w:ascii="Times New Roman" w:eastAsia="Times New Roman" w:hAnsi="Times New Roman" w:cs="Times New Roman"/>
          <w:bCs/>
          <w:sz w:val="24"/>
          <w:szCs w:val="24"/>
        </w:rPr>
        <w:t>Ginting</w:t>
      </w:r>
      <w:proofErr w:type="spellEnd"/>
      <w:r w:rsidRPr="0097485E">
        <w:rPr>
          <w:rFonts w:ascii="Times New Roman" w:eastAsia="Times New Roman" w:hAnsi="Times New Roman" w:cs="Times New Roman"/>
          <w:bCs/>
          <w:sz w:val="24"/>
          <w:szCs w:val="24"/>
        </w:rPr>
        <w:t xml:space="preserve">, B., &amp; </w:t>
      </w:r>
      <w:proofErr w:type="spellStart"/>
      <w:r w:rsidRPr="0097485E">
        <w:rPr>
          <w:rFonts w:ascii="Times New Roman" w:eastAsia="Times New Roman" w:hAnsi="Times New Roman" w:cs="Times New Roman"/>
          <w:bCs/>
          <w:sz w:val="24"/>
          <w:szCs w:val="24"/>
        </w:rPr>
        <w:t>Azizah</w:t>
      </w:r>
      <w:proofErr w:type="spellEnd"/>
      <w:r w:rsidRPr="0097485E">
        <w:rPr>
          <w:rFonts w:ascii="Times New Roman" w:eastAsia="Times New Roman" w:hAnsi="Times New Roman" w:cs="Times New Roman"/>
          <w:bCs/>
          <w:sz w:val="24"/>
          <w:szCs w:val="24"/>
        </w:rPr>
        <w:t>, K. (2023). Green synthesis of copper nanoparticles employing Annona squamosa L extract as antimicrobial and anticancer agents. South African Journal of Chemical Engineering, 46, 100643. https://doi.org/10.1016/j.sajce.2023.07.010</w:t>
      </w:r>
    </w:p>
    <w:p w14:paraId="261EB9AC" w14:textId="39496259"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Moudgil, A., Varma, S., Shinde, M. D., </w:t>
      </w:r>
      <w:proofErr w:type="spellStart"/>
      <w:r w:rsidRPr="0097485E">
        <w:rPr>
          <w:rFonts w:ascii="Times New Roman" w:eastAsia="Times New Roman" w:hAnsi="Times New Roman" w:cs="Times New Roman"/>
          <w:bCs/>
          <w:sz w:val="24"/>
          <w:szCs w:val="24"/>
        </w:rPr>
        <w:t>Vamkudoth</w:t>
      </w:r>
      <w:proofErr w:type="spellEnd"/>
      <w:r w:rsidRPr="0097485E">
        <w:rPr>
          <w:rFonts w:ascii="Times New Roman" w:eastAsia="Times New Roman" w:hAnsi="Times New Roman" w:cs="Times New Roman"/>
          <w:bCs/>
          <w:sz w:val="24"/>
          <w:szCs w:val="24"/>
        </w:rPr>
        <w:t xml:space="preserve">, K. R., Sarkar, D. M., Shende, R. A., </w:t>
      </w:r>
      <w:proofErr w:type="spellStart"/>
      <w:r w:rsidRPr="0097485E">
        <w:rPr>
          <w:rFonts w:ascii="Times New Roman" w:eastAsia="Times New Roman" w:hAnsi="Times New Roman" w:cs="Times New Roman"/>
          <w:bCs/>
          <w:sz w:val="24"/>
          <w:szCs w:val="24"/>
        </w:rPr>
        <w:t>Amalnerkar</w:t>
      </w:r>
      <w:proofErr w:type="spellEnd"/>
      <w:r w:rsidRPr="0097485E">
        <w:rPr>
          <w:rFonts w:ascii="Times New Roman" w:eastAsia="Times New Roman" w:hAnsi="Times New Roman" w:cs="Times New Roman"/>
          <w:bCs/>
          <w:sz w:val="24"/>
          <w:szCs w:val="24"/>
        </w:rPr>
        <w:t xml:space="preserve">, D., &amp; Chaudhari, B. P. (2022). One-pot concurrent biosynthesis of biphasic </w:t>
      </w:r>
      <w:proofErr w:type="spellStart"/>
      <w:r w:rsidRPr="0097485E">
        <w:rPr>
          <w:rFonts w:ascii="Times New Roman" w:eastAsia="Times New Roman" w:hAnsi="Times New Roman" w:cs="Times New Roman"/>
          <w:bCs/>
          <w:sz w:val="24"/>
          <w:szCs w:val="24"/>
        </w:rPr>
        <w:t>CuxO</w:t>
      </w:r>
      <w:proofErr w:type="spellEnd"/>
      <w:r w:rsidRPr="0097485E">
        <w:rPr>
          <w:rFonts w:ascii="Times New Roman" w:eastAsia="Times New Roman" w:hAnsi="Times New Roman" w:cs="Times New Roman"/>
          <w:bCs/>
          <w:sz w:val="24"/>
          <w:szCs w:val="24"/>
        </w:rPr>
        <w:t xml:space="preserve"> (cuprous and cupric oxide) nanoparticles using leaf extract of </w:t>
      </w:r>
      <w:proofErr w:type="spellStart"/>
      <w:r w:rsidRPr="0097485E">
        <w:rPr>
          <w:rFonts w:ascii="Times New Roman" w:eastAsia="Times New Roman" w:hAnsi="Times New Roman" w:cs="Times New Roman"/>
          <w:bCs/>
          <w:sz w:val="24"/>
          <w:szCs w:val="24"/>
        </w:rPr>
        <w:t>Eichhornia</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crassipes</w:t>
      </w:r>
      <w:proofErr w:type="spellEnd"/>
      <w:r w:rsidRPr="0097485E">
        <w:rPr>
          <w:rFonts w:ascii="Times New Roman" w:eastAsia="Times New Roman" w:hAnsi="Times New Roman" w:cs="Times New Roman"/>
          <w:bCs/>
          <w:sz w:val="24"/>
          <w:szCs w:val="24"/>
        </w:rPr>
        <w:t xml:space="preserve"> and investigation of their potent healthcare applications. Emergent Materials, 5(2), 327–340. https://doi.org/10.1007/s42247-022-00347-1</w:t>
      </w:r>
    </w:p>
    <w:p w14:paraId="2CBAB4A9"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Nasrollahzadeh</w:t>
      </w:r>
      <w:proofErr w:type="spellEnd"/>
      <w:r w:rsidRPr="0097485E">
        <w:rPr>
          <w:rFonts w:ascii="Times New Roman" w:eastAsia="Times New Roman" w:hAnsi="Times New Roman" w:cs="Times New Roman"/>
          <w:bCs/>
          <w:sz w:val="24"/>
          <w:szCs w:val="24"/>
        </w:rPr>
        <w:t xml:space="preserve">, M., &amp; Mohammad </w:t>
      </w:r>
      <w:proofErr w:type="spellStart"/>
      <w:r w:rsidRPr="0097485E">
        <w:rPr>
          <w:rFonts w:ascii="Times New Roman" w:eastAsia="Times New Roman" w:hAnsi="Times New Roman" w:cs="Times New Roman"/>
          <w:bCs/>
          <w:sz w:val="24"/>
          <w:szCs w:val="24"/>
        </w:rPr>
        <w:t>Sajadi</w:t>
      </w:r>
      <w:proofErr w:type="spellEnd"/>
      <w:r w:rsidRPr="0097485E">
        <w:rPr>
          <w:rFonts w:ascii="Times New Roman" w:eastAsia="Times New Roman" w:hAnsi="Times New Roman" w:cs="Times New Roman"/>
          <w:bCs/>
          <w:sz w:val="24"/>
          <w:szCs w:val="24"/>
        </w:rPr>
        <w:t xml:space="preserve">, S. (2015). Green synthesis of copper nanoparticles using Ginkgo biloba L. leaf extract and their catalytic activity for the </w:t>
      </w:r>
      <w:proofErr w:type="spellStart"/>
      <w:r w:rsidRPr="0097485E">
        <w:rPr>
          <w:rFonts w:ascii="Times New Roman" w:eastAsia="Times New Roman" w:hAnsi="Times New Roman" w:cs="Times New Roman"/>
          <w:bCs/>
          <w:sz w:val="24"/>
          <w:szCs w:val="24"/>
        </w:rPr>
        <w:t>Huisgen</w:t>
      </w:r>
      <w:proofErr w:type="spellEnd"/>
      <w:r w:rsidRPr="0097485E">
        <w:rPr>
          <w:rFonts w:ascii="Times New Roman" w:eastAsia="Times New Roman" w:hAnsi="Times New Roman" w:cs="Times New Roman"/>
          <w:bCs/>
          <w:sz w:val="24"/>
          <w:szCs w:val="24"/>
        </w:rPr>
        <w:t xml:space="preserve"> [3+2] cycloaddition of </w:t>
      </w:r>
      <w:proofErr w:type="spellStart"/>
      <w:r w:rsidRPr="0097485E">
        <w:rPr>
          <w:rFonts w:ascii="Times New Roman" w:eastAsia="Times New Roman" w:hAnsi="Times New Roman" w:cs="Times New Roman"/>
          <w:bCs/>
          <w:sz w:val="24"/>
          <w:szCs w:val="24"/>
        </w:rPr>
        <w:t>azides</w:t>
      </w:r>
      <w:proofErr w:type="spellEnd"/>
      <w:r w:rsidRPr="0097485E">
        <w:rPr>
          <w:rFonts w:ascii="Times New Roman" w:eastAsia="Times New Roman" w:hAnsi="Times New Roman" w:cs="Times New Roman"/>
          <w:bCs/>
          <w:sz w:val="24"/>
          <w:szCs w:val="24"/>
        </w:rPr>
        <w:t xml:space="preserve"> and alkynes at room temperature. Journal of Colloid and Interface Science, 457, 141–147. https://doi.org/10.1016/j.jcis.2015.07.004</w:t>
      </w:r>
    </w:p>
    <w:p w14:paraId="5FDC0D7B"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Naz</w:t>
      </w:r>
      <w:proofErr w:type="spellEnd"/>
      <w:r w:rsidRPr="0097485E">
        <w:rPr>
          <w:rFonts w:ascii="Times New Roman" w:eastAsia="Times New Roman" w:hAnsi="Times New Roman" w:cs="Times New Roman"/>
          <w:bCs/>
          <w:sz w:val="24"/>
          <w:szCs w:val="24"/>
        </w:rPr>
        <w:t xml:space="preserve">, S., Gul, A., Zia, M., &amp; </w:t>
      </w:r>
      <w:proofErr w:type="spellStart"/>
      <w:r w:rsidRPr="0097485E">
        <w:rPr>
          <w:rFonts w:ascii="Times New Roman" w:eastAsia="Times New Roman" w:hAnsi="Times New Roman" w:cs="Times New Roman"/>
          <w:bCs/>
          <w:sz w:val="24"/>
          <w:szCs w:val="24"/>
        </w:rPr>
        <w:t>Javed</w:t>
      </w:r>
      <w:proofErr w:type="spellEnd"/>
      <w:r w:rsidRPr="0097485E">
        <w:rPr>
          <w:rFonts w:ascii="Times New Roman" w:eastAsia="Times New Roman" w:hAnsi="Times New Roman" w:cs="Times New Roman"/>
          <w:bCs/>
          <w:sz w:val="24"/>
          <w:szCs w:val="24"/>
        </w:rPr>
        <w:t xml:space="preserve">, R. (2023). Synthesis, biomedical applications, and toxicity of </w:t>
      </w:r>
      <w:proofErr w:type="spellStart"/>
      <w:r w:rsidRPr="0097485E">
        <w:rPr>
          <w:rFonts w:ascii="Times New Roman" w:eastAsia="Times New Roman" w:hAnsi="Times New Roman" w:cs="Times New Roman"/>
          <w:bCs/>
          <w:sz w:val="24"/>
          <w:szCs w:val="24"/>
        </w:rPr>
        <w:t>CuO</w:t>
      </w:r>
      <w:proofErr w:type="spellEnd"/>
      <w:r w:rsidRPr="0097485E">
        <w:rPr>
          <w:rFonts w:ascii="Times New Roman" w:eastAsia="Times New Roman" w:hAnsi="Times New Roman" w:cs="Times New Roman"/>
          <w:bCs/>
          <w:sz w:val="24"/>
          <w:szCs w:val="24"/>
        </w:rPr>
        <w:t xml:space="preserve"> nanoparticles. Applied Microbiology and Biotechnology, 107(4), 1181–1197. https://doi.org/10.1007/s00253-023-12364-z</w:t>
      </w:r>
    </w:p>
    <w:p w14:paraId="0A9534ED"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Nzilu</w:t>
      </w:r>
      <w:proofErr w:type="spellEnd"/>
      <w:r w:rsidRPr="0097485E">
        <w:rPr>
          <w:rFonts w:ascii="Times New Roman" w:eastAsia="Times New Roman" w:hAnsi="Times New Roman" w:cs="Times New Roman"/>
          <w:bCs/>
          <w:sz w:val="24"/>
          <w:szCs w:val="24"/>
        </w:rPr>
        <w:t xml:space="preserve">, D. M., </w:t>
      </w:r>
      <w:proofErr w:type="spellStart"/>
      <w:r w:rsidRPr="0097485E">
        <w:rPr>
          <w:rFonts w:ascii="Times New Roman" w:eastAsia="Times New Roman" w:hAnsi="Times New Roman" w:cs="Times New Roman"/>
          <w:bCs/>
          <w:sz w:val="24"/>
          <w:szCs w:val="24"/>
        </w:rPr>
        <w:t>Madivoli</w:t>
      </w:r>
      <w:proofErr w:type="spellEnd"/>
      <w:r w:rsidRPr="0097485E">
        <w:rPr>
          <w:rFonts w:ascii="Times New Roman" w:eastAsia="Times New Roman" w:hAnsi="Times New Roman" w:cs="Times New Roman"/>
          <w:bCs/>
          <w:sz w:val="24"/>
          <w:szCs w:val="24"/>
        </w:rPr>
        <w:t xml:space="preserve">, E. S., </w:t>
      </w:r>
      <w:proofErr w:type="spellStart"/>
      <w:r w:rsidRPr="0097485E">
        <w:rPr>
          <w:rFonts w:ascii="Times New Roman" w:eastAsia="Times New Roman" w:hAnsi="Times New Roman" w:cs="Times New Roman"/>
          <w:bCs/>
          <w:sz w:val="24"/>
          <w:szCs w:val="24"/>
        </w:rPr>
        <w:t>Makhanu</w:t>
      </w:r>
      <w:proofErr w:type="spellEnd"/>
      <w:r w:rsidRPr="0097485E">
        <w:rPr>
          <w:rFonts w:ascii="Times New Roman" w:eastAsia="Times New Roman" w:hAnsi="Times New Roman" w:cs="Times New Roman"/>
          <w:bCs/>
          <w:sz w:val="24"/>
          <w:szCs w:val="24"/>
        </w:rPr>
        <w:t xml:space="preserve">, D. S., </w:t>
      </w:r>
      <w:proofErr w:type="spellStart"/>
      <w:r w:rsidRPr="0097485E">
        <w:rPr>
          <w:rFonts w:ascii="Times New Roman" w:eastAsia="Times New Roman" w:hAnsi="Times New Roman" w:cs="Times New Roman"/>
          <w:bCs/>
          <w:sz w:val="24"/>
          <w:szCs w:val="24"/>
        </w:rPr>
        <w:t>Wanakai</w:t>
      </w:r>
      <w:proofErr w:type="spellEnd"/>
      <w:r w:rsidRPr="0097485E">
        <w:rPr>
          <w:rFonts w:ascii="Times New Roman" w:eastAsia="Times New Roman" w:hAnsi="Times New Roman" w:cs="Times New Roman"/>
          <w:bCs/>
          <w:sz w:val="24"/>
          <w:szCs w:val="24"/>
        </w:rPr>
        <w:t xml:space="preserve">, S. I., </w:t>
      </w:r>
      <w:proofErr w:type="spellStart"/>
      <w:r w:rsidRPr="0097485E">
        <w:rPr>
          <w:rFonts w:ascii="Times New Roman" w:eastAsia="Times New Roman" w:hAnsi="Times New Roman" w:cs="Times New Roman"/>
          <w:bCs/>
          <w:sz w:val="24"/>
          <w:szCs w:val="24"/>
        </w:rPr>
        <w:t>Kiprono</w:t>
      </w:r>
      <w:proofErr w:type="spellEnd"/>
      <w:r w:rsidRPr="0097485E">
        <w:rPr>
          <w:rFonts w:ascii="Times New Roman" w:eastAsia="Times New Roman" w:hAnsi="Times New Roman" w:cs="Times New Roman"/>
          <w:bCs/>
          <w:sz w:val="24"/>
          <w:szCs w:val="24"/>
        </w:rPr>
        <w:t xml:space="preserve">, G. K., &amp; </w:t>
      </w:r>
      <w:proofErr w:type="spellStart"/>
      <w:r w:rsidRPr="0097485E">
        <w:rPr>
          <w:rFonts w:ascii="Times New Roman" w:eastAsia="Times New Roman" w:hAnsi="Times New Roman" w:cs="Times New Roman"/>
          <w:bCs/>
          <w:sz w:val="24"/>
          <w:szCs w:val="24"/>
        </w:rPr>
        <w:t>Kareru</w:t>
      </w:r>
      <w:proofErr w:type="spellEnd"/>
      <w:r w:rsidRPr="0097485E">
        <w:rPr>
          <w:rFonts w:ascii="Times New Roman" w:eastAsia="Times New Roman" w:hAnsi="Times New Roman" w:cs="Times New Roman"/>
          <w:bCs/>
          <w:sz w:val="24"/>
          <w:szCs w:val="24"/>
        </w:rPr>
        <w:t xml:space="preserve">, P. G. (2023). Green synthesis of copper oxide nanoparticles and its efficiency in degradation of </w:t>
      </w:r>
      <w:r w:rsidRPr="0097485E">
        <w:rPr>
          <w:rFonts w:ascii="Times New Roman" w:eastAsia="Times New Roman" w:hAnsi="Times New Roman" w:cs="Times New Roman"/>
          <w:bCs/>
          <w:sz w:val="24"/>
          <w:szCs w:val="24"/>
        </w:rPr>
        <w:lastRenderedPageBreak/>
        <w:t>rifampicin antibiotic. Scientific Reports, 13(1), 12988. https://doi.org/10.1038/s41598-023-41119-z</w:t>
      </w:r>
    </w:p>
    <w:p w14:paraId="68CA6C02"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Ono, Y., Hattori, E., </w:t>
      </w:r>
      <w:proofErr w:type="spellStart"/>
      <w:r w:rsidRPr="0097485E">
        <w:rPr>
          <w:rFonts w:ascii="Times New Roman" w:eastAsia="Times New Roman" w:hAnsi="Times New Roman" w:cs="Times New Roman"/>
          <w:bCs/>
          <w:sz w:val="24"/>
          <w:szCs w:val="24"/>
        </w:rPr>
        <w:t>Fukaya</w:t>
      </w:r>
      <w:proofErr w:type="spellEnd"/>
      <w:r w:rsidRPr="0097485E">
        <w:rPr>
          <w:rFonts w:ascii="Times New Roman" w:eastAsia="Times New Roman" w:hAnsi="Times New Roman" w:cs="Times New Roman"/>
          <w:bCs/>
          <w:sz w:val="24"/>
          <w:szCs w:val="24"/>
        </w:rPr>
        <w:t xml:space="preserve">, Y., Imai, S., &amp; </w:t>
      </w:r>
      <w:proofErr w:type="spellStart"/>
      <w:r w:rsidRPr="0097485E">
        <w:rPr>
          <w:rFonts w:ascii="Times New Roman" w:eastAsia="Times New Roman" w:hAnsi="Times New Roman" w:cs="Times New Roman"/>
          <w:bCs/>
          <w:sz w:val="24"/>
          <w:szCs w:val="24"/>
        </w:rPr>
        <w:t>Ohizumi</w:t>
      </w:r>
      <w:proofErr w:type="spellEnd"/>
      <w:r w:rsidRPr="0097485E">
        <w:rPr>
          <w:rFonts w:ascii="Times New Roman" w:eastAsia="Times New Roman" w:hAnsi="Times New Roman" w:cs="Times New Roman"/>
          <w:bCs/>
          <w:sz w:val="24"/>
          <w:szCs w:val="24"/>
        </w:rPr>
        <w:t xml:space="preserve">, Y. (2006). Anti-obesity effect of </w:t>
      </w:r>
      <w:proofErr w:type="spellStart"/>
      <w:r w:rsidRPr="0097485E">
        <w:rPr>
          <w:rFonts w:ascii="Times New Roman" w:eastAsia="Times New Roman" w:hAnsi="Times New Roman" w:cs="Times New Roman"/>
          <w:bCs/>
          <w:sz w:val="24"/>
          <w:szCs w:val="24"/>
        </w:rPr>
        <w:t>Nelumbo</w:t>
      </w:r>
      <w:proofErr w:type="spellEnd"/>
      <w:r w:rsidRPr="0097485E">
        <w:rPr>
          <w:rFonts w:ascii="Times New Roman" w:eastAsia="Times New Roman" w:hAnsi="Times New Roman" w:cs="Times New Roman"/>
          <w:bCs/>
          <w:sz w:val="24"/>
          <w:szCs w:val="24"/>
        </w:rPr>
        <w:t xml:space="preserve"> nucifera leaves extract in mice and rats. Journal of Ethnopharmacology, 106(2), 238–244. https://doi.org/10.1016/j.jep.2005.12.036</w:t>
      </w:r>
    </w:p>
    <w:p w14:paraId="331D9979"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Osman, A. I., Zhang, Y., </w:t>
      </w:r>
      <w:proofErr w:type="spellStart"/>
      <w:r w:rsidRPr="0097485E">
        <w:rPr>
          <w:rFonts w:ascii="Times New Roman" w:eastAsia="Times New Roman" w:hAnsi="Times New Roman" w:cs="Times New Roman"/>
          <w:bCs/>
          <w:sz w:val="24"/>
          <w:szCs w:val="24"/>
        </w:rPr>
        <w:t>Farghali</w:t>
      </w:r>
      <w:proofErr w:type="spellEnd"/>
      <w:r w:rsidRPr="0097485E">
        <w:rPr>
          <w:rFonts w:ascii="Times New Roman" w:eastAsia="Times New Roman" w:hAnsi="Times New Roman" w:cs="Times New Roman"/>
          <w:bCs/>
          <w:sz w:val="24"/>
          <w:szCs w:val="24"/>
        </w:rPr>
        <w:t xml:space="preserve">, M., </w:t>
      </w:r>
      <w:proofErr w:type="spellStart"/>
      <w:r w:rsidRPr="0097485E">
        <w:rPr>
          <w:rFonts w:ascii="Times New Roman" w:eastAsia="Times New Roman" w:hAnsi="Times New Roman" w:cs="Times New Roman"/>
          <w:bCs/>
          <w:sz w:val="24"/>
          <w:szCs w:val="24"/>
        </w:rPr>
        <w:t>Rashwan</w:t>
      </w:r>
      <w:proofErr w:type="spellEnd"/>
      <w:r w:rsidRPr="0097485E">
        <w:rPr>
          <w:rFonts w:ascii="Times New Roman" w:eastAsia="Times New Roman" w:hAnsi="Times New Roman" w:cs="Times New Roman"/>
          <w:bCs/>
          <w:sz w:val="24"/>
          <w:szCs w:val="24"/>
        </w:rPr>
        <w:t xml:space="preserve">, A. K., </w:t>
      </w:r>
      <w:proofErr w:type="spellStart"/>
      <w:r w:rsidRPr="0097485E">
        <w:rPr>
          <w:rFonts w:ascii="Times New Roman" w:eastAsia="Times New Roman" w:hAnsi="Times New Roman" w:cs="Times New Roman"/>
          <w:bCs/>
          <w:sz w:val="24"/>
          <w:szCs w:val="24"/>
        </w:rPr>
        <w:t>Eltaweil</w:t>
      </w:r>
      <w:proofErr w:type="spellEnd"/>
      <w:r w:rsidRPr="0097485E">
        <w:rPr>
          <w:rFonts w:ascii="Times New Roman" w:eastAsia="Times New Roman" w:hAnsi="Times New Roman" w:cs="Times New Roman"/>
          <w:bCs/>
          <w:sz w:val="24"/>
          <w:szCs w:val="24"/>
        </w:rPr>
        <w:t>, A. S., Abd El-</w:t>
      </w:r>
      <w:proofErr w:type="spellStart"/>
      <w:r w:rsidRPr="0097485E">
        <w:rPr>
          <w:rFonts w:ascii="Times New Roman" w:eastAsia="Times New Roman" w:hAnsi="Times New Roman" w:cs="Times New Roman"/>
          <w:bCs/>
          <w:sz w:val="24"/>
          <w:szCs w:val="24"/>
        </w:rPr>
        <w:t>Monaem</w:t>
      </w:r>
      <w:proofErr w:type="spellEnd"/>
      <w:r w:rsidRPr="0097485E">
        <w:rPr>
          <w:rFonts w:ascii="Times New Roman" w:eastAsia="Times New Roman" w:hAnsi="Times New Roman" w:cs="Times New Roman"/>
          <w:bCs/>
          <w:sz w:val="24"/>
          <w:szCs w:val="24"/>
        </w:rPr>
        <w:t xml:space="preserve">, E. M., Mohamed, I. M. A., </w:t>
      </w:r>
      <w:proofErr w:type="spellStart"/>
      <w:r w:rsidRPr="0097485E">
        <w:rPr>
          <w:rFonts w:ascii="Times New Roman" w:eastAsia="Times New Roman" w:hAnsi="Times New Roman" w:cs="Times New Roman"/>
          <w:bCs/>
          <w:sz w:val="24"/>
          <w:szCs w:val="24"/>
        </w:rPr>
        <w:t>Badr</w:t>
      </w:r>
      <w:proofErr w:type="spellEnd"/>
      <w:r w:rsidRPr="0097485E">
        <w:rPr>
          <w:rFonts w:ascii="Times New Roman" w:eastAsia="Times New Roman" w:hAnsi="Times New Roman" w:cs="Times New Roman"/>
          <w:bCs/>
          <w:sz w:val="24"/>
          <w:szCs w:val="24"/>
        </w:rPr>
        <w:t>, M. M., Ihara, I., Rooney, D. W., &amp; Yap, P. S. (2024). Synthesis of green nanoparticles for energy, biomedical, environmental, agricultural, and food applications: A review. Environmental Chemistry Letters, 22(2), 1309–1348. https://doi.org/10.1007/s10311-023-01682-3</w:t>
      </w:r>
    </w:p>
    <w:p w14:paraId="303A26CB"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Pandit, R., Gaikwad, S., &amp; Rai, M. (2017). Biogenic fabrication of </w:t>
      </w:r>
      <w:proofErr w:type="spellStart"/>
      <w:r w:rsidRPr="0097485E">
        <w:rPr>
          <w:rFonts w:ascii="Times New Roman" w:eastAsia="Times New Roman" w:hAnsi="Times New Roman" w:cs="Times New Roman"/>
          <w:bCs/>
          <w:sz w:val="24"/>
          <w:szCs w:val="24"/>
        </w:rPr>
        <w:t>CuNPs</w:t>
      </w:r>
      <w:proofErr w:type="spellEnd"/>
      <w:r w:rsidRPr="0097485E">
        <w:rPr>
          <w:rFonts w:ascii="Times New Roman" w:eastAsia="Times New Roman" w:hAnsi="Times New Roman" w:cs="Times New Roman"/>
          <w:bCs/>
          <w:sz w:val="24"/>
          <w:szCs w:val="24"/>
        </w:rPr>
        <w:t>, Cu bioconjugates and in vitro assessment of antimicrobial and antioxidant activity. IET Nanobiotechnology, 11(5), 624–630. https://doi.org/10.1049/iet-nbt.2016.0165</w:t>
      </w:r>
    </w:p>
    <w:p w14:paraId="0A8A61C8"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Prabakaran</w:t>
      </w:r>
      <w:proofErr w:type="spellEnd"/>
      <w:r w:rsidRPr="0097485E">
        <w:rPr>
          <w:rFonts w:ascii="Times New Roman" w:eastAsia="Times New Roman" w:hAnsi="Times New Roman" w:cs="Times New Roman"/>
          <w:bCs/>
          <w:sz w:val="24"/>
          <w:szCs w:val="24"/>
        </w:rPr>
        <w:t xml:space="preserve">, N. (2018). Evaluation of antimicrobial activity of silver nanoparticle using </w:t>
      </w:r>
      <w:proofErr w:type="spellStart"/>
      <w:r w:rsidRPr="0097485E">
        <w:rPr>
          <w:rFonts w:ascii="Times New Roman" w:eastAsia="Times New Roman" w:hAnsi="Times New Roman" w:cs="Times New Roman"/>
          <w:bCs/>
          <w:sz w:val="24"/>
          <w:szCs w:val="24"/>
        </w:rPr>
        <w:t>Eichhornia</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crassipes</w:t>
      </w:r>
      <w:proofErr w:type="spellEnd"/>
      <w:r w:rsidRPr="0097485E">
        <w:rPr>
          <w:rFonts w:ascii="Times New Roman" w:eastAsia="Times New Roman" w:hAnsi="Times New Roman" w:cs="Times New Roman"/>
          <w:bCs/>
          <w:sz w:val="24"/>
          <w:szCs w:val="24"/>
        </w:rPr>
        <w:t xml:space="preserve"> leaves extract. Journal of Pharmacognosy and Phytochemistry, 7(5), 1308–1311.</w:t>
      </w:r>
    </w:p>
    <w:p w14:paraId="1F18669F"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Premanand</w:t>
      </w:r>
      <w:proofErr w:type="spellEnd"/>
      <w:r w:rsidRPr="0097485E">
        <w:rPr>
          <w:rFonts w:ascii="Times New Roman" w:eastAsia="Times New Roman" w:hAnsi="Times New Roman" w:cs="Times New Roman"/>
          <w:bCs/>
          <w:sz w:val="24"/>
          <w:szCs w:val="24"/>
        </w:rPr>
        <w:t xml:space="preserve">, G., Shanmugam, N., </w:t>
      </w:r>
      <w:proofErr w:type="spellStart"/>
      <w:r w:rsidRPr="0097485E">
        <w:rPr>
          <w:rFonts w:ascii="Times New Roman" w:eastAsia="Times New Roman" w:hAnsi="Times New Roman" w:cs="Times New Roman"/>
          <w:bCs/>
          <w:sz w:val="24"/>
          <w:szCs w:val="24"/>
        </w:rPr>
        <w:t>Kannadasan</w:t>
      </w:r>
      <w:proofErr w:type="spellEnd"/>
      <w:r w:rsidRPr="0097485E">
        <w:rPr>
          <w:rFonts w:ascii="Times New Roman" w:eastAsia="Times New Roman" w:hAnsi="Times New Roman" w:cs="Times New Roman"/>
          <w:bCs/>
          <w:sz w:val="24"/>
          <w:szCs w:val="24"/>
        </w:rPr>
        <w:t xml:space="preserve">, N., </w:t>
      </w:r>
      <w:proofErr w:type="spellStart"/>
      <w:r w:rsidRPr="0097485E">
        <w:rPr>
          <w:rFonts w:ascii="Times New Roman" w:eastAsia="Times New Roman" w:hAnsi="Times New Roman" w:cs="Times New Roman"/>
          <w:bCs/>
          <w:sz w:val="24"/>
          <w:szCs w:val="24"/>
        </w:rPr>
        <w:t>Sathishkumar</w:t>
      </w:r>
      <w:proofErr w:type="spellEnd"/>
      <w:r w:rsidRPr="0097485E">
        <w:rPr>
          <w:rFonts w:ascii="Times New Roman" w:eastAsia="Times New Roman" w:hAnsi="Times New Roman" w:cs="Times New Roman"/>
          <w:bCs/>
          <w:sz w:val="24"/>
          <w:szCs w:val="24"/>
        </w:rPr>
        <w:t xml:space="preserve">, K., &amp; </w:t>
      </w:r>
      <w:proofErr w:type="spellStart"/>
      <w:r w:rsidRPr="0097485E">
        <w:rPr>
          <w:rFonts w:ascii="Times New Roman" w:eastAsia="Times New Roman" w:hAnsi="Times New Roman" w:cs="Times New Roman"/>
          <w:bCs/>
          <w:sz w:val="24"/>
          <w:szCs w:val="24"/>
        </w:rPr>
        <w:t>Viruthagiri</w:t>
      </w:r>
      <w:proofErr w:type="spellEnd"/>
      <w:r w:rsidRPr="0097485E">
        <w:rPr>
          <w:rFonts w:ascii="Times New Roman" w:eastAsia="Times New Roman" w:hAnsi="Times New Roman" w:cs="Times New Roman"/>
          <w:bCs/>
          <w:sz w:val="24"/>
          <w:szCs w:val="24"/>
        </w:rPr>
        <w:t xml:space="preserve">, G. (2016). </w:t>
      </w:r>
      <w:proofErr w:type="spellStart"/>
      <w:r w:rsidRPr="0097485E">
        <w:rPr>
          <w:rFonts w:ascii="Times New Roman" w:eastAsia="Times New Roman" w:hAnsi="Times New Roman" w:cs="Times New Roman"/>
          <w:bCs/>
          <w:sz w:val="24"/>
          <w:szCs w:val="24"/>
        </w:rPr>
        <w:t>Nelumbo</w:t>
      </w:r>
      <w:proofErr w:type="spellEnd"/>
      <w:r w:rsidRPr="0097485E">
        <w:rPr>
          <w:rFonts w:ascii="Times New Roman" w:eastAsia="Times New Roman" w:hAnsi="Times New Roman" w:cs="Times New Roman"/>
          <w:bCs/>
          <w:sz w:val="24"/>
          <w:szCs w:val="24"/>
        </w:rPr>
        <w:t xml:space="preserve"> nucifera leaf extract mediated synthesis of silver nanoparticles and their antimicrobial properties against some human pathogens. Applied Nanoscience, 6(3), 361–370. https://doi.org/10.1007/s13204-015-0442-6</w:t>
      </w:r>
    </w:p>
    <w:p w14:paraId="6AE69650"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Rajesh, K. M., </w:t>
      </w:r>
      <w:proofErr w:type="spellStart"/>
      <w:r w:rsidRPr="0097485E">
        <w:rPr>
          <w:rFonts w:ascii="Times New Roman" w:eastAsia="Times New Roman" w:hAnsi="Times New Roman" w:cs="Times New Roman"/>
          <w:bCs/>
          <w:sz w:val="24"/>
          <w:szCs w:val="24"/>
        </w:rPr>
        <w:t>Ajitha</w:t>
      </w:r>
      <w:proofErr w:type="spellEnd"/>
      <w:r w:rsidRPr="0097485E">
        <w:rPr>
          <w:rFonts w:ascii="Times New Roman" w:eastAsia="Times New Roman" w:hAnsi="Times New Roman" w:cs="Times New Roman"/>
          <w:bCs/>
          <w:sz w:val="24"/>
          <w:szCs w:val="24"/>
        </w:rPr>
        <w:t xml:space="preserve">, B., Reddy, Y. A. K., </w:t>
      </w:r>
      <w:proofErr w:type="spellStart"/>
      <w:r w:rsidRPr="0097485E">
        <w:rPr>
          <w:rFonts w:ascii="Times New Roman" w:eastAsia="Times New Roman" w:hAnsi="Times New Roman" w:cs="Times New Roman"/>
          <w:bCs/>
          <w:sz w:val="24"/>
          <w:szCs w:val="24"/>
        </w:rPr>
        <w:t>Suneetha</w:t>
      </w:r>
      <w:proofErr w:type="spellEnd"/>
      <w:r w:rsidRPr="0097485E">
        <w:rPr>
          <w:rFonts w:ascii="Times New Roman" w:eastAsia="Times New Roman" w:hAnsi="Times New Roman" w:cs="Times New Roman"/>
          <w:bCs/>
          <w:sz w:val="24"/>
          <w:szCs w:val="24"/>
        </w:rPr>
        <w:t xml:space="preserve">, Y., &amp; Reddy, P. S. (2018). Assisted green synthesis of copper nanoparticles using </w:t>
      </w:r>
      <w:proofErr w:type="spellStart"/>
      <w:r w:rsidRPr="0097485E">
        <w:rPr>
          <w:rFonts w:ascii="Times New Roman" w:eastAsia="Times New Roman" w:hAnsi="Times New Roman" w:cs="Times New Roman"/>
          <w:bCs/>
          <w:sz w:val="24"/>
          <w:szCs w:val="24"/>
        </w:rPr>
        <w:t>Syzygium</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aromaticum</w:t>
      </w:r>
      <w:proofErr w:type="spellEnd"/>
      <w:r w:rsidRPr="0097485E">
        <w:rPr>
          <w:rFonts w:ascii="Times New Roman" w:eastAsia="Times New Roman" w:hAnsi="Times New Roman" w:cs="Times New Roman"/>
          <w:bCs/>
          <w:sz w:val="24"/>
          <w:szCs w:val="24"/>
        </w:rPr>
        <w:t xml:space="preserve"> bud extract: Physical, optical and antimicrobial properties. </w:t>
      </w:r>
      <w:proofErr w:type="spellStart"/>
      <w:r w:rsidRPr="0097485E">
        <w:rPr>
          <w:rFonts w:ascii="Times New Roman" w:eastAsia="Times New Roman" w:hAnsi="Times New Roman" w:cs="Times New Roman"/>
          <w:bCs/>
          <w:sz w:val="24"/>
          <w:szCs w:val="24"/>
        </w:rPr>
        <w:t>Optik</w:t>
      </w:r>
      <w:proofErr w:type="spellEnd"/>
      <w:r w:rsidRPr="0097485E">
        <w:rPr>
          <w:rFonts w:ascii="Times New Roman" w:eastAsia="Times New Roman" w:hAnsi="Times New Roman" w:cs="Times New Roman"/>
          <w:bCs/>
          <w:sz w:val="24"/>
          <w:szCs w:val="24"/>
        </w:rPr>
        <w:t>, 154, 766–773. https://doi.org/10.1016/j.ijleo.2017.10.074</w:t>
      </w:r>
    </w:p>
    <w:p w14:paraId="3BF90EAE"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Rajeshkumar</w:t>
      </w:r>
      <w:proofErr w:type="spellEnd"/>
      <w:r w:rsidRPr="0097485E">
        <w:rPr>
          <w:rFonts w:ascii="Times New Roman" w:eastAsia="Times New Roman" w:hAnsi="Times New Roman" w:cs="Times New Roman"/>
          <w:bCs/>
          <w:sz w:val="24"/>
          <w:szCs w:val="24"/>
        </w:rPr>
        <w:t xml:space="preserve">, S., Menon, S., Venkat Kumar, S., </w:t>
      </w:r>
      <w:proofErr w:type="spellStart"/>
      <w:r w:rsidRPr="0097485E">
        <w:rPr>
          <w:rFonts w:ascii="Times New Roman" w:eastAsia="Times New Roman" w:hAnsi="Times New Roman" w:cs="Times New Roman"/>
          <w:bCs/>
          <w:sz w:val="24"/>
          <w:szCs w:val="24"/>
        </w:rPr>
        <w:t>Tambuwala</w:t>
      </w:r>
      <w:proofErr w:type="spellEnd"/>
      <w:r w:rsidRPr="0097485E">
        <w:rPr>
          <w:rFonts w:ascii="Times New Roman" w:eastAsia="Times New Roman" w:hAnsi="Times New Roman" w:cs="Times New Roman"/>
          <w:bCs/>
          <w:sz w:val="24"/>
          <w:szCs w:val="24"/>
        </w:rPr>
        <w:t xml:space="preserve">, M. M., </w:t>
      </w:r>
      <w:proofErr w:type="spellStart"/>
      <w:r w:rsidRPr="0097485E">
        <w:rPr>
          <w:rFonts w:ascii="Times New Roman" w:eastAsia="Times New Roman" w:hAnsi="Times New Roman" w:cs="Times New Roman"/>
          <w:bCs/>
          <w:sz w:val="24"/>
          <w:szCs w:val="24"/>
        </w:rPr>
        <w:t>Bakshi</w:t>
      </w:r>
      <w:proofErr w:type="spellEnd"/>
      <w:r w:rsidRPr="0097485E">
        <w:rPr>
          <w:rFonts w:ascii="Times New Roman" w:eastAsia="Times New Roman" w:hAnsi="Times New Roman" w:cs="Times New Roman"/>
          <w:bCs/>
          <w:sz w:val="24"/>
          <w:szCs w:val="24"/>
        </w:rPr>
        <w:t xml:space="preserve">, H. A., Mehta, M., </w:t>
      </w:r>
      <w:proofErr w:type="spellStart"/>
      <w:r w:rsidRPr="0097485E">
        <w:rPr>
          <w:rFonts w:ascii="Times New Roman" w:eastAsia="Times New Roman" w:hAnsi="Times New Roman" w:cs="Times New Roman"/>
          <w:bCs/>
          <w:sz w:val="24"/>
          <w:szCs w:val="24"/>
        </w:rPr>
        <w:t>Satija</w:t>
      </w:r>
      <w:proofErr w:type="spellEnd"/>
      <w:r w:rsidRPr="0097485E">
        <w:rPr>
          <w:rFonts w:ascii="Times New Roman" w:eastAsia="Times New Roman" w:hAnsi="Times New Roman" w:cs="Times New Roman"/>
          <w:bCs/>
          <w:sz w:val="24"/>
          <w:szCs w:val="24"/>
        </w:rPr>
        <w:t xml:space="preserve">, S., Gupta, G., </w:t>
      </w:r>
      <w:proofErr w:type="spellStart"/>
      <w:r w:rsidRPr="0097485E">
        <w:rPr>
          <w:rFonts w:ascii="Times New Roman" w:eastAsia="Times New Roman" w:hAnsi="Times New Roman" w:cs="Times New Roman"/>
          <w:bCs/>
          <w:sz w:val="24"/>
          <w:szCs w:val="24"/>
        </w:rPr>
        <w:t>Chellappan</w:t>
      </w:r>
      <w:proofErr w:type="spellEnd"/>
      <w:r w:rsidRPr="0097485E">
        <w:rPr>
          <w:rFonts w:ascii="Times New Roman" w:eastAsia="Times New Roman" w:hAnsi="Times New Roman" w:cs="Times New Roman"/>
          <w:bCs/>
          <w:sz w:val="24"/>
          <w:szCs w:val="24"/>
        </w:rPr>
        <w:t xml:space="preserve">, D. K., </w:t>
      </w:r>
      <w:proofErr w:type="spellStart"/>
      <w:r w:rsidRPr="0097485E">
        <w:rPr>
          <w:rFonts w:ascii="Times New Roman" w:eastAsia="Times New Roman" w:hAnsi="Times New Roman" w:cs="Times New Roman"/>
          <w:bCs/>
          <w:sz w:val="24"/>
          <w:szCs w:val="24"/>
        </w:rPr>
        <w:t>Thangavelu</w:t>
      </w:r>
      <w:proofErr w:type="spellEnd"/>
      <w:r w:rsidRPr="0097485E">
        <w:rPr>
          <w:rFonts w:ascii="Times New Roman" w:eastAsia="Times New Roman" w:hAnsi="Times New Roman" w:cs="Times New Roman"/>
          <w:bCs/>
          <w:sz w:val="24"/>
          <w:szCs w:val="24"/>
        </w:rPr>
        <w:t xml:space="preserve">, L., &amp; </w:t>
      </w:r>
      <w:proofErr w:type="spellStart"/>
      <w:r w:rsidRPr="0097485E">
        <w:rPr>
          <w:rFonts w:ascii="Times New Roman" w:eastAsia="Times New Roman" w:hAnsi="Times New Roman" w:cs="Times New Roman"/>
          <w:bCs/>
          <w:sz w:val="24"/>
          <w:szCs w:val="24"/>
        </w:rPr>
        <w:t>Dua</w:t>
      </w:r>
      <w:proofErr w:type="spellEnd"/>
      <w:r w:rsidRPr="0097485E">
        <w:rPr>
          <w:rFonts w:ascii="Times New Roman" w:eastAsia="Times New Roman" w:hAnsi="Times New Roman" w:cs="Times New Roman"/>
          <w:bCs/>
          <w:sz w:val="24"/>
          <w:szCs w:val="24"/>
        </w:rPr>
        <w:t xml:space="preserve">, K. (2019). Antibacterial and antioxidant potential of biosynthesized copper nanoparticles mediated through </w:t>
      </w:r>
      <w:proofErr w:type="spellStart"/>
      <w:r w:rsidRPr="0097485E">
        <w:rPr>
          <w:rFonts w:ascii="Times New Roman" w:eastAsia="Times New Roman" w:hAnsi="Times New Roman" w:cs="Times New Roman"/>
          <w:bCs/>
          <w:sz w:val="24"/>
          <w:szCs w:val="24"/>
        </w:rPr>
        <w:t>Cissus</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arnotiana</w:t>
      </w:r>
      <w:proofErr w:type="spellEnd"/>
      <w:r w:rsidRPr="0097485E">
        <w:rPr>
          <w:rFonts w:ascii="Times New Roman" w:eastAsia="Times New Roman" w:hAnsi="Times New Roman" w:cs="Times New Roman"/>
          <w:bCs/>
          <w:sz w:val="24"/>
          <w:szCs w:val="24"/>
        </w:rPr>
        <w:t xml:space="preserve"> plant extract. Journal of Photochemistry and Photobiology B: Biology, 197, 111531. https://doi.org/10.1016/j.jphotobiol.2019.111531</w:t>
      </w:r>
    </w:p>
    <w:p w14:paraId="24155FFF"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Ramzan, M., </w:t>
      </w:r>
      <w:proofErr w:type="spellStart"/>
      <w:r w:rsidRPr="0097485E">
        <w:rPr>
          <w:rFonts w:ascii="Times New Roman" w:eastAsia="Times New Roman" w:hAnsi="Times New Roman" w:cs="Times New Roman"/>
          <w:bCs/>
          <w:sz w:val="24"/>
          <w:szCs w:val="24"/>
        </w:rPr>
        <w:t>Obodo</w:t>
      </w:r>
      <w:proofErr w:type="spellEnd"/>
      <w:r w:rsidRPr="0097485E">
        <w:rPr>
          <w:rFonts w:ascii="Times New Roman" w:eastAsia="Times New Roman" w:hAnsi="Times New Roman" w:cs="Times New Roman"/>
          <w:bCs/>
          <w:sz w:val="24"/>
          <w:szCs w:val="24"/>
        </w:rPr>
        <w:t xml:space="preserve">, R. M., Mukhtar, S., Ilyas, S. Z., Aziz, F., &amp; </w:t>
      </w:r>
      <w:proofErr w:type="spellStart"/>
      <w:r w:rsidRPr="0097485E">
        <w:rPr>
          <w:rFonts w:ascii="Times New Roman" w:eastAsia="Times New Roman" w:hAnsi="Times New Roman" w:cs="Times New Roman"/>
          <w:bCs/>
          <w:sz w:val="24"/>
          <w:szCs w:val="24"/>
        </w:rPr>
        <w:t>Thovhogi</w:t>
      </w:r>
      <w:proofErr w:type="spellEnd"/>
      <w:r w:rsidRPr="0097485E">
        <w:rPr>
          <w:rFonts w:ascii="Times New Roman" w:eastAsia="Times New Roman" w:hAnsi="Times New Roman" w:cs="Times New Roman"/>
          <w:bCs/>
          <w:sz w:val="24"/>
          <w:szCs w:val="24"/>
        </w:rPr>
        <w:t xml:space="preserve">, N. (2019). Green synthesis of copper oxide nanoparticles using </w:t>
      </w:r>
      <w:proofErr w:type="spellStart"/>
      <w:r w:rsidRPr="0097485E">
        <w:rPr>
          <w:rFonts w:ascii="Times New Roman" w:eastAsia="Times New Roman" w:hAnsi="Times New Roman" w:cs="Times New Roman"/>
          <w:bCs/>
          <w:sz w:val="24"/>
          <w:szCs w:val="24"/>
        </w:rPr>
        <w:t>Cedrus</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deodara</w:t>
      </w:r>
      <w:proofErr w:type="spellEnd"/>
      <w:r w:rsidRPr="0097485E">
        <w:rPr>
          <w:rFonts w:ascii="Times New Roman" w:eastAsia="Times New Roman" w:hAnsi="Times New Roman" w:cs="Times New Roman"/>
          <w:bCs/>
          <w:sz w:val="24"/>
          <w:szCs w:val="24"/>
        </w:rPr>
        <w:t xml:space="preserve"> aqueous extract for antibacterial </w:t>
      </w:r>
      <w:r w:rsidRPr="0097485E">
        <w:rPr>
          <w:rFonts w:ascii="Times New Roman" w:eastAsia="Times New Roman" w:hAnsi="Times New Roman" w:cs="Times New Roman"/>
          <w:bCs/>
          <w:sz w:val="24"/>
          <w:szCs w:val="24"/>
        </w:rPr>
        <w:lastRenderedPageBreak/>
        <w:t>activity. Materials Today: Proceedings, 36, 121–127. https://doi.org/10.1016/j.matpr.2020.05.472</w:t>
      </w:r>
    </w:p>
    <w:p w14:paraId="744008A6" w14:textId="25B989C9" w:rsidR="00BC6049"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Rehana, D., </w:t>
      </w:r>
      <w:proofErr w:type="spellStart"/>
      <w:r w:rsidRPr="0097485E">
        <w:rPr>
          <w:rFonts w:ascii="Times New Roman" w:eastAsia="Times New Roman" w:hAnsi="Times New Roman" w:cs="Times New Roman"/>
          <w:bCs/>
          <w:sz w:val="24"/>
          <w:szCs w:val="24"/>
        </w:rPr>
        <w:t>Mahendiran</w:t>
      </w:r>
      <w:proofErr w:type="spellEnd"/>
      <w:r w:rsidRPr="0097485E">
        <w:rPr>
          <w:rFonts w:ascii="Times New Roman" w:eastAsia="Times New Roman" w:hAnsi="Times New Roman" w:cs="Times New Roman"/>
          <w:bCs/>
          <w:sz w:val="24"/>
          <w:szCs w:val="24"/>
        </w:rPr>
        <w:t xml:space="preserve">, D., Kumar, R. S., &amp; </w:t>
      </w:r>
      <w:proofErr w:type="spellStart"/>
      <w:r w:rsidRPr="0097485E">
        <w:rPr>
          <w:rFonts w:ascii="Times New Roman" w:eastAsia="Times New Roman" w:hAnsi="Times New Roman" w:cs="Times New Roman"/>
          <w:bCs/>
          <w:sz w:val="24"/>
          <w:szCs w:val="24"/>
        </w:rPr>
        <w:t>Rahiman</w:t>
      </w:r>
      <w:proofErr w:type="spellEnd"/>
      <w:r w:rsidRPr="0097485E">
        <w:rPr>
          <w:rFonts w:ascii="Times New Roman" w:eastAsia="Times New Roman" w:hAnsi="Times New Roman" w:cs="Times New Roman"/>
          <w:bCs/>
          <w:sz w:val="24"/>
          <w:szCs w:val="24"/>
        </w:rPr>
        <w:t>, A. K. (2017). Evaluation of antioxidant and anticancer activity of copper oxide nanoparticles synthesized using medicinally important plant extracts. Biomedicine and Pharmacotherapy, 89, 1067–1077. https://doi.org/10.1016/j.biopha.2017.02.101</w:t>
      </w:r>
    </w:p>
    <w:p w14:paraId="39F694F3"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Sanna</w:t>
      </w:r>
      <w:proofErr w:type="spellEnd"/>
      <w:r w:rsidRPr="0097485E">
        <w:rPr>
          <w:rFonts w:ascii="Times New Roman" w:eastAsia="Times New Roman" w:hAnsi="Times New Roman" w:cs="Times New Roman"/>
          <w:bCs/>
          <w:sz w:val="24"/>
          <w:szCs w:val="24"/>
        </w:rPr>
        <w:t xml:space="preserve">, V., Pala, N., </w:t>
      </w:r>
      <w:proofErr w:type="spellStart"/>
      <w:r w:rsidRPr="0097485E">
        <w:rPr>
          <w:rFonts w:ascii="Times New Roman" w:eastAsia="Times New Roman" w:hAnsi="Times New Roman" w:cs="Times New Roman"/>
          <w:bCs/>
          <w:sz w:val="24"/>
          <w:szCs w:val="24"/>
        </w:rPr>
        <w:t>DessÌ</w:t>
      </w:r>
      <w:proofErr w:type="spellEnd"/>
      <w:r w:rsidRPr="0097485E">
        <w:rPr>
          <w:rFonts w:ascii="Times New Roman" w:eastAsia="Times New Roman" w:hAnsi="Times New Roman" w:cs="Times New Roman"/>
          <w:bCs/>
          <w:sz w:val="24"/>
          <w:szCs w:val="24"/>
        </w:rPr>
        <w:t xml:space="preserve">, G., </w:t>
      </w:r>
      <w:proofErr w:type="spellStart"/>
      <w:r w:rsidRPr="0097485E">
        <w:rPr>
          <w:rFonts w:ascii="Times New Roman" w:eastAsia="Times New Roman" w:hAnsi="Times New Roman" w:cs="Times New Roman"/>
          <w:bCs/>
          <w:sz w:val="24"/>
          <w:szCs w:val="24"/>
        </w:rPr>
        <w:t>Manconi</w:t>
      </w:r>
      <w:proofErr w:type="spellEnd"/>
      <w:r w:rsidRPr="0097485E">
        <w:rPr>
          <w:rFonts w:ascii="Times New Roman" w:eastAsia="Times New Roman" w:hAnsi="Times New Roman" w:cs="Times New Roman"/>
          <w:bCs/>
          <w:sz w:val="24"/>
          <w:szCs w:val="24"/>
        </w:rPr>
        <w:t xml:space="preserve">, P., </w:t>
      </w:r>
      <w:proofErr w:type="spellStart"/>
      <w:r w:rsidRPr="0097485E">
        <w:rPr>
          <w:rFonts w:ascii="Times New Roman" w:eastAsia="Times New Roman" w:hAnsi="Times New Roman" w:cs="Times New Roman"/>
          <w:bCs/>
          <w:sz w:val="24"/>
          <w:szCs w:val="24"/>
        </w:rPr>
        <w:t>Mariani</w:t>
      </w:r>
      <w:proofErr w:type="spellEnd"/>
      <w:r w:rsidRPr="0097485E">
        <w:rPr>
          <w:rFonts w:ascii="Times New Roman" w:eastAsia="Times New Roman" w:hAnsi="Times New Roman" w:cs="Times New Roman"/>
          <w:bCs/>
          <w:sz w:val="24"/>
          <w:szCs w:val="24"/>
        </w:rPr>
        <w:t xml:space="preserve">, A., </w:t>
      </w:r>
      <w:proofErr w:type="spellStart"/>
      <w:r w:rsidRPr="0097485E">
        <w:rPr>
          <w:rFonts w:ascii="Times New Roman" w:eastAsia="Times New Roman" w:hAnsi="Times New Roman" w:cs="Times New Roman"/>
          <w:bCs/>
          <w:sz w:val="24"/>
          <w:szCs w:val="24"/>
        </w:rPr>
        <w:t>Dedola</w:t>
      </w:r>
      <w:proofErr w:type="spellEnd"/>
      <w:r w:rsidRPr="0097485E">
        <w:rPr>
          <w:rFonts w:ascii="Times New Roman" w:eastAsia="Times New Roman" w:hAnsi="Times New Roman" w:cs="Times New Roman"/>
          <w:bCs/>
          <w:sz w:val="24"/>
          <w:szCs w:val="24"/>
        </w:rPr>
        <w:t xml:space="preserve">, S., </w:t>
      </w:r>
      <w:proofErr w:type="spellStart"/>
      <w:r w:rsidRPr="0097485E">
        <w:rPr>
          <w:rFonts w:ascii="Times New Roman" w:eastAsia="Times New Roman" w:hAnsi="Times New Roman" w:cs="Times New Roman"/>
          <w:bCs/>
          <w:sz w:val="24"/>
          <w:szCs w:val="24"/>
        </w:rPr>
        <w:t>Rassu</w:t>
      </w:r>
      <w:proofErr w:type="spellEnd"/>
      <w:r w:rsidRPr="0097485E">
        <w:rPr>
          <w:rFonts w:ascii="Times New Roman" w:eastAsia="Times New Roman" w:hAnsi="Times New Roman" w:cs="Times New Roman"/>
          <w:bCs/>
          <w:sz w:val="24"/>
          <w:szCs w:val="24"/>
        </w:rPr>
        <w:t xml:space="preserve">, M., Crosio, C., </w:t>
      </w:r>
      <w:proofErr w:type="spellStart"/>
      <w:r w:rsidRPr="0097485E">
        <w:rPr>
          <w:rFonts w:ascii="Times New Roman" w:eastAsia="Times New Roman" w:hAnsi="Times New Roman" w:cs="Times New Roman"/>
          <w:bCs/>
          <w:sz w:val="24"/>
          <w:szCs w:val="24"/>
        </w:rPr>
        <w:t>Iaccarino</w:t>
      </w:r>
      <w:proofErr w:type="spellEnd"/>
      <w:r w:rsidRPr="0097485E">
        <w:rPr>
          <w:rFonts w:ascii="Times New Roman" w:eastAsia="Times New Roman" w:hAnsi="Times New Roman" w:cs="Times New Roman"/>
          <w:bCs/>
          <w:sz w:val="24"/>
          <w:szCs w:val="24"/>
        </w:rPr>
        <w:t xml:space="preserve">, C., &amp; </w:t>
      </w:r>
      <w:proofErr w:type="spellStart"/>
      <w:r w:rsidRPr="0097485E">
        <w:rPr>
          <w:rFonts w:ascii="Times New Roman" w:eastAsia="Times New Roman" w:hAnsi="Times New Roman" w:cs="Times New Roman"/>
          <w:bCs/>
          <w:sz w:val="24"/>
          <w:szCs w:val="24"/>
        </w:rPr>
        <w:t>Sechi</w:t>
      </w:r>
      <w:proofErr w:type="spellEnd"/>
      <w:r w:rsidRPr="0097485E">
        <w:rPr>
          <w:rFonts w:ascii="Times New Roman" w:eastAsia="Times New Roman" w:hAnsi="Times New Roman" w:cs="Times New Roman"/>
          <w:bCs/>
          <w:sz w:val="24"/>
          <w:szCs w:val="24"/>
        </w:rPr>
        <w:t>, M. (2014). Single-step green synthesis and characterization of gold-conjugated polyphenol nanoparticles with antioxidant and biological activities. International Journal of Nanomedicine, 9(1). https://doi.org/10.2147/IJN.S70648</w:t>
      </w:r>
    </w:p>
    <w:p w14:paraId="4665F323"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Santhosh, P. B., Genova, J., &amp; </w:t>
      </w:r>
      <w:proofErr w:type="spellStart"/>
      <w:r w:rsidRPr="0097485E">
        <w:rPr>
          <w:rFonts w:ascii="Times New Roman" w:eastAsia="Times New Roman" w:hAnsi="Times New Roman" w:cs="Times New Roman"/>
          <w:bCs/>
          <w:sz w:val="24"/>
          <w:szCs w:val="24"/>
        </w:rPr>
        <w:t>Chamati</w:t>
      </w:r>
      <w:proofErr w:type="spellEnd"/>
      <w:r w:rsidRPr="0097485E">
        <w:rPr>
          <w:rFonts w:ascii="Times New Roman" w:eastAsia="Times New Roman" w:hAnsi="Times New Roman" w:cs="Times New Roman"/>
          <w:bCs/>
          <w:sz w:val="24"/>
          <w:szCs w:val="24"/>
        </w:rPr>
        <w:t xml:space="preserve">, H. (2022). Green synthesis of gold nanoparticles: An eco-friendly approach. Chemistry (Switzerland, </w:t>
      </w:r>
      <w:proofErr w:type="gramStart"/>
      <w:r w:rsidRPr="0097485E">
        <w:rPr>
          <w:rFonts w:ascii="Times New Roman" w:eastAsia="Times New Roman" w:hAnsi="Times New Roman" w:cs="Times New Roman"/>
          <w:bCs/>
          <w:sz w:val="24"/>
          <w:szCs w:val="24"/>
        </w:rPr>
        <w:t>4)(</w:t>
      </w:r>
      <w:proofErr w:type="gramEnd"/>
      <w:r w:rsidRPr="0097485E">
        <w:rPr>
          <w:rFonts w:ascii="Times New Roman" w:eastAsia="Times New Roman" w:hAnsi="Times New Roman" w:cs="Times New Roman"/>
          <w:bCs/>
          <w:sz w:val="24"/>
          <w:szCs w:val="24"/>
        </w:rPr>
        <w:t>2). https://doi.org/10.3390/chemistry4020026</w:t>
      </w:r>
    </w:p>
    <w:p w14:paraId="7A74FCB3"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Sarwar, N., </w:t>
      </w:r>
      <w:proofErr w:type="spellStart"/>
      <w:r w:rsidRPr="0097485E">
        <w:rPr>
          <w:rFonts w:ascii="Times New Roman" w:eastAsia="Times New Roman" w:hAnsi="Times New Roman" w:cs="Times New Roman"/>
          <w:bCs/>
          <w:sz w:val="24"/>
          <w:szCs w:val="24"/>
        </w:rPr>
        <w:t>Humayoun</w:t>
      </w:r>
      <w:proofErr w:type="spellEnd"/>
      <w:r w:rsidRPr="0097485E">
        <w:rPr>
          <w:rFonts w:ascii="Times New Roman" w:eastAsia="Times New Roman" w:hAnsi="Times New Roman" w:cs="Times New Roman"/>
          <w:bCs/>
          <w:sz w:val="24"/>
          <w:szCs w:val="24"/>
        </w:rPr>
        <w:t xml:space="preserve">, U. Bin, Kumar, M., Zaidi, S. F. A., </w:t>
      </w:r>
      <w:proofErr w:type="spellStart"/>
      <w:r w:rsidRPr="0097485E">
        <w:rPr>
          <w:rFonts w:ascii="Times New Roman" w:eastAsia="Times New Roman" w:hAnsi="Times New Roman" w:cs="Times New Roman"/>
          <w:bCs/>
          <w:sz w:val="24"/>
          <w:szCs w:val="24"/>
        </w:rPr>
        <w:t>Yoo</w:t>
      </w:r>
      <w:proofErr w:type="spellEnd"/>
      <w:r w:rsidRPr="0097485E">
        <w:rPr>
          <w:rFonts w:ascii="Times New Roman" w:eastAsia="Times New Roman" w:hAnsi="Times New Roman" w:cs="Times New Roman"/>
          <w:bCs/>
          <w:sz w:val="24"/>
          <w:szCs w:val="24"/>
        </w:rPr>
        <w:t xml:space="preserve">, J. H., Ali, N., </w:t>
      </w:r>
      <w:proofErr w:type="spellStart"/>
      <w:r w:rsidRPr="0097485E">
        <w:rPr>
          <w:rFonts w:ascii="Times New Roman" w:eastAsia="Times New Roman" w:hAnsi="Times New Roman" w:cs="Times New Roman"/>
          <w:bCs/>
          <w:sz w:val="24"/>
          <w:szCs w:val="24"/>
        </w:rPr>
        <w:t>Jeong</w:t>
      </w:r>
      <w:proofErr w:type="spellEnd"/>
      <w:r w:rsidRPr="0097485E">
        <w:rPr>
          <w:rFonts w:ascii="Times New Roman" w:eastAsia="Times New Roman" w:hAnsi="Times New Roman" w:cs="Times New Roman"/>
          <w:bCs/>
          <w:sz w:val="24"/>
          <w:szCs w:val="24"/>
        </w:rPr>
        <w:t>, D. I., Lee, J. H., &amp; Yoon, D. H. (2021). Citric acid mediated green synthesis of copper nanoparticles using cinnamon bark extract and its multifaceted applications. Journal of Cleaner Production, 292, 125974. https://doi.org/10.1016/j.jclepro.2021.125974</w:t>
      </w:r>
    </w:p>
    <w:p w14:paraId="687D7AEC"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Shanmugapriya</w:t>
      </w:r>
      <w:proofErr w:type="spellEnd"/>
      <w:r w:rsidRPr="0097485E">
        <w:rPr>
          <w:rFonts w:ascii="Times New Roman" w:eastAsia="Times New Roman" w:hAnsi="Times New Roman" w:cs="Times New Roman"/>
          <w:bCs/>
          <w:sz w:val="24"/>
          <w:szCs w:val="24"/>
        </w:rPr>
        <w:t xml:space="preserve">, J., Reshma, C. A., </w:t>
      </w:r>
      <w:proofErr w:type="spellStart"/>
      <w:r w:rsidRPr="0097485E">
        <w:rPr>
          <w:rFonts w:ascii="Times New Roman" w:eastAsia="Times New Roman" w:hAnsi="Times New Roman" w:cs="Times New Roman"/>
          <w:bCs/>
          <w:sz w:val="24"/>
          <w:szCs w:val="24"/>
        </w:rPr>
        <w:t>Srinidhi</w:t>
      </w:r>
      <w:proofErr w:type="spellEnd"/>
      <w:r w:rsidRPr="0097485E">
        <w:rPr>
          <w:rFonts w:ascii="Times New Roman" w:eastAsia="Times New Roman" w:hAnsi="Times New Roman" w:cs="Times New Roman"/>
          <w:bCs/>
          <w:sz w:val="24"/>
          <w:szCs w:val="24"/>
        </w:rPr>
        <w:t xml:space="preserve">, V., </w:t>
      </w:r>
      <w:proofErr w:type="spellStart"/>
      <w:r w:rsidRPr="0097485E">
        <w:rPr>
          <w:rFonts w:ascii="Times New Roman" w:eastAsia="Times New Roman" w:hAnsi="Times New Roman" w:cs="Times New Roman"/>
          <w:bCs/>
          <w:sz w:val="24"/>
          <w:szCs w:val="24"/>
        </w:rPr>
        <w:t>Harithpriya</w:t>
      </w:r>
      <w:proofErr w:type="spellEnd"/>
      <w:r w:rsidRPr="0097485E">
        <w:rPr>
          <w:rFonts w:ascii="Times New Roman" w:eastAsia="Times New Roman" w:hAnsi="Times New Roman" w:cs="Times New Roman"/>
          <w:bCs/>
          <w:sz w:val="24"/>
          <w:szCs w:val="24"/>
        </w:rPr>
        <w:t xml:space="preserve">, K., Ramkumar, K. M., </w:t>
      </w:r>
      <w:proofErr w:type="spellStart"/>
      <w:r w:rsidRPr="0097485E">
        <w:rPr>
          <w:rFonts w:ascii="Times New Roman" w:eastAsia="Times New Roman" w:hAnsi="Times New Roman" w:cs="Times New Roman"/>
          <w:bCs/>
          <w:sz w:val="24"/>
          <w:szCs w:val="24"/>
        </w:rPr>
        <w:t>Umpathy</w:t>
      </w:r>
      <w:proofErr w:type="spellEnd"/>
      <w:r w:rsidRPr="0097485E">
        <w:rPr>
          <w:rFonts w:ascii="Times New Roman" w:eastAsia="Times New Roman" w:hAnsi="Times New Roman" w:cs="Times New Roman"/>
          <w:bCs/>
          <w:sz w:val="24"/>
          <w:szCs w:val="24"/>
        </w:rPr>
        <w:t xml:space="preserve">, D., Gunasekaran, K., &amp; </w:t>
      </w:r>
      <w:proofErr w:type="spellStart"/>
      <w:r w:rsidRPr="0097485E">
        <w:rPr>
          <w:rFonts w:ascii="Times New Roman" w:eastAsia="Times New Roman" w:hAnsi="Times New Roman" w:cs="Times New Roman"/>
          <w:bCs/>
          <w:sz w:val="24"/>
          <w:szCs w:val="24"/>
        </w:rPr>
        <w:t>Subashini</w:t>
      </w:r>
      <w:proofErr w:type="spellEnd"/>
      <w:r w:rsidRPr="0097485E">
        <w:rPr>
          <w:rFonts w:ascii="Times New Roman" w:eastAsia="Times New Roman" w:hAnsi="Times New Roman" w:cs="Times New Roman"/>
          <w:bCs/>
          <w:sz w:val="24"/>
          <w:szCs w:val="24"/>
        </w:rPr>
        <w:t xml:space="preserve">, R. (2022). Green synthesis of copper nanoparticles using </w:t>
      </w:r>
      <w:proofErr w:type="spellStart"/>
      <w:r w:rsidRPr="0097485E">
        <w:rPr>
          <w:rFonts w:ascii="Times New Roman" w:eastAsia="Times New Roman" w:hAnsi="Times New Roman" w:cs="Times New Roman"/>
          <w:bCs/>
          <w:sz w:val="24"/>
          <w:szCs w:val="24"/>
        </w:rPr>
        <w:t>Withania</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somnifera</w:t>
      </w:r>
      <w:proofErr w:type="spellEnd"/>
      <w:r w:rsidRPr="0097485E">
        <w:rPr>
          <w:rFonts w:ascii="Times New Roman" w:eastAsia="Times New Roman" w:hAnsi="Times New Roman" w:cs="Times New Roman"/>
          <w:bCs/>
          <w:sz w:val="24"/>
          <w:szCs w:val="24"/>
        </w:rPr>
        <w:t xml:space="preserve"> and its antioxidant and antibacterial activity. Journal of Nanomaterials, 2022. https://doi.org/10.1155/2022/7967294</w:t>
      </w:r>
    </w:p>
    <w:p w14:paraId="59CEC266"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Sharma, B. R., Gautam, L. N. S., Adhikari, D., &amp; Karki, R. (2017). A comprehensive review on chemical profiling of </w:t>
      </w:r>
      <w:proofErr w:type="spellStart"/>
      <w:r w:rsidRPr="0097485E">
        <w:rPr>
          <w:rFonts w:ascii="Times New Roman" w:eastAsia="Times New Roman" w:hAnsi="Times New Roman" w:cs="Times New Roman"/>
          <w:bCs/>
          <w:sz w:val="24"/>
          <w:szCs w:val="24"/>
        </w:rPr>
        <w:t>Nelumbo</w:t>
      </w:r>
      <w:proofErr w:type="spellEnd"/>
      <w:r w:rsidRPr="0097485E">
        <w:rPr>
          <w:rFonts w:ascii="Times New Roman" w:eastAsia="Times New Roman" w:hAnsi="Times New Roman" w:cs="Times New Roman"/>
          <w:bCs/>
          <w:sz w:val="24"/>
          <w:szCs w:val="24"/>
        </w:rPr>
        <w:t xml:space="preserve"> nucifera: Potential for drug development. </w:t>
      </w:r>
      <w:proofErr w:type="spellStart"/>
      <w:r w:rsidRPr="0097485E">
        <w:rPr>
          <w:rFonts w:ascii="Times New Roman" w:eastAsia="Times New Roman" w:hAnsi="Times New Roman" w:cs="Times New Roman"/>
          <w:bCs/>
          <w:sz w:val="24"/>
          <w:szCs w:val="24"/>
        </w:rPr>
        <w:t>Phytotherapy</w:t>
      </w:r>
      <w:proofErr w:type="spellEnd"/>
      <w:r w:rsidRPr="0097485E">
        <w:rPr>
          <w:rFonts w:ascii="Times New Roman" w:eastAsia="Times New Roman" w:hAnsi="Times New Roman" w:cs="Times New Roman"/>
          <w:bCs/>
          <w:sz w:val="24"/>
          <w:szCs w:val="24"/>
        </w:rPr>
        <w:t xml:space="preserve"> Research, 31(1). https://doi.org/10.1002/ptr.5732</w:t>
      </w:r>
    </w:p>
    <w:p w14:paraId="0803CEDE"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Shende, S., Ingle, A. P., </w:t>
      </w:r>
      <w:proofErr w:type="spellStart"/>
      <w:r w:rsidRPr="0097485E">
        <w:rPr>
          <w:rFonts w:ascii="Times New Roman" w:eastAsia="Times New Roman" w:hAnsi="Times New Roman" w:cs="Times New Roman"/>
          <w:bCs/>
          <w:sz w:val="24"/>
          <w:szCs w:val="24"/>
        </w:rPr>
        <w:t>Gade</w:t>
      </w:r>
      <w:proofErr w:type="spellEnd"/>
      <w:r w:rsidRPr="0097485E">
        <w:rPr>
          <w:rFonts w:ascii="Times New Roman" w:eastAsia="Times New Roman" w:hAnsi="Times New Roman" w:cs="Times New Roman"/>
          <w:bCs/>
          <w:sz w:val="24"/>
          <w:szCs w:val="24"/>
        </w:rPr>
        <w:t xml:space="preserve">, A., &amp; Rai, M. (2015). Green synthesis of copper nanoparticles by Citrus </w:t>
      </w:r>
      <w:proofErr w:type="spellStart"/>
      <w:r w:rsidRPr="0097485E">
        <w:rPr>
          <w:rFonts w:ascii="Times New Roman" w:eastAsia="Times New Roman" w:hAnsi="Times New Roman" w:cs="Times New Roman"/>
          <w:bCs/>
          <w:sz w:val="24"/>
          <w:szCs w:val="24"/>
        </w:rPr>
        <w:t>medica</w:t>
      </w:r>
      <w:proofErr w:type="spellEnd"/>
      <w:r w:rsidRPr="0097485E">
        <w:rPr>
          <w:rFonts w:ascii="Times New Roman" w:eastAsia="Times New Roman" w:hAnsi="Times New Roman" w:cs="Times New Roman"/>
          <w:bCs/>
          <w:sz w:val="24"/>
          <w:szCs w:val="24"/>
        </w:rPr>
        <w:t xml:space="preserve"> Linn. (</w:t>
      </w:r>
      <w:proofErr w:type="spellStart"/>
      <w:r w:rsidRPr="0097485E">
        <w:rPr>
          <w:rFonts w:ascii="Times New Roman" w:eastAsia="Times New Roman" w:hAnsi="Times New Roman" w:cs="Times New Roman"/>
          <w:bCs/>
          <w:sz w:val="24"/>
          <w:szCs w:val="24"/>
        </w:rPr>
        <w:t>Idilimbu</w:t>
      </w:r>
      <w:proofErr w:type="spellEnd"/>
      <w:r w:rsidRPr="0097485E">
        <w:rPr>
          <w:rFonts w:ascii="Times New Roman" w:eastAsia="Times New Roman" w:hAnsi="Times New Roman" w:cs="Times New Roman"/>
          <w:bCs/>
          <w:sz w:val="24"/>
          <w:szCs w:val="24"/>
        </w:rPr>
        <w:t>) juice and its antimicrobial activity. World Journal of Microbiology and Biotechnology, 31(6). https://doi.org/10.1007/s11274-015-1840-3</w:t>
      </w:r>
    </w:p>
    <w:p w14:paraId="199BF3D1"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Singh, D., Jain, D., </w:t>
      </w:r>
      <w:proofErr w:type="spellStart"/>
      <w:r w:rsidRPr="0097485E">
        <w:rPr>
          <w:rFonts w:ascii="Times New Roman" w:eastAsia="Times New Roman" w:hAnsi="Times New Roman" w:cs="Times New Roman"/>
          <w:bCs/>
          <w:sz w:val="24"/>
          <w:szCs w:val="24"/>
        </w:rPr>
        <w:t>Rajpurohit</w:t>
      </w:r>
      <w:proofErr w:type="spellEnd"/>
      <w:r w:rsidRPr="0097485E">
        <w:rPr>
          <w:rFonts w:ascii="Times New Roman" w:eastAsia="Times New Roman" w:hAnsi="Times New Roman" w:cs="Times New Roman"/>
          <w:bCs/>
          <w:sz w:val="24"/>
          <w:szCs w:val="24"/>
        </w:rPr>
        <w:t xml:space="preserve">, D., </w:t>
      </w:r>
      <w:proofErr w:type="spellStart"/>
      <w:r w:rsidRPr="0097485E">
        <w:rPr>
          <w:rFonts w:ascii="Times New Roman" w:eastAsia="Times New Roman" w:hAnsi="Times New Roman" w:cs="Times New Roman"/>
          <w:bCs/>
          <w:sz w:val="24"/>
          <w:szCs w:val="24"/>
        </w:rPr>
        <w:t>Jat</w:t>
      </w:r>
      <w:proofErr w:type="spellEnd"/>
      <w:r w:rsidRPr="0097485E">
        <w:rPr>
          <w:rFonts w:ascii="Times New Roman" w:eastAsia="Times New Roman" w:hAnsi="Times New Roman" w:cs="Times New Roman"/>
          <w:bCs/>
          <w:sz w:val="24"/>
          <w:szCs w:val="24"/>
        </w:rPr>
        <w:t>, G., Kushwaha, H. S., Singh, A., Mohanty, S. R., Al-Sadoon, M. K., Zaman, W., &amp; Upadhyay, S. K. (2023). Bacteria-assisted green synthesis of copper oxide nanoparticles and their potential applications as antimicrobial agents and plant growth stimulants. Frontiers in Chemistry, 11. https://doi.org/10.3389/fchem.2023.1154128</w:t>
      </w:r>
    </w:p>
    <w:p w14:paraId="1018016B"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lastRenderedPageBreak/>
        <w:t>Subhankari</w:t>
      </w:r>
      <w:proofErr w:type="spellEnd"/>
      <w:r w:rsidRPr="0097485E">
        <w:rPr>
          <w:rFonts w:ascii="Times New Roman" w:eastAsia="Times New Roman" w:hAnsi="Times New Roman" w:cs="Times New Roman"/>
          <w:bCs/>
          <w:sz w:val="24"/>
          <w:szCs w:val="24"/>
        </w:rPr>
        <w:t>, I., &amp; Nayak, P. L. (2013). Antimicrobial activity of copper nanoparticles synthesized by ginger (</w:t>
      </w:r>
      <w:proofErr w:type="spellStart"/>
      <w:r w:rsidRPr="0097485E">
        <w:rPr>
          <w:rFonts w:ascii="Times New Roman" w:eastAsia="Times New Roman" w:hAnsi="Times New Roman" w:cs="Times New Roman"/>
          <w:bCs/>
          <w:sz w:val="24"/>
          <w:szCs w:val="24"/>
        </w:rPr>
        <w:t>Zingiber</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officinale</w:t>
      </w:r>
      <w:proofErr w:type="spellEnd"/>
      <w:r w:rsidRPr="0097485E">
        <w:rPr>
          <w:rFonts w:ascii="Times New Roman" w:eastAsia="Times New Roman" w:hAnsi="Times New Roman" w:cs="Times New Roman"/>
          <w:bCs/>
          <w:sz w:val="24"/>
          <w:szCs w:val="24"/>
        </w:rPr>
        <w:t>) extract. World Journal of Nano Science &amp; Technology, 2(1).</w:t>
      </w:r>
    </w:p>
    <w:p w14:paraId="53083D01"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Teklu</w:t>
      </w:r>
      <w:proofErr w:type="spellEnd"/>
      <w:r w:rsidRPr="0097485E">
        <w:rPr>
          <w:rFonts w:ascii="Times New Roman" w:eastAsia="Times New Roman" w:hAnsi="Times New Roman" w:cs="Times New Roman"/>
          <w:bCs/>
          <w:sz w:val="24"/>
          <w:szCs w:val="24"/>
        </w:rPr>
        <w:t xml:space="preserve">, B., </w:t>
      </w:r>
      <w:proofErr w:type="spellStart"/>
      <w:r w:rsidRPr="0097485E">
        <w:rPr>
          <w:rFonts w:ascii="Times New Roman" w:eastAsia="Times New Roman" w:hAnsi="Times New Roman" w:cs="Times New Roman"/>
          <w:bCs/>
          <w:sz w:val="24"/>
          <w:szCs w:val="24"/>
        </w:rPr>
        <w:t>Kadiri</w:t>
      </w:r>
      <w:proofErr w:type="spellEnd"/>
      <w:r w:rsidRPr="0097485E">
        <w:rPr>
          <w:rFonts w:ascii="Times New Roman" w:eastAsia="Times New Roman" w:hAnsi="Times New Roman" w:cs="Times New Roman"/>
          <w:bCs/>
          <w:sz w:val="24"/>
          <w:szCs w:val="24"/>
        </w:rPr>
        <w:t xml:space="preserve">, S. K., &amp; </w:t>
      </w:r>
      <w:proofErr w:type="spellStart"/>
      <w:r w:rsidRPr="0097485E">
        <w:rPr>
          <w:rFonts w:ascii="Times New Roman" w:eastAsia="Times New Roman" w:hAnsi="Times New Roman" w:cs="Times New Roman"/>
          <w:bCs/>
          <w:sz w:val="24"/>
          <w:szCs w:val="24"/>
        </w:rPr>
        <w:t>Vidavalur</w:t>
      </w:r>
      <w:proofErr w:type="spellEnd"/>
      <w:r w:rsidRPr="0097485E">
        <w:rPr>
          <w:rFonts w:ascii="Times New Roman" w:eastAsia="Times New Roman" w:hAnsi="Times New Roman" w:cs="Times New Roman"/>
          <w:bCs/>
          <w:sz w:val="24"/>
          <w:szCs w:val="24"/>
        </w:rPr>
        <w:t xml:space="preserve">, S. (2023). Green synthesis of copper oxide nanoparticles using </w:t>
      </w:r>
      <w:proofErr w:type="spellStart"/>
      <w:r w:rsidRPr="0097485E">
        <w:rPr>
          <w:rFonts w:ascii="Times New Roman" w:eastAsia="Times New Roman" w:hAnsi="Times New Roman" w:cs="Times New Roman"/>
          <w:bCs/>
          <w:sz w:val="24"/>
          <w:szCs w:val="24"/>
        </w:rPr>
        <w:t>Balanites</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aegyptiaca</w:t>
      </w:r>
      <w:proofErr w:type="spellEnd"/>
      <w:r w:rsidRPr="0097485E">
        <w:rPr>
          <w:rFonts w:ascii="Times New Roman" w:eastAsia="Times New Roman" w:hAnsi="Times New Roman" w:cs="Times New Roman"/>
          <w:bCs/>
          <w:sz w:val="24"/>
          <w:szCs w:val="24"/>
        </w:rPr>
        <w:t xml:space="preserve"> stem bark extract and investigation of antibacterial activity. Results in Chemistry, 6. https://doi.org/10.1016/j.rechem.2023.101152</w:t>
      </w:r>
    </w:p>
    <w:p w14:paraId="263D4257"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Tiwari, M., Jain, P., Chandrashekhar </w:t>
      </w:r>
      <w:proofErr w:type="spellStart"/>
      <w:r w:rsidRPr="0097485E">
        <w:rPr>
          <w:rFonts w:ascii="Times New Roman" w:eastAsia="Times New Roman" w:hAnsi="Times New Roman" w:cs="Times New Roman"/>
          <w:bCs/>
          <w:sz w:val="24"/>
          <w:szCs w:val="24"/>
        </w:rPr>
        <w:t>Hariharapura</w:t>
      </w:r>
      <w:proofErr w:type="spellEnd"/>
      <w:r w:rsidRPr="0097485E">
        <w:rPr>
          <w:rFonts w:ascii="Times New Roman" w:eastAsia="Times New Roman" w:hAnsi="Times New Roman" w:cs="Times New Roman"/>
          <w:bCs/>
          <w:sz w:val="24"/>
          <w:szCs w:val="24"/>
        </w:rPr>
        <w:t>, R., Narayanan, K., Bhat, K. U., Udupa, N., &amp; Rao, J. V. (2016). Biosynthesis of copper nanoparticles using copper-resistant Bacillus cereus, a soil isolate. Process Biochemistry, 51(10). https://doi.org/10.1016/j.procbio.2016.08.008</w:t>
      </w:r>
    </w:p>
    <w:p w14:paraId="46EDC866"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Tyagi, T. A. M. (2015). Pharmaceutical potential of aquatic plant </w:t>
      </w:r>
      <w:proofErr w:type="spellStart"/>
      <w:r w:rsidRPr="0097485E">
        <w:rPr>
          <w:rFonts w:ascii="Times New Roman" w:eastAsia="Times New Roman" w:hAnsi="Times New Roman" w:cs="Times New Roman"/>
          <w:bCs/>
          <w:sz w:val="24"/>
          <w:szCs w:val="24"/>
        </w:rPr>
        <w:t>Pistia</w:t>
      </w:r>
      <w:proofErr w:type="spellEnd"/>
      <w:r w:rsidRPr="0097485E">
        <w:rPr>
          <w:rFonts w:ascii="Times New Roman" w:eastAsia="Times New Roman" w:hAnsi="Times New Roman" w:cs="Times New Roman"/>
          <w:bCs/>
          <w:sz w:val="24"/>
          <w:szCs w:val="24"/>
        </w:rPr>
        <w:t xml:space="preserve"> stratiotes (L.) and </w:t>
      </w:r>
      <w:proofErr w:type="spellStart"/>
      <w:r w:rsidRPr="0097485E">
        <w:rPr>
          <w:rFonts w:ascii="Times New Roman" w:eastAsia="Times New Roman" w:hAnsi="Times New Roman" w:cs="Times New Roman"/>
          <w:bCs/>
          <w:sz w:val="24"/>
          <w:szCs w:val="24"/>
        </w:rPr>
        <w:t>Eichhornia</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crassipes</w:t>
      </w:r>
      <w:proofErr w:type="spellEnd"/>
      <w:r w:rsidRPr="0097485E">
        <w:rPr>
          <w:rFonts w:ascii="Times New Roman" w:eastAsia="Times New Roman" w:hAnsi="Times New Roman" w:cs="Times New Roman"/>
          <w:bCs/>
          <w:sz w:val="24"/>
          <w:szCs w:val="24"/>
        </w:rPr>
        <w:t>. Journal of Plant Sciences, 3(1).</w:t>
      </w:r>
    </w:p>
    <w:p w14:paraId="17DBB8B6"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proofErr w:type="spellStart"/>
      <w:r w:rsidRPr="0097485E">
        <w:rPr>
          <w:rFonts w:ascii="Times New Roman" w:eastAsia="Times New Roman" w:hAnsi="Times New Roman" w:cs="Times New Roman"/>
          <w:bCs/>
          <w:sz w:val="24"/>
          <w:szCs w:val="24"/>
        </w:rPr>
        <w:t>Vijayaram</w:t>
      </w:r>
      <w:proofErr w:type="spellEnd"/>
      <w:r w:rsidRPr="0097485E">
        <w:rPr>
          <w:rFonts w:ascii="Times New Roman" w:eastAsia="Times New Roman" w:hAnsi="Times New Roman" w:cs="Times New Roman"/>
          <w:bCs/>
          <w:sz w:val="24"/>
          <w:szCs w:val="24"/>
        </w:rPr>
        <w:t xml:space="preserve">, S., </w:t>
      </w:r>
      <w:proofErr w:type="spellStart"/>
      <w:r w:rsidRPr="0097485E">
        <w:rPr>
          <w:rFonts w:ascii="Times New Roman" w:eastAsia="Times New Roman" w:hAnsi="Times New Roman" w:cs="Times New Roman"/>
          <w:bCs/>
          <w:sz w:val="24"/>
          <w:szCs w:val="24"/>
        </w:rPr>
        <w:t>Razafindralambo</w:t>
      </w:r>
      <w:proofErr w:type="spellEnd"/>
      <w:r w:rsidRPr="0097485E">
        <w:rPr>
          <w:rFonts w:ascii="Times New Roman" w:eastAsia="Times New Roman" w:hAnsi="Times New Roman" w:cs="Times New Roman"/>
          <w:bCs/>
          <w:sz w:val="24"/>
          <w:szCs w:val="24"/>
        </w:rPr>
        <w:t xml:space="preserve">, H., Sun, Y. Z., </w:t>
      </w:r>
      <w:proofErr w:type="spellStart"/>
      <w:r w:rsidRPr="0097485E">
        <w:rPr>
          <w:rFonts w:ascii="Times New Roman" w:eastAsia="Times New Roman" w:hAnsi="Times New Roman" w:cs="Times New Roman"/>
          <w:bCs/>
          <w:sz w:val="24"/>
          <w:szCs w:val="24"/>
        </w:rPr>
        <w:t>Vasantharaj</w:t>
      </w:r>
      <w:proofErr w:type="spellEnd"/>
      <w:r w:rsidRPr="0097485E">
        <w:rPr>
          <w:rFonts w:ascii="Times New Roman" w:eastAsia="Times New Roman" w:hAnsi="Times New Roman" w:cs="Times New Roman"/>
          <w:bCs/>
          <w:sz w:val="24"/>
          <w:szCs w:val="24"/>
        </w:rPr>
        <w:t xml:space="preserve">, S., </w:t>
      </w:r>
      <w:proofErr w:type="spellStart"/>
      <w:r w:rsidRPr="0097485E">
        <w:rPr>
          <w:rFonts w:ascii="Times New Roman" w:eastAsia="Times New Roman" w:hAnsi="Times New Roman" w:cs="Times New Roman"/>
          <w:bCs/>
          <w:sz w:val="24"/>
          <w:szCs w:val="24"/>
        </w:rPr>
        <w:t>Ghafarifarsani</w:t>
      </w:r>
      <w:proofErr w:type="spellEnd"/>
      <w:r w:rsidRPr="0097485E">
        <w:rPr>
          <w:rFonts w:ascii="Times New Roman" w:eastAsia="Times New Roman" w:hAnsi="Times New Roman" w:cs="Times New Roman"/>
          <w:bCs/>
          <w:sz w:val="24"/>
          <w:szCs w:val="24"/>
        </w:rPr>
        <w:t xml:space="preserve">, H., </w:t>
      </w:r>
      <w:proofErr w:type="spellStart"/>
      <w:r w:rsidRPr="0097485E">
        <w:rPr>
          <w:rFonts w:ascii="Times New Roman" w:eastAsia="Times New Roman" w:hAnsi="Times New Roman" w:cs="Times New Roman"/>
          <w:bCs/>
          <w:sz w:val="24"/>
          <w:szCs w:val="24"/>
        </w:rPr>
        <w:t>Hoseinifar</w:t>
      </w:r>
      <w:proofErr w:type="spellEnd"/>
      <w:r w:rsidRPr="0097485E">
        <w:rPr>
          <w:rFonts w:ascii="Times New Roman" w:eastAsia="Times New Roman" w:hAnsi="Times New Roman" w:cs="Times New Roman"/>
          <w:bCs/>
          <w:sz w:val="24"/>
          <w:szCs w:val="24"/>
        </w:rPr>
        <w:t xml:space="preserve">, S. H., &amp; </w:t>
      </w:r>
      <w:proofErr w:type="spellStart"/>
      <w:r w:rsidRPr="0097485E">
        <w:rPr>
          <w:rFonts w:ascii="Times New Roman" w:eastAsia="Times New Roman" w:hAnsi="Times New Roman" w:cs="Times New Roman"/>
          <w:bCs/>
          <w:sz w:val="24"/>
          <w:szCs w:val="24"/>
        </w:rPr>
        <w:t>Raeeszadeh</w:t>
      </w:r>
      <w:proofErr w:type="spellEnd"/>
      <w:r w:rsidRPr="0097485E">
        <w:rPr>
          <w:rFonts w:ascii="Times New Roman" w:eastAsia="Times New Roman" w:hAnsi="Times New Roman" w:cs="Times New Roman"/>
          <w:bCs/>
          <w:sz w:val="24"/>
          <w:szCs w:val="24"/>
        </w:rPr>
        <w:t>, M. (2024). Applications of green synthesized metal nanoparticles — A review. Biological Trace Element Research, 202(1). https://doi.org/10.1007/s12011-023-03645-9</w:t>
      </w:r>
    </w:p>
    <w:p w14:paraId="21598D23" w14:textId="7777777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 xml:space="preserve">Wu, S., </w:t>
      </w:r>
      <w:proofErr w:type="spellStart"/>
      <w:r w:rsidRPr="0097485E">
        <w:rPr>
          <w:rFonts w:ascii="Times New Roman" w:eastAsia="Times New Roman" w:hAnsi="Times New Roman" w:cs="Times New Roman"/>
          <w:bCs/>
          <w:sz w:val="24"/>
          <w:szCs w:val="24"/>
        </w:rPr>
        <w:t>Rajeshkumar</w:t>
      </w:r>
      <w:proofErr w:type="spellEnd"/>
      <w:r w:rsidRPr="0097485E">
        <w:rPr>
          <w:rFonts w:ascii="Times New Roman" w:eastAsia="Times New Roman" w:hAnsi="Times New Roman" w:cs="Times New Roman"/>
          <w:bCs/>
          <w:sz w:val="24"/>
          <w:szCs w:val="24"/>
        </w:rPr>
        <w:t xml:space="preserve">, S., </w:t>
      </w:r>
      <w:proofErr w:type="spellStart"/>
      <w:r w:rsidRPr="0097485E">
        <w:rPr>
          <w:rFonts w:ascii="Times New Roman" w:eastAsia="Times New Roman" w:hAnsi="Times New Roman" w:cs="Times New Roman"/>
          <w:bCs/>
          <w:sz w:val="24"/>
          <w:szCs w:val="24"/>
        </w:rPr>
        <w:t>Madasamy</w:t>
      </w:r>
      <w:proofErr w:type="spellEnd"/>
      <w:r w:rsidRPr="0097485E">
        <w:rPr>
          <w:rFonts w:ascii="Times New Roman" w:eastAsia="Times New Roman" w:hAnsi="Times New Roman" w:cs="Times New Roman"/>
          <w:bCs/>
          <w:sz w:val="24"/>
          <w:szCs w:val="24"/>
        </w:rPr>
        <w:t xml:space="preserve">, M., &amp; Mahendran, V. (2020). Green synthesis of copper nanoparticles using </w:t>
      </w:r>
      <w:proofErr w:type="spellStart"/>
      <w:r w:rsidRPr="0097485E">
        <w:rPr>
          <w:rFonts w:ascii="Times New Roman" w:eastAsia="Times New Roman" w:hAnsi="Times New Roman" w:cs="Times New Roman"/>
          <w:bCs/>
          <w:sz w:val="24"/>
          <w:szCs w:val="24"/>
        </w:rPr>
        <w:t>Cissus</w:t>
      </w:r>
      <w:proofErr w:type="spellEnd"/>
      <w:r w:rsidRPr="0097485E">
        <w:rPr>
          <w:rFonts w:ascii="Times New Roman" w:eastAsia="Times New Roman" w:hAnsi="Times New Roman" w:cs="Times New Roman"/>
          <w:bCs/>
          <w:sz w:val="24"/>
          <w:szCs w:val="24"/>
        </w:rPr>
        <w:t xml:space="preserve"> </w:t>
      </w:r>
      <w:proofErr w:type="spellStart"/>
      <w:r w:rsidRPr="0097485E">
        <w:rPr>
          <w:rFonts w:ascii="Times New Roman" w:eastAsia="Times New Roman" w:hAnsi="Times New Roman" w:cs="Times New Roman"/>
          <w:bCs/>
          <w:sz w:val="24"/>
          <w:szCs w:val="24"/>
        </w:rPr>
        <w:t>vitiginea</w:t>
      </w:r>
      <w:proofErr w:type="spellEnd"/>
      <w:r w:rsidRPr="0097485E">
        <w:rPr>
          <w:rFonts w:ascii="Times New Roman" w:eastAsia="Times New Roman" w:hAnsi="Times New Roman" w:cs="Times New Roman"/>
          <w:bCs/>
          <w:sz w:val="24"/>
          <w:szCs w:val="24"/>
        </w:rPr>
        <w:t xml:space="preserve"> and its antioxidant and antibacterial activity against urinary tract infection pathogens. Artificial Cells, Nanomedicine and Biotechnology, 48(1). https://doi.org/10.1080/21691401.2020.1817053</w:t>
      </w:r>
    </w:p>
    <w:p w14:paraId="59E7B5EA" w14:textId="19F38837" w:rsidR="00CF191C" w:rsidRPr="0097485E" w:rsidRDefault="00CF191C" w:rsidP="0097485E">
      <w:pPr>
        <w:pStyle w:val="ListParagraph"/>
        <w:numPr>
          <w:ilvl w:val="0"/>
          <w:numId w:val="5"/>
        </w:numPr>
        <w:spacing w:after="240" w:line="360" w:lineRule="auto"/>
        <w:ind w:left="426"/>
        <w:jc w:val="both"/>
        <w:rPr>
          <w:rFonts w:ascii="Times New Roman" w:eastAsia="Times New Roman" w:hAnsi="Times New Roman" w:cs="Times New Roman"/>
          <w:bCs/>
          <w:sz w:val="24"/>
          <w:szCs w:val="24"/>
        </w:rPr>
      </w:pPr>
      <w:r w:rsidRPr="0097485E">
        <w:rPr>
          <w:rFonts w:ascii="Times New Roman" w:eastAsia="Times New Roman" w:hAnsi="Times New Roman" w:cs="Times New Roman"/>
          <w:bCs/>
          <w:sz w:val="24"/>
          <w:szCs w:val="24"/>
        </w:rPr>
        <w:t>Xu, J. J., Zhang, W. C., Guo, Y. W., Chen, X. Y., &amp; Zhang, Y. N. (2022). Metal nanoparticles as a promising technology in targeted cancer treatment. Drug Delivery, 29(1). https://doi.org/10.1080/10717544.2022.2039804</w:t>
      </w:r>
    </w:p>
    <w:sectPr w:rsidR="00CF191C" w:rsidRPr="0097485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4E74D" w14:textId="77777777" w:rsidR="008979A0" w:rsidRDefault="008979A0">
      <w:pPr>
        <w:spacing w:line="240" w:lineRule="auto"/>
      </w:pPr>
      <w:r>
        <w:separator/>
      </w:r>
    </w:p>
  </w:endnote>
  <w:endnote w:type="continuationSeparator" w:id="0">
    <w:p w14:paraId="7143E336" w14:textId="77777777" w:rsidR="008979A0" w:rsidRDefault="008979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Noto Sans Symbols">
    <w:altName w:val="Segoe Print"/>
    <w:charset w:val="00"/>
    <w:family w:val="auto"/>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061B1" w14:textId="77777777" w:rsidR="00B56930" w:rsidRDefault="00B56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D4F14" w14:textId="77777777" w:rsidR="00747A68" w:rsidRDefault="00682778">
    <w:pP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C46A1">
      <w:rPr>
        <w:noProof/>
        <w:color w:val="000000"/>
      </w:rPr>
      <w:t>1</w:t>
    </w:r>
    <w:r>
      <w:rPr>
        <w:color w:val="000000"/>
      </w:rPr>
      <w:fldChar w:fldCharType="end"/>
    </w:r>
  </w:p>
  <w:p w14:paraId="20AF64C5" w14:textId="77777777" w:rsidR="00747A68" w:rsidRDefault="00747A68">
    <w:pPr>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7234F" w14:textId="77777777" w:rsidR="00B56930" w:rsidRDefault="00B56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79A19" w14:textId="77777777" w:rsidR="008979A0" w:rsidRDefault="008979A0">
      <w:pPr>
        <w:spacing w:after="0"/>
      </w:pPr>
      <w:r>
        <w:separator/>
      </w:r>
    </w:p>
  </w:footnote>
  <w:footnote w:type="continuationSeparator" w:id="0">
    <w:p w14:paraId="7E6FECD2" w14:textId="77777777" w:rsidR="008979A0" w:rsidRDefault="008979A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163D8" w14:textId="24CD28A5" w:rsidR="00B56930" w:rsidRDefault="00B56930">
    <w:pPr>
      <w:pStyle w:val="Header"/>
    </w:pPr>
    <w:r>
      <w:rPr>
        <w:noProof/>
      </w:rPr>
      <w:pict w14:anchorId="53F623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0727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E6334" w14:textId="7B8F8443" w:rsidR="00B56930" w:rsidRDefault="00B56930">
    <w:pPr>
      <w:pStyle w:val="Header"/>
    </w:pPr>
    <w:r>
      <w:rPr>
        <w:noProof/>
      </w:rPr>
      <w:pict w14:anchorId="2D539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0727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F45F5" w14:textId="3D2C5993" w:rsidR="00B56930" w:rsidRDefault="00B56930">
    <w:pPr>
      <w:pStyle w:val="Header"/>
    </w:pPr>
    <w:r>
      <w:rPr>
        <w:noProof/>
      </w:rPr>
      <w:pict w14:anchorId="7885B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0727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F092B84"/>
    <w:multiLevelType w:val="multilevel"/>
    <w:tmpl w:val="CF092B84"/>
    <w:lvl w:ilvl="0">
      <w:start w:val="2"/>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 w15:restartNumberingAfterBreak="0">
    <w:nsid w:val="0053208E"/>
    <w:multiLevelType w:val="multilevel"/>
    <w:tmpl w:val="0053208E"/>
    <w:lvl w:ilvl="0">
      <w:start w:val="1"/>
      <w:numFmt w:val="decimal"/>
      <w:lvlText w:val="%1."/>
      <w:lvlJc w:val="left"/>
      <w:pPr>
        <w:ind w:left="720" w:hanging="360"/>
      </w:pPr>
      <w:rPr>
        <w:b/>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691224A"/>
    <w:multiLevelType w:val="hybridMultilevel"/>
    <w:tmpl w:val="66BEF8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5993753"/>
    <w:multiLevelType w:val="hybridMultilevel"/>
    <w:tmpl w:val="3F6809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9ADCABA"/>
    <w:multiLevelType w:val="multilevel"/>
    <w:tmpl w:val="59ADCAB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A68"/>
    <w:rsid w:val="00000427"/>
    <w:rsid w:val="00004702"/>
    <w:rsid w:val="0001318C"/>
    <w:rsid w:val="00013B6B"/>
    <w:rsid w:val="00015F89"/>
    <w:rsid w:val="000254E6"/>
    <w:rsid w:val="000266A7"/>
    <w:rsid w:val="0002797E"/>
    <w:rsid w:val="0003342A"/>
    <w:rsid w:val="000428A7"/>
    <w:rsid w:val="00044323"/>
    <w:rsid w:val="0004595D"/>
    <w:rsid w:val="00050349"/>
    <w:rsid w:val="00057EC9"/>
    <w:rsid w:val="0006290C"/>
    <w:rsid w:val="000648D3"/>
    <w:rsid w:val="000653A9"/>
    <w:rsid w:val="00065538"/>
    <w:rsid w:val="00070B3B"/>
    <w:rsid w:val="00082BD1"/>
    <w:rsid w:val="00086A98"/>
    <w:rsid w:val="00090527"/>
    <w:rsid w:val="00092EA6"/>
    <w:rsid w:val="000A39C5"/>
    <w:rsid w:val="000A4CB3"/>
    <w:rsid w:val="000A5675"/>
    <w:rsid w:val="000B34C5"/>
    <w:rsid w:val="000C1204"/>
    <w:rsid w:val="000C2341"/>
    <w:rsid w:val="000D50BF"/>
    <w:rsid w:val="000D6005"/>
    <w:rsid w:val="000D6A16"/>
    <w:rsid w:val="000E2BBB"/>
    <w:rsid w:val="000E71F4"/>
    <w:rsid w:val="000F2769"/>
    <w:rsid w:val="000F27C5"/>
    <w:rsid w:val="000F27CD"/>
    <w:rsid w:val="0010644B"/>
    <w:rsid w:val="00107637"/>
    <w:rsid w:val="00107A86"/>
    <w:rsid w:val="00110628"/>
    <w:rsid w:val="001144AD"/>
    <w:rsid w:val="00121F35"/>
    <w:rsid w:val="001250B7"/>
    <w:rsid w:val="0013009D"/>
    <w:rsid w:val="001343B1"/>
    <w:rsid w:val="0013479C"/>
    <w:rsid w:val="00140726"/>
    <w:rsid w:val="00142577"/>
    <w:rsid w:val="00143304"/>
    <w:rsid w:val="00146EFB"/>
    <w:rsid w:val="00147036"/>
    <w:rsid w:val="00147879"/>
    <w:rsid w:val="00157C11"/>
    <w:rsid w:val="00157E37"/>
    <w:rsid w:val="00161601"/>
    <w:rsid w:val="00162650"/>
    <w:rsid w:val="00164D60"/>
    <w:rsid w:val="001666AF"/>
    <w:rsid w:val="0017006E"/>
    <w:rsid w:val="0017452D"/>
    <w:rsid w:val="00182151"/>
    <w:rsid w:val="00192140"/>
    <w:rsid w:val="00192D5F"/>
    <w:rsid w:val="001943BE"/>
    <w:rsid w:val="001A0D29"/>
    <w:rsid w:val="001A3ACF"/>
    <w:rsid w:val="001A6073"/>
    <w:rsid w:val="001A7339"/>
    <w:rsid w:val="001B069C"/>
    <w:rsid w:val="001B311E"/>
    <w:rsid w:val="001B6EF8"/>
    <w:rsid w:val="001C0B81"/>
    <w:rsid w:val="001C20C5"/>
    <w:rsid w:val="001C4457"/>
    <w:rsid w:val="001C6A39"/>
    <w:rsid w:val="001D1B94"/>
    <w:rsid w:val="001D2B40"/>
    <w:rsid w:val="001D4ED3"/>
    <w:rsid w:val="001D7F73"/>
    <w:rsid w:val="001F6EF5"/>
    <w:rsid w:val="00200ECC"/>
    <w:rsid w:val="002019AF"/>
    <w:rsid w:val="002033DF"/>
    <w:rsid w:val="00205D69"/>
    <w:rsid w:val="002147C6"/>
    <w:rsid w:val="002168BC"/>
    <w:rsid w:val="002247B7"/>
    <w:rsid w:val="00240926"/>
    <w:rsid w:val="00240AE9"/>
    <w:rsid w:val="00241FB6"/>
    <w:rsid w:val="00245F24"/>
    <w:rsid w:val="002508EC"/>
    <w:rsid w:val="0025382A"/>
    <w:rsid w:val="00253979"/>
    <w:rsid w:val="00255DF8"/>
    <w:rsid w:val="00260874"/>
    <w:rsid w:val="00260FDD"/>
    <w:rsid w:val="00261DC7"/>
    <w:rsid w:val="00264090"/>
    <w:rsid w:val="002758A2"/>
    <w:rsid w:val="0028709D"/>
    <w:rsid w:val="00293818"/>
    <w:rsid w:val="00293856"/>
    <w:rsid w:val="00293885"/>
    <w:rsid w:val="00294304"/>
    <w:rsid w:val="00294931"/>
    <w:rsid w:val="00295ABC"/>
    <w:rsid w:val="0029645A"/>
    <w:rsid w:val="002A1EAD"/>
    <w:rsid w:val="002A2243"/>
    <w:rsid w:val="002A2EDF"/>
    <w:rsid w:val="002B1B77"/>
    <w:rsid w:val="002B493C"/>
    <w:rsid w:val="002B49C5"/>
    <w:rsid w:val="002B61EC"/>
    <w:rsid w:val="002C0621"/>
    <w:rsid w:val="002C3F4B"/>
    <w:rsid w:val="002C4862"/>
    <w:rsid w:val="002D097F"/>
    <w:rsid w:val="002D119C"/>
    <w:rsid w:val="002D11A2"/>
    <w:rsid w:val="002D4901"/>
    <w:rsid w:val="002D61FF"/>
    <w:rsid w:val="002E0156"/>
    <w:rsid w:val="002E0FFD"/>
    <w:rsid w:val="002E5DAD"/>
    <w:rsid w:val="002F42CA"/>
    <w:rsid w:val="0030009B"/>
    <w:rsid w:val="00303E42"/>
    <w:rsid w:val="00310117"/>
    <w:rsid w:val="00314600"/>
    <w:rsid w:val="00317F94"/>
    <w:rsid w:val="0032168E"/>
    <w:rsid w:val="003217F6"/>
    <w:rsid w:val="00322715"/>
    <w:rsid w:val="00323841"/>
    <w:rsid w:val="003324A2"/>
    <w:rsid w:val="0033390D"/>
    <w:rsid w:val="0033472C"/>
    <w:rsid w:val="003349DC"/>
    <w:rsid w:val="00341A72"/>
    <w:rsid w:val="00346BB5"/>
    <w:rsid w:val="003644EE"/>
    <w:rsid w:val="003724C6"/>
    <w:rsid w:val="003746A3"/>
    <w:rsid w:val="00377735"/>
    <w:rsid w:val="00380BCE"/>
    <w:rsid w:val="00381ABD"/>
    <w:rsid w:val="00383B26"/>
    <w:rsid w:val="00387AC2"/>
    <w:rsid w:val="003A443D"/>
    <w:rsid w:val="003A4922"/>
    <w:rsid w:val="003A61FE"/>
    <w:rsid w:val="003A6300"/>
    <w:rsid w:val="003A6AF5"/>
    <w:rsid w:val="003B559F"/>
    <w:rsid w:val="003C1167"/>
    <w:rsid w:val="003C5721"/>
    <w:rsid w:val="003C74CC"/>
    <w:rsid w:val="003D28E2"/>
    <w:rsid w:val="003D5193"/>
    <w:rsid w:val="003E03A5"/>
    <w:rsid w:val="003E1997"/>
    <w:rsid w:val="003F398A"/>
    <w:rsid w:val="003F790F"/>
    <w:rsid w:val="00402462"/>
    <w:rsid w:val="00411F04"/>
    <w:rsid w:val="00412A85"/>
    <w:rsid w:val="00413655"/>
    <w:rsid w:val="00415292"/>
    <w:rsid w:val="00415703"/>
    <w:rsid w:val="004168FD"/>
    <w:rsid w:val="0042157C"/>
    <w:rsid w:val="004500A7"/>
    <w:rsid w:val="00481CA2"/>
    <w:rsid w:val="00492950"/>
    <w:rsid w:val="00493F68"/>
    <w:rsid w:val="0049559F"/>
    <w:rsid w:val="004A219F"/>
    <w:rsid w:val="004A50DD"/>
    <w:rsid w:val="004A5574"/>
    <w:rsid w:val="004B01EA"/>
    <w:rsid w:val="004B6D03"/>
    <w:rsid w:val="004C1F90"/>
    <w:rsid w:val="004D1856"/>
    <w:rsid w:val="004D2141"/>
    <w:rsid w:val="004D71BC"/>
    <w:rsid w:val="004E6013"/>
    <w:rsid w:val="004F2522"/>
    <w:rsid w:val="004F63DB"/>
    <w:rsid w:val="0050379F"/>
    <w:rsid w:val="0051013F"/>
    <w:rsid w:val="00514C9A"/>
    <w:rsid w:val="0051508D"/>
    <w:rsid w:val="0051752C"/>
    <w:rsid w:val="005226BD"/>
    <w:rsid w:val="00526651"/>
    <w:rsid w:val="00534723"/>
    <w:rsid w:val="005349EC"/>
    <w:rsid w:val="00544EC4"/>
    <w:rsid w:val="005506C2"/>
    <w:rsid w:val="005521C6"/>
    <w:rsid w:val="0055312C"/>
    <w:rsid w:val="0055460C"/>
    <w:rsid w:val="0055725D"/>
    <w:rsid w:val="0056562B"/>
    <w:rsid w:val="005668A5"/>
    <w:rsid w:val="0057023D"/>
    <w:rsid w:val="00571A3D"/>
    <w:rsid w:val="005830C3"/>
    <w:rsid w:val="00592957"/>
    <w:rsid w:val="005B2E06"/>
    <w:rsid w:val="005B6A03"/>
    <w:rsid w:val="005C2573"/>
    <w:rsid w:val="005D3A44"/>
    <w:rsid w:val="005D4AC5"/>
    <w:rsid w:val="005D54C3"/>
    <w:rsid w:val="005D68EB"/>
    <w:rsid w:val="005E0743"/>
    <w:rsid w:val="005E0798"/>
    <w:rsid w:val="005E4F3A"/>
    <w:rsid w:val="005F5365"/>
    <w:rsid w:val="006017A1"/>
    <w:rsid w:val="00612B5C"/>
    <w:rsid w:val="00614E01"/>
    <w:rsid w:val="00617DE8"/>
    <w:rsid w:val="00622530"/>
    <w:rsid w:val="00626E4D"/>
    <w:rsid w:val="00632088"/>
    <w:rsid w:val="00636411"/>
    <w:rsid w:val="0064617A"/>
    <w:rsid w:val="006471F7"/>
    <w:rsid w:val="0064775C"/>
    <w:rsid w:val="00654235"/>
    <w:rsid w:val="006623AE"/>
    <w:rsid w:val="006628FD"/>
    <w:rsid w:val="006664D3"/>
    <w:rsid w:val="00680977"/>
    <w:rsid w:val="00682778"/>
    <w:rsid w:val="00683710"/>
    <w:rsid w:val="00684168"/>
    <w:rsid w:val="00685368"/>
    <w:rsid w:val="0068570D"/>
    <w:rsid w:val="00690457"/>
    <w:rsid w:val="00691DFB"/>
    <w:rsid w:val="00695F37"/>
    <w:rsid w:val="0069769A"/>
    <w:rsid w:val="006A0038"/>
    <w:rsid w:val="006A1594"/>
    <w:rsid w:val="006A2120"/>
    <w:rsid w:val="006A402F"/>
    <w:rsid w:val="006B24B2"/>
    <w:rsid w:val="006B3118"/>
    <w:rsid w:val="006C0117"/>
    <w:rsid w:val="006C023B"/>
    <w:rsid w:val="006C162A"/>
    <w:rsid w:val="006C46A1"/>
    <w:rsid w:val="006C548D"/>
    <w:rsid w:val="006C6A7D"/>
    <w:rsid w:val="006D624E"/>
    <w:rsid w:val="006F4099"/>
    <w:rsid w:val="006F7242"/>
    <w:rsid w:val="00702C02"/>
    <w:rsid w:val="00712D74"/>
    <w:rsid w:val="00723AD8"/>
    <w:rsid w:val="0072573C"/>
    <w:rsid w:val="00725BDE"/>
    <w:rsid w:val="007316E8"/>
    <w:rsid w:val="00733CC7"/>
    <w:rsid w:val="00747545"/>
    <w:rsid w:val="00747A68"/>
    <w:rsid w:val="00750673"/>
    <w:rsid w:val="0075140D"/>
    <w:rsid w:val="00751F7E"/>
    <w:rsid w:val="00760CBC"/>
    <w:rsid w:val="00766213"/>
    <w:rsid w:val="0077156D"/>
    <w:rsid w:val="00773E4A"/>
    <w:rsid w:val="00782807"/>
    <w:rsid w:val="00785AEA"/>
    <w:rsid w:val="007A181C"/>
    <w:rsid w:val="007A1B67"/>
    <w:rsid w:val="007A61B0"/>
    <w:rsid w:val="007B1121"/>
    <w:rsid w:val="007B68E2"/>
    <w:rsid w:val="007B6DE5"/>
    <w:rsid w:val="007C039D"/>
    <w:rsid w:val="007C0E4C"/>
    <w:rsid w:val="007C18FE"/>
    <w:rsid w:val="007D20AD"/>
    <w:rsid w:val="007D2B27"/>
    <w:rsid w:val="007D4AF2"/>
    <w:rsid w:val="007D6124"/>
    <w:rsid w:val="007D6DCF"/>
    <w:rsid w:val="007D7538"/>
    <w:rsid w:val="007F158F"/>
    <w:rsid w:val="007F64B1"/>
    <w:rsid w:val="007F7690"/>
    <w:rsid w:val="00804017"/>
    <w:rsid w:val="008116A9"/>
    <w:rsid w:val="00812F03"/>
    <w:rsid w:val="008138EC"/>
    <w:rsid w:val="0081629C"/>
    <w:rsid w:val="008216A2"/>
    <w:rsid w:val="008257A6"/>
    <w:rsid w:val="0083321C"/>
    <w:rsid w:val="00835F38"/>
    <w:rsid w:val="008366C3"/>
    <w:rsid w:val="0085138B"/>
    <w:rsid w:val="00853C0B"/>
    <w:rsid w:val="008575C5"/>
    <w:rsid w:val="008606A5"/>
    <w:rsid w:val="0087765D"/>
    <w:rsid w:val="0088034D"/>
    <w:rsid w:val="0088518A"/>
    <w:rsid w:val="008860BB"/>
    <w:rsid w:val="00893D13"/>
    <w:rsid w:val="008979A0"/>
    <w:rsid w:val="008A26FB"/>
    <w:rsid w:val="008A5B4C"/>
    <w:rsid w:val="008B61CE"/>
    <w:rsid w:val="008B740F"/>
    <w:rsid w:val="008B7648"/>
    <w:rsid w:val="008C07C8"/>
    <w:rsid w:val="008C4552"/>
    <w:rsid w:val="008D0451"/>
    <w:rsid w:val="008D25CF"/>
    <w:rsid w:val="008E1E1B"/>
    <w:rsid w:val="008E5317"/>
    <w:rsid w:val="008E5A43"/>
    <w:rsid w:val="008E60C7"/>
    <w:rsid w:val="008E72A0"/>
    <w:rsid w:val="008F3316"/>
    <w:rsid w:val="008F3A2A"/>
    <w:rsid w:val="008F5CFA"/>
    <w:rsid w:val="00905DC6"/>
    <w:rsid w:val="009212E0"/>
    <w:rsid w:val="00922378"/>
    <w:rsid w:val="009270E1"/>
    <w:rsid w:val="009358A1"/>
    <w:rsid w:val="009448B7"/>
    <w:rsid w:val="009506FE"/>
    <w:rsid w:val="00951195"/>
    <w:rsid w:val="00961B7F"/>
    <w:rsid w:val="00965F78"/>
    <w:rsid w:val="009673C9"/>
    <w:rsid w:val="009740AD"/>
    <w:rsid w:val="0097485E"/>
    <w:rsid w:val="00990170"/>
    <w:rsid w:val="009918BA"/>
    <w:rsid w:val="0099565B"/>
    <w:rsid w:val="00995F20"/>
    <w:rsid w:val="00997A2C"/>
    <w:rsid w:val="009A2F97"/>
    <w:rsid w:val="009A70BC"/>
    <w:rsid w:val="009A7DBA"/>
    <w:rsid w:val="009B76AF"/>
    <w:rsid w:val="009C4464"/>
    <w:rsid w:val="009C70C7"/>
    <w:rsid w:val="009D1796"/>
    <w:rsid w:val="009D3522"/>
    <w:rsid w:val="009D71D8"/>
    <w:rsid w:val="009D76F2"/>
    <w:rsid w:val="009F31EF"/>
    <w:rsid w:val="009F4C4C"/>
    <w:rsid w:val="00A0487B"/>
    <w:rsid w:val="00A070EB"/>
    <w:rsid w:val="00A1517B"/>
    <w:rsid w:val="00A179E1"/>
    <w:rsid w:val="00A21C8D"/>
    <w:rsid w:val="00A23920"/>
    <w:rsid w:val="00A307B2"/>
    <w:rsid w:val="00A32BAB"/>
    <w:rsid w:val="00A35541"/>
    <w:rsid w:val="00A358E0"/>
    <w:rsid w:val="00A44417"/>
    <w:rsid w:val="00A45BEF"/>
    <w:rsid w:val="00A4681F"/>
    <w:rsid w:val="00A522C6"/>
    <w:rsid w:val="00A54BC3"/>
    <w:rsid w:val="00A55C78"/>
    <w:rsid w:val="00A57CAB"/>
    <w:rsid w:val="00A62AE9"/>
    <w:rsid w:val="00A67A2C"/>
    <w:rsid w:val="00A74B99"/>
    <w:rsid w:val="00A77194"/>
    <w:rsid w:val="00A8513D"/>
    <w:rsid w:val="00A86827"/>
    <w:rsid w:val="00AA5F60"/>
    <w:rsid w:val="00AA6521"/>
    <w:rsid w:val="00AA659A"/>
    <w:rsid w:val="00AA684C"/>
    <w:rsid w:val="00AC0B70"/>
    <w:rsid w:val="00AC268F"/>
    <w:rsid w:val="00AD02F4"/>
    <w:rsid w:val="00AD2E91"/>
    <w:rsid w:val="00AD3457"/>
    <w:rsid w:val="00AE3B22"/>
    <w:rsid w:val="00AE65F6"/>
    <w:rsid w:val="00AF4C4A"/>
    <w:rsid w:val="00AF58C2"/>
    <w:rsid w:val="00B037D0"/>
    <w:rsid w:val="00B115DC"/>
    <w:rsid w:val="00B151CF"/>
    <w:rsid w:val="00B15BB8"/>
    <w:rsid w:val="00B15D5B"/>
    <w:rsid w:val="00B161BF"/>
    <w:rsid w:val="00B216D3"/>
    <w:rsid w:val="00B319F3"/>
    <w:rsid w:val="00B40546"/>
    <w:rsid w:val="00B47615"/>
    <w:rsid w:val="00B56930"/>
    <w:rsid w:val="00B61E25"/>
    <w:rsid w:val="00B65DD0"/>
    <w:rsid w:val="00B7382E"/>
    <w:rsid w:val="00B73982"/>
    <w:rsid w:val="00B823A2"/>
    <w:rsid w:val="00B84DBD"/>
    <w:rsid w:val="00B90357"/>
    <w:rsid w:val="00B9186E"/>
    <w:rsid w:val="00B97887"/>
    <w:rsid w:val="00BA0B8E"/>
    <w:rsid w:val="00BB1FCF"/>
    <w:rsid w:val="00BB2502"/>
    <w:rsid w:val="00BC6049"/>
    <w:rsid w:val="00BD5FC3"/>
    <w:rsid w:val="00BE3F02"/>
    <w:rsid w:val="00BE5B0C"/>
    <w:rsid w:val="00BF1461"/>
    <w:rsid w:val="00BF1DA5"/>
    <w:rsid w:val="00BF7B54"/>
    <w:rsid w:val="00C019E7"/>
    <w:rsid w:val="00C03790"/>
    <w:rsid w:val="00C15E36"/>
    <w:rsid w:val="00C23501"/>
    <w:rsid w:val="00C27F36"/>
    <w:rsid w:val="00C31A66"/>
    <w:rsid w:val="00C366A0"/>
    <w:rsid w:val="00C37069"/>
    <w:rsid w:val="00C372E1"/>
    <w:rsid w:val="00C464F1"/>
    <w:rsid w:val="00C51657"/>
    <w:rsid w:val="00C52F81"/>
    <w:rsid w:val="00C652CD"/>
    <w:rsid w:val="00C71A28"/>
    <w:rsid w:val="00C7385E"/>
    <w:rsid w:val="00C748CA"/>
    <w:rsid w:val="00C8018D"/>
    <w:rsid w:val="00C86465"/>
    <w:rsid w:val="00C90030"/>
    <w:rsid w:val="00C95419"/>
    <w:rsid w:val="00C96CDD"/>
    <w:rsid w:val="00CA19F9"/>
    <w:rsid w:val="00CA1F77"/>
    <w:rsid w:val="00CA3727"/>
    <w:rsid w:val="00CA4666"/>
    <w:rsid w:val="00CB2433"/>
    <w:rsid w:val="00CB369A"/>
    <w:rsid w:val="00CC648B"/>
    <w:rsid w:val="00CC747D"/>
    <w:rsid w:val="00CD1025"/>
    <w:rsid w:val="00CD44AD"/>
    <w:rsid w:val="00CD5E61"/>
    <w:rsid w:val="00CE2C36"/>
    <w:rsid w:val="00CE5233"/>
    <w:rsid w:val="00CF191C"/>
    <w:rsid w:val="00CF3F57"/>
    <w:rsid w:val="00CF5619"/>
    <w:rsid w:val="00CF7906"/>
    <w:rsid w:val="00D035CA"/>
    <w:rsid w:val="00D2319B"/>
    <w:rsid w:val="00D33499"/>
    <w:rsid w:val="00D3549B"/>
    <w:rsid w:val="00D360A0"/>
    <w:rsid w:val="00D441F1"/>
    <w:rsid w:val="00D47065"/>
    <w:rsid w:val="00D50381"/>
    <w:rsid w:val="00D51A49"/>
    <w:rsid w:val="00D53ED3"/>
    <w:rsid w:val="00D54173"/>
    <w:rsid w:val="00D54260"/>
    <w:rsid w:val="00D5613C"/>
    <w:rsid w:val="00D57045"/>
    <w:rsid w:val="00D57EE9"/>
    <w:rsid w:val="00D63F47"/>
    <w:rsid w:val="00D659F9"/>
    <w:rsid w:val="00D70FFC"/>
    <w:rsid w:val="00D77992"/>
    <w:rsid w:val="00D83B4A"/>
    <w:rsid w:val="00D92B36"/>
    <w:rsid w:val="00D94D99"/>
    <w:rsid w:val="00DC19EC"/>
    <w:rsid w:val="00DC60F5"/>
    <w:rsid w:val="00DC68EA"/>
    <w:rsid w:val="00DC7240"/>
    <w:rsid w:val="00DC7CBD"/>
    <w:rsid w:val="00DD1CC7"/>
    <w:rsid w:val="00DE3A29"/>
    <w:rsid w:val="00DE771A"/>
    <w:rsid w:val="00E037A5"/>
    <w:rsid w:val="00E05F73"/>
    <w:rsid w:val="00E071B6"/>
    <w:rsid w:val="00E07A25"/>
    <w:rsid w:val="00E10430"/>
    <w:rsid w:val="00E12492"/>
    <w:rsid w:val="00E13CAE"/>
    <w:rsid w:val="00E32CAD"/>
    <w:rsid w:val="00E3698F"/>
    <w:rsid w:val="00E40CCA"/>
    <w:rsid w:val="00E43C57"/>
    <w:rsid w:val="00E45647"/>
    <w:rsid w:val="00E50820"/>
    <w:rsid w:val="00E52A04"/>
    <w:rsid w:val="00E554E4"/>
    <w:rsid w:val="00E647F1"/>
    <w:rsid w:val="00E6672D"/>
    <w:rsid w:val="00E71A2A"/>
    <w:rsid w:val="00E71DC9"/>
    <w:rsid w:val="00E75665"/>
    <w:rsid w:val="00E80C33"/>
    <w:rsid w:val="00E816C7"/>
    <w:rsid w:val="00E91AB6"/>
    <w:rsid w:val="00E94B60"/>
    <w:rsid w:val="00E953DA"/>
    <w:rsid w:val="00E95C31"/>
    <w:rsid w:val="00E97B13"/>
    <w:rsid w:val="00EA00BC"/>
    <w:rsid w:val="00EA7C2D"/>
    <w:rsid w:val="00EB06AD"/>
    <w:rsid w:val="00EC06CF"/>
    <w:rsid w:val="00EC2C92"/>
    <w:rsid w:val="00EC6274"/>
    <w:rsid w:val="00ED3EE9"/>
    <w:rsid w:val="00ED52EC"/>
    <w:rsid w:val="00ED72C7"/>
    <w:rsid w:val="00EE0A57"/>
    <w:rsid w:val="00EE44DA"/>
    <w:rsid w:val="00EF3393"/>
    <w:rsid w:val="00EF5234"/>
    <w:rsid w:val="00EF76CA"/>
    <w:rsid w:val="00F0570D"/>
    <w:rsid w:val="00F17115"/>
    <w:rsid w:val="00F20110"/>
    <w:rsid w:val="00F3270A"/>
    <w:rsid w:val="00F34919"/>
    <w:rsid w:val="00F349E1"/>
    <w:rsid w:val="00F365A7"/>
    <w:rsid w:val="00F4002F"/>
    <w:rsid w:val="00F4255E"/>
    <w:rsid w:val="00F4492E"/>
    <w:rsid w:val="00F44F9B"/>
    <w:rsid w:val="00F45548"/>
    <w:rsid w:val="00F455A0"/>
    <w:rsid w:val="00F46073"/>
    <w:rsid w:val="00F53EBF"/>
    <w:rsid w:val="00F54F00"/>
    <w:rsid w:val="00F57444"/>
    <w:rsid w:val="00F64E47"/>
    <w:rsid w:val="00F67000"/>
    <w:rsid w:val="00F72003"/>
    <w:rsid w:val="00F731C2"/>
    <w:rsid w:val="00F7383E"/>
    <w:rsid w:val="00F81AB6"/>
    <w:rsid w:val="00F84763"/>
    <w:rsid w:val="00FA0513"/>
    <w:rsid w:val="00FA0F50"/>
    <w:rsid w:val="00FA133B"/>
    <w:rsid w:val="00FA259C"/>
    <w:rsid w:val="00FA6A2E"/>
    <w:rsid w:val="00FB09E1"/>
    <w:rsid w:val="00FB4F48"/>
    <w:rsid w:val="00FB796A"/>
    <w:rsid w:val="00FC234E"/>
    <w:rsid w:val="00FC2D3D"/>
    <w:rsid w:val="00FC39D4"/>
    <w:rsid w:val="00FC76B3"/>
    <w:rsid w:val="00FD2306"/>
    <w:rsid w:val="00FD5D30"/>
    <w:rsid w:val="00FE5A93"/>
    <w:rsid w:val="00FF5C1E"/>
    <w:rsid w:val="00FF6DEA"/>
    <w:rsid w:val="18FE560D"/>
    <w:rsid w:val="1D79668D"/>
    <w:rsid w:val="4E5D6337"/>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0AE105"/>
  <w15:docId w15:val="{ADDCE29F-2BF4-46B7-A631-06B77FF3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IN" w:eastAsia="en-IN" w:bidi="ta-IN"/>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pPr>
      <w:spacing w:after="160" w:line="259" w:lineRule="auto"/>
    </w:pPr>
    <w:rPr>
      <w:sz w:val="22"/>
      <w:szCs w:val="22"/>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Style10">
    <w:name w:val="_Style 10"/>
    <w:basedOn w:val="TableNormal1"/>
    <w:qFormat/>
    <w:tblPr>
      <w:tblCellMar>
        <w:left w:w="108" w:type="dxa"/>
        <w:right w:w="108" w:type="dxa"/>
      </w:tblCellMar>
    </w:tblPr>
  </w:style>
  <w:style w:type="table" w:customStyle="1" w:styleId="Style11">
    <w:name w:val="_Style 11"/>
    <w:basedOn w:val="TableNormal1"/>
    <w:qFormat/>
    <w:tblPr>
      <w:tblCellMar>
        <w:left w:w="108" w:type="dxa"/>
        <w:right w:w="108" w:type="dxa"/>
      </w:tblCellMar>
    </w:tblPr>
  </w:style>
  <w:style w:type="table" w:customStyle="1" w:styleId="Style12">
    <w:name w:val="_Style 12"/>
    <w:basedOn w:val="TableNormal1"/>
    <w:qFormat/>
    <w:tblPr>
      <w:tblCellMar>
        <w:left w:w="108" w:type="dxa"/>
        <w:right w:w="108" w:type="dxa"/>
      </w:tblCellMar>
    </w:tblPr>
  </w:style>
  <w:style w:type="table" w:customStyle="1" w:styleId="Style13">
    <w:name w:val="_Style 13"/>
    <w:basedOn w:val="TableNormal1"/>
    <w:qFormat/>
    <w:tblPr>
      <w:tblCellMar>
        <w:left w:w="108" w:type="dxa"/>
        <w:right w:w="108" w:type="dxa"/>
      </w:tblCellMar>
    </w:tblPr>
  </w:style>
  <w:style w:type="table" w:customStyle="1" w:styleId="Style14">
    <w:name w:val="_Style 14"/>
    <w:basedOn w:val="TableNormal1"/>
    <w:qFormat/>
    <w:tblPr>
      <w:tblCellMar>
        <w:left w:w="108" w:type="dxa"/>
        <w:right w:w="108" w:type="dxa"/>
      </w:tblCellMar>
    </w:tblPr>
  </w:style>
  <w:style w:type="character" w:styleId="PlaceholderText">
    <w:name w:val="Placeholder Text"/>
    <w:basedOn w:val="DefaultParagraphFont"/>
    <w:uiPriority w:val="99"/>
    <w:unhideWhenUsed/>
    <w:rsid w:val="00FB796A"/>
    <w:rPr>
      <w:color w:val="808080"/>
    </w:rPr>
  </w:style>
  <w:style w:type="paragraph" w:styleId="ListParagraph">
    <w:name w:val="List Paragraph"/>
    <w:basedOn w:val="Normal"/>
    <w:uiPriority w:val="99"/>
    <w:unhideWhenUsed/>
    <w:rsid w:val="00DE3A29"/>
    <w:pPr>
      <w:ind w:left="720"/>
      <w:contextualSpacing/>
    </w:pPr>
  </w:style>
  <w:style w:type="character" w:styleId="Hyperlink">
    <w:name w:val="Hyperlink"/>
    <w:basedOn w:val="DefaultParagraphFont"/>
    <w:rsid w:val="00CF191C"/>
    <w:rPr>
      <w:color w:val="0000FF" w:themeColor="hyperlink"/>
      <w:u w:val="single"/>
    </w:rPr>
  </w:style>
  <w:style w:type="character" w:styleId="UnresolvedMention">
    <w:name w:val="Unresolved Mention"/>
    <w:basedOn w:val="DefaultParagraphFont"/>
    <w:uiPriority w:val="99"/>
    <w:semiHidden/>
    <w:unhideWhenUsed/>
    <w:rsid w:val="00CF191C"/>
    <w:rPr>
      <w:color w:val="605E5C"/>
      <w:shd w:val="clear" w:color="auto" w:fill="E1DFDD"/>
    </w:rPr>
  </w:style>
  <w:style w:type="paragraph" w:styleId="Header">
    <w:name w:val="header"/>
    <w:basedOn w:val="Normal"/>
    <w:link w:val="HeaderChar"/>
    <w:rsid w:val="00B56930"/>
    <w:pPr>
      <w:tabs>
        <w:tab w:val="center" w:pos="4680"/>
        <w:tab w:val="right" w:pos="9360"/>
      </w:tabs>
      <w:spacing w:after="0" w:line="240" w:lineRule="auto"/>
    </w:pPr>
  </w:style>
  <w:style w:type="character" w:customStyle="1" w:styleId="HeaderChar">
    <w:name w:val="Header Char"/>
    <w:basedOn w:val="DefaultParagraphFont"/>
    <w:link w:val="Header"/>
    <w:rsid w:val="00B56930"/>
    <w:rPr>
      <w:sz w:val="22"/>
      <w:szCs w:val="22"/>
    </w:rPr>
  </w:style>
  <w:style w:type="paragraph" w:styleId="Footer">
    <w:name w:val="footer"/>
    <w:basedOn w:val="Normal"/>
    <w:link w:val="FooterChar"/>
    <w:rsid w:val="00B56930"/>
    <w:pPr>
      <w:tabs>
        <w:tab w:val="center" w:pos="4680"/>
        <w:tab w:val="right" w:pos="9360"/>
      </w:tabs>
      <w:spacing w:after="0" w:line="240" w:lineRule="auto"/>
    </w:pPr>
  </w:style>
  <w:style w:type="character" w:customStyle="1" w:styleId="FooterChar">
    <w:name w:val="Footer Char"/>
    <w:basedOn w:val="DefaultParagraphFont"/>
    <w:link w:val="Footer"/>
    <w:rsid w:val="00B5693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1003">
      <w:bodyDiv w:val="1"/>
      <w:marLeft w:val="0"/>
      <w:marRight w:val="0"/>
      <w:marTop w:val="0"/>
      <w:marBottom w:val="0"/>
      <w:divBdr>
        <w:top w:val="none" w:sz="0" w:space="0" w:color="auto"/>
        <w:left w:val="none" w:sz="0" w:space="0" w:color="auto"/>
        <w:bottom w:val="none" w:sz="0" w:space="0" w:color="auto"/>
        <w:right w:val="none" w:sz="0" w:space="0" w:color="auto"/>
      </w:divBdr>
    </w:div>
    <w:div w:id="3676449">
      <w:bodyDiv w:val="1"/>
      <w:marLeft w:val="0"/>
      <w:marRight w:val="0"/>
      <w:marTop w:val="0"/>
      <w:marBottom w:val="0"/>
      <w:divBdr>
        <w:top w:val="none" w:sz="0" w:space="0" w:color="auto"/>
        <w:left w:val="none" w:sz="0" w:space="0" w:color="auto"/>
        <w:bottom w:val="none" w:sz="0" w:space="0" w:color="auto"/>
        <w:right w:val="none" w:sz="0" w:space="0" w:color="auto"/>
      </w:divBdr>
    </w:div>
    <w:div w:id="18699915">
      <w:bodyDiv w:val="1"/>
      <w:marLeft w:val="0"/>
      <w:marRight w:val="0"/>
      <w:marTop w:val="0"/>
      <w:marBottom w:val="0"/>
      <w:divBdr>
        <w:top w:val="none" w:sz="0" w:space="0" w:color="auto"/>
        <w:left w:val="none" w:sz="0" w:space="0" w:color="auto"/>
        <w:bottom w:val="none" w:sz="0" w:space="0" w:color="auto"/>
        <w:right w:val="none" w:sz="0" w:space="0" w:color="auto"/>
      </w:divBdr>
    </w:div>
    <w:div w:id="27026073">
      <w:bodyDiv w:val="1"/>
      <w:marLeft w:val="0"/>
      <w:marRight w:val="0"/>
      <w:marTop w:val="0"/>
      <w:marBottom w:val="0"/>
      <w:divBdr>
        <w:top w:val="none" w:sz="0" w:space="0" w:color="auto"/>
        <w:left w:val="none" w:sz="0" w:space="0" w:color="auto"/>
        <w:bottom w:val="none" w:sz="0" w:space="0" w:color="auto"/>
        <w:right w:val="none" w:sz="0" w:space="0" w:color="auto"/>
      </w:divBdr>
    </w:div>
    <w:div w:id="29496418">
      <w:bodyDiv w:val="1"/>
      <w:marLeft w:val="0"/>
      <w:marRight w:val="0"/>
      <w:marTop w:val="0"/>
      <w:marBottom w:val="0"/>
      <w:divBdr>
        <w:top w:val="none" w:sz="0" w:space="0" w:color="auto"/>
        <w:left w:val="none" w:sz="0" w:space="0" w:color="auto"/>
        <w:bottom w:val="none" w:sz="0" w:space="0" w:color="auto"/>
        <w:right w:val="none" w:sz="0" w:space="0" w:color="auto"/>
      </w:divBdr>
    </w:div>
    <w:div w:id="47842753">
      <w:bodyDiv w:val="1"/>
      <w:marLeft w:val="0"/>
      <w:marRight w:val="0"/>
      <w:marTop w:val="0"/>
      <w:marBottom w:val="0"/>
      <w:divBdr>
        <w:top w:val="none" w:sz="0" w:space="0" w:color="auto"/>
        <w:left w:val="none" w:sz="0" w:space="0" w:color="auto"/>
        <w:bottom w:val="none" w:sz="0" w:space="0" w:color="auto"/>
        <w:right w:val="none" w:sz="0" w:space="0" w:color="auto"/>
      </w:divBdr>
    </w:div>
    <w:div w:id="55707346">
      <w:bodyDiv w:val="1"/>
      <w:marLeft w:val="0"/>
      <w:marRight w:val="0"/>
      <w:marTop w:val="0"/>
      <w:marBottom w:val="0"/>
      <w:divBdr>
        <w:top w:val="none" w:sz="0" w:space="0" w:color="auto"/>
        <w:left w:val="none" w:sz="0" w:space="0" w:color="auto"/>
        <w:bottom w:val="none" w:sz="0" w:space="0" w:color="auto"/>
        <w:right w:val="none" w:sz="0" w:space="0" w:color="auto"/>
      </w:divBdr>
    </w:div>
    <w:div w:id="55903884">
      <w:bodyDiv w:val="1"/>
      <w:marLeft w:val="0"/>
      <w:marRight w:val="0"/>
      <w:marTop w:val="0"/>
      <w:marBottom w:val="0"/>
      <w:divBdr>
        <w:top w:val="none" w:sz="0" w:space="0" w:color="auto"/>
        <w:left w:val="none" w:sz="0" w:space="0" w:color="auto"/>
        <w:bottom w:val="none" w:sz="0" w:space="0" w:color="auto"/>
        <w:right w:val="none" w:sz="0" w:space="0" w:color="auto"/>
      </w:divBdr>
    </w:div>
    <w:div w:id="71978053">
      <w:bodyDiv w:val="1"/>
      <w:marLeft w:val="0"/>
      <w:marRight w:val="0"/>
      <w:marTop w:val="0"/>
      <w:marBottom w:val="0"/>
      <w:divBdr>
        <w:top w:val="none" w:sz="0" w:space="0" w:color="auto"/>
        <w:left w:val="none" w:sz="0" w:space="0" w:color="auto"/>
        <w:bottom w:val="none" w:sz="0" w:space="0" w:color="auto"/>
        <w:right w:val="none" w:sz="0" w:space="0" w:color="auto"/>
      </w:divBdr>
    </w:div>
    <w:div w:id="73162380">
      <w:bodyDiv w:val="1"/>
      <w:marLeft w:val="0"/>
      <w:marRight w:val="0"/>
      <w:marTop w:val="0"/>
      <w:marBottom w:val="0"/>
      <w:divBdr>
        <w:top w:val="none" w:sz="0" w:space="0" w:color="auto"/>
        <w:left w:val="none" w:sz="0" w:space="0" w:color="auto"/>
        <w:bottom w:val="none" w:sz="0" w:space="0" w:color="auto"/>
        <w:right w:val="none" w:sz="0" w:space="0" w:color="auto"/>
      </w:divBdr>
    </w:div>
    <w:div w:id="124741739">
      <w:bodyDiv w:val="1"/>
      <w:marLeft w:val="0"/>
      <w:marRight w:val="0"/>
      <w:marTop w:val="0"/>
      <w:marBottom w:val="0"/>
      <w:divBdr>
        <w:top w:val="none" w:sz="0" w:space="0" w:color="auto"/>
        <w:left w:val="none" w:sz="0" w:space="0" w:color="auto"/>
        <w:bottom w:val="none" w:sz="0" w:space="0" w:color="auto"/>
        <w:right w:val="none" w:sz="0" w:space="0" w:color="auto"/>
      </w:divBdr>
    </w:div>
    <w:div w:id="142280129">
      <w:bodyDiv w:val="1"/>
      <w:marLeft w:val="0"/>
      <w:marRight w:val="0"/>
      <w:marTop w:val="0"/>
      <w:marBottom w:val="0"/>
      <w:divBdr>
        <w:top w:val="none" w:sz="0" w:space="0" w:color="auto"/>
        <w:left w:val="none" w:sz="0" w:space="0" w:color="auto"/>
        <w:bottom w:val="none" w:sz="0" w:space="0" w:color="auto"/>
        <w:right w:val="none" w:sz="0" w:space="0" w:color="auto"/>
      </w:divBdr>
    </w:div>
    <w:div w:id="153835032">
      <w:bodyDiv w:val="1"/>
      <w:marLeft w:val="0"/>
      <w:marRight w:val="0"/>
      <w:marTop w:val="0"/>
      <w:marBottom w:val="0"/>
      <w:divBdr>
        <w:top w:val="none" w:sz="0" w:space="0" w:color="auto"/>
        <w:left w:val="none" w:sz="0" w:space="0" w:color="auto"/>
        <w:bottom w:val="none" w:sz="0" w:space="0" w:color="auto"/>
        <w:right w:val="none" w:sz="0" w:space="0" w:color="auto"/>
      </w:divBdr>
      <w:divsChild>
        <w:div w:id="978993046">
          <w:marLeft w:val="640"/>
          <w:marRight w:val="0"/>
          <w:marTop w:val="0"/>
          <w:marBottom w:val="0"/>
          <w:divBdr>
            <w:top w:val="none" w:sz="0" w:space="0" w:color="auto"/>
            <w:left w:val="none" w:sz="0" w:space="0" w:color="auto"/>
            <w:bottom w:val="none" w:sz="0" w:space="0" w:color="auto"/>
            <w:right w:val="none" w:sz="0" w:space="0" w:color="auto"/>
          </w:divBdr>
        </w:div>
        <w:div w:id="44961360">
          <w:marLeft w:val="640"/>
          <w:marRight w:val="0"/>
          <w:marTop w:val="0"/>
          <w:marBottom w:val="0"/>
          <w:divBdr>
            <w:top w:val="none" w:sz="0" w:space="0" w:color="auto"/>
            <w:left w:val="none" w:sz="0" w:space="0" w:color="auto"/>
            <w:bottom w:val="none" w:sz="0" w:space="0" w:color="auto"/>
            <w:right w:val="none" w:sz="0" w:space="0" w:color="auto"/>
          </w:divBdr>
        </w:div>
        <w:div w:id="737047669">
          <w:marLeft w:val="640"/>
          <w:marRight w:val="0"/>
          <w:marTop w:val="0"/>
          <w:marBottom w:val="0"/>
          <w:divBdr>
            <w:top w:val="none" w:sz="0" w:space="0" w:color="auto"/>
            <w:left w:val="none" w:sz="0" w:space="0" w:color="auto"/>
            <w:bottom w:val="none" w:sz="0" w:space="0" w:color="auto"/>
            <w:right w:val="none" w:sz="0" w:space="0" w:color="auto"/>
          </w:divBdr>
        </w:div>
        <w:div w:id="1565140474">
          <w:marLeft w:val="640"/>
          <w:marRight w:val="0"/>
          <w:marTop w:val="0"/>
          <w:marBottom w:val="0"/>
          <w:divBdr>
            <w:top w:val="none" w:sz="0" w:space="0" w:color="auto"/>
            <w:left w:val="none" w:sz="0" w:space="0" w:color="auto"/>
            <w:bottom w:val="none" w:sz="0" w:space="0" w:color="auto"/>
            <w:right w:val="none" w:sz="0" w:space="0" w:color="auto"/>
          </w:divBdr>
        </w:div>
        <w:div w:id="2108039664">
          <w:marLeft w:val="640"/>
          <w:marRight w:val="0"/>
          <w:marTop w:val="0"/>
          <w:marBottom w:val="0"/>
          <w:divBdr>
            <w:top w:val="none" w:sz="0" w:space="0" w:color="auto"/>
            <w:left w:val="none" w:sz="0" w:space="0" w:color="auto"/>
            <w:bottom w:val="none" w:sz="0" w:space="0" w:color="auto"/>
            <w:right w:val="none" w:sz="0" w:space="0" w:color="auto"/>
          </w:divBdr>
        </w:div>
        <w:div w:id="13071596">
          <w:marLeft w:val="640"/>
          <w:marRight w:val="0"/>
          <w:marTop w:val="0"/>
          <w:marBottom w:val="0"/>
          <w:divBdr>
            <w:top w:val="none" w:sz="0" w:space="0" w:color="auto"/>
            <w:left w:val="none" w:sz="0" w:space="0" w:color="auto"/>
            <w:bottom w:val="none" w:sz="0" w:space="0" w:color="auto"/>
            <w:right w:val="none" w:sz="0" w:space="0" w:color="auto"/>
          </w:divBdr>
        </w:div>
        <w:div w:id="905451112">
          <w:marLeft w:val="640"/>
          <w:marRight w:val="0"/>
          <w:marTop w:val="0"/>
          <w:marBottom w:val="0"/>
          <w:divBdr>
            <w:top w:val="none" w:sz="0" w:space="0" w:color="auto"/>
            <w:left w:val="none" w:sz="0" w:space="0" w:color="auto"/>
            <w:bottom w:val="none" w:sz="0" w:space="0" w:color="auto"/>
            <w:right w:val="none" w:sz="0" w:space="0" w:color="auto"/>
          </w:divBdr>
        </w:div>
        <w:div w:id="743725554">
          <w:marLeft w:val="640"/>
          <w:marRight w:val="0"/>
          <w:marTop w:val="0"/>
          <w:marBottom w:val="0"/>
          <w:divBdr>
            <w:top w:val="none" w:sz="0" w:space="0" w:color="auto"/>
            <w:left w:val="none" w:sz="0" w:space="0" w:color="auto"/>
            <w:bottom w:val="none" w:sz="0" w:space="0" w:color="auto"/>
            <w:right w:val="none" w:sz="0" w:space="0" w:color="auto"/>
          </w:divBdr>
        </w:div>
        <w:div w:id="1099721538">
          <w:marLeft w:val="640"/>
          <w:marRight w:val="0"/>
          <w:marTop w:val="0"/>
          <w:marBottom w:val="0"/>
          <w:divBdr>
            <w:top w:val="none" w:sz="0" w:space="0" w:color="auto"/>
            <w:left w:val="none" w:sz="0" w:space="0" w:color="auto"/>
            <w:bottom w:val="none" w:sz="0" w:space="0" w:color="auto"/>
            <w:right w:val="none" w:sz="0" w:space="0" w:color="auto"/>
          </w:divBdr>
        </w:div>
        <w:div w:id="1524055963">
          <w:marLeft w:val="640"/>
          <w:marRight w:val="0"/>
          <w:marTop w:val="0"/>
          <w:marBottom w:val="0"/>
          <w:divBdr>
            <w:top w:val="none" w:sz="0" w:space="0" w:color="auto"/>
            <w:left w:val="none" w:sz="0" w:space="0" w:color="auto"/>
            <w:bottom w:val="none" w:sz="0" w:space="0" w:color="auto"/>
            <w:right w:val="none" w:sz="0" w:space="0" w:color="auto"/>
          </w:divBdr>
        </w:div>
        <w:div w:id="1119493630">
          <w:marLeft w:val="640"/>
          <w:marRight w:val="0"/>
          <w:marTop w:val="0"/>
          <w:marBottom w:val="0"/>
          <w:divBdr>
            <w:top w:val="none" w:sz="0" w:space="0" w:color="auto"/>
            <w:left w:val="none" w:sz="0" w:space="0" w:color="auto"/>
            <w:bottom w:val="none" w:sz="0" w:space="0" w:color="auto"/>
            <w:right w:val="none" w:sz="0" w:space="0" w:color="auto"/>
          </w:divBdr>
        </w:div>
        <w:div w:id="610748220">
          <w:marLeft w:val="640"/>
          <w:marRight w:val="0"/>
          <w:marTop w:val="0"/>
          <w:marBottom w:val="0"/>
          <w:divBdr>
            <w:top w:val="none" w:sz="0" w:space="0" w:color="auto"/>
            <w:left w:val="none" w:sz="0" w:space="0" w:color="auto"/>
            <w:bottom w:val="none" w:sz="0" w:space="0" w:color="auto"/>
            <w:right w:val="none" w:sz="0" w:space="0" w:color="auto"/>
          </w:divBdr>
        </w:div>
        <w:div w:id="1875071152">
          <w:marLeft w:val="640"/>
          <w:marRight w:val="0"/>
          <w:marTop w:val="0"/>
          <w:marBottom w:val="0"/>
          <w:divBdr>
            <w:top w:val="none" w:sz="0" w:space="0" w:color="auto"/>
            <w:left w:val="none" w:sz="0" w:space="0" w:color="auto"/>
            <w:bottom w:val="none" w:sz="0" w:space="0" w:color="auto"/>
            <w:right w:val="none" w:sz="0" w:space="0" w:color="auto"/>
          </w:divBdr>
        </w:div>
        <w:div w:id="552232944">
          <w:marLeft w:val="640"/>
          <w:marRight w:val="0"/>
          <w:marTop w:val="0"/>
          <w:marBottom w:val="0"/>
          <w:divBdr>
            <w:top w:val="none" w:sz="0" w:space="0" w:color="auto"/>
            <w:left w:val="none" w:sz="0" w:space="0" w:color="auto"/>
            <w:bottom w:val="none" w:sz="0" w:space="0" w:color="auto"/>
            <w:right w:val="none" w:sz="0" w:space="0" w:color="auto"/>
          </w:divBdr>
        </w:div>
        <w:div w:id="16005820">
          <w:marLeft w:val="640"/>
          <w:marRight w:val="0"/>
          <w:marTop w:val="0"/>
          <w:marBottom w:val="0"/>
          <w:divBdr>
            <w:top w:val="none" w:sz="0" w:space="0" w:color="auto"/>
            <w:left w:val="none" w:sz="0" w:space="0" w:color="auto"/>
            <w:bottom w:val="none" w:sz="0" w:space="0" w:color="auto"/>
            <w:right w:val="none" w:sz="0" w:space="0" w:color="auto"/>
          </w:divBdr>
        </w:div>
        <w:div w:id="1508323502">
          <w:marLeft w:val="640"/>
          <w:marRight w:val="0"/>
          <w:marTop w:val="0"/>
          <w:marBottom w:val="0"/>
          <w:divBdr>
            <w:top w:val="none" w:sz="0" w:space="0" w:color="auto"/>
            <w:left w:val="none" w:sz="0" w:space="0" w:color="auto"/>
            <w:bottom w:val="none" w:sz="0" w:space="0" w:color="auto"/>
            <w:right w:val="none" w:sz="0" w:space="0" w:color="auto"/>
          </w:divBdr>
        </w:div>
        <w:div w:id="671566736">
          <w:marLeft w:val="640"/>
          <w:marRight w:val="0"/>
          <w:marTop w:val="0"/>
          <w:marBottom w:val="0"/>
          <w:divBdr>
            <w:top w:val="none" w:sz="0" w:space="0" w:color="auto"/>
            <w:left w:val="none" w:sz="0" w:space="0" w:color="auto"/>
            <w:bottom w:val="none" w:sz="0" w:space="0" w:color="auto"/>
            <w:right w:val="none" w:sz="0" w:space="0" w:color="auto"/>
          </w:divBdr>
        </w:div>
        <w:div w:id="1685014617">
          <w:marLeft w:val="640"/>
          <w:marRight w:val="0"/>
          <w:marTop w:val="0"/>
          <w:marBottom w:val="0"/>
          <w:divBdr>
            <w:top w:val="none" w:sz="0" w:space="0" w:color="auto"/>
            <w:left w:val="none" w:sz="0" w:space="0" w:color="auto"/>
            <w:bottom w:val="none" w:sz="0" w:space="0" w:color="auto"/>
            <w:right w:val="none" w:sz="0" w:space="0" w:color="auto"/>
          </w:divBdr>
        </w:div>
        <w:div w:id="261569831">
          <w:marLeft w:val="640"/>
          <w:marRight w:val="0"/>
          <w:marTop w:val="0"/>
          <w:marBottom w:val="0"/>
          <w:divBdr>
            <w:top w:val="none" w:sz="0" w:space="0" w:color="auto"/>
            <w:left w:val="none" w:sz="0" w:space="0" w:color="auto"/>
            <w:bottom w:val="none" w:sz="0" w:space="0" w:color="auto"/>
            <w:right w:val="none" w:sz="0" w:space="0" w:color="auto"/>
          </w:divBdr>
        </w:div>
        <w:div w:id="420108287">
          <w:marLeft w:val="640"/>
          <w:marRight w:val="0"/>
          <w:marTop w:val="0"/>
          <w:marBottom w:val="0"/>
          <w:divBdr>
            <w:top w:val="none" w:sz="0" w:space="0" w:color="auto"/>
            <w:left w:val="none" w:sz="0" w:space="0" w:color="auto"/>
            <w:bottom w:val="none" w:sz="0" w:space="0" w:color="auto"/>
            <w:right w:val="none" w:sz="0" w:space="0" w:color="auto"/>
          </w:divBdr>
        </w:div>
        <w:div w:id="2070763117">
          <w:marLeft w:val="640"/>
          <w:marRight w:val="0"/>
          <w:marTop w:val="0"/>
          <w:marBottom w:val="0"/>
          <w:divBdr>
            <w:top w:val="none" w:sz="0" w:space="0" w:color="auto"/>
            <w:left w:val="none" w:sz="0" w:space="0" w:color="auto"/>
            <w:bottom w:val="none" w:sz="0" w:space="0" w:color="auto"/>
            <w:right w:val="none" w:sz="0" w:space="0" w:color="auto"/>
          </w:divBdr>
        </w:div>
        <w:div w:id="1003358972">
          <w:marLeft w:val="640"/>
          <w:marRight w:val="0"/>
          <w:marTop w:val="0"/>
          <w:marBottom w:val="0"/>
          <w:divBdr>
            <w:top w:val="none" w:sz="0" w:space="0" w:color="auto"/>
            <w:left w:val="none" w:sz="0" w:space="0" w:color="auto"/>
            <w:bottom w:val="none" w:sz="0" w:space="0" w:color="auto"/>
            <w:right w:val="none" w:sz="0" w:space="0" w:color="auto"/>
          </w:divBdr>
        </w:div>
        <w:div w:id="2110194309">
          <w:marLeft w:val="640"/>
          <w:marRight w:val="0"/>
          <w:marTop w:val="0"/>
          <w:marBottom w:val="0"/>
          <w:divBdr>
            <w:top w:val="none" w:sz="0" w:space="0" w:color="auto"/>
            <w:left w:val="none" w:sz="0" w:space="0" w:color="auto"/>
            <w:bottom w:val="none" w:sz="0" w:space="0" w:color="auto"/>
            <w:right w:val="none" w:sz="0" w:space="0" w:color="auto"/>
          </w:divBdr>
        </w:div>
        <w:div w:id="836766815">
          <w:marLeft w:val="640"/>
          <w:marRight w:val="0"/>
          <w:marTop w:val="0"/>
          <w:marBottom w:val="0"/>
          <w:divBdr>
            <w:top w:val="none" w:sz="0" w:space="0" w:color="auto"/>
            <w:left w:val="none" w:sz="0" w:space="0" w:color="auto"/>
            <w:bottom w:val="none" w:sz="0" w:space="0" w:color="auto"/>
            <w:right w:val="none" w:sz="0" w:space="0" w:color="auto"/>
          </w:divBdr>
        </w:div>
        <w:div w:id="393703986">
          <w:marLeft w:val="640"/>
          <w:marRight w:val="0"/>
          <w:marTop w:val="0"/>
          <w:marBottom w:val="0"/>
          <w:divBdr>
            <w:top w:val="none" w:sz="0" w:space="0" w:color="auto"/>
            <w:left w:val="none" w:sz="0" w:space="0" w:color="auto"/>
            <w:bottom w:val="none" w:sz="0" w:space="0" w:color="auto"/>
            <w:right w:val="none" w:sz="0" w:space="0" w:color="auto"/>
          </w:divBdr>
        </w:div>
        <w:div w:id="582494141">
          <w:marLeft w:val="640"/>
          <w:marRight w:val="0"/>
          <w:marTop w:val="0"/>
          <w:marBottom w:val="0"/>
          <w:divBdr>
            <w:top w:val="none" w:sz="0" w:space="0" w:color="auto"/>
            <w:left w:val="none" w:sz="0" w:space="0" w:color="auto"/>
            <w:bottom w:val="none" w:sz="0" w:space="0" w:color="auto"/>
            <w:right w:val="none" w:sz="0" w:space="0" w:color="auto"/>
          </w:divBdr>
        </w:div>
        <w:div w:id="191649923">
          <w:marLeft w:val="640"/>
          <w:marRight w:val="0"/>
          <w:marTop w:val="0"/>
          <w:marBottom w:val="0"/>
          <w:divBdr>
            <w:top w:val="none" w:sz="0" w:space="0" w:color="auto"/>
            <w:left w:val="none" w:sz="0" w:space="0" w:color="auto"/>
            <w:bottom w:val="none" w:sz="0" w:space="0" w:color="auto"/>
            <w:right w:val="none" w:sz="0" w:space="0" w:color="auto"/>
          </w:divBdr>
        </w:div>
        <w:div w:id="811604245">
          <w:marLeft w:val="640"/>
          <w:marRight w:val="0"/>
          <w:marTop w:val="0"/>
          <w:marBottom w:val="0"/>
          <w:divBdr>
            <w:top w:val="none" w:sz="0" w:space="0" w:color="auto"/>
            <w:left w:val="none" w:sz="0" w:space="0" w:color="auto"/>
            <w:bottom w:val="none" w:sz="0" w:space="0" w:color="auto"/>
            <w:right w:val="none" w:sz="0" w:space="0" w:color="auto"/>
          </w:divBdr>
        </w:div>
        <w:div w:id="1008290623">
          <w:marLeft w:val="640"/>
          <w:marRight w:val="0"/>
          <w:marTop w:val="0"/>
          <w:marBottom w:val="0"/>
          <w:divBdr>
            <w:top w:val="none" w:sz="0" w:space="0" w:color="auto"/>
            <w:left w:val="none" w:sz="0" w:space="0" w:color="auto"/>
            <w:bottom w:val="none" w:sz="0" w:space="0" w:color="auto"/>
            <w:right w:val="none" w:sz="0" w:space="0" w:color="auto"/>
          </w:divBdr>
        </w:div>
        <w:div w:id="1328904301">
          <w:marLeft w:val="640"/>
          <w:marRight w:val="0"/>
          <w:marTop w:val="0"/>
          <w:marBottom w:val="0"/>
          <w:divBdr>
            <w:top w:val="none" w:sz="0" w:space="0" w:color="auto"/>
            <w:left w:val="none" w:sz="0" w:space="0" w:color="auto"/>
            <w:bottom w:val="none" w:sz="0" w:space="0" w:color="auto"/>
            <w:right w:val="none" w:sz="0" w:space="0" w:color="auto"/>
          </w:divBdr>
        </w:div>
        <w:div w:id="727463467">
          <w:marLeft w:val="640"/>
          <w:marRight w:val="0"/>
          <w:marTop w:val="0"/>
          <w:marBottom w:val="0"/>
          <w:divBdr>
            <w:top w:val="none" w:sz="0" w:space="0" w:color="auto"/>
            <w:left w:val="none" w:sz="0" w:space="0" w:color="auto"/>
            <w:bottom w:val="none" w:sz="0" w:space="0" w:color="auto"/>
            <w:right w:val="none" w:sz="0" w:space="0" w:color="auto"/>
          </w:divBdr>
        </w:div>
        <w:div w:id="885263350">
          <w:marLeft w:val="640"/>
          <w:marRight w:val="0"/>
          <w:marTop w:val="0"/>
          <w:marBottom w:val="0"/>
          <w:divBdr>
            <w:top w:val="none" w:sz="0" w:space="0" w:color="auto"/>
            <w:left w:val="none" w:sz="0" w:space="0" w:color="auto"/>
            <w:bottom w:val="none" w:sz="0" w:space="0" w:color="auto"/>
            <w:right w:val="none" w:sz="0" w:space="0" w:color="auto"/>
          </w:divBdr>
        </w:div>
        <w:div w:id="1494831094">
          <w:marLeft w:val="640"/>
          <w:marRight w:val="0"/>
          <w:marTop w:val="0"/>
          <w:marBottom w:val="0"/>
          <w:divBdr>
            <w:top w:val="none" w:sz="0" w:space="0" w:color="auto"/>
            <w:left w:val="none" w:sz="0" w:space="0" w:color="auto"/>
            <w:bottom w:val="none" w:sz="0" w:space="0" w:color="auto"/>
            <w:right w:val="none" w:sz="0" w:space="0" w:color="auto"/>
          </w:divBdr>
        </w:div>
        <w:div w:id="526716844">
          <w:marLeft w:val="640"/>
          <w:marRight w:val="0"/>
          <w:marTop w:val="0"/>
          <w:marBottom w:val="0"/>
          <w:divBdr>
            <w:top w:val="none" w:sz="0" w:space="0" w:color="auto"/>
            <w:left w:val="none" w:sz="0" w:space="0" w:color="auto"/>
            <w:bottom w:val="none" w:sz="0" w:space="0" w:color="auto"/>
            <w:right w:val="none" w:sz="0" w:space="0" w:color="auto"/>
          </w:divBdr>
        </w:div>
        <w:div w:id="1212183468">
          <w:marLeft w:val="640"/>
          <w:marRight w:val="0"/>
          <w:marTop w:val="0"/>
          <w:marBottom w:val="0"/>
          <w:divBdr>
            <w:top w:val="none" w:sz="0" w:space="0" w:color="auto"/>
            <w:left w:val="none" w:sz="0" w:space="0" w:color="auto"/>
            <w:bottom w:val="none" w:sz="0" w:space="0" w:color="auto"/>
            <w:right w:val="none" w:sz="0" w:space="0" w:color="auto"/>
          </w:divBdr>
        </w:div>
        <w:div w:id="1067191834">
          <w:marLeft w:val="640"/>
          <w:marRight w:val="0"/>
          <w:marTop w:val="0"/>
          <w:marBottom w:val="0"/>
          <w:divBdr>
            <w:top w:val="none" w:sz="0" w:space="0" w:color="auto"/>
            <w:left w:val="none" w:sz="0" w:space="0" w:color="auto"/>
            <w:bottom w:val="none" w:sz="0" w:space="0" w:color="auto"/>
            <w:right w:val="none" w:sz="0" w:space="0" w:color="auto"/>
          </w:divBdr>
        </w:div>
      </w:divsChild>
    </w:div>
    <w:div w:id="165752698">
      <w:bodyDiv w:val="1"/>
      <w:marLeft w:val="0"/>
      <w:marRight w:val="0"/>
      <w:marTop w:val="0"/>
      <w:marBottom w:val="0"/>
      <w:divBdr>
        <w:top w:val="none" w:sz="0" w:space="0" w:color="auto"/>
        <w:left w:val="none" w:sz="0" w:space="0" w:color="auto"/>
        <w:bottom w:val="none" w:sz="0" w:space="0" w:color="auto"/>
        <w:right w:val="none" w:sz="0" w:space="0" w:color="auto"/>
      </w:divBdr>
    </w:div>
    <w:div w:id="170292334">
      <w:bodyDiv w:val="1"/>
      <w:marLeft w:val="0"/>
      <w:marRight w:val="0"/>
      <w:marTop w:val="0"/>
      <w:marBottom w:val="0"/>
      <w:divBdr>
        <w:top w:val="none" w:sz="0" w:space="0" w:color="auto"/>
        <w:left w:val="none" w:sz="0" w:space="0" w:color="auto"/>
        <w:bottom w:val="none" w:sz="0" w:space="0" w:color="auto"/>
        <w:right w:val="none" w:sz="0" w:space="0" w:color="auto"/>
      </w:divBdr>
      <w:divsChild>
        <w:div w:id="214125354">
          <w:marLeft w:val="480"/>
          <w:marRight w:val="0"/>
          <w:marTop w:val="0"/>
          <w:marBottom w:val="0"/>
          <w:divBdr>
            <w:top w:val="none" w:sz="0" w:space="0" w:color="auto"/>
            <w:left w:val="none" w:sz="0" w:space="0" w:color="auto"/>
            <w:bottom w:val="none" w:sz="0" w:space="0" w:color="auto"/>
            <w:right w:val="none" w:sz="0" w:space="0" w:color="auto"/>
          </w:divBdr>
        </w:div>
        <w:div w:id="379675815">
          <w:marLeft w:val="480"/>
          <w:marRight w:val="0"/>
          <w:marTop w:val="0"/>
          <w:marBottom w:val="0"/>
          <w:divBdr>
            <w:top w:val="none" w:sz="0" w:space="0" w:color="auto"/>
            <w:left w:val="none" w:sz="0" w:space="0" w:color="auto"/>
            <w:bottom w:val="none" w:sz="0" w:space="0" w:color="auto"/>
            <w:right w:val="none" w:sz="0" w:space="0" w:color="auto"/>
          </w:divBdr>
        </w:div>
        <w:div w:id="45378047">
          <w:marLeft w:val="480"/>
          <w:marRight w:val="0"/>
          <w:marTop w:val="0"/>
          <w:marBottom w:val="0"/>
          <w:divBdr>
            <w:top w:val="none" w:sz="0" w:space="0" w:color="auto"/>
            <w:left w:val="none" w:sz="0" w:space="0" w:color="auto"/>
            <w:bottom w:val="none" w:sz="0" w:space="0" w:color="auto"/>
            <w:right w:val="none" w:sz="0" w:space="0" w:color="auto"/>
          </w:divBdr>
        </w:div>
        <w:div w:id="30226403">
          <w:marLeft w:val="480"/>
          <w:marRight w:val="0"/>
          <w:marTop w:val="0"/>
          <w:marBottom w:val="0"/>
          <w:divBdr>
            <w:top w:val="none" w:sz="0" w:space="0" w:color="auto"/>
            <w:left w:val="none" w:sz="0" w:space="0" w:color="auto"/>
            <w:bottom w:val="none" w:sz="0" w:space="0" w:color="auto"/>
            <w:right w:val="none" w:sz="0" w:space="0" w:color="auto"/>
          </w:divBdr>
        </w:div>
        <w:div w:id="309529346">
          <w:marLeft w:val="480"/>
          <w:marRight w:val="0"/>
          <w:marTop w:val="0"/>
          <w:marBottom w:val="0"/>
          <w:divBdr>
            <w:top w:val="none" w:sz="0" w:space="0" w:color="auto"/>
            <w:left w:val="none" w:sz="0" w:space="0" w:color="auto"/>
            <w:bottom w:val="none" w:sz="0" w:space="0" w:color="auto"/>
            <w:right w:val="none" w:sz="0" w:space="0" w:color="auto"/>
          </w:divBdr>
        </w:div>
        <w:div w:id="1553997516">
          <w:marLeft w:val="480"/>
          <w:marRight w:val="0"/>
          <w:marTop w:val="0"/>
          <w:marBottom w:val="0"/>
          <w:divBdr>
            <w:top w:val="none" w:sz="0" w:space="0" w:color="auto"/>
            <w:left w:val="none" w:sz="0" w:space="0" w:color="auto"/>
            <w:bottom w:val="none" w:sz="0" w:space="0" w:color="auto"/>
            <w:right w:val="none" w:sz="0" w:space="0" w:color="auto"/>
          </w:divBdr>
        </w:div>
        <w:div w:id="171531409">
          <w:marLeft w:val="480"/>
          <w:marRight w:val="0"/>
          <w:marTop w:val="0"/>
          <w:marBottom w:val="0"/>
          <w:divBdr>
            <w:top w:val="none" w:sz="0" w:space="0" w:color="auto"/>
            <w:left w:val="none" w:sz="0" w:space="0" w:color="auto"/>
            <w:bottom w:val="none" w:sz="0" w:space="0" w:color="auto"/>
            <w:right w:val="none" w:sz="0" w:space="0" w:color="auto"/>
          </w:divBdr>
        </w:div>
        <w:div w:id="1185637177">
          <w:marLeft w:val="480"/>
          <w:marRight w:val="0"/>
          <w:marTop w:val="0"/>
          <w:marBottom w:val="0"/>
          <w:divBdr>
            <w:top w:val="none" w:sz="0" w:space="0" w:color="auto"/>
            <w:left w:val="none" w:sz="0" w:space="0" w:color="auto"/>
            <w:bottom w:val="none" w:sz="0" w:space="0" w:color="auto"/>
            <w:right w:val="none" w:sz="0" w:space="0" w:color="auto"/>
          </w:divBdr>
        </w:div>
        <w:div w:id="959990299">
          <w:marLeft w:val="480"/>
          <w:marRight w:val="0"/>
          <w:marTop w:val="0"/>
          <w:marBottom w:val="0"/>
          <w:divBdr>
            <w:top w:val="none" w:sz="0" w:space="0" w:color="auto"/>
            <w:left w:val="none" w:sz="0" w:space="0" w:color="auto"/>
            <w:bottom w:val="none" w:sz="0" w:space="0" w:color="auto"/>
            <w:right w:val="none" w:sz="0" w:space="0" w:color="auto"/>
          </w:divBdr>
        </w:div>
        <w:div w:id="90204493">
          <w:marLeft w:val="480"/>
          <w:marRight w:val="0"/>
          <w:marTop w:val="0"/>
          <w:marBottom w:val="0"/>
          <w:divBdr>
            <w:top w:val="none" w:sz="0" w:space="0" w:color="auto"/>
            <w:left w:val="none" w:sz="0" w:space="0" w:color="auto"/>
            <w:bottom w:val="none" w:sz="0" w:space="0" w:color="auto"/>
            <w:right w:val="none" w:sz="0" w:space="0" w:color="auto"/>
          </w:divBdr>
        </w:div>
        <w:div w:id="1653098970">
          <w:marLeft w:val="480"/>
          <w:marRight w:val="0"/>
          <w:marTop w:val="0"/>
          <w:marBottom w:val="0"/>
          <w:divBdr>
            <w:top w:val="none" w:sz="0" w:space="0" w:color="auto"/>
            <w:left w:val="none" w:sz="0" w:space="0" w:color="auto"/>
            <w:bottom w:val="none" w:sz="0" w:space="0" w:color="auto"/>
            <w:right w:val="none" w:sz="0" w:space="0" w:color="auto"/>
          </w:divBdr>
        </w:div>
        <w:div w:id="1121454440">
          <w:marLeft w:val="480"/>
          <w:marRight w:val="0"/>
          <w:marTop w:val="0"/>
          <w:marBottom w:val="0"/>
          <w:divBdr>
            <w:top w:val="none" w:sz="0" w:space="0" w:color="auto"/>
            <w:left w:val="none" w:sz="0" w:space="0" w:color="auto"/>
            <w:bottom w:val="none" w:sz="0" w:space="0" w:color="auto"/>
            <w:right w:val="none" w:sz="0" w:space="0" w:color="auto"/>
          </w:divBdr>
        </w:div>
        <w:div w:id="1570845330">
          <w:marLeft w:val="480"/>
          <w:marRight w:val="0"/>
          <w:marTop w:val="0"/>
          <w:marBottom w:val="0"/>
          <w:divBdr>
            <w:top w:val="none" w:sz="0" w:space="0" w:color="auto"/>
            <w:left w:val="none" w:sz="0" w:space="0" w:color="auto"/>
            <w:bottom w:val="none" w:sz="0" w:space="0" w:color="auto"/>
            <w:right w:val="none" w:sz="0" w:space="0" w:color="auto"/>
          </w:divBdr>
        </w:div>
        <w:div w:id="435565803">
          <w:marLeft w:val="480"/>
          <w:marRight w:val="0"/>
          <w:marTop w:val="0"/>
          <w:marBottom w:val="0"/>
          <w:divBdr>
            <w:top w:val="none" w:sz="0" w:space="0" w:color="auto"/>
            <w:left w:val="none" w:sz="0" w:space="0" w:color="auto"/>
            <w:bottom w:val="none" w:sz="0" w:space="0" w:color="auto"/>
            <w:right w:val="none" w:sz="0" w:space="0" w:color="auto"/>
          </w:divBdr>
        </w:div>
        <w:div w:id="704673345">
          <w:marLeft w:val="480"/>
          <w:marRight w:val="0"/>
          <w:marTop w:val="0"/>
          <w:marBottom w:val="0"/>
          <w:divBdr>
            <w:top w:val="none" w:sz="0" w:space="0" w:color="auto"/>
            <w:left w:val="none" w:sz="0" w:space="0" w:color="auto"/>
            <w:bottom w:val="none" w:sz="0" w:space="0" w:color="auto"/>
            <w:right w:val="none" w:sz="0" w:space="0" w:color="auto"/>
          </w:divBdr>
        </w:div>
        <w:div w:id="1251084317">
          <w:marLeft w:val="480"/>
          <w:marRight w:val="0"/>
          <w:marTop w:val="0"/>
          <w:marBottom w:val="0"/>
          <w:divBdr>
            <w:top w:val="none" w:sz="0" w:space="0" w:color="auto"/>
            <w:left w:val="none" w:sz="0" w:space="0" w:color="auto"/>
            <w:bottom w:val="none" w:sz="0" w:space="0" w:color="auto"/>
            <w:right w:val="none" w:sz="0" w:space="0" w:color="auto"/>
          </w:divBdr>
        </w:div>
        <w:div w:id="1006054303">
          <w:marLeft w:val="480"/>
          <w:marRight w:val="0"/>
          <w:marTop w:val="0"/>
          <w:marBottom w:val="0"/>
          <w:divBdr>
            <w:top w:val="none" w:sz="0" w:space="0" w:color="auto"/>
            <w:left w:val="none" w:sz="0" w:space="0" w:color="auto"/>
            <w:bottom w:val="none" w:sz="0" w:space="0" w:color="auto"/>
            <w:right w:val="none" w:sz="0" w:space="0" w:color="auto"/>
          </w:divBdr>
        </w:div>
        <w:div w:id="120658910">
          <w:marLeft w:val="480"/>
          <w:marRight w:val="0"/>
          <w:marTop w:val="0"/>
          <w:marBottom w:val="0"/>
          <w:divBdr>
            <w:top w:val="none" w:sz="0" w:space="0" w:color="auto"/>
            <w:left w:val="none" w:sz="0" w:space="0" w:color="auto"/>
            <w:bottom w:val="none" w:sz="0" w:space="0" w:color="auto"/>
            <w:right w:val="none" w:sz="0" w:space="0" w:color="auto"/>
          </w:divBdr>
        </w:div>
        <w:div w:id="911818293">
          <w:marLeft w:val="480"/>
          <w:marRight w:val="0"/>
          <w:marTop w:val="0"/>
          <w:marBottom w:val="0"/>
          <w:divBdr>
            <w:top w:val="none" w:sz="0" w:space="0" w:color="auto"/>
            <w:left w:val="none" w:sz="0" w:space="0" w:color="auto"/>
            <w:bottom w:val="none" w:sz="0" w:space="0" w:color="auto"/>
            <w:right w:val="none" w:sz="0" w:space="0" w:color="auto"/>
          </w:divBdr>
        </w:div>
        <w:div w:id="392243862">
          <w:marLeft w:val="480"/>
          <w:marRight w:val="0"/>
          <w:marTop w:val="0"/>
          <w:marBottom w:val="0"/>
          <w:divBdr>
            <w:top w:val="none" w:sz="0" w:space="0" w:color="auto"/>
            <w:left w:val="none" w:sz="0" w:space="0" w:color="auto"/>
            <w:bottom w:val="none" w:sz="0" w:space="0" w:color="auto"/>
            <w:right w:val="none" w:sz="0" w:space="0" w:color="auto"/>
          </w:divBdr>
        </w:div>
        <w:div w:id="1128931237">
          <w:marLeft w:val="480"/>
          <w:marRight w:val="0"/>
          <w:marTop w:val="0"/>
          <w:marBottom w:val="0"/>
          <w:divBdr>
            <w:top w:val="none" w:sz="0" w:space="0" w:color="auto"/>
            <w:left w:val="none" w:sz="0" w:space="0" w:color="auto"/>
            <w:bottom w:val="none" w:sz="0" w:space="0" w:color="auto"/>
            <w:right w:val="none" w:sz="0" w:space="0" w:color="auto"/>
          </w:divBdr>
        </w:div>
        <w:div w:id="81950750">
          <w:marLeft w:val="480"/>
          <w:marRight w:val="0"/>
          <w:marTop w:val="0"/>
          <w:marBottom w:val="0"/>
          <w:divBdr>
            <w:top w:val="none" w:sz="0" w:space="0" w:color="auto"/>
            <w:left w:val="none" w:sz="0" w:space="0" w:color="auto"/>
            <w:bottom w:val="none" w:sz="0" w:space="0" w:color="auto"/>
            <w:right w:val="none" w:sz="0" w:space="0" w:color="auto"/>
          </w:divBdr>
        </w:div>
        <w:div w:id="878903431">
          <w:marLeft w:val="480"/>
          <w:marRight w:val="0"/>
          <w:marTop w:val="0"/>
          <w:marBottom w:val="0"/>
          <w:divBdr>
            <w:top w:val="none" w:sz="0" w:space="0" w:color="auto"/>
            <w:left w:val="none" w:sz="0" w:space="0" w:color="auto"/>
            <w:bottom w:val="none" w:sz="0" w:space="0" w:color="auto"/>
            <w:right w:val="none" w:sz="0" w:space="0" w:color="auto"/>
          </w:divBdr>
        </w:div>
        <w:div w:id="1289778468">
          <w:marLeft w:val="480"/>
          <w:marRight w:val="0"/>
          <w:marTop w:val="0"/>
          <w:marBottom w:val="0"/>
          <w:divBdr>
            <w:top w:val="none" w:sz="0" w:space="0" w:color="auto"/>
            <w:left w:val="none" w:sz="0" w:space="0" w:color="auto"/>
            <w:bottom w:val="none" w:sz="0" w:space="0" w:color="auto"/>
            <w:right w:val="none" w:sz="0" w:space="0" w:color="auto"/>
          </w:divBdr>
        </w:div>
        <w:div w:id="388965747">
          <w:marLeft w:val="480"/>
          <w:marRight w:val="0"/>
          <w:marTop w:val="0"/>
          <w:marBottom w:val="0"/>
          <w:divBdr>
            <w:top w:val="none" w:sz="0" w:space="0" w:color="auto"/>
            <w:left w:val="none" w:sz="0" w:space="0" w:color="auto"/>
            <w:bottom w:val="none" w:sz="0" w:space="0" w:color="auto"/>
            <w:right w:val="none" w:sz="0" w:space="0" w:color="auto"/>
          </w:divBdr>
        </w:div>
        <w:div w:id="1371952621">
          <w:marLeft w:val="480"/>
          <w:marRight w:val="0"/>
          <w:marTop w:val="0"/>
          <w:marBottom w:val="0"/>
          <w:divBdr>
            <w:top w:val="none" w:sz="0" w:space="0" w:color="auto"/>
            <w:left w:val="none" w:sz="0" w:space="0" w:color="auto"/>
            <w:bottom w:val="none" w:sz="0" w:space="0" w:color="auto"/>
            <w:right w:val="none" w:sz="0" w:space="0" w:color="auto"/>
          </w:divBdr>
        </w:div>
        <w:div w:id="51773739">
          <w:marLeft w:val="480"/>
          <w:marRight w:val="0"/>
          <w:marTop w:val="0"/>
          <w:marBottom w:val="0"/>
          <w:divBdr>
            <w:top w:val="none" w:sz="0" w:space="0" w:color="auto"/>
            <w:left w:val="none" w:sz="0" w:space="0" w:color="auto"/>
            <w:bottom w:val="none" w:sz="0" w:space="0" w:color="auto"/>
            <w:right w:val="none" w:sz="0" w:space="0" w:color="auto"/>
          </w:divBdr>
        </w:div>
        <w:div w:id="1546798434">
          <w:marLeft w:val="480"/>
          <w:marRight w:val="0"/>
          <w:marTop w:val="0"/>
          <w:marBottom w:val="0"/>
          <w:divBdr>
            <w:top w:val="none" w:sz="0" w:space="0" w:color="auto"/>
            <w:left w:val="none" w:sz="0" w:space="0" w:color="auto"/>
            <w:bottom w:val="none" w:sz="0" w:space="0" w:color="auto"/>
            <w:right w:val="none" w:sz="0" w:space="0" w:color="auto"/>
          </w:divBdr>
        </w:div>
        <w:div w:id="1778675153">
          <w:marLeft w:val="480"/>
          <w:marRight w:val="0"/>
          <w:marTop w:val="0"/>
          <w:marBottom w:val="0"/>
          <w:divBdr>
            <w:top w:val="none" w:sz="0" w:space="0" w:color="auto"/>
            <w:left w:val="none" w:sz="0" w:space="0" w:color="auto"/>
            <w:bottom w:val="none" w:sz="0" w:space="0" w:color="auto"/>
            <w:right w:val="none" w:sz="0" w:space="0" w:color="auto"/>
          </w:divBdr>
        </w:div>
        <w:div w:id="270479229">
          <w:marLeft w:val="480"/>
          <w:marRight w:val="0"/>
          <w:marTop w:val="0"/>
          <w:marBottom w:val="0"/>
          <w:divBdr>
            <w:top w:val="none" w:sz="0" w:space="0" w:color="auto"/>
            <w:left w:val="none" w:sz="0" w:space="0" w:color="auto"/>
            <w:bottom w:val="none" w:sz="0" w:space="0" w:color="auto"/>
            <w:right w:val="none" w:sz="0" w:space="0" w:color="auto"/>
          </w:divBdr>
        </w:div>
        <w:div w:id="1882133786">
          <w:marLeft w:val="480"/>
          <w:marRight w:val="0"/>
          <w:marTop w:val="0"/>
          <w:marBottom w:val="0"/>
          <w:divBdr>
            <w:top w:val="none" w:sz="0" w:space="0" w:color="auto"/>
            <w:left w:val="none" w:sz="0" w:space="0" w:color="auto"/>
            <w:bottom w:val="none" w:sz="0" w:space="0" w:color="auto"/>
            <w:right w:val="none" w:sz="0" w:space="0" w:color="auto"/>
          </w:divBdr>
        </w:div>
        <w:div w:id="218708055">
          <w:marLeft w:val="480"/>
          <w:marRight w:val="0"/>
          <w:marTop w:val="0"/>
          <w:marBottom w:val="0"/>
          <w:divBdr>
            <w:top w:val="none" w:sz="0" w:space="0" w:color="auto"/>
            <w:left w:val="none" w:sz="0" w:space="0" w:color="auto"/>
            <w:bottom w:val="none" w:sz="0" w:space="0" w:color="auto"/>
            <w:right w:val="none" w:sz="0" w:space="0" w:color="auto"/>
          </w:divBdr>
        </w:div>
        <w:div w:id="1853570261">
          <w:marLeft w:val="480"/>
          <w:marRight w:val="0"/>
          <w:marTop w:val="0"/>
          <w:marBottom w:val="0"/>
          <w:divBdr>
            <w:top w:val="none" w:sz="0" w:space="0" w:color="auto"/>
            <w:left w:val="none" w:sz="0" w:space="0" w:color="auto"/>
            <w:bottom w:val="none" w:sz="0" w:space="0" w:color="auto"/>
            <w:right w:val="none" w:sz="0" w:space="0" w:color="auto"/>
          </w:divBdr>
        </w:div>
        <w:div w:id="1383559596">
          <w:marLeft w:val="480"/>
          <w:marRight w:val="0"/>
          <w:marTop w:val="0"/>
          <w:marBottom w:val="0"/>
          <w:divBdr>
            <w:top w:val="none" w:sz="0" w:space="0" w:color="auto"/>
            <w:left w:val="none" w:sz="0" w:space="0" w:color="auto"/>
            <w:bottom w:val="none" w:sz="0" w:space="0" w:color="auto"/>
            <w:right w:val="none" w:sz="0" w:space="0" w:color="auto"/>
          </w:divBdr>
        </w:div>
        <w:div w:id="84617602">
          <w:marLeft w:val="480"/>
          <w:marRight w:val="0"/>
          <w:marTop w:val="0"/>
          <w:marBottom w:val="0"/>
          <w:divBdr>
            <w:top w:val="none" w:sz="0" w:space="0" w:color="auto"/>
            <w:left w:val="none" w:sz="0" w:space="0" w:color="auto"/>
            <w:bottom w:val="none" w:sz="0" w:space="0" w:color="auto"/>
            <w:right w:val="none" w:sz="0" w:space="0" w:color="auto"/>
          </w:divBdr>
        </w:div>
        <w:div w:id="2147116964">
          <w:marLeft w:val="480"/>
          <w:marRight w:val="0"/>
          <w:marTop w:val="0"/>
          <w:marBottom w:val="0"/>
          <w:divBdr>
            <w:top w:val="none" w:sz="0" w:space="0" w:color="auto"/>
            <w:left w:val="none" w:sz="0" w:space="0" w:color="auto"/>
            <w:bottom w:val="none" w:sz="0" w:space="0" w:color="auto"/>
            <w:right w:val="none" w:sz="0" w:space="0" w:color="auto"/>
          </w:divBdr>
        </w:div>
        <w:div w:id="321399919">
          <w:marLeft w:val="480"/>
          <w:marRight w:val="0"/>
          <w:marTop w:val="0"/>
          <w:marBottom w:val="0"/>
          <w:divBdr>
            <w:top w:val="none" w:sz="0" w:space="0" w:color="auto"/>
            <w:left w:val="none" w:sz="0" w:space="0" w:color="auto"/>
            <w:bottom w:val="none" w:sz="0" w:space="0" w:color="auto"/>
            <w:right w:val="none" w:sz="0" w:space="0" w:color="auto"/>
          </w:divBdr>
        </w:div>
        <w:div w:id="1036076035">
          <w:marLeft w:val="480"/>
          <w:marRight w:val="0"/>
          <w:marTop w:val="0"/>
          <w:marBottom w:val="0"/>
          <w:divBdr>
            <w:top w:val="none" w:sz="0" w:space="0" w:color="auto"/>
            <w:left w:val="none" w:sz="0" w:space="0" w:color="auto"/>
            <w:bottom w:val="none" w:sz="0" w:space="0" w:color="auto"/>
            <w:right w:val="none" w:sz="0" w:space="0" w:color="auto"/>
          </w:divBdr>
        </w:div>
        <w:div w:id="1192694091">
          <w:marLeft w:val="480"/>
          <w:marRight w:val="0"/>
          <w:marTop w:val="0"/>
          <w:marBottom w:val="0"/>
          <w:divBdr>
            <w:top w:val="none" w:sz="0" w:space="0" w:color="auto"/>
            <w:left w:val="none" w:sz="0" w:space="0" w:color="auto"/>
            <w:bottom w:val="none" w:sz="0" w:space="0" w:color="auto"/>
            <w:right w:val="none" w:sz="0" w:space="0" w:color="auto"/>
          </w:divBdr>
        </w:div>
        <w:div w:id="1732726037">
          <w:marLeft w:val="480"/>
          <w:marRight w:val="0"/>
          <w:marTop w:val="0"/>
          <w:marBottom w:val="0"/>
          <w:divBdr>
            <w:top w:val="none" w:sz="0" w:space="0" w:color="auto"/>
            <w:left w:val="none" w:sz="0" w:space="0" w:color="auto"/>
            <w:bottom w:val="none" w:sz="0" w:space="0" w:color="auto"/>
            <w:right w:val="none" w:sz="0" w:space="0" w:color="auto"/>
          </w:divBdr>
        </w:div>
        <w:div w:id="1000811364">
          <w:marLeft w:val="480"/>
          <w:marRight w:val="0"/>
          <w:marTop w:val="0"/>
          <w:marBottom w:val="0"/>
          <w:divBdr>
            <w:top w:val="none" w:sz="0" w:space="0" w:color="auto"/>
            <w:left w:val="none" w:sz="0" w:space="0" w:color="auto"/>
            <w:bottom w:val="none" w:sz="0" w:space="0" w:color="auto"/>
            <w:right w:val="none" w:sz="0" w:space="0" w:color="auto"/>
          </w:divBdr>
        </w:div>
        <w:div w:id="1095829397">
          <w:marLeft w:val="480"/>
          <w:marRight w:val="0"/>
          <w:marTop w:val="0"/>
          <w:marBottom w:val="0"/>
          <w:divBdr>
            <w:top w:val="none" w:sz="0" w:space="0" w:color="auto"/>
            <w:left w:val="none" w:sz="0" w:space="0" w:color="auto"/>
            <w:bottom w:val="none" w:sz="0" w:space="0" w:color="auto"/>
            <w:right w:val="none" w:sz="0" w:space="0" w:color="auto"/>
          </w:divBdr>
        </w:div>
        <w:div w:id="1465268635">
          <w:marLeft w:val="480"/>
          <w:marRight w:val="0"/>
          <w:marTop w:val="0"/>
          <w:marBottom w:val="0"/>
          <w:divBdr>
            <w:top w:val="none" w:sz="0" w:space="0" w:color="auto"/>
            <w:left w:val="none" w:sz="0" w:space="0" w:color="auto"/>
            <w:bottom w:val="none" w:sz="0" w:space="0" w:color="auto"/>
            <w:right w:val="none" w:sz="0" w:space="0" w:color="auto"/>
          </w:divBdr>
        </w:div>
        <w:div w:id="197819348">
          <w:marLeft w:val="480"/>
          <w:marRight w:val="0"/>
          <w:marTop w:val="0"/>
          <w:marBottom w:val="0"/>
          <w:divBdr>
            <w:top w:val="none" w:sz="0" w:space="0" w:color="auto"/>
            <w:left w:val="none" w:sz="0" w:space="0" w:color="auto"/>
            <w:bottom w:val="none" w:sz="0" w:space="0" w:color="auto"/>
            <w:right w:val="none" w:sz="0" w:space="0" w:color="auto"/>
          </w:divBdr>
        </w:div>
        <w:div w:id="491532642">
          <w:marLeft w:val="480"/>
          <w:marRight w:val="0"/>
          <w:marTop w:val="0"/>
          <w:marBottom w:val="0"/>
          <w:divBdr>
            <w:top w:val="none" w:sz="0" w:space="0" w:color="auto"/>
            <w:left w:val="none" w:sz="0" w:space="0" w:color="auto"/>
            <w:bottom w:val="none" w:sz="0" w:space="0" w:color="auto"/>
            <w:right w:val="none" w:sz="0" w:space="0" w:color="auto"/>
          </w:divBdr>
        </w:div>
        <w:div w:id="33309821">
          <w:marLeft w:val="480"/>
          <w:marRight w:val="0"/>
          <w:marTop w:val="0"/>
          <w:marBottom w:val="0"/>
          <w:divBdr>
            <w:top w:val="none" w:sz="0" w:space="0" w:color="auto"/>
            <w:left w:val="none" w:sz="0" w:space="0" w:color="auto"/>
            <w:bottom w:val="none" w:sz="0" w:space="0" w:color="auto"/>
            <w:right w:val="none" w:sz="0" w:space="0" w:color="auto"/>
          </w:divBdr>
        </w:div>
        <w:div w:id="132984430">
          <w:marLeft w:val="480"/>
          <w:marRight w:val="0"/>
          <w:marTop w:val="0"/>
          <w:marBottom w:val="0"/>
          <w:divBdr>
            <w:top w:val="none" w:sz="0" w:space="0" w:color="auto"/>
            <w:left w:val="none" w:sz="0" w:space="0" w:color="auto"/>
            <w:bottom w:val="none" w:sz="0" w:space="0" w:color="auto"/>
            <w:right w:val="none" w:sz="0" w:space="0" w:color="auto"/>
          </w:divBdr>
        </w:div>
        <w:div w:id="1328093030">
          <w:marLeft w:val="480"/>
          <w:marRight w:val="0"/>
          <w:marTop w:val="0"/>
          <w:marBottom w:val="0"/>
          <w:divBdr>
            <w:top w:val="none" w:sz="0" w:space="0" w:color="auto"/>
            <w:left w:val="none" w:sz="0" w:space="0" w:color="auto"/>
            <w:bottom w:val="none" w:sz="0" w:space="0" w:color="auto"/>
            <w:right w:val="none" w:sz="0" w:space="0" w:color="auto"/>
          </w:divBdr>
        </w:div>
        <w:div w:id="1010715054">
          <w:marLeft w:val="480"/>
          <w:marRight w:val="0"/>
          <w:marTop w:val="0"/>
          <w:marBottom w:val="0"/>
          <w:divBdr>
            <w:top w:val="none" w:sz="0" w:space="0" w:color="auto"/>
            <w:left w:val="none" w:sz="0" w:space="0" w:color="auto"/>
            <w:bottom w:val="none" w:sz="0" w:space="0" w:color="auto"/>
            <w:right w:val="none" w:sz="0" w:space="0" w:color="auto"/>
          </w:divBdr>
        </w:div>
        <w:div w:id="655957698">
          <w:marLeft w:val="480"/>
          <w:marRight w:val="0"/>
          <w:marTop w:val="0"/>
          <w:marBottom w:val="0"/>
          <w:divBdr>
            <w:top w:val="none" w:sz="0" w:space="0" w:color="auto"/>
            <w:left w:val="none" w:sz="0" w:space="0" w:color="auto"/>
            <w:bottom w:val="none" w:sz="0" w:space="0" w:color="auto"/>
            <w:right w:val="none" w:sz="0" w:space="0" w:color="auto"/>
          </w:divBdr>
        </w:div>
        <w:div w:id="301467245">
          <w:marLeft w:val="480"/>
          <w:marRight w:val="0"/>
          <w:marTop w:val="0"/>
          <w:marBottom w:val="0"/>
          <w:divBdr>
            <w:top w:val="none" w:sz="0" w:space="0" w:color="auto"/>
            <w:left w:val="none" w:sz="0" w:space="0" w:color="auto"/>
            <w:bottom w:val="none" w:sz="0" w:space="0" w:color="auto"/>
            <w:right w:val="none" w:sz="0" w:space="0" w:color="auto"/>
          </w:divBdr>
        </w:div>
        <w:div w:id="432167211">
          <w:marLeft w:val="480"/>
          <w:marRight w:val="0"/>
          <w:marTop w:val="0"/>
          <w:marBottom w:val="0"/>
          <w:divBdr>
            <w:top w:val="none" w:sz="0" w:space="0" w:color="auto"/>
            <w:left w:val="none" w:sz="0" w:space="0" w:color="auto"/>
            <w:bottom w:val="none" w:sz="0" w:space="0" w:color="auto"/>
            <w:right w:val="none" w:sz="0" w:space="0" w:color="auto"/>
          </w:divBdr>
        </w:div>
        <w:div w:id="1503737386">
          <w:marLeft w:val="480"/>
          <w:marRight w:val="0"/>
          <w:marTop w:val="0"/>
          <w:marBottom w:val="0"/>
          <w:divBdr>
            <w:top w:val="none" w:sz="0" w:space="0" w:color="auto"/>
            <w:left w:val="none" w:sz="0" w:space="0" w:color="auto"/>
            <w:bottom w:val="none" w:sz="0" w:space="0" w:color="auto"/>
            <w:right w:val="none" w:sz="0" w:space="0" w:color="auto"/>
          </w:divBdr>
        </w:div>
        <w:div w:id="2055234594">
          <w:marLeft w:val="480"/>
          <w:marRight w:val="0"/>
          <w:marTop w:val="0"/>
          <w:marBottom w:val="0"/>
          <w:divBdr>
            <w:top w:val="none" w:sz="0" w:space="0" w:color="auto"/>
            <w:left w:val="none" w:sz="0" w:space="0" w:color="auto"/>
            <w:bottom w:val="none" w:sz="0" w:space="0" w:color="auto"/>
            <w:right w:val="none" w:sz="0" w:space="0" w:color="auto"/>
          </w:divBdr>
        </w:div>
      </w:divsChild>
    </w:div>
    <w:div w:id="171264894">
      <w:bodyDiv w:val="1"/>
      <w:marLeft w:val="0"/>
      <w:marRight w:val="0"/>
      <w:marTop w:val="0"/>
      <w:marBottom w:val="0"/>
      <w:divBdr>
        <w:top w:val="none" w:sz="0" w:space="0" w:color="auto"/>
        <w:left w:val="none" w:sz="0" w:space="0" w:color="auto"/>
        <w:bottom w:val="none" w:sz="0" w:space="0" w:color="auto"/>
        <w:right w:val="none" w:sz="0" w:space="0" w:color="auto"/>
      </w:divBdr>
    </w:div>
    <w:div w:id="174003430">
      <w:bodyDiv w:val="1"/>
      <w:marLeft w:val="0"/>
      <w:marRight w:val="0"/>
      <w:marTop w:val="0"/>
      <w:marBottom w:val="0"/>
      <w:divBdr>
        <w:top w:val="none" w:sz="0" w:space="0" w:color="auto"/>
        <w:left w:val="none" w:sz="0" w:space="0" w:color="auto"/>
        <w:bottom w:val="none" w:sz="0" w:space="0" w:color="auto"/>
        <w:right w:val="none" w:sz="0" w:space="0" w:color="auto"/>
      </w:divBdr>
    </w:div>
    <w:div w:id="178737170">
      <w:bodyDiv w:val="1"/>
      <w:marLeft w:val="0"/>
      <w:marRight w:val="0"/>
      <w:marTop w:val="0"/>
      <w:marBottom w:val="0"/>
      <w:divBdr>
        <w:top w:val="none" w:sz="0" w:space="0" w:color="auto"/>
        <w:left w:val="none" w:sz="0" w:space="0" w:color="auto"/>
        <w:bottom w:val="none" w:sz="0" w:space="0" w:color="auto"/>
        <w:right w:val="none" w:sz="0" w:space="0" w:color="auto"/>
      </w:divBdr>
    </w:div>
    <w:div w:id="194780981">
      <w:bodyDiv w:val="1"/>
      <w:marLeft w:val="0"/>
      <w:marRight w:val="0"/>
      <w:marTop w:val="0"/>
      <w:marBottom w:val="0"/>
      <w:divBdr>
        <w:top w:val="none" w:sz="0" w:space="0" w:color="auto"/>
        <w:left w:val="none" w:sz="0" w:space="0" w:color="auto"/>
        <w:bottom w:val="none" w:sz="0" w:space="0" w:color="auto"/>
        <w:right w:val="none" w:sz="0" w:space="0" w:color="auto"/>
      </w:divBdr>
    </w:div>
    <w:div w:id="201792571">
      <w:bodyDiv w:val="1"/>
      <w:marLeft w:val="0"/>
      <w:marRight w:val="0"/>
      <w:marTop w:val="0"/>
      <w:marBottom w:val="0"/>
      <w:divBdr>
        <w:top w:val="none" w:sz="0" w:space="0" w:color="auto"/>
        <w:left w:val="none" w:sz="0" w:space="0" w:color="auto"/>
        <w:bottom w:val="none" w:sz="0" w:space="0" w:color="auto"/>
        <w:right w:val="none" w:sz="0" w:space="0" w:color="auto"/>
      </w:divBdr>
    </w:div>
    <w:div w:id="209457613">
      <w:bodyDiv w:val="1"/>
      <w:marLeft w:val="0"/>
      <w:marRight w:val="0"/>
      <w:marTop w:val="0"/>
      <w:marBottom w:val="0"/>
      <w:divBdr>
        <w:top w:val="none" w:sz="0" w:space="0" w:color="auto"/>
        <w:left w:val="none" w:sz="0" w:space="0" w:color="auto"/>
        <w:bottom w:val="none" w:sz="0" w:space="0" w:color="auto"/>
        <w:right w:val="none" w:sz="0" w:space="0" w:color="auto"/>
      </w:divBdr>
    </w:div>
    <w:div w:id="214198531">
      <w:bodyDiv w:val="1"/>
      <w:marLeft w:val="0"/>
      <w:marRight w:val="0"/>
      <w:marTop w:val="0"/>
      <w:marBottom w:val="0"/>
      <w:divBdr>
        <w:top w:val="none" w:sz="0" w:space="0" w:color="auto"/>
        <w:left w:val="none" w:sz="0" w:space="0" w:color="auto"/>
        <w:bottom w:val="none" w:sz="0" w:space="0" w:color="auto"/>
        <w:right w:val="none" w:sz="0" w:space="0" w:color="auto"/>
      </w:divBdr>
    </w:div>
    <w:div w:id="223103200">
      <w:bodyDiv w:val="1"/>
      <w:marLeft w:val="0"/>
      <w:marRight w:val="0"/>
      <w:marTop w:val="0"/>
      <w:marBottom w:val="0"/>
      <w:divBdr>
        <w:top w:val="none" w:sz="0" w:space="0" w:color="auto"/>
        <w:left w:val="none" w:sz="0" w:space="0" w:color="auto"/>
        <w:bottom w:val="none" w:sz="0" w:space="0" w:color="auto"/>
        <w:right w:val="none" w:sz="0" w:space="0" w:color="auto"/>
      </w:divBdr>
    </w:div>
    <w:div w:id="229075096">
      <w:bodyDiv w:val="1"/>
      <w:marLeft w:val="0"/>
      <w:marRight w:val="0"/>
      <w:marTop w:val="0"/>
      <w:marBottom w:val="0"/>
      <w:divBdr>
        <w:top w:val="none" w:sz="0" w:space="0" w:color="auto"/>
        <w:left w:val="none" w:sz="0" w:space="0" w:color="auto"/>
        <w:bottom w:val="none" w:sz="0" w:space="0" w:color="auto"/>
        <w:right w:val="none" w:sz="0" w:space="0" w:color="auto"/>
      </w:divBdr>
    </w:div>
    <w:div w:id="241571491">
      <w:bodyDiv w:val="1"/>
      <w:marLeft w:val="0"/>
      <w:marRight w:val="0"/>
      <w:marTop w:val="0"/>
      <w:marBottom w:val="0"/>
      <w:divBdr>
        <w:top w:val="none" w:sz="0" w:space="0" w:color="auto"/>
        <w:left w:val="none" w:sz="0" w:space="0" w:color="auto"/>
        <w:bottom w:val="none" w:sz="0" w:space="0" w:color="auto"/>
        <w:right w:val="none" w:sz="0" w:space="0" w:color="auto"/>
      </w:divBdr>
    </w:div>
    <w:div w:id="255556830">
      <w:bodyDiv w:val="1"/>
      <w:marLeft w:val="0"/>
      <w:marRight w:val="0"/>
      <w:marTop w:val="0"/>
      <w:marBottom w:val="0"/>
      <w:divBdr>
        <w:top w:val="none" w:sz="0" w:space="0" w:color="auto"/>
        <w:left w:val="none" w:sz="0" w:space="0" w:color="auto"/>
        <w:bottom w:val="none" w:sz="0" w:space="0" w:color="auto"/>
        <w:right w:val="none" w:sz="0" w:space="0" w:color="auto"/>
      </w:divBdr>
    </w:div>
    <w:div w:id="261887066">
      <w:bodyDiv w:val="1"/>
      <w:marLeft w:val="0"/>
      <w:marRight w:val="0"/>
      <w:marTop w:val="0"/>
      <w:marBottom w:val="0"/>
      <w:divBdr>
        <w:top w:val="none" w:sz="0" w:space="0" w:color="auto"/>
        <w:left w:val="none" w:sz="0" w:space="0" w:color="auto"/>
        <w:bottom w:val="none" w:sz="0" w:space="0" w:color="auto"/>
        <w:right w:val="none" w:sz="0" w:space="0" w:color="auto"/>
      </w:divBdr>
    </w:div>
    <w:div w:id="264193110">
      <w:bodyDiv w:val="1"/>
      <w:marLeft w:val="0"/>
      <w:marRight w:val="0"/>
      <w:marTop w:val="0"/>
      <w:marBottom w:val="0"/>
      <w:divBdr>
        <w:top w:val="none" w:sz="0" w:space="0" w:color="auto"/>
        <w:left w:val="none" w:sz="0" w:space="0" w:color="auto"/>
        <w:bottom w:val="none" w:sz="0" w:space="0" w:color="auto"/>
        <w:right w:val="none" w:sz="0" w:space="0" w:color="auto"/>
      </w:divBdr>
      <w:divsChild>
        <w:div w:id="161046222">
          <w:marLeft w:val="480"/>
          <w:marRight w:val="0"/>
          <w:marTop w:val="0"/>
          <w:marBottom w:val="0"/>
          <w:divBdr>
            <w:top w:val="none" w:sz="0" w:space="0" w:color="auto"/>
            <w:left w:val="none" w:sz="0" w:space="0" w:color="auto"/>
            <w:bottom w:val="none" w:sz="0" w:space="0" w:color="auto"/>
            <w:right w:val="none" w:sz="0" w:space="0" w:color="auto"/>
          </w:divBdr>
        </w:div>
        <w:div w:id="892739803">
          <w:marLeft w:val="480"/>
          <w:marRight w:val="0"/>
          <w:marTop w:val="0"/>
          <w:marBottom w:val="0"/>
          <w:divBdr>
            <w:top w:val="none" w:sz="0" w:space="0" w:color="auto"/>
            <w:left w:val="none" w:sz="0" w:space="0" w:color="auto"/>
            <w:bottom w:val="none" w:sz="0" w:space="0" w:color="auto"/>
            <w:right w:val="none" w:sz="0" w:space="0" w:color="auto"/>
          </w:divBdr>
        </w:div>
        <w:div w:id="209197857">
          <w:marLeft w:val="480"/>
          <w:marRight w:val="0"/>
          <w:marTop w:val="0"/>
          <w:marBottom w:val="0"/>
          <w:divBdr>
            <w:top w:val="none" w:sz="0" w:space="0" w:color="auto"/>
            <w:left w:val="none" w:sz="0" w:space="0" w:color="auto"/>
            <w:bottom w:val="none" w:sz="0" w:space="0" w:color="auto"/>
            <w:right w:val="none" w:sz="0" w:space="0" w:color="auto"/>
          </w:divBdr>
        </w:div>
        <w:div w:id="1095131068">
          <w:marLeft w:val="480"/>
          <w:marRight w:val="0"/>
          <w:marTop w:val="0"/>
          <w:marBottom w:val="0"/>
          <w:divBdr>
            <w:top w:val="none" w:sz="0" w:space="0" w:color="auto"/>
            <w:left w:val="none" w:sz="0" w:space="0" w:color="auto"/>
            <w:bottom w:val="none" w:sz="0" w:space="0" w:color="auto"/>
            <w:right w:val="none" w:sz="0" w:space="0" w:color="auto"/>
          </w:divBdr>
        </w:div>
        <w:div w:id="1476873200">
          <w:marLeft w:val="480"/>
          <w:marRight w:val="0"/>
          <w:marTop w:val="0"/>
          <w:marBottom w:val="0"/>
          <w:divBdr>
            <w:top w:val="none" w:sz="0" w:space="0" w:color="auto"/>
            <w:left w:val="none" w:sz="0" w:space="0" w:color="auto"/>
            <w:bottom w:val="none" w:sz="0" w:space="0" w:color="auto"/>
            <w:right w:val="none" w:sz="0" w:space="0" w:color="auto"/>
          </w:divBdr>
        </w:div>
        <w:div w:id="1399743734">
          <w:marLeft w:val="480"/>
          <w:marRight w:val="0"/>
          <w:marTop w:val="0"/>
          <w:marBottom w:val="0"/>
          <w:divBdr>
            <w:top w:val="none" w:sz="0" w:space="0" w:color="auto"/>
            <w:left w:val="none" w:sz="0" w:space="0" w:color="auto"/>
            <w:bottom w:val="none" w:sz="0" w:space="0" w:color="auto"/>
            <w:right w:val="none" w:sz="0" w:space="0" w:color="auto"/>
          </w:divBdr>
        </w:div>
        <w:div w:id="1412119408">
          <w:marLeft w:val="480"/>
          <w:marRight w:val="0"/>
          <w:marTop w:val="0"/>
          <w:marBottom w:val="0"/>
          <w:divBdr>
            <w:top w:val="none" w:sz="0" w:space="0" w:color="auto"/>
            <w:left w:val="none" w:sz="0" w:space="0" w:color="auto"/>
            <w:bottom w:val="none" w:sz="0" w:space="0" w:color="auto"/>
            <w:right w:val="none" w:sz="0" w:space="0" w:color="auto"/>
          </w:divBdr>
        </w:div>
        <w:div w:id="1187988986">
          <w:marLeft w:val="480"/>
          <w:marRight w:val="0"/>
          <w:marTop w:val="0"/>
          <w:marBottom w:val="0"/>
          <w:divBdr>
            <w:top w:val="none" w:sz="0" w:space="0" w:color="auto"/>
            <w:left w:val="none" w:sz="0" w:space="0" w:color="auto"/>
            <w:bottom w:val="none" w:sz="0" w:space="0" w:color="auto"/>
            <w:right w:val="none" w:sz="0" w:space="0" w:color="auto"/>
          </w:divBdr>
        </w:div>
        <w:div w:id="855539474">
          <w:marLeft w:val="480"/>
          <w:marRight w:val="0"/>
          <w:marTop w:val="0"/>
          <w:marBottom w:val="0"/>
          <w:divBdr>
            <w:top w:val="none" w:sz="0" w:space="0" w:color="auto"/>
            <w:left w:val="none" w:sz="0" w:space="0" w:color="auto"/>
            <w:bottom w:val="none" w:sz="0" w:space="0" w:color="auto"/>
            <w:right w:val="none" w:sz="0" w:space="0" w:color="auto"/>
          </w:divBdr>
        </w:div>
        <w:div w:id="16272240">
          <w:marLeft w:val="480"/>
          <w:marRight w:val="0"/>
          <w:marTop w:val="0"/>
          <w:marBottom w:val="0"/>
          <w:divBdr>
            <w:top w:val="none" w:sz="0" w:space="0" w:color="auto"/>
            <w:left w:val="none" w:sz="0" w:space="0" w:color="auto"/>
            <w:bottom w:val="none" w:sz="0" w:space="0" w:color="auto"/>
            <w:right w:val="none" w:sz="0" w:space="0" w:color="auto"/>
          </w:divBdr>
        </w:div>
        <w:div w:id="490756421">
          <w:marLeft w:val="480"/>
          <w:marRight w:val="0"/>
          <w:marTop w:val="0"/>
          <w:marBottom w:val="0"/>
          <w:divBdr>
            <w:top w:val="none" w:sz="0" w:space="0" w:color="auto"/>
            <w:left w:val="none" w:sz="0" w:space="0" w:color="auto"/>
            <w:bottom w:val="none" w:sz="0" w:space="0" w:color="auto"/>
            <w:right w:val="none" w:sz="0" w:space="0" w:color="auto"/>
          </w:divBdr>
        </w:div>
        <w:div w:id="1487668273">
          <w:marLeft w:val="480"/>
          <w:marRight w:val="0"/>
          <w:marTop w:val="0"/>
          <w:marBottom w:val="0"/>
          <w:divBdr>
            <w:top w:val="none" w:sz="0" w:space="0" w:color="auto"/>
            <w:left w:val="none" w:sz="0" w:space="0" w:color="auto"/>
            <w:bottom w:val="none" w:sz="0" w:space="0" w:color="auto"/>
            <w:right w:val="none" w:sz="0" w:space="0" w:color="auto"/>
          </w:divBdr>
        </w:div>
        <w:div w:id="1288464258">
          <w:marLeft w:val="480"/>
          <w:marRight w:val="0"/>
          <w:marTop w:val="0"/>
          <w:marBottom w:val="0"/>
          <w:divBdr>
            <w:top w:val="none" w:sz="0" w:space="0" w:color="auto"/>
            <w:left w:val="none" w:sz="0" w:space="0" w:color="auto"/>
            <w:bottom w:val="none" w:sz="0" w:space="0" w:color="auto"/>
            <w:right w:val="none" w:sz="0" w:space="0" w:color="auto"/>
          </w:divBdr>
        </w:div>
        <w:div w:id="430859547">
          <w:marLeft w:val="480"/>
          <w:marRight w:val="0"/>
          <w:marTop w:val="0"/>
          <w:marBottom w:val="0"/>
          <w:divBdr>
            <w:top w:val="none" w:sz="0" w:space="0" w:color="auto"/>
            <w:left w:val="none" w:sz="0" w:space="0" w:color="auto"/>
            <w:bottom w:val="none" w:sz="0" w:space="0" w:color="auto"/>
            <w:right w:val="none" w:sz="0" w:space="0" w:color="auto"/>
          </w:divBdr>
        </w:div>
        <w:div w:id="1826312122">
          <w:marLeft w:val="480"/>
          <w:marRight w:val="0"/>
          <w:marTop w:val="0"/>
          <w:marBottom w:val="0"/>
          <w:divBdr>
            <w:top w:val="none" w:sz="0" w:space="0" w:color="auto"/>
            <w:left w:val="none" w:sz="0" w:space="0" w:color="auto"/>
            <w:bottom w:val="none" w:sz="0" w:space="0" w:color="auto"/>
            <w:right w:val="none" w:sz="0" w:space="0" w:color="auto"/>
          </w:divBdr>
        </w:div>
        <w:div w:id="847862828">
          <w:marLeft w:val="480"/>
          <w:marRight w:val="0"/>
          <w:marTop w:val="0"/>
          <w:marBottom w:val="0"/>
          <w:divBdr>
            <w:top w:val="none" w:sz="0" w:space="0" w:color="auto"/>
            <w:left w:val="none" w:sz="0" w:space="0" w:color="auto"/>
            <w:bottom w:val="none" w:sz="0" w:space="0" w:color="auto"/>
            <w:right w:val="none" w:sz="0" w:space="0" w:color="auto"/>
          </w:divBdr>
        </w:div>
        <w:div w:id="919679380">
          <w:marLeft w:val="480"/>
          <w:marRight w:val="0"/>
          <w:marTop w:val="0"/>
          <w:marBottom w:val="0"/>
          <w:divBdr>
            <w:top w:val="none" w:sz="0" w:space="0" w:color="auto"/>
            <w:left w:val="none" w:sz="0" w:space="0" w:color="auto"/>
            <w:bottom w:val="none" w:sz="0" w:space="0" w:color="auto"/>
            <w:right w:val="none" w:sz="0" w:space="0" w:color="auto"/>
          </w:divBdr>
        </w:div>
        <w:div w:id="215891896">
          <w:marLeft w:val="480"/>
          <w:marRight w:val="0"/>
          <w:marTop w:val="0"/>
          <w:marBottom w:val="0"/>
          <w:divBdr>
            <w:top w:val="none" w:sz="0" w:space="0" w:color="auto"/>
            <w:left w:val="none" w:sz="0" w:space="0" w:color="auto"/>
            <w:bottom w:val="none" w:sz="0" w:space="0" w:color="auto"/>
            <w:right w:val="none" w:sz="0" w:space="0" w:color="auto"/>
          </w:divBdr>
        </w:div>
        <w:div w:id="403988566">
          <w:marLeft w:val="480"/>
          <w:marRight w:val="0"/>
          <w:marTop w:val="0"/>
          <w:marBottom w:val="0"/>
          <w:divBdr>
            <w:top w:val="none" w:sz="0" w:space="0" w:color="auto"/>
            <w:left w:val="none" w:sz="0" w:space="0" w:color="auto"/>
            <w:bottom w:val="none" w:sz="0" w:space="0" w:color="auto"/>
            <w:right w:val="none" w:sz="0" w:space="0" w:color="auto"/>
          </w:divBdr>
        </w:div>
        <w:div w:id="1663435776">
          <w:marLeft w:val="480"/>
          <w:marRight w:val="0"/>
          <w:marTop w:val="0"/>
          <w:marBottom w:val="0"/>
          <w:divBdr>
            <w:top w:val="none" w:sz="0" w:space="0" w:color="auto"/>
            <w:left w:val="none" w:sz="0" w:space="0" w:color="auto"/>
            <w:bottom w:val="none" w:sz="0" w:space="0" w:color="auto"/>
            <w:right w:val="none" w:sz="0" w:space="0" w:color="auto"/>
          </w:divBdr>
        </w:div>
        <w:div w:id="1958952681">
          <w:marLeft w:val="480"/>
          <w:marRight w:val="0"/>
          <w:marTop w:val="0"/>
          <w:marBottom w:val="0"/>
          <w:divBdr>
            <w:top w:val="none" w:sz="0" w:space="0" w:color="auto"/>
            <w:left w:val="none" w:sz="0" w:space="0" w:color="auto"/>
            <w:bottom w:val="none" w:sz="0" w:space="0" w:color="auto"/>
            <w:right w:val="none" w:sz="0" w:space="0" w:color="auto"/>
          </w:divBdr>
        </w:div>
        <w:div w:id="270937794">
          <w:marLeft w:val="480"/>
          <w:marRight w:val="0"/>
          <w:marTop w:val="0"/>
          <w:marBottom w:val="0"/>
          <w:divBdr>
            <w:top w:val="none" w:sz="0" w:space="0" w:color="auto"/>
            <w:left w:val="none" w:sz="0" w:space="0" w:color="auto"/>
            <w:bottom w:val="none" w:sz="0" w:space="0" w:color="auto"/>
            <w:right w:val="none" w:sz="0" w:space="0" w:color="auto"/>
          </w:divBdr>
        </w:div>
        <w:div w:id="1459180135">
          <w:marLeft w:val="480"/>
          <w:marRight w:val="0"/>
          <w:marTop w:val="0"/>
          <w:marBottom w:val="0"/>
          <w:divBdr>
            <w:top w:val="none" w:sz="0" w:space="0" w:color="auto"/>
            <w:left w:val="none" w:sz="0" w:space="0" w:color="auto"/>
            <w:bottom w:val="none" w:sz="0" w:space="0" w:color="auto"/>
            <w:right w:val="none" w:sz="0" w:space="0" w:color="auto"/>
          </w:divBdr>
        </w:div>
        <w:div w:id="1656451259">
          <w:marLeft w:val="480"/>
          <w:marRight w:val="0"/>
          <w:marTop w:val="0"/>
          <w:marBottom w:val="0"/>
          <w:divBdr>
            <w:top w:val="none" w:sz="0" w:space="0" w:color="auto"/>
            <w:left w:val="none" w:sz="0" w:space="0" w:color="auto"/>
            <w:bottom w:val="none" w:sz="0" w:space="0" w:color="auto"/>
            <w:right w:val="none" w:sz="0" w:space="0" w:color="auto"/>
          </w:divBdr>
        </w:div>
        <w:div w:id="1735661677">
          <w:marLeft w:val="480"/>
          <w:marRight w:val="0"/>
          <w:marTop w:val="0"/>
          <w:marBottom w:val="0"/>
          <w:divBdr>
            <w:top w:val="none" w:sz="0" w:space="0" w:color="auto"/>
            <w:left w:val="none" w:sz="0" w:space="0" w:color="auto"/>
            <w:bottom w:val="none" w:sz="0" w:space="0" w:color="auto"/>
            <w:right w:val="none" w:sz="0" w:space="0" w:color="auto"/>
          </w:divBdr>
        </w:div>
        <w:div w:id="210922662">
          <w:marLeft w:val="480"/>
          <w:marRight w:val="0"/>
          <w:marTop w:val="0"/>
          <w:marBottom w:val="0"/>
          <w:divBdr>
            <w:top w:val="none" w:sz="0" w:space="0" w:color="auto"/>
            <w:left w:val="none" w:sz="0" w:space="0" w:color="auto"/>
            <w:bottom w:val="none" w:sz="0" w:space="0" w:color="auto"/>
            <w:right w:val="none" w:sz="0" w:space="0" w:color="auto"/>
          </w:divBdr>
        </w:div>
        <w:div w:id="939796019">
          <w:marLeft w:val="480"/>
          <w:marRight w:val="0"/>
          <w:marTop w:val="0"/>
          <w:marBottom w:val="0"/>
          <w:divBdr>
            <w:top w:val="none" w:sz="0" w:space="0" w:color="auto"/>
            <w:left w:val="none" w:sz="0" w:space="0" w:color="auto"/>
            <w:bottom w:val="none" w:sz="0" w:space="0" w:color="auto"/>
            <w:right w:val="none" w:sz="0" w:space="0" w:color="auto"/>
          </w:divBdr>
        </w:div>
        <w:div w:id="1982152886">
          <w:marLeft w:val="480"/>
          <w:marRight w:val="0"/>
          <w:marTop w:val="0"/>
          <w:marBottom w:val="0"/>
          <w:divBdr>
            <w:top w:val="none" w:sz="0" w:space="0" w:color="auto"/>
            <w:left w:val="none" w:sz="0" w:space="0" w:color="auto"/>
            <w:bottom w:val="none" w:sz="0" w:space="0" w:color="auto"/>
            <w:right w:val="none" w:sz="0" w:space="0" w:color="auto"/>
          </w:divBdr>
        </w:div>
        <w:div w:id="733116368">
          <w:marLeft w:val="480"/>
          <w:marRight w:val="0"/>
          <w:marTop w:val="0"/>
          <w:marBottom w:val="0"/>
          <w:divBdr>
            <w:top w:val="none" w:sz="0" w:space="0" w:color="auto"/>
            <w:left w:val="none" w:sz="0" w:space="0" w:color="auto"/>
            <w:bottom w:val="none" w:sz="0" w:space="0" w:color="auto"/>
            <w:right w:val="none" w:sz="0" w:space="0" w:color="auto"/>
          </w:divBdr>
        </w:div>
        <w:div w:id="50422212">
          <w:marLeft w:val="480"/>
          <w:marRight w:val="0"/>
          <w:marTop w:val="0"/>
          <w:marBottom w:val="0"/>
          <w:divBdr>
            <w:top w:val="none" w:sz="0" w:space="0" w:color="auto"/>
            <w:left w:val="none" w:sz="0" w:space="0" w:color="auto"/>
            <w:bottom w:val="none" w:sz="0" w:space="0" w:color="auto"/>
            <w:right w:val="none" w:sz="0" w:space="0" w:color="auto"/>
          </w:divBdr>
        </w:div>
        <w:div w:id="1080178562">
          <w:marLeft w:val="480"/>
          <w:marRight w:val="0"/>
          <w:marTop w:val="0"/>
          <w:marBottom w:val="0"/>
          <w:divBdr>
            <w:top w:val="none" w:sz="0" w:space="0" w:color="auto"/>
            <w:left w:val="none" w:sz="0" w:space="0" w:color="auto"/>
            <w:bottom w:val="none" w:sz="0" w:space="0" w:color="auto"/>
            <w:right w:val="none" w:sz="0" w:space="0" w:color="auto"/>
          </w:divBdr>
        </w:div>
        <w:div w:id="70129941">
          <w:marLeft w:val="480"/>
          <w:marRight w:val="0"/>
          <w:marTop w:val="0"/>
          <w:marBottom w:val="0"/>
          <w:divBdr>
            <w:top w:val="none" w:sz="0" w:space="0" w:color="auto"/>
            <w:left w:val="none" w:sz="0" w:space="0" w:color="auto"/>
            <w:bottom w:val="none" w:sz="0" w:space="0" w:color="auto"/>
            <w:right w:val="none" w:sz="0" w:space="0" w:color="auto"/>
          </w:divBdr>
        </w:div>
        <w:div w:id="1241868079">
          <w:marLeft w:val="480"/>
          <w:marRight w:val="0"/>
          <w:marTop w:val="0"/>
          <w:marBottom w:val="0"/>
          <w:divBdr>
            <w:top w:val="none" w:sz="0" w:space="0" w:color="auto"/>
            <w:left w:val="none" w:sz="0" w:space="0" w:color="auto"/>
            <w:bottom w:val="none" w:sz="0" w:space="0" w:color="auto"/>
            <w:right w:val="none" w:sz="0" w:space="0" w:color="auto"/>
          </w:divBdr>
        </w:div>
        <w:div w:id="322705959">
          <w:marLeft w:val="480"/>
          <w:marRight w:val="0"/>
          <w:marTop w:val="0"/>
          <w:marBottom w:val="0"/>
          <w:divBdr>
            <w:top w:val="none" w:sz="0" w:space="0" w:color="auto"/>
            <w:left w:val="none" w:sz="0" w:space="0" w:color="auto"/>
            <w:bottom w:val="none" w:sz="0" w:space="0" w:color="auto"/>
            <w:right w:val="none" w:sz="0" w:space="0" w:color="auto"/>
          </w:divBdr>
        </w:div>
        <w:div w:id="1306818027">
          <w:marLeft w:val="480"/>
          <w:marRight w:val="0"/>
          <w:marTop w:val="0"/>
          <w:marBottom w:val="0"/>
          <w:divBdr>
            <w:top w:val="none" w:sz="0" w:space="0" w:color="auto"/>
            <w:left w:val="none" w:sz="0" w:space="0" w:color="auto"/>
            <w:bottom w:val="none" w:sz="0" w:space="0" w:color="auto"/>
            <w:right w:val="none" w:sz="0" w:space="0" w:color="auto"/>
          </w:divBdr>
        </w:div>
        <w:div w:id="1740984473">
          <w:marLeft w:val="480"/>
          <w:marRight w:val="0"/>
          <w:marTop w:val="0"/>
          <w:marBottom w:val="0"/>
          <w:divBdr>
            <w:top w:val="none" w:sz="0" w:space="0" w:color="auto"/>
            <w:left w:val="none" w:sz="0" w:space="0" w:color="auto"/>
            <w:bottom w:val="none" w:sz="0" w:space="0" w:color="auto"/>
            <w:right w:val="none" w:sz="0" w:space="0" w:color="auto"/>
          </w:divBdr>
        </w:div>
        <w:div w:id="606351529">
          <w:marLeft w:val="480"/>
          <w:marRight w:val="0"/>
          <w:marTop w:val="0"/>
          <w:marBottom w:val="0"/>
          <w:divBdr>
            <w:top w:val="none" w:sz="0" w:space="0" w:color="auto"/>
            <w:left w:val="none" w:sz="0" w:space="0" w:color="auto"/>
            <w:bottom w:val="none" w:sz="0" w:space="0" w:color="auto"/>
            <w:right w:val="none" w:sz="0" w:space="0" w:color="auto"/>
          </w:divBdr>
        </w:div>
        <w:div w:id="1695154496">
          <w:marLeft w:val="480"/>
          <w:marRight w:val="0"/>
          <w:marTop w:val="0"/>
          <w:marBottom w:val="0"/>
          <w:divBdr>
            <w:top w:val="none" w:sz="0" w:space="0" w:color="auto"/>
            <w:left w:val="none" w:sz="0" w:space="0" w:color="auto"/>
            <w:bottom w:val="none" w:sz="0" w:space="0" w:color="auto"/>
            <w:right w:val="none" w:sz="0" w:space="0" w:color="auto"/>
          </w:divBdr>
        </w:div>
        <w:div w:id="1823541095">
          <w:marLeft w:val="480"/>
          <w:marRight w:val="0"/>
          <w:marTop w:val="0"/>
          <w:marBottom w:val="0"/>
          <w:divBdr>
            <w:top w:val="none" w:sz="0" w:space="0" w:color="auto"/>
            <w:left w:val="none" w:sz="0" w:space="0" w:color="auto"/>
            <w:bottom w:val="none" w:sz="0" w:space="0" w:color="auto"/>
            <w:right w:val="none" w:sz="0" w:space="0" w:color="auto"/>
          </w:divBdr>
        </w:div>
        <w:div w:id="1969966000">
          <w:marLeft w:val="480"/>
          <w:marRight w:val="0"/>
          <w:marTop w:val="0"/>
          <w:marBottom w:val="0"/>
          <w:divBdr>
            <w:top w:val="none" w:sz="0" w:space="0" w:color="auto"/>
            <w:left w:val="none" w:sz="0" w:space="0" w:color="auto"/>
            <w:bottom w:val="none" w:sz="0" w:space="0" w:color="auto"/>
            <w:right w:val="none" w:sz="0" w:space="0" w:color="auto"/>
          </w:divBdr>
        </w:div>
        <w:div w:id="1076048900">
          <w:marLeft w:val="480"/>
          <w:marRight w:val="0"/>
          <w:marTop w:val="0"/>
          <w:marBottom w:val="0"/>
          <w:divBdr>
            <w:top w:val="none" w:sz="0" w:space="0" w:color="auto"/>
            <w:left w:val="none" w:sz="0" w:space="0" w:color="auto"/>
            <w:bottom w:val="none" w:sz="0" w:space="0" w:color="auto"/>
            <w:right w:val="none" w:sz="0" w:space="0" w:color="auto"/>
          </w:divBdr>
        </w:div>
        <w:div w:id="227813822">
          <w:marLeft w:val="480"/>
          <w:marRight w:val="0"/>
          <w:marTop w:val="0"/>
          <w:marBottom w:val="0"/>
          <w:divBdr>
            <w:top w:val="none" w:sz="0" w:space="0" w:color="auto"/>
            <w:left w:val="none" w:sz="0" w:space="0" w:color="auto"/>
            <w:bottom w:val="none" w:sz="0" w:space="0" w:color="auto"/>
            <w:right w:val="none" w:sz="0" w:space="0" w:color="auto"/>
          </w:divBdr>
        </w:div>
        <w:div w:id="2144151525">
          <w:marLeft w:val="480"/>
          <w:marRight w:val="0"/>
          <w:marTop w:val="0"/>
          <w:marBottom w:val="0"/>
          <w:divBdr>
            <w:top w:val="none" w:sz="0" w:space="0" w:color="auto"/>
            <w:left w:val="none" w:sz="0" w:space="0" w:color="auto"/>
            <w:bottom w:val="none" w:sz="0" w:space="0" w:color="auto"/>
            <w:right w:val="none" w:sz="0" w:space="0" w:color="auto"/>
          </w:divBdr>
        </w:div>
        <w:div w:id="214701754">
          <w:marLeft w:val="480"/>
          <w:marRight w:val="0"/>
          <w:marTop w:val="0"/>
          <w:marBottom w:val="0"/>
          <w:divBdr>
            <w:top w:val="none" w:sz="0" w:space="0" w:color="auto"/>
            <w:left w:val="none" w:sz="0" w:space="0" w:color="auto"/>
            <w:bottom w:val="none" w:sz="0" w:space="0" w:color="auto"/>
            <w:right w:val="none" w:sz="0" w:space="0" w:color="auto"/>
          </w:divBdr>
        </w:div>
        <w:div w:id="1582176585">
          <w:marLeft w:val="480"/>
          <w:marRight w:val="0"/>
          <w:marTop w:val="0"/>
          <w:marBottom w:val="0"/>
          <w:divBdr>
            <w:top w:val="none" w:sz="0" w:space="0" w:color="auto"/>
            <w:left w:val="none" w:sz="0" w:space="0" w:color="auto"/>
            <w:bottom w:val="none" w:sz="0" w:space="0" w:color="auto"/>
            <w:right w:val="none" w:sz="0" w:space="0" w:color="auto"/>
          </w:divBdr>
        </w:div>
        <w:div w:id="287931122">
          <w:marLeft w:val="480"/>
          <w:marRight w:val="0"/>
          <w:marTop w:val="0"/>
          <w:marBottom w:val="0"/>
          <w:divBdr>
            <w:top w:val="none" w:sz="0" w:space="0" w:color="auto"/>
            <w:left w:val="none" w:sz="0" w:space="0" w:color="auto"/>
            <w:bottom w:val="none" w:sz="0" w:space="0" w:color="auto"/>
            <w:right w:val="none" w:sz="0" w:space="0" w:color="auto"/>
          </w:divBdr>
        </w:div>
        <w:div w:id="1165435347">
          <w:marLeft w:val="480"/>
          <w:marRight w:val="0"/>
          <w:marTop w:val="0"/>
          <w:marBottom w:val="0"/>
          <w:divBdr>
            <w:top w:val="none" w:sz="0" w:space="0" w:color="auto"/>
            <w:left w:val="none" w:sz="0" w:space="0" w:color="auto"/>
            <w:bottom w:val="none" w:sz="0" w:space="0" w:color="auto"/>
            <w:right w:val="none" w:sz="0" w:space="0" w:color="auto"/>
          </w:divBdr>
        </w:div>
        <w:div w:id="515929040">
          <w:marLeft w:val="480"/>
          <w:marRight w:val="0"/>
          <w:marTop w:val="0"/>
          <w:marBottom w:val="0"/>
          <w:divBdr>
            <w:top w:val="none" w:sz="0" w:space="0" w:color="auto"/>
            <w:left w:val="none" w:sz="0" w:space="0" w:color="auto"/>
            <w:bottom w:val="none" w:sz="0" w:space="0" w:color="auto"/>
            <w:right w:val="none" w:sz="0" w:space="0" w:color="auto"/>
          </w:divBdr>
        </w:div>
        <w:div w:id="721295699">
          <w:marLeft w:val="480"/>
          <w:marRight w:val="0"/>
          <w:marTop w:val="0"/>
          <w:marBottom w:val="0"/>
          <w:divBdr>
            <w:top w:val="none" w:sz="0" w:space="0" w:color="auto"/>
            <w:left w:val="none" w:sz="0" w:space="0" w:color="auto"/>
            <w:bottom w:val="none" w:sz="0" w:space="0" w:color="auto"/>
            <w:right w:val="none" w:sz="0" w:space="0" w:color="auto"/>
          </w:divBdr>
        </w:div>
        <w:div w:id="249435054">
          <w:marLeft w:val="480"/>
          <w:marRight w:val="0"/>
          <w:marTop w:val="0"/>
          <w:marBottom w:val="0"/>
          <w:divBdr>
            <w:top w:val="none" w:sz="0" w:space="0" w:color="auto"/>
            <w:left w:val="none" w:sz="0" w:space="0" w:color="auto"/>
            <w:bottom w:val="none" w:sz="0" w:space="0" w:color="auto"/>
            <w:right w:val="none" w:sz="0" w:space="0" w:color="auto"/>
          </w:divBdr>
        </w:div>
      </w:divsChild>
    </w:div>
    <w:div w:id="290981123">
      <w:bodyDiv w:val="1"/>
      <w:marLeft w:val="0"/>
      <w:marRight w:val="0"/>
      <w:marTop w:val="0"/>
      <w:marBottom w:val="0"/>
      <w:divBdr>
        <w:top w:val="none" w:sz="0" w:space="0" w:color="auto"/>
        <w:left w:val="none" w:sz="0" w:space="0" w:color="auto"/>
        <w:bottom w:val="none" w:sz="0" w:space="0" w:color="auto"/>
        <w:right w:val="none" w:sz="0" w:space="0" w:color="auto"/>
      </w:divBdr>
    </w:div>
    <w:div w:id="296572162">
      <w:bodyDiv w:val="1"/>
      <w:marLeft w:val="0"/>
      <w:marRight w:val="0"/>
      <w:marTop w:val="0"/>
      <w:marBottom w:val="0"/>
      <w:divBdr>
        <w:top w:val="none" w:sz="0" w:space="0" w:color="auto"/>
        <w:left w:val="none" w:sz="0" w:space="0" w:color="auto"/>
        <w:bottom w:val="none" w:sz="0" w:space="0" w:color="auto"/>
        <w:right w:val="none" w:sz="0" w:space="0" w:color="auto"/>
      </w:divBdr>
      <w:divsChild>
        <w:div w:id="1281452231">
          <w:marLeft w:val="480"/>
          <w:marRight w:val="0"/>
          <w:marTop w:val="0"/>
          <w:marBottom w:val="0"/>
          <w:divBdr>
            <w:top w:val="none" w:sz="0" w:space="0" w:color="auto"/>
            <w:left w:val="none" w:sz="0" w:space="0" w:color="auto"/>
            <w:bottom w:val="none" w:sz="0" w:space="0" w:color="auto"/>
            <w:right w:val="none" w:sz="0" w:space="0" w:color="auto"/>
          </w:divBdr>
        </w:div>
        <w:div w:id="999307002">
          <w:marLeft w:val="480"/>
          <w:marRight w:val="0"/>
          <w:marTop w:val="0"/>
          <w:marBottom w:val="0"/>
          <w:divBdr>
            <w:top w:val="none" w:sz="0" w:space="0" w:color="auto"/>
            <w:left w:val="none" w:sz="0" w:space="0" w:color="auto"/>
            <w:bottom w:val="none" w:sz="0" w:space="0" w:color="auto"/>
            <w:right w:val="none" w:sz="0" w:space="0" w:color="auto"/>
          </w:divBdr>
        </w:div>
        <w:div w:id="543102663">
          <w:marLeft w:val="480"/>
          <w:marRight w:val="0"/>
          <w:marTop w:val="0"/>
          <w:marBottom w:val="0"/>
          <w:divBdr>
            <w:top w:val="none" w:sz="0" w:space="0" w:color="auto"/>
            <w:left w:val="none" w:sz="0" w:space="0" w:color="auto"/>
            <w:bottom w:val="none" w:sz="0" w:space="0" w:color="auto"/>
            <w:right w:val="none" w:sz="0" w:space="0" w:color="auto"/>
          </w:divBdr>
        </w:div>
        <w:div w:id="1532457756">
          <w:marLeft w:val="480"/>
          <w:marRight w:val="0"/>
          <w:marTop w:val="0"/>
          <w:marBottom w:val="0"/>
          <w:divBdr>
            <w:top w:val="none" w:sz="0" w:space="0" w:color="auto"/>
            <w:left w:val="none" w:sz="0" w:space="0" w:color="auto"/>
            <w:bottom w:val="none" w:sz="0" w:space="0" w:color="auto"/>
            <w:right w:val="none" w:sz="0" w:space="0" w:color="auto"/>
          </w:divBdr>
        </w:div>
        <w:div w:id="684095988">
          <w:marLeft w:val="480"/>
          <w:marRight w:val="0"/>
          <w:marTop w:val="0"/>
          <w:marBottom w:val="0"/>
          <w:divBdr>
            <w:top w:val="none" w:sz="0" w:space="0" w:color="auto"/>
            <w:left w:val="none" w:sz="0" w:space="0" w:color="auto"/>
            <w:bottom w:val="none" w:sz="0" w:space="0" w:color="auto"/>
            <w:right w:val="none" w:sz="0" w:space="0" w:color="auto"/>
          </w:divBdr>
        </w:div>
        <w:div w:id="769594028">
          <w:marLeft w:val="480"/>
          <w:marRight w:val="0"/>
          <w:marTop w:val="0"/>
          <w:marBottom w:val="0"/>
          <w:divBdr>
            <w:top w:val="none" w:sz="0" w:space="0" w:color="auto"/>
            <w:left w:val="none" w:sz="0" w:space="0" w:color="auto"/>
            <w:bottom w:val="none" w:sz="0" w:space="0" w:color="auto"/>
            <w:right w:val="none" w:sz="0" w:space="0" w:color="auto"/>
          </w:divBdr>
        </w:div>
        <w:div w:id="1423335947">
          <w:marLeft w:val="480"/>
          <w:marRight w:val="0"/>
          <w:marTop w:val="0"/>
          <w:marBottom w:val="0"/>
          <w:divBdr>
            <w:top w:val="none" w:sz="0" w:space="0" w:color="auto"/>
            <w:left w:val="none" w:sz="0" w:space="0" w:color="auto"/>
            <w:bottom w:val="none" w:sz="0" w:space="0" w:color="auto"/>
            <w:right w:val="none" w:sz="0" w:space="0" w:color="auto"/>
          </w:divBdr>
        </w:div>
        <w:div w:id="1708213622">
          <w:marLeft w:val="480"/>
          <w:marRight w:val="0"/>
          <w:marTop w:val="0"/>
          <w:marBottom w:val="0"/>
          <w:divBdr>
            <w:top w:val="none" w:sz="0" w:space="0" w:color="auto"/>
            <w:left w:val="none" w:sz="0" w:space="0" w:color="auto"/>
            <w:bottom w:val="none" w:sz="0" w:space="0" w:color="auto"/>
            <w:right w:val="none" w:sz="0" w:space="0" w:color="auto"/>
          </w:divBdr>
        </w:div>
        <w:div w:id="1616905355">
          <w:marLeft w:val="480"/>
          <w:marRight w:val="0"/>
          <w:marTop w:val="0"/>
          <w:marBottom w:val="0"/>
          <w:divBdr>
            <w:top w:val="none" w:sz="0" w:space="0" w:color="auto"/>
            <w:left w:val="none" w:sz="0" w:space="0" w:color="auto"/>
            <w:bottom w:val="none" w:sz="0" w:space="0" w:color="auto"/>
            <w:right w:val="none" w:sz="0" w:space="0" w:color="auto"/>
          </w:divBdr>
        </w:div>
        <w:div w:id="1209956333">
          <w:marLeft w:val="480"/>
          <w:marRight w:val="0"/>
          <w:marTop w:val="0"/>
          <w:marBottom w:val="0"/>
          <w:divBdr>
            <w:top w:val="none" w:sz="0" w:space="0" w:color="auto"/>
            <w:left w:val="none" w:sz="0" w:space="0" w:color="auto"/>
            <w:bottom w:val="none" w:sz="0" w:space="0" w:color="auto"/>
            <w:right w:val="none" w:sz="0" w:space="0" w:color="auto"/>
          </w:divBdr>
        </w:div>
        <w:div w:id="1833180250">
          <w:marLeft w:val="480"/>
          <w:marRight w:val="0"/>
          <w:marTop w:val="0"/>
          <w:marBottom w:val="0"/>
          <w:divBdr>
            <w:top w:val="none" w:sz="0" w:space="0" w:color="auto"/>
            <w:left w:val="none" w:sz="0" w:space="0" w:color="auto"/>
            <w:bottom w:val="none" w:sz="0" w:space="0" w:color="auto"/>
            <w:right w:val="none" w:sz="0" w:space="0" w:color="auto"/>
          </w:divBdr>
        </w:div>
        <w:div w:id="1275555757">
          <w:marLeft w:val="480"/>
          <w:marRight w:val="0"/>
          <w:marTop w:val="0"/>
          <w:marBottom w:val="0"/>
          <w:divBdr>
            <w:top w:val="none" w:sz="0" w:space="0" w:color="auto"/>
            <w:left w:val="none" w:sz="0" w:space="0" w:color="auto"/>
            <w:bottom w:val="none" w:sz="0" w:space="0" w:color="auto"/>
            <w:right w:val="none" w:sz="0" w:space="0" w:color="auto"/>
          </w:divBdr>
        </w:div>
        <w:div w:id="1537541245">
          <w:marLeft w:val="480"/>
          <w:marRight w:val="0"/>
          <w:marTop w:val="0"/>
          <w:marBottom w:val="0"/>
          <w:divBdr>
            <w:top w:val="none" w:sz="0" w:space="0" w:color="auto"/>
            <w:left w:val="none" w:sz="0" w:space="0" w:color="auto"/>
            <w:bottom w:val="none" w:sz="0" w:space="0" w:color="auto"/>
            <w:right w:val="none" w:sz="0" w:space="0" w:color="auto"/>
          </w:divBdr>
        </w:div>
        <w:div w:id="1079330917">
          <w:marLeft w:val="480"/>
          <w:marRight w:val="0"/>
          <w:marTop w:val="0"/>
          <w:marBottom w:val="0"/>
          <w:divBdr>
            <w:top w:val="none" w:sz="0" w:space="0" w:color="auto"/>
            <w:left w:val="none" w:sz="0" w:space="0" w:color="auto"/>
            <w:bottom w:val="none" w:sz="0" w:space="0" w:color="auto"/>
            <w:right w:val="none" w:sz="0" w:space="0" w:color="auto"/>
          </w:divBdr>
        </w:div>
        <w:div w:id="1908490296">
          <w:marLeft w:val="480"/>
          <w:marRight w:val="0"/>
          <w:marTop w:val="0"/>
          <w:marBottom w:val="0"/>
          <w:divBdr>
            <w:top w:val="none" w:sz="0" w:space="0" w:color="auto"/>
            <w:left w:val="none" w:sz="0" w:space="0" w:color="auto"/>
            <w:bottom w:val="none" w:sz="0" w:space="0" w:color="auto"/>
            <w:right w:val="none" w:sz="0" w:space="0" w:color="auto"/>
          </w:divBdr>
        </w:div>
        <w:div w:id="1269586800">
          <w:marLeft w:val="480"/>
          <w:marRight w:val="0"/>
          <w:marTop w:val="0"/>
          <w:marBottom w:val="0"/>
          <w:divBdr>
            <w:top w:val="none" w:sz="0" w:space="0" w:color="auto"/>
            <w:left w:val="none" w:sz="0" w:space="0" w:color="auto"/>
            <w:bottom w:val="none" w:sz="0" w:space="0" w:color="auto"/>
            <w:right w:val="none" w:sz="0" w:space="0" w:color="auto"/>
          </w:divBdr>
        </w:div>
        <w:div w:id="1866678213">
          <w:marLeft w:val="480"/>
          <w:marRight w:val="0"/>
          <w:marTop w:val="0"/>
          <w:marBottom w:val="0"/>
          <w:divBdr>
            <w:top w:val="none" w:sz="0" w:space="0" w:color="auto"/>
            <w:left w:val="none" w:sz="0" w:space="0" w:color="auto"/>
            <w:bottom w:val="none" w:sz="0" w:space="0" w:color="auto"/>
            <w:right w:val="none" w:sz="0" w:space="0" w:color="auto"/>
          </w:divBdr>
        </w:div>
        <w:div w:id="84692469">
          <w:marLeft w:val="480"/>
          <w:marRight w:val="0"/>
          <w:marTop w:val="0"/>
          <w:marBottom w:val="0"/>
          <w:divBdr>
            <w:top w:val="none" w:sz="0" w:space="0" w:color="auto"/>
            <w:left w:val="none" w:sz="0" w:space="0" w:color="auto"/>
            <w:bottom w:val="none" w:sz="0" w:space="0" w:color="auto"/>
            <w:right w:val="none" w:sz="0" w:space="0" w:color="auto"/>
          </w:divBdr>
        </w:div>
        <w:div w:id="1213613012">
          <w:marLeft w:val="480"/>
          <w:marRight w:val="0"/>
          <w:marTop w:val="0"/>
          <w:marBottom w:val="0"/>
          <w:divBdr>
            <w:top w:val="none" w:sz="0" w:space="0" w:color="auto"/>
            <w:left w:val="none" w:sz="0" w:space="0" w:color="auto"/>
            <w:bottom w:val="none" w:sz="0" w:space="0" w:color="auto"/>
            <w:right w:val="none" w:sz="0" w:space="0" w:color="auto"/>
          </w:divBdr>
        </w:div>
        <w:div w:id="1134103717">
          <w:marLeft w:val="480"/>
          <w:marRight w:val="0"/>
          <w:marTop w:val="0"/>
          <w:marBottom w:val="0"/>
          <w:divBdr>
            <w:top w:val="none" w:sz="0" w:space="0" w:color="auto"/>
            <w:left w:val="none" w:sz="0" w:space="0" w:color="auto"/>
            <w:bottom w:val="none" w:sz="0" w:space="0" w:color="auto"/>
            <w:right w:val="none" w:sz="0" w:space="0" w:color="auto"/>
          </w:divBdr>
        </w:div>
        <w:div w:id="882908381">
          <w:marLeft w:val="480"/>
          <w:marRight w:val="0"/>
          <w:marTop w:val="0"/>
          <w:marBottom w:val="0"/>
          <w:divBdr>
            <w:top w:val="none" w:sz="0" w:space="0" w:color="auto"/>
            <w:left w:val="none" w:sz="0" w:space="0" w:color="auto"/>
            <w:bottom w:val="none" w:sz="0" w:space="0" w:color="auto"/>
            <w:right w:val="none" w:sz="0" w:space="0" w:color="auto"/>
          </w:divBdr>
        </w:div>
        <w:div w:id="1752584541">
          <w:marLeft w:val="480"/>
          <w:marRight w:val="0"/>
          <w:marTop w:val="0"/>
          <w:marBottom w:val="0"/>
          <w:divBdr>
            <w:top w:val="none" w:sz="0" w:space="0" w:color="auto"/>
            <w:left w:val="none" w:sz="0" w:space="0" w:color="auto"/>
            <w:bottom w:val="none" w:sz="0" w:space="0" w:color="auto"/>
            <w:right w:val="none" w:sz="0" w:space="0" w:color="auto"/>
          </w:divBdr>
        </w:div>
        <w:div w:id="1986085636">
          <w:marLeft w:val="480"/>
          <w:marRight w:val="0"/>
          <w:marTop w:val="0"/>
          <w:marBottom w:val="0"/>
          <w:divBdr>
            <w:top w:val="none" w:sz="0" w:space="0" w:color="auto"/>
            <w:left w:val="none" w:sz="0" w:space="0" w:color="auto"/>
            <w:bottom w:val="none" w:sz="0" w:space="0" w:color="auto"/>
            <w:right w:val="none" w:sz="0" w:space="0" w:color="auto"/>
          </w:divBdr>
        </w:div>
        <w:div w:id="351958348">
          <w:marLeft w:val="480"/>
          <w:marRight w:val="0"/>
          <w:marTop w:val="0"/>
          <w:marBottom w:val="0"/>
          <w:divBdr>
            <w:top w:val="none" w:sz="0" w:space="0" w:color="auto"/>
            <w:left w:val="none" w:sz="0" w:space="0" w:color="auto"/>
            <w:bottom w:val="none" w:sz="0" w:space="0" w:color="auto"/>
            <w:right w:val="none" w:sz="0" w:space="0" w:color="auto"/>
          </w:divBdr>
        </w:div>
        <w:div w:id="97456396">
          <w:marLeft w:val="480"/>
          <w:marRight w:val="0"/>
          <w:marTop w:val="0"/>
          <w:marBottom w:val="0"/>
          <w:divBdr>
            <w:top w:val="none" w:sz="0" w:space="0" w:color="auto"/>
            <w:left w:val="none" w:sz="0" w:space="0" w:color="auto"/>
            <w:bottom w:val="none" w:sz="0" w:space="0" w:color="auto"/>
            <w:right w:val="none" w:sz="0" w:space="0" w:color="auto"/>
          </w:divBdr>
        </w:div>
        <w:div w:id="159658403">
          <w:marLeft w:val="480"/>
          <w:marRight w:val="0"/>
          <w:marTop w:val="0"/>
          <w:marBottom w:val="0"/>
          <w:divBdr>
            <w:top w:val="none" w:sz="0" w:space="0" w:color="auto"/>
            <w:left w:val="none" w:sz="0" w:space="0" w:color="auto"/>
            <w:bottom w:val="none" w:sz="0" w:space="0" w:color="auto"/>
            <w:right w:val="none" w:sz="0" w:space="0" w:color="auto"/>
          </w:divBdr>
        </w:div>
        <w:div w:id="1659188247">
          <w:marLeft w:val="480"/>
          <w:marRight w:val="0"/>
          <w:marTop w:val="0"/>
          <w:marBottom w:val="0"/>
          <w:divBdr>
            <w:top w:val="none" w:sz="0" w:space="0" w:color="auto"/>
            <w:left w:val="none" w:sz="0" w:space="0" w:color="auto"/>
            <w:bottom w:val="none" w:sz="0" w:space="0" w:color="auto"/>
            <w:right w:val="none" w:sz="0" w:space="0" w:color="auto"/>
          </w:divBdr>
        </w:div>
        <w:div w:id="1695036708">
          <w:marLeft w:val="480"/>
          <w:marRight w:val="0"/>
          <w:marTop w:val="0"/>
          <w:marBottom w:val="0"/>
          <w:divBdr>
            <w:top w:val="none" w:sz="0" w:space="0" w:color="auto"/>
            <w:left w:val="none" w:sz="0" w:space="0" w:color="auto"/>
            <w:bottom w:val="none" w:sz="0" w:space="0" w:color="auto"/>
            <w:right w:val="none" w:sz="0" w:space="0" w:color="auto"/>
          </w:divBdr>
        </w:div>
        <w:div w:id="1094713902">
          <w:marLeft w:val="480"/>
          <w:marRight w:val="0"/>
          <w:marTop w:val="0"/>
          <w:marBottom w:val="0"/>
          <w:divBdr>
            <w:top w:val="none" w:sz="0" w:space="0" w:color="auto"/>
            <w:left w:val="none" w:sz="0" w:space="0" w:color="auto"/>
            <w:bottom w:val="none" w:sz="0" w:space="0" w:color="auto"/>
            <w:right w:val="none" w:sz="0" w:space="0" w:color="auto"/>
          </w:divBdr>
        </w:div>
        <w:div w:id="610556612">
          <w:marLeft w:val="480"/>
          <w:marRight w:val="0"/>
          <w:marTop w:val="0"/>
          <w:marBottom w:val="0"/>
          <w:divBdr>
            <w:top w:val="none" w:sz="0" w:space="0" w:color="auto"/>
            <w:left w:val="none" w:sz="0" w:space="0" w:color="auto"/>
            <w:bottom w:val="none" w:sz="0" w:space="0" w:color="auto"/>
            <w:right w:val="none" w:sz="0" w:space="0" w:color="auto"/>
          </w:divBdr>
        </w:div>
        <w:div w:id="598486333">
          <w:marLeft w:val="480"/>
          <w:marRight w:val="0"/>
          <w:marTop w:val="0"/>
          <w:marBottom w:val="0"/>
          <w:divBdr>
            <w:top w:val="none" w:sz="0" w:space="0" w:color="auto"/>
            <w:left w:val="none" w:sz="0" w:space="0" w:color="auto"/>
            <w:bottom w:val="none" w:sz="0" w:space="0" w:color="auto"/>
            <w:right w:val="none" w:sz="0" w:space="0" w:color="auto"/>
          </w:divBdr>
        </w:div>
        <w:div w:id="47843049">
          <w:marLeft w:val="480"/>
          <w:marRight w:val="0"/>
          <w:marTop w:val="0"/>
          <w:marBottom w:val="0"/>
          <w:divBdr>
            <w:top w:val="none" w:sz="0" w:space="0" w:color="auto"/>
            <w:left w:val="none" w:sz="0" w:space="0" w:color="auto"/>
            <w:bottom w:val="none" w:sz="0" w:space="0" w:color="auto"/>
            <w:right w:val="none" w:sz="0" w:space="0" w:color="auto"/>
          </w:divBdr>
        </w:div>
        <w:div w:id="581184856">
          <w:marLeft w:val="480"/>
          <w:marRight w:val="0"/>
          <w:marTop w:val="0"/>
          <w:marBottom w:val="0"/>
          <w:divBdr>
            <w:top w:val="none" w:sz="0" w:space="0" w:color="auto"/>
            <w:left w:val="none" w:sz="0" w:space="0" w:color="auto"/>
            <w:bottom w:val="none" w:sz="0" w:space="0" w:color="auto"/>
            <w:right w:val="none" w:sz="0" w:space="0" w:color="auto"/>
          </w:divBdr>
        </w:div>
        <w:div w:id="601961761">
          <w:marLeft w:val="480"/>
          <w:marRight w:val="0"/>
          <w:marTop w:val="0"/>
          <w:marBottom w:val="0"/>
          <w:divBdr>
            <w:top w:val="none" w:sz="0" w:space="0" w:color="auto"/>
            <w:left w:val="none" w:sz="0" w:space="0" w:color="auto"/>
            <w:bottom w:val="none" w:sz="0" w:space="0" w:color="auto"/>
            <w:right w:val="none" w:sz="0" w:space="0" w:color="auto"/>
          </w:divBdr>
        </w:div>
        <w:div w:id="1219978279">
          <w:marLeft w:val="480"/>
          <w:marRight w:val="0"/>
          <w:marTop w:val="0"/>
          <w:marBottom w:val="0"/>
          <w:divBdr>
            <w:top w:val="none" w:sz="0" w:space="0" w:color="auto"/>
            <w:left w:val="none" w:sz="0" w:space="0" w:color="auto"/>
            <w:bottom w:val="none" w:sz="0" w:space="0" w:color="auto"/>
            <w:right w:val="none" w:sz="0" w:space="0" w:color="auto"/>
          </w:divBdr>
        </w:div>
        <w:div w:id="1252396494">
          <w:marLeft w:val="480"/>
          <w:marRight w:val="0"/>
          <w:marTop w:val="0"/>
          <w:marBottom w:val="0"/>
          <w:divBdr>
            <w:top w:val="none" w:sz="0" w:space="0" w:color="auto"/>
            <w:left w:val="none" w:sz="0" w:space="0" w:color="auto"/>
            <w:bottom w:val="none" w:sz="0" w:space="0" w:color="auto"/>
            <w:right w:val="none" w:sz="0" w:space="0" w:color="auto"/>
          </w:divBdr>
        </w:div>
      </w:divsChild>
    </w:div>
    <w:div w:id="312754526">
      <w:bodyDiv w:val="1"/>
      <w:marLeft w:val="0"/>
      <w:marRight w:val="0"/>
      <w:marTop w:val="0"/>
      <w:marBottom w:val="0"/>
      <w:divBdr>
        <w:top w:val="none" w:sz="0" w:space="0" w:color="auto"/>
        <w:left w:val="none" w:sz="0" w:space="0" w:color="auto"/>
        <w:bottom w:val="none" w:sz="0" w:space="0" w:color="auto"/>
        <w:right w:val="none" w:sz="0" w:space="0" w:color="auto"/>
      </w:divBdr>
    </w:div>
    <w:div w:id="316962311">
      <w:bodyDiv w:val="1"/>
      <w:marLeft w:val="0"/>
      <w:marRight w:val="0"/>
      <w:marTop w:val="0"/>
      <w:marBottom w:val="0"/>
      <w:divBdr>
        <w:top w:val="none" w:sz="0" w:space="0" w:color="auto"/>
        <w:left w:val="none" w:sz="0" w:space="0" w:color="auto"/>
        <w:bottom w:val="none" w:sz="0" w:space="0" w:color="auto"/>
        <w:right w:val="none" w:sz="0" w:space="0" w:color="auto"/>
      </w:divBdr>
      <w:divsChild>
        <w:div w:id="38824054">
          <w:marLeft w:val="480"/>
          <w:marRight w:val="0"/>
          <w:marTop w:val="0"/>
          <w:marBottom w:val="0"/>
          <w:divBdr>
            <w:top w:val="none" w:sz="0" w:space="0" w:color="auto"/>
            <w:left w:val="none" w:sz="0" w:space="0" w:color="auto"/>
            <w:bottom w:val="none" w:sz="0" w:space="0" w:color="auto"/>
            <w:right w:val="none" w:sz="0" w:space="0" w:color="auto"/>
          </w:divBdr>
        </w:div>
        <w:div w:id="724066604">
          <w:marLeft w:val="480"/>
          <w:marRight w:val="0"/>
          <w:marTop w:val="0"/>
          <w:marBottom w:val="0"/>
          <w:divBdr>
            <w:top w:val="none" w:sz="0" w:space="0" w:color="auto"/>
            <w:left w:val="none" w:sz="0" w:space="0" w:color="auto"/>
            <w:bottom w:val="none" w:sz="0" w:space="0" w:color="auto"/>
            <w:right w:val="none" w:sz="0" w:space="0" w:color="auto"/>
          </w:divBdr>
        </w:div>
        <w:div w:id="1780372239">
          <w:marLeft w:val="480"/>
          <w:marRight w:val="0"/>
          <w:marTop w:val="0"/>
          <w:marBottom w:val="0"/>
          <w:divBdr>
            <w:top w:val="none" w:sz="0" w:space="0" w:color="auto"/>
            <w:left w:val="none" w:sz="0" w:space="0" w:color="auto"/>
            <w:bottom w:val="none" w:sz="0" w:space="0" w:color="auto"/>
            <w:right w:val="none" w:sz="0" w:space="0" w:color="auto"/>
          </w:divBdr>
        </w:div>
        <w:div w:id="357466049">
          <w:marLeft w:val="480"/>
          <w:marRight w:val="0"/>
          <w:marTop w:val="0"/>
          <w:marBottom w:val="0"/>
          <w:divBdr>
            <w:top w:val="none" w:sz="0" w:space="0" w:color="auto"/>
            <w:left w:val="none" w:sz="0" w:space="0" w:color="auto"/>
            <w:bottom w:val="none" w:sz="0" w:space="0" w:color="auto"/>
            <w:right w:val="none" w:sz="0" w:space="0" w:color="auto"/>
          </w:divBdr>
        </w:div>
        <w:div w:id="833030214">
          <w:marLeft w:val="480"/>
          <w:marRight w:val="0"/>
          <w:marTop w:val="0"/>
          <w:marBottom w:val="0"/>
          <w:divBdr>
            <w:top w:val="none" w:sz="0" w:space="0" w:color="auto"/>
            <w:left w:val="none" w:sz="0" w:space="0" w:color="auto"/>
            <w:bottom w:val="none" w:sz="0" w:space="0" w:color="auto"/>
            <w:right w:val="none" w:sz="0" w:space="0" w:color="auto"/>
          </w:divBdr>
        </w:div>
        <w:div w:id="1982030491">
          <w:marLeft w:val="480"/>
          <w:marRight w:val="0"/>
          <w:marTop w:val="0"/>
          <w:marBottom w:val="0"/>
          <w:divBdr>
            <w:top w:val="none" w:sz="0" w:space="0" w:color="auto"/>
            <w:left w:val="none" w:sz="0" w:space="0" w:color="auto"/>
            <w:bottom w:val="none" w:sz="0" w:space="0" w:color="auto"/>
            <w:right w:val="none" w:sz="0" w:space="0" w:color="auto"/>
          </w:divBdr>
        </w:div>
        <w:div w:id="2026591831">
          <w:marLeft w:val="480"/>
          <w:marRight w:val="0"/>
          <w:marTop w:val="0"/>
          <w:marBottom w:val="0"/>
          <w:divBdr>
            <w:top w:val="none" w:sz="0" w:space="0" w:color="auto"/>
            <w:left w:val="none" w:sz="0" w:space="0" w:color="auto"/>
            <w:bottom w:val="none" w:sz="0" w:space="0" w:color="auto"/>
            <w:right w:val="none" w:sz="0" w:space="0" w:color="auto"/>
          </w:divBdr>
        </w:div>
        <w:div w:id="2031754700">
          <w:marLeft w:val="480"/>
          <w:marRight w:val="0"/>
          <w:marTop w:val="0"/>
          <w:marBottom w:val="0"/>
          <w:divBdr>
            <w:top w:val="none" w:sz="0" w:space="0" w:color="auto"/>
            <w:left w:val="none" w:sz="0" w:space="0" w:color="auto"/>
            <w:bottom w:val="none" w:sz="0" w:space="0" w:color="auto"/>
            <w:right w:val="none" w:sz="0" w:space="0" w:color="auto"/>
          </w:divBdr>
        </w:div>
        <w:div w:id="735249222">
          <w:marLeft w:val="480"/>
          <w:marRight w:val="0"/>
          <w:marTop w:val="0"/>
          <w:marBottom w:val="0"/>
          <w:divBdr>
            <w:top w:val="none" w:sz="0" w:space="0" w:color="auto"/>
            <w:left w:val="none" w:sz="0" w:space="0" w:color="auto"/>
            <w:bottom w:val="none" w:sz="0" w:space="0" w:color="auto"/>
            <w:right w:val="none" w:sz="0" w:space="0" w:color="auto"/>
          </w:divBdr>
        </w:div>
        <w:div w:id="591399804">
          <w:marLeft w:val="480"/>
          <w:marRight w:val="0"/>
          <w:marTop w:val="0"/>
          <w:marBottom w:val="0"/>
          <w:divBdr>
            <w:top w:val="none" w:sz="0" w:space="0" w:color="auto"/>
            <w:left w:val="none" w:sz="0" w:space="0" w:color="auto"/>
            <w:bottom w:val="none" w:sz="0" w:space="0" w:color="auto"/>
            <w:right w:val="none" w:sz="0" w:space="0" w:color="auto"/>
          </w:divBdr>
        </w:div>
        <w:div w:id="736247793">
          <w:marLeft w:val="480"/>
          <w:marRight w:val="0"/>
          <w:marTop w:val="0"/>
          <w:marBottom w:val="0"/>
          <w:divBdr>
            <w:top w:val="none" w:sz="0" w:space="0" w:color="auto"/>
            <w:left w:val="none" w:sz="0" w:space="0" w:color="auto"/>
            <w:bottom w:val="none" w:sz="0" w:space="0" w:color="auto"/>
            <w:right w:val="none" w:sz="0" w:space="0" w:color="auto"/>
          </w:divBdr>
        </w:div>
        <w:div w:id="747388050">
          <w:marLeft w:val="480"/>
          <w:marRight w:val="0"/>
          <w:marTop w:val="0"/>
          <w:marBottom w:val="0"/>
          <w:divBdr>
            <w:top w:val="none" w:sz="0" w:space="0" w:color="auto"/>
            <w:left w:val="none" w:sz="0" w:space="0" w:color="auto"/>
            <w:bottom w:val="none" w:sz="0" w:space="0" w:color="auto"/>
            <w:right w:val="none" w:sz="0" w:space="0" w:color="auto"/>
          </w:divBdr>
        </w:div>
        <w:div w:id="1338725261">
          <w:marLeft w:val="480"/>
          <w:marRight w:val="0"/>
          <w:marTop w:val="0"/>
          <w:marBottom w:val="0"/>
          <w:divBdr>
            <w:top w:val="none" w:sz="0" w:space="0" w:color="auto"/>
            <w:left w:val="none" w:sz="0" w:space="0" w:color="auto"/>
            <w:bottom w:val="none" w:sz="0" w:space="0" w:color="auto"/>
            <w:right w:val="none" w:sz="0" w:space="0" w:color="auto"/>
          </w:divBdr>
        </w:div>
        <w:div w:id="1933465847">
          <w:marLeft w:val="480"/>
          <w:marRight w:val="0"/>
          <w:marTop w:val="0"/>
          <w:marBottom w:val="0"/>
          <w:divBdr>
            <w:top w:val="none" w:sz="0" w:space="0" w:color="auto"/>
            <w:left w:val="none" w:sz="0" w:space="0" w:color="auto"/>
            <w:bottom w:val="none" w:sz="0" w:space="0" w:color="auto"/>
            <w:right w:val="none" w:sz="0" w:space="0" w:color="auto"/>
          </w:divBdr>
        </w:div>
        <w:div w:id="460613310">
          <w:marLeft w:val="480"/>
          <w:marRight w:val="0"/>
          <w:marTop w:val="0"/>
          <w:marBottom w:val="0"/>
          <w:divBdr>
            <w:top w:val="none" w:sz="0" w:space="0" w:color="auto"/>
            <w:left w:val="none" w:sz="0" w:space="0" w:color="auto"/>
            <w:bottom w:val="none" w:sz="0" w:space="0" w:color="auto"/>
            <w:right w:val="none" w:sz="0" w:space="0" w:color="auto"/>
          </w:divBdr>
        </w:div>
        <w:div w:id="653989533">
          <w:marLeft w:val="480"/>
          <w:marRight w:val="0"/>
          <w:marTop w:val="0"/>
          <w:marBottom w:val="0"/>
          <w:divBdr>
            <w:top w:val="none" w:sz="0" w:space="0" w:color="auto"/>
            <w:left w:val="none" w:sz="0" w:space="0" w:color="auto"/>
            <w:bottom w:val="none" w:sz="0" w:space="0" w:color="auto"/>
            <w:right w:val="none" w:sz="0" w:space="0" w:color="auto"/>
          </w:divBdr>
        </w:div>
        <w:div w:id="394083344">
          <w:marLeft w:val="480"/>
          <w:marRight w:val="0"/>
          <w:marTop w:val="0"/>
          <w:marBottom w:val="0"/>
          <w:divBdr>
            <w:top w:val="none" w:sz="0" w:space="0" w:color="auto"/>
            <w:left w:val="none" w:sz="0" w:space="0" w:color="auto"/>
            <w:bottom w:val="none" w:sz="0" w:space="0" w:color="auto"/>
            <w:right w:val="none" w:sz="0" w:space="0" w:color="auto"/>
          </w:divBdr>
        </w:div>
        <w:div w:id="1000933879">
          <w:marLeft w:val="480"/>
          <w:marRight w:val="0"/>
          <w:marTop w:val="0"/>
          <w:marBottom w:val="0"/>
          <w:divBdr>
            <w:top w:val="none" w:sz="0" w:space="0" w:color="auto"/>
            <w:left w:val="none" w:sz="0" w:space="0" w:color="auto"/>
            <w:bottom w:val="none" w:sz="0" w:space="0" w:color="auto"/>
            <w:right w:val="none" w:sz="0" w:space="0" w:color="auto"/>
          </w:divBdr>
        </w:div>
        <w:div w:id="1122724614">
          <w:marLeft w:val="480"/>
          <w:marRight w:val="0"/>
          <w:marTop w:val="0"/>
          <w:marBottom w:val="0"/>
          <w:divBdr>
            <w:top w:val="none" w:sz="0" w:space="0" w:color="auto"/>
            <w:left w:val="none" w:sz="0" w:space="0" w:color="auto"/>
            <w:bottom w:val="none" w:sz="0" w:space="0" w:color="auto"/>
            <w:right w:val="none" w:sz="0" w:space="0" w:color="auto"/>
          </w:divBdr>
        </w:div>
        <w:div w:id="1636721160">
          <w:marLeft w:val="480"/>
          <w:marRight w:val="0"/>
          <w:marTop w:val="0"/>
          <w:marBottom w:val="0"/>
          <w:divBdr>
            <w:top w:val="none" w:sz="0" w:space="0" w:color="auto"/>
            <w:left w:val="none" w:sz="0" w:space="0" w:color="auto"/>
            <w:bottom w:val="none" w:sz="0" w:space="0" w:color="auto"/>
            <w:right w:val="none" w:sz="0" w:space="0" w:color="auto"/>
          </w:divBdr>
        </w:div>
        <w:div w:id="1913662147">
          <w:marLeft w:val="480"/>
          <w:marRight w:val="0"/>
          <w:marTop w:val="0"/>
          <w:marBottom w:val="0"/>
          <w:divBdr>
            <w:top w:val="none" w:sz="0" w:space="0" w:color="auto"/>
            <w:left w:val="none" w:sz="0" w:space="0" w:color="auto"/>
            <w:bottom w:val="none" w:sz="0" w:space="0" w:color="auto"/>
            <w:right w:val="none" w:sz="0" w:space="0" w:color="auto"/>
          </w:divBdr>
        </w:div>
        <w:div w:id="21788372">
          <w:marLeft w:val="480"/>
          <w:marRight w:val="0"/>
          <w:marTop w:val="0"/>
          <w:marBottom w:val="0"/>
          <w:divBdr>
            <w:top w:val="none" w:sz="0" w:space="0" w:color="auto"/>
            <w:left w:val="none" w:sz="0" w:space="0" w:color="auto"/>
            <w:bottom w:val="none" w:sz="0" w:space="0" w:color="auto"/>
            <w:right w:val="none" w:sz="0" w:space="0" w:color="auto"/>
          </w:divBdr>
        </w:div>
        <w:div w:id="1258709279">
          <w:marLeft w:val="480"/>
          <w:marRight w:val="0"/>
          <w:marTop w:val="0"/>
          <w:marBottom w:val="0"/>
          <w:divBdr>
            <w:top w:val="none" w:sz="0" w:space="0" w:color="auto"/>
            <w:left w:val="none" w:sz="0" w:space="0" w:color="auto"/>
            <w:bottom w:val="none" w:sz="0" w:space="0" w:color="auto"/>
            <w:right w:val="none" w:sz="0" w:space="0" w:color="auto"/>
          </w:divBdr>
        </w:div>
        <w:div w:id="149254022">
          <w:marLeft w:val="480"/>
          <w:marRight w:val="0"/>
          <w:marTop w:val="0"/>
          <w:marBottom w:val="0"/>
          <w:divBdr>
            <w:top w:val="none" w:sz="0" w:space="0" w:color="auto"/>
            <w:left w:val="none" w:sz="0" w:space="0" w:color="auto"/>
            <w:bottom w:val="none" w:sz="0" w:space="0" w:color="auto"/>
            <w:right w:val="none" w:sz="0" w:space="0" w:color="auto"/>
          </w:divBdr>
        </w:div>
        <w:div w:id="3558052">
          <w:marLeft w:val="480"/>
          <w:marRight w:val="0"/>
          <w:marTop w:val="0"/>
          <w:marBottom w:val="0"/>
          <w:divBdr>
            <w:top w:val="none" w:sz="0" w:space="0" w:color="auto"/>
            <w:left w:val="none" w:sz="0" w:space="0" w:color="auto"/>
            <w:bottom w:val="none" w:sz="0" w:space="0" w:color="auto"/>
            <w:right w:val="none" w:sz="0" w:space="0" w:color="auto"/>
          </w:divBdr>
        </w:div>
        <w:div w:id="70664957">
          <w:marLeft w:val="480"/>
          <w:marRight w:val="0"/>
          <w:marTop w:val="0"/>
          <w:marBottom w:val="0"/>
          <w:divBdr>
            <w:top w:val="none" w:sz="0" w:space="0" w:color="auto"/>
            <w:left w:val="none" w:sz="0" w:space="0" w:color="auto"/>
            <w:bottom w:val="none" w:sz="0" w:space="0" w:color="auto"/>
            <w:right w:val="none" w:sz="0" w:space="0" w:color="auto"/>
          </w:divBdr>
        </w:div>
        <w:div w:id="2103607073">
          <w:marLeft w:val="480"/>
          <w:marRight w:val="0"/>
          <w:marTop w:val="0"/>
          <w:marBottom w:val="0"/>
          <w:divBdr>
            <w:top w:val="none" w:sz="0" w:space="0" w:color="auto"/>
            <w:left w:val="none" w:sz="0" w:space="0" w:color="auto"/>
            <w:bottom w:val="none" w:sz="0" w:space="0" w:color="auto"/>
            <w:right w:val="none" w:sz="0" w:space="0" w:color="auto"/>
          </w:divBdr>
        </w:div>
        <w:div w:id="1381395041">
          <w:marLeft w:val="480"/>
          <w:marRight w:val="0"/>
          <w:marTop w:val="0"/>
          <w:marBottom w:val="0"/>
          <w:divBdr>
            <w:top w:val="none" w:sz="0" w:space="0" w:color="auto"/>
            <w:left w:val="none" w:sz="0" w:space="0" w:color="auto"/>
            <w:bottom w:val="none" w:sz="0" w:space="0" w:color="auto"/>
            <w:right w:val="none" w:sz="0" w:space="0" w:color="auto"/>
          </w:divBdr>
        </w:div>
        <w:div w:id="539897162">
          <w:marLeft w:val="480"/>
          <w:marRight w:val="0"/>
          <w:marTop w:val="0"/>
          <w:marBottom w:val="0"/>
          <w:divBdr>
            <w:top w:val="none" w:sz="0" w:space="0" w:color="auto"/>
            <w:left w:val="none" w:sz="0" w:space="0" w:color="auto"/>
            <w:bottom w:val="none" w:sz="0" w:space="0" w:color="auto"/>
            <w:right w:val="none" w:sz="0" w:space="0" w:color="auto"/>
          </w:divBdr>
        </w:div>
        <w:div w:id="2064404032">
          <w:marLeft w:val="480"/>
          <w:marRight w:val="0"/>
          <w:marTop w:val="0"/>
          <w:marBottom w:val="0"/>
          <w:divBdr>
            <w:top w:val="none" w:sz="0" w:space="0" w:color="auto"/>
            <w:left w:val="none" w:sz="0" w:space="0" w:color="auto"/>
            <w:bottom w:val="none" w:sz="0" w:space="0" w:color="auto"/>
            <w:right w:val="none" w:sz="0" w:space="0" w:color="auto"/>
          </w:divBdr>
        </w:div>
        <w:div w:id="524440661">
          <w:marLeft w:val="480"/>
          <w:marRight w:val="0"/>
          <w:marTop w:val="0"/>
          <w:marBottom w:val="0"/>
          <w:divBdr>
            <w:top w:val="none" w:sz="0" w:space="0" w:color="auto"/>
            <w:left w:val="none" w:sz="0" w:space="0" w:color="auto"/>
            <w:bottom w:val="none" w:sz="0" w:space="0" w:color="auto"/>
            <w:right w:val="none" w:sz="0" w:space="0" w:color="auto"/>
          </w:divBdr>
        </w:div>
        <w:div w:id="1937906961">
          <w:marLeft w:val="480"/>
          <w:marRight w:val="0"/>
          <w:marTop w:val="0"/>
          <w:marBottom w:val="0"/>
          <w:divBdr>
            <w:top w:val="none" w:sz="0" w:space="0" w:color="auto"/>
            <w:left w:val="none" w:sz="0" w:space="0" w:color="auto"/>
            <w:bottom w:val="none" w:sz="0" w:space="0" w:color="auto"/>
            <w:right w:val="none" w:sz="0" w:space="0" w:color="auto"/>
          </w:divBdr>
        </w:div>
        <w:div w:id="735207347">
          <w:marLeft w:val="480"/>
          <w:marRight w:val="0"/>
          <w:marTop w:val="0"/>
          <w:marBottom w:val="0"/>
          <w:divBdr>
            <w:top w:val="none" w:sz="0" w:space="0" w:color="auto"/>
            <w:left w:val="none" w:sz="0" w:space="0" w:color="auto"/>
            <w:bottom w:val="none" w:sz="0" w:space="0" w:color="auto"/>
            <w:right w:val="none" w:sz="0" w:space="0" w:color="auto"/>
          </w:divBdr>
        </w:div>
        <w:div w:id="68113240">
          <w:marLeft w:val="480"/>
          <w:marRight w:val="0"/>
          <w:marTop w:val="0"/>
          <w:marBottom w:val="0"/>
          <w:divBdr>
            <w:top w:val="none" w:sz="0" w:space="0" w:color="auto"/>
            <w:left w:val="none" w:sz="0" w:space="0" w:color="auto"/>
            <w:bottom w:val="none" w:sz="0" w:space="0" w:color="auto"/>
            <w:right w:val="none" w:sz="0" w:space="0" w:color="auto"/>
          </w:divBdr>
        </w:div>
        <w:div w:id="108864616">
          <w:marLeft w:val="480"/>
          <w:marRight w:val="0"/>
          <w:marTop w:val="0"/>
          <w:marBottom w:val="0"/>
          <w:divBdr>
            <w:top w:val="none" w:sz="0" w:space="0" w:color="auto"/>
            <w:left w:val="none" w:sz="0" w:space="0" w:color="auto"/>
            <w:bottom w:val="none" w:sz="0" w:space="0" w:color="auto"/>
            <w:right w:val="none" w:sz="0" w:space="0" w:color="auto"/>
          </w:divBdr>
        </w:div>
        <w:div w:id="807430420">
          <w:marLeft w:val="480"/>
          <w:marRight w:val="0"/>
          <w:marTop w:val="0"/>
          <w:marBottom w:val="0"/>
          <w:divBdr>
            <w:top w:val="none" w:sz="0" w:space="0" w:color="auto"/>
            <w:left w:val="none" w:sz="0" w:space="0" w:color="auto"/>
            <w:bottom w:val="none" w:sz="0" w:space="0" w:color="auto"/>
            <w:right w:val="none" w:sz="0" w:space="0" w:color="auto"/>
          </w:divBdr>
        </w:div>
        <w:div w:id="1407191319">
          <w:marLeft w:val="480"/>
          <w:marRight w:val="0"/>
          <w:marTop w:val="0"/>
          <w:marBottom w:val="0"/>
          <w:divBdr>
            <w:top w:val="none" w:sz="0" w:space="0" w:color="auto"/>
            <w:left w:val="none" w:sz="0" w:space="0" w:color="auto"/>
            <w:bottom w:val="none" w:sz="0" w:space="0" w:color="auto"/>
            <w:right w:val="none" w:sz="0" w:space="0" w:color="auto"/>
          </w:divBdr>
        </w:div>
        <w:div w:id="922491210">
          <w:marLeft w:val="480"/>
          <w:marRight w:val="0"/>
          <w:marTop w:val="0"/>
          <w:marBottom w:val="0"/>
          <w:divBdr>
            <w:top w:val="none" w:sz="0" w:space="0" w:color="auto"/>
            <w:left w:val="none" w:sz="0" w:space="0" w:color="auto"/>
            <w:bottom w:val="none" w:sz="0" w:space="0" w:color="auto"/>
            <w:right w:val="none" w:sz="0" w:space="0" w:color="auto"/>
          </w:divBdr>
        </w:div>
        <w:div w:id="906308414">
          <w:marLeft w:val="480"/>
          <w:marRight w:val="0"/>
          <w:marTop w:val="0"/>
          <w:marBottom w:val="0"/>
          <w:divBdr>
            <w:top w:val="none" w:sz="0" w:space="0" w:color="auto"/>
            <w:left w:val="none" w:sz="0" w:space="0" w:color="auto"/>
            <w:bottom w:val="none" w:sz="0" w:space="0" w:color="auto"/>
            <w:right w:val="none" w:sz="0" w:space="0" w:color="auto"/>
          </w:divBdr>
        </w:div>
        <w:div w:id="1842041524">
          <w:marLeft w:val="480"/>
          <w:marRight w:val="0"/>
          <w:marTop w:val="0"/>
          <w:marBottom w:val="0"/>
          <w:divBdr>
            <w:top w:val="none" w:sz="0" w:space="0" w:color="auto"/>
            <w:left w:val="none" w:sz="0" w:space="0" w:color="auto"/>
            <w:bottom w:val="none" w:sz="0" w:space="0" w:color="auto"/>
            <w:right w:val="none" w:sz="0" w:space="0" w:color="auto"/>
          </w:divBdr>
        </w:div>
        <w:div w:id="1955864444">
          <w:marLeft w:val="480"/>
          <w:marRight w:val="0"/>
          <w:marTop w:val="0"/>
          <w:marBottom w:val="0"/>
          <w:divBdr>
            <w:top w:val="none" w:sz="0" w:space="0" w:color="auto"/>
            <w:left w:val="none" w:sz="0" w:space="0" w:color="auto"/>
            <w:bottom w:val="none" w:sz="0" w:space="0" w:color="auto"/>
            <w:right w:val="none" w:sz="0" w:space="0" w:color="auto"/>
          </w:divBdr>
        </w:div>
        <w:div w:id="2006780211">
          <w:marLeft w:val="480"/>
          <w:marRight w:val="0"/>
          <w:marTop w:val="0"/>
          <w:marBottom w:val="0"/>
          <w:divBdr>
            <w:top w:val="none" w:sz="0" w:space="0" w:color="auto"/>
            <w:left w:val="none" w:sz="0" w:space="0" w:color="auto"/>
            <w:bottom w:val="none" w:sz="0" w:space="0" w:color="auto"/>
            <w:right w:val="none" w:sz="0" w:space="0" w:color="auto"/>
          </w:divBdr>
        </w:div>
        <w:div w:id="2145462034">
          <w:marLeft w:val="480"/>
          <w:marRight w:val="0"/>
          <w:marTop w:val="0"/>
          <w:marBottom w:val="0"/>
          <w:divBdr>
            <w:top w:val="none" w:sz="0" w:space="0" w:color="auto"/>
            <w:left w:val="none" w:sz="0" w:space="0" w:color="auto"/>
            <w:bottom w:val="none" w:sz="0" w:space="0" w:color="auto"/>
            <w:right w:val="none" w:sz="0" w:space="0" w:color="auto"/>
          </w:divBdr>
        </w:div>
        <w:div w:id="1873807063">
          <w:marLeft w:val="480"/>
          <w:marRight w:val="0"/>
          <w:marTop w:val="0"/>
          <w:marBottom w:val="0"/>
          <w:divBdr>
            <w:top w:val="none" w:sz="0" w:space="0" w:color="auto"/>
            <w:left w:val="none" w:sz="0" w:space="0" w:color="auto"/>
            <w:bottom w:val="none" w:sz="0" w:space="0" w:color="auto"/>
            <w:right w:val="none" w:sz="0" w:space="0" w:color="auto"/>
          </w:divBdr>
        </w:div>
        <w:div w:id="1586646664">
          <w:marLeft w:val="480"/>
          <w:marRight w:val="0"/>
          <w:marTop w:val="0"/>
          <w:marBottom w:val="0"/>
          <w:divBdr>
            <w:top w:val="none" w:sz="0" w:space="0" w:color="auto"/>
            <w:left w:val="none" w:sz="0" w:space="0" w:color="auto"/>
            <w:bottom w:val="none" w:sz="0" w:space="0" w:color="auto"/>
            <w:right w:val="none" w:sz="0" w:space="0" w:color="auto"/>
          </w:divBdr>
        </w:div>
        <w:div w:id="1753969854">
          <w:marLeft w:val="480"/>
          <w:marRight w:val="0"/>
          <w:marTop w:val="0"/>
          <w:marBottom w:val="0"/>
          <w:divBdr>
            <w:top w:val="none" w:sz="0" w:space="0" w:color="auto"/>
            <w:left w:val="none" w:sz="0" w:space="0" w:color="auto"/>
            <w:bottom w:val="none" w:sz="0" w:space="0" w:color="auto"/>
            <w:right w:val="none" w:sz="0" w:space="0" w:color="auto"/>
          </w:divBdr>
        </w:div>
        <w:div w:id="1476217476">
          <w:marLeft w:val="480"/>
          <w:marRight w:val="0"/>
          <w:marTop w:val="0"/>
          <w:marBottom w:val="0"/>
          <w:divBdr>
            <w:top w:val="none" w:sz="0" w:space="0" w:color="auto"/>
            <w:left w:val="none" w:sz="0" w:space="0" w:color="auto"/>
            <w:bottom w:val="none" w:sz="0" w:space="0" w:color="auto"/>
            <w:right w:val="none" w:sz="0" w:space="0" w:color="auto"/>
          </w:divBdr>
        </w:div>
        <w:div w:id="1039818438">
          <w:marLeft w:val="480"/>
          <w:marRight w:val="0"/>
          <w:marTop w:val="0"/>
          <w:marBottom w:val="0"/>
          <w:divBdr>
            <w:top w:val="none" w:sz="0" w:space="0" w:color="auto"/>
            <w:left w:val="none" w:sz="0" w:space="0" w:color="auto"/>
            <w:bottom w:val="none" w:sz="0" w:space="0" w:color="auto"/>
            <w:right w:val="none" w:sz="0" w:space="0" w:color="auto"/>
          </w:divBdr>
        </w:div>
        <w:div w:id="123739678">
          <w:marLeft w:val="480"/>
          <w:marRight w:val="0"/>
          <w:marTop w:val="0"/>
          <w:marBottom w:val="0"/>
          <w:divBdr>
            <w:top w:val="none" w:sz="0" w:space="0" w:color="auto"/>
            <w:left w:val="none" w:sz="0" w:space="0" w:color="auto"/>
            <w:bottom w:val="none" w:sz="0" w:space="0" w:color="auto"/>
            <w:right w:val="none" w:sz="0" w:space="0" w:color="auto"/>
          </w:divBdr>
        </w:div>
        <w:div w:id="1814564430">
          <w:marLeft w:val="480"/>
          <w:marRight w:val="0"/>
          <w:marTop w:val="0"/>
          <w:marBottom w:val="0"/>
          <w:divBdr>
            <w:top w:val="none" w:sz="0" w:space="0" w:color="auto"/>
            <w:left w:val="none" w:sz="0" w:space="0" w:color="auto"/>
            <w:bottom w:val="none" w:sz="0" w:space="0" w:color="auto"/>
            <w:right w:val="none" w:sz="0" w:space="0" w:color="auto"/>
          </w:divBdr>
        </w:div>
        <w:div w:id="1507787345">
          <w:marLeft w:val="480"/>
          <w:marRight w:val="0"/>
          <w:marTop w:val="0"/>
          <w:marBottom w:val="0"/>
          <w:divBdr>
            <w:top w:val="none" w:sz="0" w:space="0" w:color="auto"/>
            <w:left w:val="none" w:sz="0" w:space="0" w:color="auto"/>
            <w:bottom w:val="none" w:sz="0" w:space="0" w:color="auto"/>
            <w:right w:val="none" w:sz="0" w:space="0" w:color="auto"/>
          </w:divBdr>
        </w:div>
        <w:div w:id="1642691409">
          <w:marLeft w:val="480"/>
          <w:marRight w:val="0"/>
          <w:marTop w:val="0"/>
          <w:marBottom w:val="0"/>
          <w:divBdr>
            <w:top w:val="none" w:sz="0" w:space="0" w:color="auto"/>
            <w:left w:val="none" w:sz="0" w:space="0" w:color="auto"/>
            <w:bottom w:val="none" w:sz="0" w:space="0" w:color="auto"/>
            <w:right w:val="none" w:sz="0" w:space="0" w:color="auto"/>
          </w:divBdr>
        </w:div>
        <w:div w:id="101341393">
          <w:marLeft w:val="480"/>
          <w:marRight w:val="0"/>
          <w:marTop w:val="0"/>
          <w:marBottom w:val="0"/>
          <w:divBdr>
            <w:top w:val="none" w:sz="0" w:space="0" w:color="auto"/>
            <w:left w:val="none" w:sz="0" w:space="0" w:color="auto"/>
            <w:bottom w:val="none" w:sz="0" w:space="0" w:color="auto"/>
            <w:right w:val="none" w:sz="0" w:space="0" w:color="auto"/>
          </w:divBdr>
        </w:div>
        <w:div w:id="1503273293">
          <w:marLeft w:val="480"/>
          <w:marRight w:val="0"/>
          <w:marTop w:val="0"/>
          <w:marBottom w:val="0"/>
          <w:divBdr>
            <w:top w:val="none" w:sz="0" w:space="0" w:color="auto"/>
            <w:left w:val="none" w:sz="0" w:space="0" w:color="auto"/>
            <w:bottom w:val="none" w:sz="0" w:space="0" w:color="auto"/>
            <w:right w:val="none" w:sz="0" w:space="0" w:color="auto"/>
          </w:divBdr>
        </w:div>
        <w:div w:id="582226318">
          <w:marLeft w:val="480"/>
          <w:marRight w:val="0"/>
          <w:marTop w:val="0"/>
          <w:marBottom w:val="0"/>
          <w:divBdr>
            <w:top w:val="none" w:sz="0" w:space="0" w:color="auto"/>
            <w:left w:val="none" w:sz="0" w:space="0" w:color="auto"/>
            <w:bottom w:val="none" w:sz="0" w:space="0" w:color="auto"/>
            <w:right w:val="none" w:sz="0" w:space="0" w:color="auto"/>
          </w:divBdr>
        </w:div>
      </w:divsChild>
    </w:div>
    <w:div w:id="328170451">
      <w:bodyDiv w:val="1"/>
      <w:marLeft w:val="0"/>
      <w:marRight w:val="0"/>
      <w:marTop w:val="0"/>
      <w:marBottom w:val="0"/>
      <w:divBdr>
        <w:top w:val="none" w:sz="0" w:space="0" w:color="auto"/>
        <w:left w:val="none" w:sz="0" w:space="0" w:color="auto"/>
        <w:bottom w:val="none" w:sz="0" w:space="0" w:color="auto"/>
        <w:right w:val="none" w:sz="0" w:space="0" w:color="auto"/>
      </w:divBdr>
    </w:div>
    <w:div w:id="329721388">
      <w:bodyDiv w:val="1"/>
      <w:marLeft w:val="0"/>
      <w:marRight w:val="0"/>
      <w:marTop w:val="0"/>
      <w:marBottom w:val="0"/>
      <w:divBdr>
        <w:top w:val="none" w:sz="0" w:space="0" w:color="auto"/>
        <w:left w:val="none" w:sz="0" w:space="0" w:color="auto"/>
        <w:bottom w:val="none" w:sz="0" w:space="0" w:color="auto"/>
        <w:right w:val="none" w:sz="0" w:space="0" w:color="auto"/>
      </w:divBdr>
      <w:divsChild>
        <w:div w:id="1861046778">
          <w:marLeft w:val="480"/>
          <w:marRight w:val="0"/>
          <w:marTop w:val="0"/>
          <w:marBottom w:val="0"/>
          <w:divBdr>
            <w:top w:val="none" w:sz="0" w:space="0" w:color="auto"/>
            <w:left w:val="none" w:sz="0" w:space="0" w:color="auto"/>
            <w:bottom w:val="none" w:sz="0" w:space="0" w:color="auto"/>
            <w:right w:val="none" w:sz="0" w:space="0" w:color="auto"/>
          </w:divBdr>
        </w:div>
        <w:div w:id="122700083">
          <w:marLeft w:val="480"/>
          <w:marRight w:val="0"/>
          <w:marTop w:val="0"/>
          <w:marBottom w:val="0"/>
          <w:divBdr>
            <w:top w:val="none" w:sz="0" w:space="0" w:color="auto"/>
            <w:left w:val="none" w:sz="0" w:space="0" w:color="auto"/>
            <w:bottom w:val="none" w:sz="0" w:space="0" w:color="auto"/>
            <w:right w:val="none" w:sz="0" w:space="0" w:color="auto"/>
          </w:divBdr>
        </w:div>
        <w:div w:id="1317227612">
          <w:marLeft w:val="480"/>
          <w:marRight w:val="0"/>
          <w:marTop w:val="0"/>
          <w:marBottom w:val="0"/>
          <w:divBdr>
            <w:top w:val="none" w:sz="0" w:space="0" w:color="auto"/>
            <w:left w:val="none" w:sz="0" w:space="0" w:color="auto"/>
            <w:bottom w:val="none" w:sz="0" w:space="0" w:color="auto"/>
            <w:right w:val="none" w:sz="0" w:space="0" w:color="auto"/>
          </w:divBdr>
        </w:div>
        <w:div w:id="217205032">
          <w:marLeft w:val="480"/>
          <w:marRight w:val="0"/>
          <w:marTop w:val="0"/>
          <w:marBottom w:val="0"/>
          <w:divBdr>
            <w:top w:val="none" w:sz="0" w:space="0" w:color="auto"/>
            <w:left w:val="none" w:sz="0" w:space="0" w:color="auto"/>
            <w:bottom w:val="none" w:sz="0" w:space="0" w:color="auto"/>
            <w:right w:val="none" w:sz="0" w:space="0" w:color="auto"/>
          </w:divBdr>
        </w:div>
        <w:div w:id="269364825">
          <w:marLeft w:val="480"/>
          <w:marRight w:val="0"/>
          <w:marTop w:val="0"/>
          <w:marBottom w:val="0"/>
          <w:divBdr>
            <w:top w:val="none" w:sz="0" w:space="0" w:color="auto"/>
            <w:left w:val="none" w:sz="0" w:space="0" w:color="auto"/>
            <w:bottom w:val="none" w:sz="0" w:space="0" w:color="auto"/>
            <w:right w:val="none" w:sz="0" w:space="0" w:color="auto"/>
          </w:divBdr>
        </w:div>
        <w:div w:id="783160906">
          <w:marLeft w:val="480"/>
          <w:marRight w:val="0"/>
          <w:marTop w:val="0"/>
          <w:marBottom w:val="0"/>
          <w:divBdr>
            <w:top w:val="none" w:sz="0" w:space="0" w:color="auto"/>
            <w:left w:val="none" w:sz="0" w:space="0" w:color="auto"/>
            <w:bottom w:val="none" w:sz="0" w:space="0" w:color="auto"/>
            <w:right w:val="none" w:sz="0" w:space="0" w:color="auto"/>
          </w:divBdr>
        </w:div>
        <w:div w:id="452094046">
          <w:marLeft w:val="480"/>
          <w:marRight w:val="0"/>
          <w:marTop w:val="0"/>
          <w:marBottom w:val="0"/>
          <w:divBdr>
            <w:top w:val="none" w:sz="0" w:space="0" w:color="auto"/>
            <w:left w:val="none" w:sz="0" w:space="0" w:color="auto"/>
            <w:bottom w:val="none" w:sz="0" w:space="0" w:color="auto"/>
            <w:right w:val="none" w:sz="0" w:space="0" w:color="auto"/>
          </w:divBdr>
        </w:div>
        <w:div w:id="100104303">
          <w:marLeft w:val="480"/>
          <w:marRight w:val="0"/>
          <w:marTop w:val="0"/>
          <w:marBottom w:val="0"/>
          <w:divBdr>
            <w:top w:val="none" w:sz="0" w:space="0" w:color="auto"/>
            <w:left w:val="none" w:sz="0" w:space="0" w:color="auto"/>
            <w:bottom w:val="none" w:sz="0" w:space="0" w:color="auto"/>
            <w:right w:val="none" w:sz="0" w:space="0" w:color="auto"/>
          </w:divBdr>
        </w:div>
        <w:div w:id="1703166296">
          <w:marLeft w:val="480"/>
          <w:marRight w:val="0"/>
          <w:marTop w:val="0"/>
          <w:marBottom w:val="0"/>
          <w:divBdr>
            <w:top w:val="none" w:sz="0" w:space="0" w:color="auto"/>
            <w:left w:val="none" w:sz="0" w:space="0" w:color="auto"/>
            <w:bottom w:val="none" w:sz="0" w:space="0" w:color="auto"/>
            <w:right w:val="none" w:sz="0" w:space="0" w:color="auto"/>
          </w:divBdr>
        </w:div>
        <w:div w:id="1912812300">
          <w:marLeft w:val="480"/>
          <w:marRight w:val="0"/>
          <w:marTop w:val="0"/>
          <w:marBottom w:val="0"/>
          <w:divBdr>
            <w:top w:val="none" w:sz="0" w:space="0" w:color="auto"/>
            <w:left w:val="none" w:sz="0" w:space="0" w:color="auto"/>
            <w:bottom w:val="none" w:sz="0" w:space="0" w:color="auto"/>
            <w:right w:val="none" w:sz="0" w:space="0" w:color="auto"/>
          </w:divBdr>
        </w:div>
        <w:div w:id="1525170320">
          <w:marLeft w:val="480"/>
          <w:marRight w:val="0"/>
          <w:marTop w:val="0"/>
          <w:marBottom w:val="0"/>
          <w:divBdr>
            <w:top w:val="none" w:sz="0" w:space="0" w:color="auto"/>
            <w:left w:val="none" w:sz="0" w:space="0" w:color="auto"/>
            <w:bottom w:val="none" w:sz="0" w:space="0" w:color="auto"/>
            <w:right w:val="none" w:sz="0" w:space="0" w:color="auto"/>
          </w:divBdr>
        </w:div>
        <w:div w:id="1631859568">
          <w:marLeft w:val="480"/>
          <w:marRight w:val="0"/>
          <w:marTop w:val="0"/>
          <w:marBottom w:val="0"/>
          <w:divBdr>
            <w:top w:val="none" w:sz="0" w:space="0" w:color="auto"/>
            <w:left w:val="none" w:sz="0" w:space="0" w:color="auto"/>
            <w:bottom w:val="none" w:sz="0" w:space="0" w:color="auto"/>
            <w:right w:val="none" w:sz="0" w:space="0" w:color="auto"/>
          </w:divBdr>
        </w:div>
        <w:div w:id="1668172798">
          <w:marLeft w:val="480"/>
          <w:marRight w:val="0"/>
          <w:marTop w:val="0"/>
          <w:marBottom w:val="0"/>
          <w:divBdr>
            <w:top w:val="none" w:sz="0" w:space="0" w:color="auto"/>
            <w:left w:val="none" w:sz="0" w:space="0" w:color="auto"/>
            <w:bottom w:val="none" w:sz="0" w:space="0" w:color="auto"/>
            <w:right w:val="none" w:sz="0" w:space="0" w:color="auto"/>
          </w:divBdr>
        </w:div>
        <w:div w:id="1726837032">
          <w:marLeft w:val="480"/>
          <w:marRight w:val="0"/>
          <w:marTop w:val="0"/>
          <w:marBottom w:val="0"/>
          <w:divBdr>
            <w:top w:val="none" w:sz="0" w:space="0" w:color="auto"/>
            <w:left w:val="none" w:sz="0" w:space="0" w:color="auto"/>
            <w:bottom w:val="none" w:sz="0" w:space="0" w:color="auto"/>
            <w:right w:val="none" w:sz="0" w:space="0" w:color="auto"/>
          </w:divBdr>
        </w:div>
        <w:div w:id="1077824543">
          <w:marLeft w:val="480"/>
          <w:marRight w:val="0"/>
          <w:marTop w:val="0"/>
          <w:marBottom w:val="0"/>
          <w:divBdr>
            <w:top w:val="none" w:sz="0" w:space="0" w:color="auto"/>
            <w:left w:val="none" w:sz="0" w:space="0" w:color="auto"/>
            <w:bottom w:val="none" w:sz="0" w:space="0" w:color="auto"/>
            <w:right w:val="none" w:sz="0" w:space="0" w:color="auto"/>
          </w:divBdr>
        </w:div>
        <w:div w:id="1590964565">
          <w:marLeft w:val="480"/>
          <w:marRight w:val="0"/>
          <w:marTop w:val="0"/>
          <w:marBottom w:val="0"/>
          <w:divBdr>
            <w:top w:val="none" w:sz="0" w:space="0" w:color="auto"/>
            <w:left w:val="none" w:sz="0" w:space="0" w:color="auto"/>
            <w:bottom w:val="none" w:sz="0" w:space="0" w:color="auto"/>
            <w:right w:val="none" w:sz="0" w:space="0" w:color="auto"/>
          </w:divBdr>
        </w:div>
        <w:div w:id="298000778">
          <w:marLeft w:val="480"/>
          <w:marRight w:val="0"/>
          <w:marTop w:val="0"/>
          <w:marBottom w:val="0"/>
          <w:divBdr>
            <w:top w:val="none" w:sz="0" w:space="0" w:color="auto"/>
            <w:left w:val="none" w:sz="0" w:space="0" w:color="auto"/>
            <w:bottom w:val="none" w:sz="0" w:space="0" w:color="auto"/>
            <w:right w:val="none" w:sz="0" w:space="0" w:color="auto"/>
          </w:divBdr>
        </w:div>
        <w:div w:id="1002398100">
          <w:marLeft w:val="480"/>
          <w:marRight w:val="0"/>
          <w:marTop w:val="0"/>
          <w:marBottom w:val="0"/>
          <w:divBdr>
            <w:top w:val="none" w:sz="0" w:space="0" w:color="auto"/>
            <w:left w:val="none" w:sz="0" w:space="0" w:color="auto"/>
            <w:bottom w:val="none" w:sz="0" w:space="0" w:color="auto"/>
            <w:right w:val="none" w:sz="0" w:space="0" w:color="auto"/>
          </w:divBdr>
        </w:div>
        <w:div w:id="2130128458">
          <w:marLeft w:val="480"/>
          <w:marRight w:val="0"/>
          <w:marTop w:val="0"/>
          <w:marBottom w:val="0"/>
          <w:divBdr>
            <w:top w:val="none" w:sz="0" w:space="0" w:color="auto"/>
            <w:left w:val="none" w:sz="0" w:space="0" w:color="auto"/>
            <w:bottom w:val="none" w:sz="0" w:space="0" w:color="auto"/>
            <w:right w:val="none" w:sz="0" w:space="0" w:color="auto"/>
          </w:divBdr>
        </w:div>
        <w:div w:id="1953777745">
          <w:marLeft w:val="480"/>
          <w:marRight w:val="0"/>
          <w:marTop w:val="0"/>
          <w:marBottom w:val="0"/>
          <w:divBdr>
            <w:top w:val="none" w:sz="0" w:space="0" w:color="auto"/>
            <w:left w:val="none" w:sz="0" w:space="0" w:color="auto"/>
            <w:bottom w:val="none" w:sz="0" w:space="0" w:color="auto"/>
            <w:right w:val="none" w:sz="0" w:space="0" w:color="auto"/>
          </w:divBdr>
        </w:div>
        <w:div w:id="1904292732">
          <w:marLeft w:val="480"/>
          <w:marRight w:val="0"/>
          <w:marTop w:val="0"/>
          <w:marBottom w:val="0"/>
          <w:divBdr>
            <w:top w:val="none" w:sz="0" w:space="0" w:color="auto"/>
            <w:left w:val="none" w:sz="0" w:space="0" w:color="auto"/>
            <w:bottom w:val="none" w:sz="0" w:space="0" w:color="auto"/>
            <w:right w:val="none" w:sz="0" w:space="0" w:color="auto"/>
          </w:divBdr>
        </w:div>
        <w:div w:id="713889573">
          <w:marLeft w:val="480"/>
          <w:marRight w:val="0"/>
          <w:marTop w:val="0"/>
          <w:marBottom w:val="0"/>
          <w:divBdr>
            <w:top w:val="none" w:sz="0" w:space="0" w:color="auto"/>
            <w:left w:val="none" w:sz="0" w:space="0" w:color="auto"/>
            <w:bottom w:val="none" w:sz="0" w:space="0" w:color="auto"/>
            <w:right w:val="none" w:sz="0" w:space="0" w:color="auto"/>
          </w:divBdr>
        </w:div>
        <w:div w:id="2102216731">
          <w:marLeft w:val="480"/>
          <w:marRight w:val="0"/>
          <w:marTop w:val="0"/>
          <w:marBottom w:val="0"/>
          <w:divBdr>
            <w:top w:val="none" w:sz="0" w:space="0" w:color="auto"/>
            <w:left w:val="none" w:sz="0" w:space="0" w:color="auto"/>
            <w:bottom w:val="none" w:sz="0" w:space="0" w:color="auto"/>
            <w:right w:val="none" w:sz="0" w:space="0" w:color="auto"/>
          </w:divBdr>
        </w:div>
        <w:div w:id="1479151120">
          <w:marLeft w:val="480"/>
          <w:marRight w:val="0"/>
          <w:marTop w:val="0"/>
          <w:marBottom w:val="0"/>
          <w:divBdr>
            <w:top w:val="none" w:sz="0" w:space="0" w:color="auto"/>
            <w:left w:val="none" w:sz="0" w:space="0" w:color="auto"/>
            <w:bottom w:val="none" w:sz="0" w:space="0" w:color="auto"/>
            <w:right w:val="none" w:sz="0" w:space="0" w:color="auto"/>
          </w:divBdr>
        </w:div>
        <w:div w:id="1979874399">
          <w:marLeft w:val="480"/>
          <w:marRight w:val="0"/>
          <w:marTop w:val="0"/>
          <w:marBottom w:val="0"/>
          <w:divBdr>
            <w:top w:val="none" w:sz="0" w:space="0" w:color="auto"/>
            <w:left w:val="none" w:sz="0" w:space="0" w:color="auto"/>
            <w:bottom w:val="none" w:sz="0" w:space="0" w:color="auto"/>
            <w:right w:val="none" w:sz="0" w:space="0" w:color="auto"/>
          </w:divBdr>
        </w:div>
        <w:div w:id="1833326947">
          <w:marLeft w:val="480"/>
          <w:marRight w:val="0"/>
          <w:marTop w:val="0"/>
          <w:marBottom w:val="0"/>
          <w:divBdr>
            <w:top w:val="none" w:sz="0" w:space="0" w:color="auto"/>
            <w:left w:val="none" w:sz="0" w:space="0" w:color="auto"/>
            <w:bottom w:val="none" w:sz="0" w:space="0" w:color="auto"/>
            <w:right w:val="none" w:sz="0" w:space="0" w:color="auto"/>
          </w:divBdr>
        </w:div>
        <w:div w:id="1492136027">
          <w:marLeft w:val="480"/>
          <w:marRight w:val="0"/>
          <w:marTop w:val="0"/>
          <w:marBottom w:val="0"/>
          <w:divBdr>
            <w:top w:val="none" w:sz="0" w:space="0" w:color="auto"/>
            <w:left w:val="none" w:sz="0" w:space="0" w:color="auto"/>
            <w:bottom w:val="none" w:sz="0" w:space="0" w:color="auto"/>
            <w:right w:val="none" w:sz="0" w:space="0" w:color="auto"/>
          </w:divBdr>
        </w:div>
        <w:div w:id="565459224">
          <w:marLeft w:val="480"/>
          <w:marRight w:val="0"/>
          <w:marTop w:val="0"/>
          <w:marBottom w:val="0"/>
          <w:divBdr>
            <w:top w:val="none" w:sz="0" w:space="0" w:color="auto"/>
            <w:left w:val="none" w:sz="0" w:space="0" w:color="auto"/>
            <w:bottom w:val="none" w:sz="0" w:space="0" w:color="auto"/>
            <w:right w:val="none" w:sz="0" w:space="0" w:color="auto"/>
          </w:divBdr>
        </w:div>
        <w:div w:id="1654719237">
          <w:marLeft w:val="480"/>
          <w:marRight w:val="0"/>
          <w:marTop w:val="0"/>
          <w:marBottom w:val="0"/>
          <w:divBdr>
            <w:top w:val="none" w:sz="0" w:space="0" w:color="auto"/>
            <w:left w:val="none" w:sz="0" w:space="0" w:color="auto"/>
            <w:bottom w:val="none" w:sz="0" w:space="0" w:color="auto"/>
            <w:right w:val="none" w:sz="0" w:space="0" w:color="auto"/>
          </w:divBdr>
        </w:div>
        <w:div w:id="1801730588">
          <w:marLeft w:val="480"/>
          <w:marRight w:val="0"/>
          <w:marTop w:val="0"/>
          <w:marBottom w:val="0"/>
          <w:divBdr>
            <w:top w:val="none" w:sz="0" w:space="0" w:color="auto"/>
            <w:left w:val="none" w:sz="0" w:space="0" w:color="auto"/>
            <w:bottom w:val="none" w:sz="0" w:space="0" w:color="auto"/>
            <w:right w:val="none" w:sz="0" w:space="0" w:color="auto"/>
          </w:divBdr>
        </w:div>
        <w:div w:id="1607731742">
          <w:marLeft w:val="480"/>
          <w:marRight w:val="0"/>
          <w:marTop w:val="0"/>
          <w:marBottom w:val="0"/>
          <w:divBdr>
            <w:top w:val="none" w:sz="0" w:space="0" w:color="auto"/>
            <w:left w:val="none" w:sz="0" w:space="0" w:color="auto"/>
            <w:bottom w:val="none" w:sz="0" w:space="0" w:color="auto"/>
            <w:right w:val="none" w:sz="0" w:space="0" w:color="auto"/>
          </w:divBdr>
        </w:div>
        <w:div w:id="572469831">
          <w:marLeft w:val="480"/>
          <w:marRight w:val="0"/>
          <w:marTop w:val="0"/>
          <w:marBottom w:val="0"/>
          <w:divBdr>
            <w:top w:val="none" w:sz="0" w:space="0" w:color="auto"/>
            <w:left w:val="none" w:sz="0" w:space="0" w:color="auto"/>
            <w:bottom w:val="none" w:sz="0" w:space="0" w:color="auto"/>
            <w:right w:val="none" w:sz="0" w:space="0" w:color="auto"/>
          </w:divBdr>
        </w:div>
        <w:div w:id="1479490337">
          <w:marLeft w:val="480"/>
          <w:marRight w:val="0"/>
          <w:marTop w:val="0"/>
          <w:marBottom w:val="0"/>
          <w:divBdr>
            <w:top w:val="none" w:sz="0" w:space="0" w:color="auto"/>
            <w:left w:val="none" w:sz="0" w:space="0" w:color="auto"/>
            <w:bottom w:val="none" w:sz="0" w:space="0" w:color="auto"/>
            <w:right w:val="none" w:sz="0" w:space="0" w:color="auto"/>
          </w:divBdr>
        </w:div>
        <w:div w:id="48043637">
          <w:marLeft w:val="480"/>
          <w:marRight w:val="0"/>
          <w:marTop w:val="0"/>
          <w:marBottom w:val="0"/>
          <w:divBdr>
            <w:top w:val="none" w:sz="0" w:space="0" w:color="auto"/>
            <w:left w:val="none" w:sz="0" w:space="0" w:color="auto"/>
            <w:bottom w:val="none" w:sz="0" w:space="0" w:color="auto"/>
            <w:right w:val="none" w:sz="0" w:space="0" w:color="auto"/>
          </w:divBdr>
        </w:div>
        <w:div w:id="542912345">
          <w:marLeft w:val="480"/>
          <w:marRight w:val="0"/>
          <w:marTop w:val="0"/>
          <w:marBottom w:val="0"/>
          <w:divBdr>
            <w:top w:val="none" w:sz="0" w:space="0" w:color="auto"/>
            <w:left w:val="none" w:sz="0" w:space="0" w:color="auto"/>
            <w:bottom w:val="none" w:sz="0" w:space="0" w:color="auto"/>
            <w:right w:val="none" w:sz="0" w:space="0" w:color="auto"/>
          </w:divBdr>
        </w:div>
        <w:div w:id="27414688">
          <w:marLeft w:val="480"/>
          <w:marRight w:val="0"/>
          <w:marTop w:val="0"/>
          <w:marBottom w:val="0"/>
          <w:divBdr>
            <w:top w:val="none" w:sz="0" w:space="0" w:color="auto"/>
            <w:left w:val="none" w:sz="0" w:space="0" w:color="auto"/>
            <w:bottom w:val="none" w:sz="0" w:space="0" w:color="auto"/>
            <w:right w:val="none" w:sz="0" w:space="0" w:color="auto"/>
          </w:divBdr>
        </w:div>
        <w:div w:id="489298625">
          <w:marLeft w:val="480"/>
          <w:marRight w:val="0"/>
          <w:marTop w:val="0"/>
          <w:marBottom w:val="0"/>
          <w:divBdr>
            <w:top w:val="none" w:sz="0" w:space="0" w:color="auto"/>
            <w:left w:val="none" w:sz="0" w:space="0" w:color="auto"/>
            <w:bottom w:val="none" w:sz="0" w:space="0" w:color="auto"/>
            <w:right w:val="none" w:sz="0" w:space="0" w:color="auto"/>
          </w:divBdr>
        </w:div>
        <w:div w:id="1610888470">
          <w:marLeft w:val="480"/>
          <w:marRight w:val="0"/>
          <w:marTop w:val="0"/>
          <w:marBottom w:val="0"/>
          <w:divBdr>
            <w:top w:val="none" w:sz="0" w:space="0" w:color="auto"/>
            <w:left w:val="none" w:sz="0" w:space="0" w:color="auto"/>
            <w:bottom w:val="none" w:sz="0" w:space="0" w:color="auto"/>
            <w:right w:val="none" w:sz="0" w:space="0" w:color="auto"/>
          </w:divBdr>
        </w:div>
        <w:div w:id="578368077">
          <w:marLeft w:val="480"/>
          <w:marRight w:val="0"/>
          <w:marTop w:val="0"/>
          <w:marBottom w:val="0"/>
          <w:divBdr>
            <w:top w:val="none" w:sz="0" w:space="0" w:color="auto"/>
            <w:left w:val="none" w:sz="0" w:space="0" w:color="auto"/>
            <w:bottom w:val="none" w:sz="0" w:space="0" w:color="auto"/>
            <w:right w:val="none" w:sz="0" w:space="0" w:color="auto"/>
          </w:divBdr>
        </w:div>
        <w:div w:id="1425029732">
          <w:marLeft w:val="480"/>
          <w:marRight w:val="0"/>
          <w:marTop w:val="0"/>
          <w:marBottom w:val="0"/>
          <w:divBdr>
            <w:top w:val="none" w:sz="0" w:space="0" w:color="auto"/>
            <w:left w:val="none" w:sz="0" w:space="0" w:color="auto"/>
            <w:bottom w:val="none" w:sz="0" w:space="0" w:color="auto"/>
            <w:right w:val="none" w:sz="0" w:space="0" w:color="auto"/>
          </w:divBdr>
        </w:div>
        <w:div w:id="745305799">
          <w:marLeft w:val="480"/>
          <w:marRight w:val="0"/>
          <w:marTop w:val="0"/>
          <w:marBottom w:val="0"/>
          <w:divBdr>
            <w:top w:val="none" w:sz="0" w:space="0" w:color="auto"/>
            <w:left w:val="none" w:sz="0" w:space="0" w:color="auto"/>
            <w:bottom w:val="none" w:sz="0" w:space="0" w:color="auto"/>
            <w:right w:val="none" w:sz="0" w:space="0" w:color="auto"/>
          </w:divBdr>
        </w:div>
        <w:div w:id="1830825516">
          <w:marLeft w:val="480"/>
          <w:marRight w:val="0"/>
          <w:marTop w:val="0"/>
          <w:marBottom w:val="0"/>
          <w:divBdr>
            <w:top w:val="none" w:sz="0" w:space="0" w:color="auto"/>
            <w:left w:val="none" w:sz="0" w:space="0" w:color="auto"/>
            <w:bottom w:val="none" w:sz="0" w:space="0" w:color="auto"/>
            <w:right w:val="none" w:sz="0" w:space="0" w:color="auto"/>
          </w:divBdr>
        </w:div>
        <w:div w:id="1674456409">
          <w:marLeft w:val="480"/>
          <w:marRight w:val="0"/>
          <w:marTop w:val="0"/>
          <w:marBottom w:val="0"/>
          <w:divBdr>
            <w:top w:val="none" w:sz="0" w:space="0" w:color="auto"/>
            <w:left w:val="none" w:sz="0" w:space="0" w:color="auto"/>
            <w:bottom w:val="none" w:sz="0" w:space="0" w:color="auto"/>
            <w:right w:val="none" w:sz="0" w:space="0" w:color="auto"/>
          </w:divBdr>
        </w:div>
        <w:div w:id="1087271427">
          <w:marLeft w:val="480"/>
          <w:marRight w:val="0"/>
          <w:marTop w:val="0"/>
          <w:marBottom w:val="0"/>
          <w:divBdr>
            <w:top w:val="none" w:sz="0" w:space="0" w:color="auto"/>
            <w:left w:val="none" w:sz="0" w:space="0" w:color="auto"/>
            <w:bottom w:val="none" w:sz="0" w:space="0" w:color="auto"/>
            <w:right w:val="none" w:sz="0" w:space="0" w:color="auto"/>
          </w:divBdr>
        </w:div>
        <w:div w:id="336807564">
          <w:marLeft w:val="480"/>
          <w:marRight w:val="0"/>
          <w:marTop w:val="0"/>
          <w:marBottom w:val="0"/>
          <w:divBdr>
            <w:top w:val="none" w:sz="0" w:space="0" w:color="auto"/>
            <w:left w:val="none" w:sz="0" w:space="0" w:color="auto"/>
            <w:bottom w:val="none" w:sz="0" w:space="0" w:color="auto"/>
            <w:right w:val="none" w:sz="0" w:space="0" w:color="auto"/>
          </w:divBdr>
        </w:div>
        <w:div w:id="1964655388">
          <w:marLeft w:val="480"/>
          <w:marRight w:val="0"/>
          <w:marTop w:val="0"/>
          <w:marBottom w:val="0"/>
          <w:divBdr>
            <w:top w:val="none" w:sz="0" w:space="0" w:color="auto"/>
            <w:left w:val="none" w:sz="0" w:space="0" w:color="auto"/>
            <w:bottom w:val="none" w:sz="0" w:space="0" w:color="auto"/>
            <w:right w:val="none" w:sz="0" w:space="0" w:color="auto"/>
          </w:divBdr>
        </w:div>
        <w:div w:id="790517341">
          <w:marLeft w:val="480"/>
          <w:marRight w:val="0"/>
          <w:marTop w:val="0"/>
          <w:marBottom w:val="0"/>
          <w:divBdr>
            <w:top w:val="none" w:sz="0" w:space="0" w:color="auto"/>
            <w:left w:val="none" w:sz="0" w:space="0" w:color="auto"/>
            <w:bottom w:val="none" w:sz="0" w:space="0" w:color="auto"/>
            <w:right w:val="none" w:sz="0" w:space="0" w:color="auto"/>
          </w:divBdr>
        </w:div>
        <w:div w:id="1188911650">
          <w:marLeft w:val="480"/>
          <w:marRight w:val="0"/>
          <w:marTop w:val="0"/>
          <w:marBottom w:val="0"/>
          <w:divBdr>
            <w:top w:val="none" w:sz="0" w:space="0" w:color="auto"/>
            <w:left w:val="none" w:sz="0" w:space="0" w:color="auto"/>
            <w:bottom w:val="none" w:sz="0" w:space="0" w:color="auto"/>
            <w:right w:val="none" w:sz="0" w:space="0" w:color="auto"/>
          </w:divBdr>
        </w:div>
        <w:div w:id="1511413883">
          <w:marLeft w:val="480"/>
          <w:marRight w:val="0"/>
          <w:marTop w:val="0"/>
          <w:marBottom w:val="0"/>
          <w:divBdr>
            <w:top w:val="none" w:sz="0" w:space="0" w:color="auto"/>
            <w:left w:val="none" w:sz="0" w:space="0" w:color="auto"/>
            <w:bottom w:val="none" w:sz="0" w:space="0" w:color="auto"/>
            <w:right w:val="none" w:sz="0" w:space="0" w:color="auto"/>
          </w:divBdr>
        </w:div>
      </w:divsChild>
    </w:div>
    <w:div w:id="338625038">
      <w:bodyDiv w:val="1"/>
      <w:marLeft w:val="0"/>
      <w:marRight w:val="0"/>
      <w:marTop w:val="0"/>
      <w:marBottom w:val="0"/>
      <w:divBdr>
        <w:top w:val="none" w:sz="0" w:space="0" w:color="auto"/>
        <w:left w:val="none" w:sz="0" w:space="0" w:color="auto"/>
        <w:bottom w:val="none" w:sz="0" w:space="0" w:color="auto"/>
        <w:right w:val="none" w:sz="0" w:space="0" w:color="auto"/>
      </w:divBdr>
    </w:div>
    <w:div w:id="345643450">
      <w:bodyDiv w:val="1"/>
      <w:marLeft w:val="0"/>
      <w:marRight w:val="0"/>
      <w:marTop w:val="0"/>
      <w:marBottom w:val="0"/>
      <w:divBdr>
        <w:top w:val="none" w:sz="0" w:space="0" w:color="auto"/>
        <w:left w:val="none" w:sz="0" w:space="0" w:color="auto"/>
        <w:bottom w:val="none" w:sz="0" w:space="0" w:color="auto"/>
        <w:right w:val="none" w:sz="0" w:space="0" w:color="auto"/>
      </w:divBdr>
      <w:divsChild>
        <w:div w:id="1587156717">
          <w:marLeft w:val="480"/>
          <w:marRight w:val="0"/>
          <w:marTop w:val="0"/>
          <w:marBottom w:val="0"/>
          <w:divBdr>
            <w:top w:val="none" w:sz="0" w:space="0" w:color="auto"/>
            <w:left w:val="none" w:sz="0" w:space="0" w:color="auto"/>
            <w:bottom w:val="none" w:sz="0" w:space="0" w:color="auto"/>
            <w:right w:val="none" w:sz="0" w:space="0" w:color="auto"/>
          </w:divBdr>
        </w:div>
        <w:div w:id="123737872">
          <w:marLeft w:val="480"/>
          <w:marRight w:val="0"/>
          <w:marTop w:val="0"/>
          <w:marBottom w:val="0"/>
          <w:divBdr>
            <w:top w:val="none" w:sz="0" w:space="0" w:color="auto"/>
            <w:left w:val="none" w:sz="0" w:space="0" w:color="auto"/>
            <w:bottom w:val="none" w:sz="0" w:space="0" w:color="auto"/>
            <w:right w:val="none" w:sz="0" w:space="0" w:color="auto"/>
          </w:divBdr>
        </w:div>
        <w:div w:id="1492718363">
          <w:marLeft w:val="480"/>
          <w:marRight w:val="0"/>
          <w:marTop w:val="0"/>
          <w:marBottom w:val="0"/>
          <w:divBdr>
            <w:top w:val="none" w:sz="0" w:space="0" w:color="auto"/>
            <w:left w:val="none" w:sz="0" w:space="0" w:color="auto"/>
            <w:bottom w:val="none" w:sz="0" w:space="0" w:color="auto"/>
            <w:right w:val="none" w:sz="0" w:space="0" w:color="auto"/>
          </w:divBdr>
        </w:div>
        <w:div w:id="44569815">
          <w:marLeft w:val="480"/>
          <w:marRight w:val="0"/>
          <w:marTop w:val="0"/>
          <w:marBottom w:val="0"/>
          <w:divBdr>
            <w:top w:val="none" w:sz="0" w:space="0" w:color="auto"/>
            <w:left w:val="none" w:sz="0" w:space="0" w:color="auto"/>
            <w:bottom w:val="none" w:sz="0" w:space="0" w:color="auto"/>
            <w:right w:val="none" w:sz="0" w:space="0" w:color="auto"/>
          </w:divBdr>
        </w:div>
        <w:div w:id="178393152">
          <w:marLeft w:val="480"/>
          <w:marRight w:val="0"/>
          <w:marTop w:val="0"/>
          <w:marBottom w:val="0"/>
          <w:divBdr>
            <w:top w:val="none" w:sz="0" w:space="0" w:color="auto"/>
            <w:left w:val="none" w:sz="0" w:space="0" w:color="auto"/>
            <w:bottom w:val="none" w:sz="0" w:space="0" w:color="auto"/>
            <w:right w:val="none" w:sz="0" w:space="0" w:color="auto"/>
          </w:divBdr>
        </w:div>
        <w:div w:id="1663654192">
          <w:marLeft w:val="480"/>
          <w:marRight w:val="0"/>
          <w:marTop w:val="0"/>
          <w:marBottom w:val="0"/>
          <w:divBdr>
            <w:top w:val="none" w:sz="0" w:space="0" w:color="auto"/>
            <w:left w:val="none" w:sz="0" w:space="0" w:color="auto"/>
            <w:bottom w:val="none" w:sz="0" w:space="0" w:color="auto"/>
            <w:right w:val="none" w:sz="0" w:space="0" w:color="auto"/>
          </w:divBdr>
        </w:div>
        <w:div w:id="614560238">
          <w:marLeft w:val="480"/>
          <w:marRight w:val="0"/>
          <w:marTop w:val="0"/>
          <w:marBottom w:val="0"/>
          <w:divBdr>
            <w:top w:val="none" w:sz="0" w:space="0" w:color="auto"/>
            <w:left w:val="none" w:sz="0" w:space="0" w:color="auto"/>
            <w:bottom w:val="none" w:sz="0" w:space="0" w:color="auto"/>
            <w:right w:val="none" w:sz="0" w:space="0" w:color="auto"/>
          </w:divBdr>
        </w:div>
        <w:div w:id="1699816298">
          <w:marLeft w:val="480"/>
          <w:marRight w:val="0"/>
          <w:marTop w:val="0"/>
          <w:marBottom w:val="0"/>
          <w:divBdr>
            <w:top w:val="none" w:sz="0" w:space="0" w:color="auto"/>
            <w:left w:val="none" w:sz="0" w:space="0" w:color="auto"/>
            <w:bottom w:val="none" w:sz="0" w:space="0" w:color="auto"/>
            <w:right w:val="none" w:sz="0" w:space="0" w:color="auto"/>
          </w:divBdr>
        </w:div>
        <w:div w:id="1016662785">
          <w:marLeft w:val="480"/>
          <w:marRight w:val="0"/>
          <w:marTop w:val="0"/>
          <w:marBottom w:val="0"/>
          <w:divBdr>
            <w:top w:val="none" w:sz="0" w:space="0" w:color="auto"/>
            <w:left w:val="none" w:sz="0" w:space="0" w:color="auto"/>
            <w:bottom w:val="none" w:sz="0" w:space="0" w:color="auto"/>
            <w:right w:val="none" w:sz="0" w:space="0" w:color="auto"/>
          </w:divBdr>
        </w:div>
        <w:div w:id="883326115">
          <w:marLeft w:val="480"/>
          <w:marRight w:val="0"/>
          <w:marTop w:val="0"/>
          <w:marBottom w:val="0"/>
          <w:divBdr>
            <w:top w:val="none" w:sz="0" w:space="0" w:color="auto"/>
            <w:left w:val="none" w:sz="0" w:space="0" w:color="auto"/>
            <w:bottom w:val="none" w:sz="0" w:space="0" w:color="auto"/>
            <w:right w:val="none" w:sz="0" w:space="0" w:color="auto"/>
          </w:divBdr>
        </w:div>
        <w:div w:id="577054646">
          <w:marLeft w:val="480"/>
          <w:marRight w:val="0"/>
          <w:marTop w:val="0"/>
          <w:marBottom w:val="0"/>
          <w:divBdr>
            <w:top w:val="none" w:sz="0" w:space="0" w:color="auto"/>
            <w:left w:val="none" w:sz="0" w:space="0" w:color="auto"/>
            <w:bottom w:val="none" w:sz="0" w:space="0" w:color="auto"/>
            <w:right w:val="none" w:sz="0" w:space="0" w:color="auto"/>
          </w:divBdr>
        </w:div>
        <w:div w:id="265234818">
          <w:marLeft w:val="480"/>
          <w:marRight w:val="0"/>
          <w:marTop w:val="0"/>
          <w:marBottom w:val="0"/>
          <w:divBdr>
            <w:top w:val="none" w:sz="0" w:space="0" w:color="auto"/>
            <w:left w:val="none" w:sz="0" w:space="0" w:color="auto"/>
            <w:bottom w:val="none" w:sz="0" w:space="0" w:color="auto"/>
            <w:right w:val="none" w:sz="0" w:space="0" w:color="auto"/>
          </w:divBdr>
        </w:div>
        <w:div w:id="1816486048">
          <w:marLeft w:val="480"/>
          <w:marRight w:val="0"/>
          <w:marTop w:val="0"/>
          <w:marBottom w:val="0"/>
          <w:divBdr>
            <w:top w:val="none" w:sz="0" w:space="0" w:color="auto"/>
            <w:left w:val="none" w:sz="0" w:space="0" w:color="auto"/>
            <w:bottom w:val="none" w:sz="0" w:space="0" w:color="auto"/>
            <w:right w:val="none" w:sz="0" w:space="0" w:color="auto"/>
          </w:divBdr>
        </w:div>
        <w:div w:id="1959095151">
          <w:marLeft w:val="480"/>
          <w:marRight w:val="0"/>
          <w:marTop w:val="0"/>
          <w:marBottom w:val="0"/>
          <w:divBdr>
            <w:top w:val="none" w:sz="0" w:space="0" w:color="auto"/>
            <w:left w:val="none" w:sz="0" w:space="0" w:color="auto"/>
            <w:bottom w:val="none" w:sz="0" w:space="0" w:color="auto"/>
            <w:right w:val="none" w:sz="0" w:space="0" w:color="auto"/>
          </w:divBdr>
        </w:div>
        <w:div w:id="714155642">
          <w:marLeft w:val="480"/>
          <w:marRight w:val="0"/>
          <w:marTop w:val="0"/>
          <w:marBottom w:val="0"/>
          <w:divBdr>
            <w:top w:val="none" w:sz="0" w:space="0" w:color="auto"/>
            <w:left w:val="none" w:sz="0" w:space="0" w:color="auto"/>
            <w:bottom w:val="none" w:sz="0" w:space="0" w:color="auto"/>
            <w:right w:val="none" w:sz="0" w:space="0" w:color="auto"/>
          </w:divBdr>
        </w:div>
        <w:div w:id="769466920">
          <w:marLeft w:val="480"/>
          <w:marRight w:val="0"/>
          <w:marTop w:val="0"/>
          <w:marBottom w:val="0"/>
          <w:divBdr>
            <w:top w:val="none" w:sz="0" w:space="0" w:color="auto"/>
            <w:left w:val="none" w:sz="0" w:space="0" w:color="auto"/>
            <w:bottom w:val="none" w:sz="0" w:space="0" w:color="auto"/>
            <w:right w:val="none" w:sz="0" w:space="0" w:color="auto"/>
          </w:divBdr>
        </w:div>
        <w:div w:id="1597977900">
          <w:marLeft w:val="480"/>
          <w:marRight w:val="0"/>
          <w:marTop w:val="0"/>
          <w:marBottom w:val="0"/>
          <w:divBdr>
            <w:top w:val="none" w:sz="0" w:space="0" w:color="auto"/>
            <w:left w:val="none" w:sz="0" w:space="0" w:color="auto"/>
            <w:bottom w:val="none" w:sz="0" w:space="0" w:color="auto"/>
            <w:right w:val="none" w:sz="0" w:space="0" w:color="auto"/>
          </w:divBdr>
        </w:div>
        <w:div w:id="1817528907">
          <w:marLeft w:val="480"/>
          <w:marRight w:val="0"/>
          <w:marTop w:val="0"/>
          <w:marBottom w:val="0"/>
          <w:divBdr>
            <w:top w:val="none" w:sz="0" w:space="0" w:color="auto"/>
            <w:left w:val="none" w:sz="0" w:space="0" w:color="auto"/>
            <w:bottom w:val="none" w:sz="0" w:space="0" w:color="auto"/>
            <w:right w:val="none" w:sz="0" w:space="0" w:color="auto"/>
          </w:divBdr>
        </w:div>
        <w:div w:id="948900226">
          <w:marLeft w:val="480"/>
          <w:marRight w:val="0"/>
          <w:marTop w:val="0"/>
          <w:marBottom w:val="0"/>
          <w:divBdr>
            <w:top w:val="none" w:sz="0" w:space="0" w:color="auto"/>
            <w:left w:val="none" w:sz="0" w:space="0" w:color="auto"/>
            <w:bottom w:val="none" w:sz="0" w:space="0" w:color="auto"/>
            <w:right w:val="none" w:sz="0" w:space="0" w:color="auto"/>
          </w:divBdr>
        </w:div>
        <w:div w:id="645013513">
          <w:marLeft w:val="480"/>
          <w:marRight w:val="0"/>
          <w:marTop w:val="0"/>
          <w:marBottom w:val="0"/>
          <w:divBdr>
            <w:top w:val="none" w:sz="0" w:space="0" w:color="auto"/>
            <w:left w:val="none" w:sz="0" w:space="0" w:color="auto"/>
            <w:bottom w:val="none" w:sz="0" w:space="0" w:color="auto"/>
            <w:right w:val="none" w:sz="0" w:space="0" w:color="auto"/>
          </w:divBdr>
        </w:div>
        <w:div w:id="452863565">
          <w:marLeft w:val="480"/>
          <w:marRight w:val="0"/>
          <w:marTop w:val="0"/>
          <w:marBottom w:val="0"/>
          <w:divBdr>
            <w:top w:val="none" w:sz="0" w:space="0" w:color="auto"/>
            <w:left w:val="none" w:sz="0" w:space="0" w:color="auto"/>
            <w:bottom w:val="none" w:sz="0" w:space="0" w:color="auto"/>
            <w:right w:val="none" w:sz="0" w:space="0" w:color="auto"/>
          </w:divBdr>
        </w:div>
        <w:div w:id="1581597110">
          <w:marLeft w:val="480"/>
          <w:marRight w:val="0"/>
          <w:marTop w:val="0"/>
          <w:marBottom w:val="0"/>
          <w:divBdr>
            <w:top w:val="none" w:sz="0" w:space="0" w:color="auto"/>
            <w:left w:val="none" w:sz="0" w:space="0" w:color="auto"/>
            <w:bottom w:val="none" w:sz="0" w:space="0" w:color="auto"/>
            <w:right w:val="none" w:sz="0" w:space="0" w:color="auto"/>
          </w:divBdr>
        </w:div>
        <w:div w:id="2087460830">
          <w:marLeft w:val="480"/>
          <w:marRight w:val="0"/>
          <w:marTop w:val="0"/>
          <w:marBottom w:val="0"/>
          <w:divBdr>
            <w:top w:val="none" w:sz="0" w:space="0" w:color="auto"/>
            <w:left w:val="none" w:sz="0" w:space="0" w:color="auto"/>
            <w:bottom w:val="none" w:sz="0" w:space="0" w:color="auto"/>
            <w:right w:val="none" w:sz="0" w:space="0" w:color="auto"/>
          </w:divBdr>
        </w:div>
        <w:div w:id="306931747">
          <w:marLeft w:val="480"/>
          <w:marRight w:val="0"/>
          <w:marTop w:val="0"/>
          <w:marBottom w:val="0"/>
          <w:divBdr>
            <w:top w:val="none" w:sz="0" w:space="0" w:color="auto"/>
            <w:left w:val="none" w:sz="0" w:space="0" w:color="auto"/>
            <w:bottom w:val="none" w:sz="0" w:space="0" w:color="auto"/>
            <w:right w:val="none" w:sz="0" w:space="0" w:color="auto"/>
          </w:divBdr>
        </w:div>
        <w:div w:id="586109501">
          <w:marLeft w:val="480"/>
          <w:marRight w:val="0"/>
          <w:marTop w:val="0"/>
          <w:marBottom w:val="0"/>
          <w:divBdr>
            <w:top w:val="none" w:sz="0" w:space="0" w:color="auto"/>
            <w:left w:val="none" w:sz="0" w:space="0" w:color="auto"/>
            <w:bottom w:val="none" w:sz="0" w:space="0" w:color="auto"/>
            <w:right w:val="none" w:sz="0" w:space="0" w:color="auto"/>
          </w:divBdr>
        </w:div>
        <w:div w:id="305160789">
          <w:marLeft w:val="480"/>
          <w:marRight w:val="0"/>
          <w:marTop w:val="0"/>
          <w:marBottom w:val="0"/>
          <w:divBdr>
            <w:top w:val="none" w:sz="0" w:space="0" w:color="auto"/>
            <w:left w:val="none" w:sz="0" w:space="0" w:color="auto"/>
            <w:bottom w:val="none" w:sz="0" w:space="0" w:color="auto"/>
            <w:right w:val="none" w:sz="0" w:space="0" w:color="auto"/>
          </w:divBdr>
        </w:div>
        <w:div w:id="241915454">
          <w:marLeft w:val="480"/>
          <w:marRight w:val="0"/>
          <w:marTop w:val="0"/>
          <w:marBottom w:val="0"/>
          <w:divBdr>
            <w:top w:val="none" w:sz="0" w:space="0" w:color="auto"/>
            <w:left w:val="none" w:sz="0" w:space="0" w:color="auto"/>
            <w:bottom w:val="none" w:sz="0" w:space="0" w:color="auto"/>
            <w:right w:val="none" w:sz="0" w:space="0" w:color="auto"/>
          </w:divBdr>
        </w:div>
        <w:div w:id="857351955">
          <w:marLeft w:val="480"/>
          <w:marRight w:val="0"/>
          <w:marTop w:val="0"/>
          <w:marBottom w:val="0"/>
          <w:divBdr>
            <w:top w:val="none" w:sz="0" w:space="0" w:color="auto"/>
            <w:left w:val="none" w:sz="0" w:space="0" w:color="auto"/>
            <w:bottom w:val="none" w:sz="0" w:space="0" w:color="auto"/>
            <w:right w:val="none" w:sz="0" w:space="0" w:color="auto"/>
          </w:divBdr>
        </w:div>
        <w:div w:id="429668432">
          <w:marLeft w:val="480"/>
          <w:marRight w:val="0"/>
          <w:marTop w:val="0"/>
          <w:marBottom w:val="0"/>
          <w:divBdr>
            <w:top w:val="none" w:sz="0" w:space="0" w:color="auto"/>
            <w:left w:val="none" w:sz="0" w:space="0" w:color="auto"/>
            <w:bottom w:val="none" w:sz="0" w:space="0" w:color="auto"/>
            <w:right w:val="none" w:sz="0" w:space="0" w:color="auto"/>
          </w:divBdr>
        </w:div>
        <w:div w:id="2037459331">
          <w:marLeft w:val="480"/>
          <w:marRight w:val="0"/>
          <w:marTop w:val="0"/>
          <w:marBottom w:val="0"/>
          <w:divBdr>
            <w:top w:val="none" w:sz="0" w:space="0" w:color="auto"/>
            <w:left w:val="none" w:sz="0" w:space="0" w:color="auto"/>
            <w:bottom w:val="none" w:sz="0" w:space="0" w:color="auto"/>
            <w:right w:val="none" w:sz="0" w:space="0" w:color="auto"/>
          </w:divBdr>
        </w:div>
        <w:div w:id="582378443">
          <w:marLeft w:val="480"/>
          <w:marRight w:val="0"/>
          <w:marTop w:val="0"/>
          <w:marBottom w:val="0"/>
          <w:divBdr>
            <w:top w:val="none" w:sz="0" w:space="0" w:color="auto"/>
            <w:left w:val="none" w:sz="0" w:space="0" w:color="auto"/>
            <w:bottom w:val="none" w:sz="0" w:space="0" w:color="auto"/>
            <w:right w:val="none" w:sz="0" w:space="0" w:color="auto"/>
          </w:divBdr>
        </w:div>
        <w:div w:id="196240362">
          <w:marLeft w:val="480"/>
          <w:marRight w:val="0"/>
          <w:marTop w:val="0"/>
          <w:marBottom w:val="0"/>
          <w:divBdr>
            <w:top w:val="none" w:sz="0" w:space="0" w:color="auto"/>
            <w:left w:val="none" w:sz="0" w:space="0" w:color="auto"/>
            <w:bottom w:val="none" w:sz="0" w:space="0" w:color="auto"/>
            <w:right w:val="none" w:sz="0" w:space="0" w:color="auto"/>
          </w:divBdr>
        </w:div>
        <w:div w:id="882789969">
          <w:marLeft w:val="480"/>
          <w:marRight w:val="0"/>
          <w:marTop w:val="0"/>
          <w:marBottom w:val="0"/>
          <w:divBdr>
            <w:top w:val="none" w:sz="0" w:space="0" w:color="auto"/>
            <w:left w:val="none" w:sz="0" w:space="0" w:color="auto"/>
            <w:bottom w:val="none" w:sz="0" w:space="0" w:color="auto"/>
            <w:right w:val="none" w:sz="0" w:space="0" w:color="auto"/>
          </w:divBdr>
        </w:div>
        <w:div w:id="176384617">
          <w:marLeft w:val="480"/>
          <w:marRight w:val="0"/>
          <w:marTop w:val="0"/>
          <w:marBottom w:val="0"/>
          <w:divBdr>
            <w:top w:val="none" w:sz="0" w:space="0" w:color="auto"/>
            <w:left w:val="none" w:sz="0" w:space="0" w:color="auto"/>
            <w:bottom w:val="none" w:sz="0" w:space="0" w:color="auto"/>
            <w:right w:val="none" w:sz="0" w:space="0" w:color="auto"/>
          </w:divBdr>
        </w:div>
        <w:div w:id="1398238053">
          <w:marLeft w:val="480"/>
          <w:marRight w:val="0"/>
          <w:marTop w:val="0"/>
          <w:marBottom w:val="0"/>
          <w:divBdr>
            <w:top w:val="none" w:sz="0" w:space="0" w:color="auto"/>
            <w:left w:val="none" w:sz="0" w:space="0" w:color="auto"/>
            <w:bottom w:val="none" w:sz="0" w:space="0" w:color="auto"/>
            <w:right w:val="none" w:sz="0" w:space="0" w:color="auto"/>
          </w:divBdr>
        </w:div>
        <w:div w:id="451217609">
          <w:marLeft w:val="480"/>
          <w:marRight w:val="0"/>
          <w:marTop w:val="0"/>
          <w:marBottom w:val="0"/>
          <w:divBdr>
            <w:top w:val="none" w:sz="0" w:space="0" w:color="auto"/>
            <w:left w:val="none" w:sz="0" w:space="0" w:color="auto"/>
            <w:bottom w:val="none" w:sz="0" w:space="0" w:color="auto"/>
            <w:right w:val="none" w:sz="0" w:space="0" w:color="auto"/>
          </w:divBdr>
        </w:div>
        <w:div w:id="150026912">
          <w:marLeft w:val="480"/>
          <w:marRight w:val="0"/>
          <w:marTop w:val="0"/>
          <w:marBottom w:val="0"/>
          <w:divBdr>
            <w:top w:val="none" w:sz="0" w:space="0" w:color="auto"/>
            <w:left w:val="none" w:sz="0" w:space="0" w:color="auto"/>
            <w:bottom w:val="none" w:sz="0" w:space="0" w:color="auto"/>
            <w:right w:val="none" w:sz="0" w:space="0" w:color="auto"/>
          </w:divBdr>
        </w:div>
        <w:div w:id="750472746">
          <w:marLeft w:val="480"/>
          <w:marRight w:val="0"/>
          <w:marTop w:val="0"/>
          <w:marBottom w:val="0"/>
          <w:divBdr>
            <w:top w:val="none" w:sz="0" w:space="0" w:color="auto"/>
            <w:left w:val="none" w:sz="0" w:space="0" w:color="auto"/>
            <w:bottom w:val="none" w:sz="0" w:space="0" w:color="auto"/>
            <w:right w:val="none" w:sz="0" w:space="0" w:color="auto"/>
          </w:divBdr>
        </w:div>
        <w:div w:id="1114640343">
          <w:marLeft w:val="480"/>
          <w:marRight w:val="0"/>
          <w:marTop w:val="0"/>
          <w:marBottom w:val="0"/>
          <w:divBdr>
            <w:top w:val="none" w:sz="0" w:space="0" w:color="auto"/>
            <w:left w:val="none" w:sz="0" w:space="0" w:color="auto"/>
            <w:bottom w:val="none" w:sz="0" w:space="0" w:color="auto"/>
            <w:right w:val="none" w:sz="0" w:space="0" w:color="auto"/>
          </w:divBdr>
        </w:div>
        <w:div w:id="628165910">
          <w:marLeft w:val="480"/>
          <w:marRight w:val="0"/>
          <w:marTop w:val="0"/>
          <w:marBottom w:val="0"/>
          <w:divBdr>
            <w:top w:val="none" w:sz="0" w:space="0" w:color="auto"/>
            <w:left w:val="none" w:sz="0" w:space="0" w:color="auto"/>
            <w:bottom w:val="none" w:sz="0" w:space="0" w:color="auto"/>
            <w:right w:val="none" w:sz="0" w:space="0" w:color="auto"/>
          </w:divBdr>
        </w:div>
        <w:div w:id="305624655">
          <w:marLeft w:val="480"/>
          <w:marRight w:val="0"/>
          <w:marTop w:val="0"/>
          <w:marBottom w:val="0"/>
          <w:divBdr>
            <w:top w:val="none" w:sz="0" w:space="0" w:color="auto"/>
            <w:left w:val="none" w:sz="0" w:space="0" w:color="auto"/>
            <w:bottom w:val="none" w:sz="0" w:space="0" w:color="auto"/>
            <w:right w:val="none" w:sz="0" w:space="0" w:color="auto"/>
          </w:divBdr>
        </w:div>
        <w:div w:id="1430617204">
          <w:marLeft w:val="480"/>
          <w:marRight w:val="0"/>
          <w:marTop w:val="0"/>
          <w:marBottom w:val="0"/>
          <w:divBdr>
            <w:top w:val="none" w:sz="0" w:space="0" w:color="auto"/>
            <w:left w:val="none" w:sz="0" w:space="0" w:color="auto"/>
            <w:bottom w:val="none" w:sz="0" w:space="0" w:color="auto"/>
            <w:right w:val="none" w:sz="0" w:space="0" w:color="auto"/>
          </w:divBdr>
        </w:div>
        <w:div w:id="184641701">
          <w:marLeft w:val="480"/>
          <w:marRight w:val="0"/>
          <w:marTop w:val="0"/>
          <w:marBottom w:val="0"/>
          <w:divBdr>
            <w:top w:val="none" w:sz="0" w:space="0" w:color="auto"/>
            <w:left w:val="none" w:sz="0" w:space="0" w:color="auto"/>
            <w:bottom w:val="none" w:sz="0" w:space="0" w:color="auto"/>
            <w:right w:val="none" w:sz="0" w:space="0" w:color="auto"/>
          </w:divBdr>
        </w:div>
        <w:div w:id="850995408">
          <w:marLeft w:val="480"/>
          <w:marRight w:val="0"/>
          <w:marTop w:val="0"/>
          <w:marBottom w:val="0"/>
          <w:divBdr>
            <w:top w:val="none" w:sz="0" w:space="0" w:color="auto"/>
            <w:left w:val="none" w:sz="0" w:space="0" w:color="auto"/>
            <w:bottom w:val="none" w:sz="0" w:space="0" w:color="auto"/>
            <w:right w:val="none" w:sz="0" w:space="0" w:color="auto"/>
          </w:divBdr>
        </w:div>
        <w:div w:id="1390566695">
          <w:marLeft w:val="480"/>
          <w:marRight w:val="0"/>
          <w:marTop w:val="0"/>
          <w:marBottom w:val="0"/>
          <w:divBdr>
            <w:top w:val="none" w:sz="0" w:space="0" w:color="auto"/>
            <w:left w:val="none" w:sz="0" w:space="0" w:color="auto"/>
            <w:bottom w:val="none" w:sz="0" w:space="0" w:color="auto"/>
            <w:right w:val="none" w:sz="0" w:space="0" w:color="auto"/>
          </w:divBdr>
        </w:div>
        <w:div w:id="884947512">
          <w:marLeft w:val="480"/>
          <w:marRight w:val="0"/>
          <w:marTop w:val="0"/>
          <w:marBottom w:val="0"/>
          <w:divBdr>
            <w:top w:val="none" w:sz="0" w:space="0" w:color="auto"/>
            <w:left w:val="none" w:sz="0" w:space="0" w:color="auto"/>
            <w:bottom w:val="none" w:sz="0" w:space="0" w:color="auto"/>
            <w:right w:val="none" w:sz="0" w:space="0" w:color="auto"/>
          </w:divBdr>
        </w:div>
        <w:div w:id="174075717">
          <w:marLeft w:val="480"/>
          <w:marRight w:val="0"/>
          <w:marTop w:val="0"/>
          <w:marBottom w:val="0"/>
          <w:divBdr>
            <w:top w:val="none" w:sz="0" w:space="0" w:color="auto"/>
            <w:left w:val="none" w:sz="0" w:space="0" w:color="auto"/>
            <w:bottom w:val="none" w:sz="0" w:space="0" w:color="auto"/>
            <w:right w:val="none" w:sz="0" w:space="0" w:color="auto"/>
          </w:divBdr>
        </w:div>
        <w:div w:id="28650793">
          <w:marLeft w:val="480"/>
          <w:marRight w:val="0"/>
          <w:marTop w:val="0"/>
          <w:marBottom w:val="0"/>
          <w:divBdr>
            <w:top w:val="none" w:sz="0" w:space="0" w:color="auto"/>
            <w:left w:val="none" w:sz="0" w:space="0" w:color="auto"/>
            <w:bottom w:val="none" w:sz="0" w:space="0" w:color="auto"/>
            <w:right w:val="none" w:sz="0" w:space="0" w:color="auto"/>
          </w:divBdr>
        </w:div>
        <w:div w:id="142431481">
          <w:marLeft w:val="480"/>
          <w:marRight w:val="0"/>
          <w:marTop w:val="0"/>
          <w:marBottom w:val="0"/>
          <w:divBdr>
            <w:top w:val="none" w:sz="0" w:space="0" w:color="auto"/>
            <w:left w:val="none" w:sz="0" w:space="0" w:color="auto"/>
            <w:bottom w:val="none" w:sz="0" w:space="0" w:color="auto"/>
            <w:right w:val="none" w:sz="0" w:space="0" w:color="auto"/>
          </w:divBdr>
        </w:div>
        <w:div w:id="1988624700">
          <w:marLeft w:val="480"/>
          <w:marRight w:val="0"/>
          <w:marTop w:val="0"/>
          <w:marBottom w:val="0"/>
          <w:divBdr>
            <w:top w:val="none" w:sz="0" w:space="0" w:color="auto"/>
            <w:left w:val="none" w:sz="0" w:space="0" w:color="auto"/>
            <w:bottom w:val="none" w:sz="0" w:space="0" w:color="auto"/>
            <w:right w:val="none" w:sz="0" w:space="0" w:color="auto"/>
          </w:divBdr>
        </w:div>
        <w:div w:id="1512914021">
          <w:marLeft w:val="480"/>
          <w:marRight w:val="0"/>
          <w:marTop w:val="0"/>
          <w:marBottom w:val="0"/>
          <w:divBdr>
            <w:top w:val="none" w:sz="0" w:space="0" w:color="auto"/>
            <w:left w:val="none" w:sz="0" w:space="0" w:color="auto"/>
            <w:bottom w:val="none" w:sz="0" w:space="0" w:color="auto"/>
            <w:right w:val="none" w:sz="0" w:space="0" w:color="auto"/>
          </w:divBdr>
        </w:div>
        <w:div w:id="72900671">
          <w:marLeft w:val="480"/>
          <w:marRight w:val="0"/>
          <w:marTop w:val="0"/>
          <w:marBottom w:val="0"/>
          <w:divBdr>
            <w:top w:val="none" w:sz="0" w:space="0" w:color="auto"/>
            <w:left w:val="none" w:sz="0" w:space="0" w:color="auto"/>
            <w:bottom w:val="none" w:sz="0" w:space="0" w:color="auto"/>
            <w:right w:val="none" w:sz="0" w:space="0" w:color="auto"/>
          </w:divBdr>
        </w:div>
        <w:div w:id="29230790">
          <w:marLeft w:val="480"/>
          <w:marRight w:val="0"/>
          <w:marTop w:val="0"/>
          <w:marBottom w:val="0"/>
          <w:divBdr>
            <w:top w:val="none" w:sz="0" w:space="0" w:color="auto"/>
            <w:left w:val="none" w:sz="0" w:space="0" w:color="auto"/>
            <w:bottom w:val="none" w:sz="0" w:space="0" w:color="auto"/>
            <w:right w:val="none" w:sz="0" w:space="0" w:color="auto"/>
          </w:divBdr>
        </w:div>
        <w:div w:id="1966234468">
          <w:marLeft w:val="480"/>
          <w:marRight w:val="0"/>
          <w:marTop w:val="0"/>
          <w:marBottom w:val="0"/>
          <w:divBdr>
            <w:top w:val="none" w:sz="0" w:space="0" w:color="auto"/>
            <w:left w:val="none" w:sz="0" w:space="0" w:color="auto"/>
            <w:bottom w:val="none" w:sz="0" w:space="0" w:color="auto"/>
            <w:right w:val="none" w:sz="0" w:space="0" w:color="auto"/>
          </w:divBdr>
        </w:div>
        <w:div w:id="943533563">
          <w:marLeft w:val="480"/>
          <w:marRight w:val="0"/>
          <w:marTop w:val="0"/>
          <w:marBottom w:val="0"/>
          <w:divBdr>
            <w:top w:val="none" w:sz="0" w:space="0" w:color="auto"/>
            <w:left w:val="none" w:sz="0" w:space="0" w:color="auto"/>
            <w:bottom w:val="none" w:sz="0" w:space="0" w:color="auto"/>
            <w:right w:val="none" w:sz="0" w:space="0" w:color="auto"/>
          </w:divBdr>
        </w:div>
      </w:divsChild>
    </w:div>
    <w:div w:id="346643521">
      <w:bodyDiv w:val="1"/>
      <w:marLeft w:val="0"/>
      <w:marRight w:val="0"/>
      <w:marTop w:val="0"/>
      <w:marBottom w:val="0"/>
      <w:divBdr>
        <w:top w:val="none" w:sz="0" w:space="0" w:color="auto"/>
        <w:left w:val="none" w:sz="0" w:space="0" w:color="auto"/>
        <w:bottom w:val="none" w:sz="0" w:space="0" w:color="auto"/>
        <w:right w:val="none" w:sz="0" w:space="0" w:color="auto"/>
      </w:divBdr>
    </w:div>
    <w:div w:id="348021266">
      <w:bodyDiv w:val="1"/>
      <w:marLeft w:val="0"/>
      <w:marRight w:val="0"/>
      <w:marTop w:val="0"/>
      <w:marBottom w:val="0"/>
      <w:divBdr>
        <w:top w:val="none" w:sz="0" w:space="0" w:color="auto"/>
        <w:left w:val="none" w:sz="0" w:space="0" w:color="auto"/>
        <w:bottom w:val="none" w:sz="0" w:space="0" w:color="auto"/>
        <w:right w:val="none" w:sz="0" w:space="0" w:color="auto"/>
      </w:divBdr>
    </w:div>
    <w:div w:id="356202567">
      <w:bodyDiv w:val="1"/>
      <w:marLeft w:val="0"/>
      <w:marRight w:val="0"/>
      <w:marTop w:val="0"/>
      <w:marBottom w:val="0"/>
      <w:divBdr>
        <w:top w:val="none" w:sz="0" w:space="0" w:color="auto"/>
        <w:left w:val="none" w:sz="0" w:space="0" w:color="auto"/>
        <w:bottom w:val="none" w:sz="0" w:space="0" w:color="auto"/>
        <w:right w:val="none" w:sz="0" w:space="0" w:color="auto"/>
      </w:divBdr>
    </w:div>
    <w:div w:id="365760280">
      <w:bodyDiv w:val="1"/>
      <w:marLeft w:val="0"/>
      <w:marRight w:val="0"/>
      <w:marTop w:val="0"/>
      <w:marBottom w:val="0"/>
      <w:divBdr>
        <w:top w:val="none" w:sz="0" w:space="0" w:color="auto"/>
        <w:left w:val="none" w:sz="0" w:space="0" w:color="auto"/>
        <w:bottom w:val="none" w:sz="0" w:space="0" w:color="auto"/>
        <w:right w:val="none" w:sz="0" w:space="0" w:color="auto"/>
      </w:divBdr>
      <w:divsChild>
        <w:div w:id="503983947">
          <w:marLeft w:val="480"/>
          <w:marRight w:val="0"/>
          <w:marTop w:val="0"/>
          <w:marBottom w:val="0"/>
          <w:divBdr>
            <w:top w:val="none" w:sz="0" w:space="0" w:color="auto"/>
            <w:left w:val="none" w:sz="0" w:space="0" w:color="auto"/>
            <w:bottom w:val="none" w:sz="0" w:space="0" w:color="auto"/>
            <w:right w:val="none" w:sz="0" w:space="0" w:color="auto"/>
          </w:divBdr>
        </w:div>
        <w:div w:id="1961953000">
          <w:marLeft w:val="480"/>
          <w:marRight w:val="0"/>
          <w:marTop w:val="0"/>
          <w:marBottom w:val="0"/>
          <w:divBdr>
            <w:top w:val="none" w:sz="0" w:space="0" w:color="auto"/>
            <w:left w:val="none" w:sz="0" w:space="0" w:color="auto"/>
            <w:bottom w:val="none" w:sz="0" w:space="0" w:color="auto"/>
            <w:right w:val="none" w:sz="0" w:space="0" w:color="auto"/>
          </w:divBdr>
        </w:div>
        <w:div w:id="1954168594">
          <w:marLeft w:val="480"/>
          <w:marRight w:val="0"/>
          <w:marTop w:val="0"/>
          <w:marBottom w:val="0"/>
          <w:divBdr>
            <w:top w:val="none" w:sz="0" w:space="0" w:color="auto"/>
            <w:left w:val="none" w:sz="0" w:space="0" w:color="auto"/>
            <w:bottom w:val="none" w:sz="0" w:space="0" w:color="auto"/>
            <w:right w:val="none" w:sz="0" w:space="0" w:color="auto"/>
          </w:divBdr>
        </w:div>
        <w:div w:id="1050113856">
          <w:marLeft w:val="480"/>
          <w:marRight w:val="0"/>
          <w:marTop w:val="0"/>
          <w:marBottom w:val="0"/>
          <w:divBdr>
            <w:top w:val="none" w:sz="0" w:space="0" w:color="auto"/>
            <w:left w:val="none" w:sz="0" w:space="0" w:color="auto"/>
            <w:bottom w:val="none" w:sz="0" w:space="0" w:color="auto"/>
            <w:right w:val="none" w:sz="0" w:space="0" w:color="auto"/>
          </w:divBdr>
        </w:div>
        <w:div w:id="166135784">
          <w:marLeft w:val="480"/>
          <w:marRight w:val="0"/>
          <w:marTop w:val="0"/>
          <w:marBottom w:val="0"/>
          <w:divBdr>
            <w:top w:val="none" w:sz="0" w:space="0" w:color="auto"/>
            <w:left w:val="none" w:sz="0" w:space="0" w:color="auto"/>
            <w:bottom w:val="none" w:sz="0" w:space="0" w:color="auto"/>
            <w:right w:val="none" w:sz="0" w:space="0" w:color="auto"/>
          </w:divBdr>
        </w:div>
        <w:div w:id="1576933925">
          <w:marLeft w:val="480"/>
          <w:marRight w:val="0"/>
          <w:marTop w:val="0"/>
          <w:marBottom w:val="0"/>
          <w:divBdr>
            <w:top w:val="none" w:sz="0" w:space="0" w:color="auto"/>
            <w:left w:val="none" w:sz="0" w:space="0" w:color="auto"/>
            <w:bottom w:val="none" w:sz="0" w:space="0" w:color="auto"/>
            <w:right w:val="none" w:sz="0" w:space="0" w:color="auto"/>
          </w:divBdr>
        </w:div>
        <w:div w:id="221406903">
          <w:marLeft w:val="480"/>
          <w:marRight w:val="0"/>
          <w:marTop w:val="0"/>
          <w:marBottom w:val="0"/>
          <w:divBdr>
            <w:top w:val="none" w:sz="0" w:space="0" w:color="auto"/>
            <w:left w:val="none" w:sz="0" w:space="0" w:color="auto"/>
            <w:bottom w:val="none" w:sz="0" w:space="0" w:color="auto"/>
            <w:right w:val="none" w:sz="0" w:space="0" w:color="auto"/>
          </w:divBdr>
        </w:div>
        <w:div w:id="614756124">
          <w:marLeft w:val="480"/>
          <w:marRight w:val="0"/>
          <w:marTop w:val="0"/>
          <w:marBottom w:val="0"/>
          <w:divBdr>
            <w:top w:val="none" w:sz="0" w:space="0" w:color="auto"/>
            <w:left w:val="none" w:sz="0" w:space="0" w:color="auto"/>
            <w:bottom w:val="none" w:sz="0" w:space="0" w:color="auto"/>
            <w:right w:val="none" w:sz="0" w:space="0" w:color="auto"/>
          </w:divBdr>
        </w:div>
        <w:div w:id="757292505">
          <w:marLeft w:val="480"/>
          <w:marRight w:val="0"/>
          <w:marTop w:val="0"/>
          <w:marBottom w:val="0"/>
          <w:divBdr>
            <w:top w:val="none" w:sz="0" w:space="0" w:color="auto"/>
            <w:left w:val="none" w:sz="0" w:space="0" w:color="auto"/>
            <w:bottom w:val="none" w:sz="0" w:space="0" w:color="auto"/>
            <w:right w:val="none" w:sz="0" w:space="0" w:color="auto"/>
          </w:divBdr>
        </w:div>
        <w:div w:id="1862284403">
          <w:marLeft w:val="480"/>
          <w:marRight w:val="0"/>
          <w:marTop w:val="0"/>
          <w:marBottom w:val="0"/>
          <w:divBdr>
            <w:top w:val="none" w:sz="0" w:space="0" w:color="auto"/>
            <w:left w:val="none" w:sz="0" w:space="0" w:color="auto"/>
            <w:bottom w:val="none" w:sz="0" w:space="0" w:color="auto"/>
            <w:right w:val="none" w:sz="0" w:space="0" w:color="auto"/>
          </w:divBdr>
        </w:div>
        <w:div w:id="769393003">
          <w:marLeft w:val="480"/>
          <w:marRight w:val="0"/>
          <w:marTop w:val="0"/>
          <w:marBottom w:val="0"/>
          <w:divBdr>
            <w:top w:val="none" w:sz="0" w:space="0" w:color="auto"/>
            <w:left w:val="none" w:sz="0" w:space="0" w:color="auto"/>
            <w:bottom w:val="none" w:sz="0" w:space="0" w:color="auto"/>
            <w:right w:val="none" w:sz="0" w:space="0" w:color="auto"/>
          </w:divBdr>
        </w:div>
        <w:div w:id="1971402104">
          <w:marLeft w:val="480"/>
          <w:marRight w:val="0"/>
          <w:marTop w:val="0"/>
          <w:marBottom w:val="0"/>
          <w:divBdr>
            <w:top w:val="none" w:sz="0" w:space="0" w:color="auto"/>
            <w:left w:val="none" w:sz="0" w:space="0" w:color="auto"/>
            <w:bottom w:val="none" w:sz="0" w:space="0" w:color="auto"/>
            <w:right w:val="none" w:sz="0" w:space="0" w:color="auto"/>
          </w:divBdr>
        </w:div>
        <w:div w:id="1542981816">
          <w:marLeft w:val="480"/>
          <w:marRight w:val="0"/>
          <w:marTop w:val="0"/>
          <w:marBottom w:val="0"/>
          <w:divBdr>
            <w:top w:val="none" w:sz="0" w:space="0" w:color="auto"/>
            <w:left w:val="none" w:sz="0" w:space="0" w:color="auto"/>
            <w:bottom w:val="none" w:sz="0" w:space="0" w:color="auto"/>
            <w:right w:val="none" w:sz="0" w:space="0" w:color="auto"/>
          </w:divBdr>
        </w:div>
        <w:div w:id="91054243">
          <w:marLeft w:val="480"/>
          <w:marRight w:val="0"/>
          <w:marTop w:val="0"/>
          <w:marBottom w:val="0"/>
          <w:divBdr>
            <w:top w:val="none" w:sz="0" w:space="0" w:color="auto"/>
            <w:left w:val="none" w:sz="0" w:space="0" w:color="auto"/>
            <w:bottom w:val="none" w:sz="0" w:space="0" w:color="auto"/>
            <w:right w:val="none" w:sz="0" w:space="0" w:color="auto"/>
          </w:divBdr>
        </w:div>
        <w:div w:id="1597978647">
          <w:marLeft w:val="480"/>
          <w:marRight w:val="0"/>
          <w:marTop w:val="0"/>
          <w:marBottom w:val="0"/>
          <w:divBdr>
            <w:top w:val="none" w:sz="0" w:space="0" w:color="auto"/>
            <w:left w:val="none" w:sz="0" w:space="0" w:color="auto"/>
            <w:bottom w:val="none" w:sz="0" w:space="0" w:color="auto"/>
            <w:right w:val="none" w:sz="0" w:space="0" w:color="auto"/>
          </w:divBdr>
        </w:div>
        <w:div w:id="1433936286">
          <w:marLeft w:val="480"/>
          <w:marRight w:val="0"/>
          <w:marTop w:val="0"/>
          <w:marBottom w:val="0"/>
          <w:divBdr>
            <w:top w:val="none" w:sz="0" w:space="0" w:color="auto"/>
            <w:left w:val="none" w:sz="0" w:space="0" w:color="auto"/>
            <w:bottom w:val="none" w:sz="0" w:space="0" w:color="auto"/>
            <w:right w:val="none" w:sz="0" w:space="0" w:color="auto"/>
          </w:divBdr>
        </w:div>
        <w:div w:id="1187938093">
          <w:marLeft w:val="480"/>
          <w:marRight w:val="0"/>
          <w:marTop w:val="0"/>
          <w:marBottom w:val="0"/>
          <w:divBdr>
            <w:top w:val="none" w:sz="0" w:space="0" w:color="auto"/>
            <w:left w:val="none" w:sz="0" w:space="0" w:color="auto"/>
            <w:bottom w:val="none" w:sz="0" w:space="0" w:color="auto"/>
            <w:right w:val="none" w:sz="0" w:space="0" w:color="auto"/>
          </w:divBdr>
        </w:div>
        <w:div w:id="354427933">
          <w:marLeft w:val="480"/>
          <w:marRight w:val="0"/>
          <w:marTop w:val="0"/>
          <w:marBottom w:val="0"/>
          <w:divBdr>
            <w:top w:val="none" w:sz="0" w:space="0" w:color="auto"/>
            <w:left w:val="none" w:sz="0" w:space="0" w:color="auto"/>
            <w:bottom w:val="none" w:sz="0" w:space="0" w:color="auto"/>
            <w:right w:val="none" w:sz="0" w:space="0" w:color="auto"/>
          </w:divBdr>
        </w:div>
        <w:div w:id="1974406192">
          <w:marLeft w:val="480"/>
          <w:marRight w:val="0"/>
          <w:marTop w:val="0"/>
          <w:marBottom w:val="0"/>
          <w:divBdr>
            <w:top w:val="none" w:sz="0" w:space="0" w:color="auto"/>
            <w:left w:val="none" w:sz="0" w:space="0" w:color="auto"/>
            <w:bottom w:val="none" w:sz="0" w:space="0" w:color="auto"/>
            <w:right w:val="none" w:sz="0" w:space="0" w:color="auto"/>
          </w:divBdr>
        </w:div>
        <w:div w:id="209264530">
          <w:marLeft w:val="480"/>
          <w:marRight w:val="0"/>
          <w:marTop w:val="0"/>
          <w:marBottom w:val="0"/>
          <w:divBdr>
            <w:top w:val="none" w:sz="0" w:space="0" w:color="auto"/>
            <w:left w:val="none" w:sz="0" w:space="0" w:color="auto"/>
            <w:bottom w:val="none" w:sz="0" w:space="0" w:color="auto"/>
            <w:right w:val="none" w:sz="0" w:space="0" w:color="auto"/>
          </w:divBdr>
        </w:div>
        <w:div w:id="837112457">
          <w:marLeft w:val="480"/>
          <w:marRight w:val="0"/>
          <w:marTop w:val="0"/>
          <w:marBottom w:val="0"/>
          <w:divBdr>
            <w:top w:val="none" w:sz="0" w:space="0" w:color="auto"/>
            <w:left w:val="none" w:sz="0" w:space="0" w:color="auto"/>
            <w:bottom w:val="none" w:sz="0" w:space="0" w:color="auto"/>
            <w:right w:val="none" w:sz="0" w:space="0" w:color="auto"/>
          </w:divBdr>
        </w:div>
        <w:div w:id="1913853152">
          <w:marLeft w:val="480"/>
          <w:marRight w:val="0"/>
          <w:marTop w:val="0"/>
          <w:marBottom w:val="0"/>
          <w:divBdr>
            <w:top w:val="none" w:sz="0" w:space="0" w:color="auto"/>
            <w:left w:val="none" w:sz="0" w:space="0" w:color="auto"/>
            <w:bottom w:val="none" w:sz="0" w:space="0" w:color="auto"/>
            <w:right w:val="none" w:sz="0" w:space="0" w:color="auto"/>
          </w:divBdr>
        </w:div>
        <w:div w:id="1679040557">
          <w:marLeft w:val="480"/>
          <w:marRight w:val="0"/>
          <w:marTop w:val="0"/>
          <w:marBottom w:val="0"/>
          <w:divBdr>
            <w:top w:val="none" w:sz="0" w:space="0" w:color="auto"/>
            <w:left w:val="none" w:sz="0" w:space="0" w:color="auto"/>
            <w:bottom w:val="none" w:sz="0" w:space="0" w:color="auto"/>
            <w:right w:val="none" w:sz="0" w:space="0" w:color="auto"/>
          </w:divBdr>
        </w:div>
        <w:div w:id="1869876439">
          <w:marLeft w:val="480"/>
          <w:marRight w:val="0"/>
          <w:marTop w:val="0"/>
          <w:marBottom w:val="0"/>
          <w:divBdr>
            <w:top w:val="none" w:sz="0" w:space="0" w:color="auto"/>
            <w:left w:val="none" w:sz="0" w:space="0" w:color="auto"/>
            <w:bottom w:val="none" w:sz="0" w:space="0" w:color="auto"/>
            <w:right w:val="none" w:sz="0" w:space="0" w:color="auto"/>
          </w:divBdr>
        </w:div>
        <w:div w:id="481193484">
          <w:marLeft w:val="480"/>
          <w:marRight w:val="0"/>
          <w:marTop w:val="0"/>
          <w:marBottom w:val="0"/>
          <w:divBdr>
            <w:top w:val="none" w:sz="0" w:space="0" w:color="auto"/>
            <w:left w:val="none" w:sz="0" w:space="0" w:color="auto"/>
            <w:bottom w:val="none" w:sz="0" w:space="0" w:color="auto"/>
            <w:right w:val="none" w:sz="0" w:space="0" w:color="auto"/>
          </w:divBdr>
        </w:div>
        <w:div w:id="2005015055">
          <w:marLeft w:val="480"/>
          <w:marRight w:val="0"/>
          <w:marTop w:val="0"/>
          <w:marBottom w:val="0"/>
          <w:divBdr>
            <w:top w:val="none" w:sz="0" w:space="0" w:color="auto"/>
            <w:left w:val="none" w:sz="0" w:space="0" w:color="auto"/>
            <w:bottom w:val="none" w:sz="0" w:space="0" w:color="auto"/>
            <w:right w:val="none" w:sz="0" w:space="0" w:color="auto"/>
          </w:divBdr>
        </w:div>
        <w:div w:id="1099369107">
          <w:marLeft w:val="480"/>
          <w:marRight w:val="0"/>
          <w:marTop w:val="0"/>
          <w:marBottom w:val="0"/>
          <w:divBdr>
            <w:top w:val="none" w:sz="0" w:space="0" w:color="auto"/>
            <w:left w:val="none" w:sz="0" w:space="0" w:color="auto"/>
            <w:bottom w:val="none" w:sz="0" w:space="0" w:color="auto"/>
            <w:right w:val="none" w:sz="0" w:space="0" w:color="auto"/>
          </w:divBdr>
        </w:div>
        <w:div w:id="908611944">
          <w:marLeft w:val="480"/>
          <w:marRight w:val="0"/>
          <w:marTop w:val="0"/>
          <w:marBottom w:val="0"/>
          <w:divBdr>
            <w:top w:val="none" w:sz="0" w:space="0" w:color="auto"/>
            <w:left w:val="none" w:sz="0" w:space="0" w:color="auto"/>
            <w:bottom w:val="none" w:sz="0" w:space="0" w:color="auto"/>
            <w:right w:val="none" w:sz="0" w:space="0" w:color="auto"/>
          </w:divBdr>
        </w:div>
        <w:div w:id="560872236">
          <w:marLeft w:val="480"/>
          <w:marRight w:val="0"/>
          <w:marTop w:val="0"/>
          <w:marBottom w:val="0"/>
          <w:divBdr>
            <w:top w:val="none" w:sz="0" w:space="0" w:color="auto"/>
            <w:left w:val="none" w:sz="0" w:space="0" w:color="auto"/>
            <w:bottom w:val="none" w:sz="0" w:space="0" w:color="auto"/>
            <w:right w:val="none" w:sz="0" w:space="0" w:color="auto"/>
          </w:divBdr>
        </w:div>
        <w:div w:id="866598767">
          <w:marLeft w:val="480"/>
          <w:marRight w:val="0"/>
          <w:marTop w:val="0"/>
          <w:marBottom w:val="0"/>
          <w:divBdr>
            <w:top w:val="none" w:sz="0" w:space="0" w:color="auto"/>
            <w:left w:val="none" w:sz="0" w:space="0" w:color="auto"/>
            <w:bottom w:val="none" w:sz="0" w:space="0" w:color="auto"/>
            <w:right w:val="none" w:sz="0" w:space="0" w:color="auto"/>
          </w:divBdr>
        </w:div>
        <w:div w:id="769665676">
          <w:marLeft w:val="480"/>
          <w:marRight w:val="0"/>
          <w:marTop w:val="0"/>
          <w:marBottom w:val="0"/>
          <w:divBdr>
            <w:top w:val="none" w:sz="0" w:space="0" w:color="auto"/>
            <w:left w:val="none" w:sz="0" w:space="0" w:color="auto"/>
            <w:bottom w:val="none" w:sz="0" w:space="0" w:color="auto"/>
            <w:right w:val="none" w:sz="0" w:space="0" w:color="auto"/>
          </w:divBdr>
        </w:div>
        <w:div w:id="1251507205">
          <w:marLeft w:val="480"/>
          <w:marRight w:val="0"/>
          <w:marTop w:val="0"/>
          <w:marBottom w:val="0"/>
          <w:divBdr>
            <w:top w:val="none" w:sz="0" w:space="0" w:color="auto"/>
            <w:left w:val="none" w:sz="0" w:space="0" w:color="auto"/>
            <w:bottom w:val="none" w:sz="0" w:space="0" w:color="auto"/>
            <w:right w:val="none" w:sz="0" w:space="0" w:color="auto"/>
          </w:divBdr>
        </w:div>
        <w:div w:id="2062093974">
          <w:marLeft w:val="480"/>
          <w:marRight w:val="0"/>
          <w:marTop w:val="0"/>
          <w:marBottom w:val="0"/>
          <w:divBdr>
            <w:top w:val="none" w:sz="0" w:space="0" w:color="auto"/>
            <w:left w:val="none" w:sz="0" w:space="0" w:color="auto"/>
            <w:bottom w:val="none" w:sz="0" w:space="0" w:color="auto"/>
            <w:right w:val="none" w:sz="0" w:space="0" w:color="auto"/>
          </w:divBdr>
        </w:div>
        <w:div w:id="287516658">
          <w:marLeft w:val="480"/>
          <w:marRight w:val="0"/>
          <w:marTop w:val="0"/>
          <w:marBottom w:val="0"/>
          <w:divBdr>
            <w:top w:val="none" w:sz="0" w:space="0" w:color="auto"/>
            <w:left w:val="none" w:sz="0" w:space="0" w:color="auto"/>
            <w:bottom w:val="none" w:sz="0" w:space="0" w:color="auto"/>
            <w:right w:val="none" w:sz="0" w:space="0" w:color="auto"/>
          </w:divBdr>
        </w:div>
        <w:div w:id="230507032">
          <w:marLeft w:val="480"/>
          <w:marRight w:val="0"/>
          <w:marTop w:val="0"/>
          <w:marBottom w:val="0"/>
          <w:divBdr>
            <w:top w:val="none" w:sz="0" w:space="0" w:color="auto"/>
            <w:left w:val="none" w:sz="0" w:space="0" w:color="auto"/>
            <w:bottom w:val="none" w:sz="0" w:space="0" w:color="auto"/>
            <w:right w:val="none" w:sz="0" w:space="0" w:color="auto"/>
          </w:divBdr>
        </w:div>
        <w:div w:id="812525873">
          <w:marLeft w:val="480"/>
          <w:marRight w:val="0"/>
          <w:marTop w:val="0"/>
          <w:marBottom w:val="0"/>
          <w:divBdr>
            <w:top w:val="none" w:sz="0" w:space="0" w:color="auto"/>
            <w:left w:val="none" w:sz="0" w:space="0" w:color="auto"/>
            <w:bottom w:val="none" w:sz="0" w:space="0" w:color="auto"/>
            <w:right w:val="none" w:sz="0" w:space="0" w:color="auto"/>
          </w:divBdr>
        </w:div>
        <w:div w:id="1102140038">
          <w:marLeft w:val="480"/>
          <w:marRight w:val="0"/>
          <w:marTop w:val="0"/>
          <w:marBottom w:val="0"/>
          <w:divBdr>
            <w:top w:val="none" w:sz="0" w:space="0" w:color="auto"/>
            <w:left w:val="none" w:sz="0" w:space="0" w:color="auto"/>
            <w:bottom w:val="none" w:sz="0" w:space="0" w:color="auto"/>
            <w:right w:val="none" w:sz="0" w:space="0" w:color="auto"/>
          </w:divBdr>
        </w:div>
        <w:div w:id="1898585310">
          <w:marLeft w:val="480"/>
          <w:marRight w:val="0"/>
          <w:marTop w:val="0"/>
          <w:marBottom w:val="0"/>
          <w:divBdr>
            <w:top w:val="none" w:sz="0" w:space="0" w:color="auto"/>
            <w:left w:val="none" w:sz="0" w:space="0" w:color="auto"/>
            <w:bottom w:val="none" w:sz="0" w:space="0" w:color="auto"/>
            <w:right w:val="none" w:sz="0" w:space="0" w:color="auto"/>
          </w:divBdr>
        </w:div>
        <w:div w:id="261183994">
          <w:marLeft w:val="480"/>
          <w:marRight w:val="0"/>
          <w:marTop w:val="0"/>
          <w:marBottom w:val="0"/>
          <w:divBdr>
            <w:top w:val="none" w:sz="0" w:space="0" w:color="auto"/>
            <w:left w:val="none" w:sz="0" w:space="0" w:color="auto"/>
            <w:bottom w:val="none" w:sz="0" w:space="0" w:color="auto"/>
            <w:right w:val="none" w:sz="0" w:space="0" w:color="auto"/>
          </w:divBdr>
        </w:div>
        <w:div w:id="1791121531">
          <w:marLeft w:val="480"/>
          <w:marRight w:val="0"/>
          <w:marTop w:val="0"/>
          <w:marBottom w:val="0"/>
          <w:divBdr>
            <w:top w:val="none" w:sz="0" w:space="0" w:color="auto"/>
            <w:left w:val="none" w:sz="0" w:space="0" w:color="auto"/>
            <w:bottom w:val="none" w:sz="0" w:space="0" w:color="auto"/>
            <w:right w:val="none" w:sz="0" w:space="0" w:color="auto"/>
          </w:divBdr>
        </w:div>
        <w:div w:id="128862220">
          <w:marLeft w:val="480"/>
          <w:marRight w:val="0"/>
          <w:marTop w:val="0"/>
          <w:marBottom w:val="0"/>
          <w:divBdr>
            <w:top w:val="none" w:sz="0" w:space="0" w:color="auto"/>
            <w:left w:val="none" w:sz="0" w:space="0" w:color="auto"/>
            <w:bottom w:val="none" w:sz="0" w:space="0" w:color="auto"/>
            <w:right w:val="none" w:sz="0" w:space="0" w:color="auto"/>
          </w:divBdr>
        </w:div>
        <w:div w:id="569197309">
          <w:marLeft w:val="480"/>
          <w:marRight w:val="0"/>
          <w:marTop w:val="0"/>
          <w:marBottom w:val="0"/>
          <w:divBdr>
            <w:top w:val="none" w:sz="0" w:space="0" w:color="auto"/>
            <w:left w:val="none" w:sz="0" w:space="0" w:color="auto"/>
            <w:bottom w:val="none" w:sz="0" w:space="0" w:color="auto"/>
            <w:right w:val="none" w:sz="0" w:space="0" w:color="auto"/>
          </w:divBdr>
        </w:div>
        <w:div w:id="2064131812">
          <w:marLeft w:val="480"/>
          <w:marRight w:val="0"/>
          <w:marTop w:val="0"/>
          <w:marBottom w:val="0"/>
          <w:divBdr>
            <w:top w:val="none" w:sz="0" w:space="0" w:color="auto"/>
            <w:left w:val="none" w:sz="0" w:space="0" w:color="auto"/>
            <w:bottom w:val="none" w:sz="0" w:space="0" w:color="auto"/>
            <w:right w:val="none" w:sz="0" w:space="0" w:color="auto"/>
          </w:divBdr>
        </w:div>
        <w:div w:id="383408422">
          <w:marLeft w:val="480"/>
          <w:marRight w:val="0"/>
          <w:marTop w:val="0"/>
          <w:marBottom w:val="0"/>
          <w:divBdr>
            <w:top w:val="none" w:sz="0" w:space="0" w:color="auto"/>
            <w:left w:val="none" w:sz="0" w:space="0" w:color="auto"/>
            <w:bottom w:val="none" w:sz="0" w:space="0" w:color="auto"/>
            <w:right w:val="none" w:sz="0" w:space="0" w:color="auto"/>
          </w:divBdr>
        </w:div>
        <w:div w:id="1012026743">
          <w:marLeft w:val="480"/>
          <w:marRight w:val="0"/>
          <w:marTop w:val="0"/>
          <w:marBottom w:val="0"/>
          <w:divBdr>
            <w:top w:val="none" w:sz="0" w:space="0" w:color="auto"/>
            <w:left w:val="none" w:sz="0" w:space="0" w:color="auto"/>
            <w:bottom w:val="none" w:sz="0" w:space="0" w:color="auto"/>
            <w:right w:val="none" w:sz="0" w:space="0" w:color="auto"/>
          </w:divBdr>
        </w:div>
        <w:div w:id="1738435532">
          <w:marLeft w:val="480"/>
          <w:marRight w:val="0"/>
          <w:marTop w:val="0"/>
          <w:marBottom w:val="0"/>
          <w:divBdr>
            <w:top w:val="none" w:sz="0" w:space="0" w:color="auto"/>
            <w:left w:val="none" w:sz="0" w:space="0" w:color="auto"/>
            <w:bottom w:val="none" w:sz="0" w:space="0" w:color="auto"/>
            <w:right w:val="none" w:sz="0" w:space="0" w:color="auto"/>
          </w:divBdr>
        </w:div>
        <w:div w:id="430324842">
          <w:marLeft w:val="480"/>
          <w:marRight w:val="0"/>
          <w:marTop w:val="0"/>
          <w:marBottom w:val="0"/>
          <w:divBdr>
            <w:top w:val="none" w:sz="0" w:space="0" w:color="auto"/>
            <w:left w:val="none" w:sz="0" w:space="0" w:color="auto"/>
            <w:bottom w:val="none" w:sz="0" w:space="0" w:color="auto"/>
            <w:right w:val="none" w:sz="0" w:space="0" w:color="auto"/>
          </w:divBdr>
        </w:div>
        <w:div w:id="924612079">
          <w:marLeft w:val="480"/>
          <w:marRight w:val="0"/>
          <w:marTop w:val="0"/>
          <w:marBottom w:val="0"/>
          <w:divBdr>
            <w:top w:val="none" w:sz="0" w:space="0" w:color="auto"/>
            <w:left w:val="none" w:sz="0" w:space="0" w:color="auto"/>
            <w:bottom w:val="none" w:sz="0" w:space="0" w:color="auto"/>
            <w:right w:val="none" w:sz="0" w:space="0" w:color="auto"/>
          </w:divBdr>
        </w:div>
        <w:div w:id="2024239797">
          <w:marLeft w:val="480"/>
          <w:marRight w:val="0"/>
          <w:marTop w:val="0"/>
          <w:marBottom w:val="0"/>
          <w:divBdr>
            <w:top w:val="none" w:sz="0" w:space="0" w:color="auto"/>
            <w:left w:val="none" w:sz="0" w:space="0" w:color="auto"/>
            <w:bottom w:val="none" w:sz="0" w:space="0" w:color="auto"/>
            <w:right w:val="none" w:sz="0" w:space="0" w:color="auto"/>
          </w:divBdr>
        </w:div>
        <w:div w:id="1131364864">
          <w:marLeft w:val="480"/>
          <w:marRight w:val="0"/>
          <w:marTop w:val="0"/>
          <w:marBottom w:val="0"/>
          <w:divBdr>
            <w:top w:val="none" w:sz="0" w:space="0" w:color="auto"/>
            <w:left w:val="none" w:sz="0" w:space="0" w:color="auto"/>
            <w:bottom w:val="none" w:sz="0" w:space="0" w:color="auto"/>
            <w:right w:val="none" w:sz="0" w:space="0" w:color="auto"/>
          </w:divBdr>
        </w:div>
        <w:div w:id="373234324">
          <w:marLeft w:val="480"/>
          <w:marRight w:val="0"/>
          <w:marTop w:val="0"/>
          <w:marBottom w:val="0"/>
          <w:divBdr>
            <w:top w:val="none" w:sz="0" w:space="0" w:color="auto"/>
            <w:left w:val="none" w:sz="0" w:space="0" w:color="auto"/>
            <w:bottom w:val="none" w:sz="0" w:space="0" w:color="auto"/>
            <w:right w:val="none" w:sz="0" w:space="0" w:color="auto"/>
          </w:divBdr>
        </w:div>
        <w:div w:id="880292011">
          <w:marLeft w:val="480"/>
          <w:marRight w:val="0"/>
          <w:marTop w:val="0"/>
          <w:marBottom w:val="0"/>
          <w:divBdr>
            <w:top w:val="none" w:sz="0" w:space="0" w:color="auto"/>
            <w:left w:val="none" w:sz="0" w:space="0" w:color="auto"/>
            <w:bottom w:val="none" w:sz="0" w:space="0" w:color="auto"/>
            <w:right w:val="none" w:sz="0" w:space="0" w:color="auto"/>
          </w:divBdr>
        </w:div>
        <w:div w:id="595402360">
          <w:marLeft w:val="480"/>
          <w:marRight w:val="0"/>
          <w:marTop w:val="0"/>
          <w:marBottom w:val="0"/>
          <w:divBdr>
            <w:top w:val="none" w:sz="0" w:space="0" w:color="auto"/>
            <w:left w:val="none" w:sz="0" w:space="0" w:color="auto"/>
            <w:bottom w:val="none" w:sz="0" w:space="0" w:color="auto"/>
            <w:right w:val="none" w:sz="0" w:space="0" w:color="auto"/>
          </w:divBdr>
        </w:div>
        <w:div w:id="1772893651">
          <w:marLeft w:val="480"/>
          <w:marRight w:val="0"/>
          <w:marTop w:val="0"/>
          <w:marBottom w:val="0"/>
          <w:divBdr>
            <w:top w:val="none" w:sz="0" w:space="0" w:color="auto"/>
            <w:left w:val="none" w:sz="0" w:space="0" w:color="auto"/>
            <w:bottom w:val="none" w:sz="0" w:space="0" w:color="auto"/>
            <w:right w:val="none" w:sz="0" w:space="0" w:color="auto"/>
          </w:divBdr>
        </w:div>
        <w:div w:id="2071147287">
          <w:marLeft w:val="480"/>
          <w:marRight w:val="0"/>
          <w:marTop w:val="0"/>
          <w:marBottom w:val="0"/>
          <w:divBdr>
            <w:top w:val="none" w:sz="0" w:space="0" w:color="auto"/>
            <w:left w:val="none" w:sz="0" w:space="0" w:color="auto"/>
            <w:bottom w:val="none" w:sz="0" w:space="0" w:color="auto"/>
            <w:right w:val="none" w:sz="0" w:space="0" w:color="auto"/>
          </w:divBdr>
        </w:div>
      </w:divsChild>
    </w:div>
    <w:div w:id="368847797">
      <w:bodyDiv w:val="1"/>
      <w:marLeft w:val="0"/>
      <w:marRight w:val="0"/>
      <w:marTop w:val="0"/>
      <w:marBottom w:val="0"/>
      <w:divBdr>
        <w:top w:val="none" w:sz="0" w:space="0" w:color="auto"/>
        <w:left w:val="none" w:sz="0" w:space="0" w:color="auto"/>
        <w:bottom w:val="none" w:sz="0" w:space="0" w:color="auto"/>
        <w:right w:val="none" w:sz="0" w:space="0" w:color="auto"/>
      </w:divBdr>
    </w:div>
    <w:div w:id="391003325">
      <w:bodyDiv w:val="1"/>
      <w:marLeft w:val="0"/>
      <w:marRight w:val="0"/>
      <w:marTop w:val="0"/>
      <w:marBottom w:val="0"/>
      <w:divBdr>
        <w:top w:val="none" w:sz="0" w:space="0" w:color="auto"/>
        <w:left w:val="none" w:sz="0" w:space="0" w:color="auto"/>
        <w:bottom w:val="none" w:sz="0" w:space="0" w:color="auto"/>
        <w:right w:val="none" w:sz="0" w:space="0" w:color="auto"/>
      </w:divBdr>
    </w:div>
    <w:div w:id="396362459">
      <w:bodyDiv w:val="1"/>
      <w:marLeft w:val="0"/>
      <w:marRight w:val="0"/>
      <w:marTop w:val="0"/>
      <w:marBottom w:val="0"/>
      <w:divBdr>
        <w:top w:val="none" w:sz="0" w:space="0" w:color="auto"/>
        <w:left w:val="none" w:sz="0" w:space="0" w:color="auto"/>
        <w:bottom w:val="none" w:sz="0" w:space="0" w:color="auto"/>
        <w:right w:val="none" w:sz="0" w:space="0" w:color="auto"/>
      </w:divBdr>
    </w:div>
    <w:div w:id="415827738">
      <w:bodyDiv w:val="1"/>
      <w:marLeft w:val="0"/>
      <w:marRight w:val="0"/>
      <w:marTop w:val="0"/>
      <w:marBottom w:val="0"/>
      <w:divBdr>
        <w:top w:val="none" w:sz="0" w:space="0" w:color="auto"/>
        <w:left w:val="none" w:sz="0" w:space="0" w:color="auto"/>
        <w:bottom w:val="none" w:sz="0" w:space="0" w:color="auto"/>
        <w:right w:val="none" w:sz="0" w:space="0" w:color="auto"/>
      </w:divBdr>
    </w:div>
    <w:div w:id="422649398">
      <w:bodyDiv w:val="1"/>
      <w:marLeft w:val="0"/>
      <w:marRight w:val="0"/>
      <w:marTop w:val="0"/>
      <w:marBottom w:val="0"/>
      <w:divBdr>
        <w:top w:val="none" w:sz="0" w:space="0" w:color="auto"/>
        <w:left w:val="none" w:sz="0" w:space="0" w:color="auto"/>
        <w:bottom w:val="none" w:sz="0" w:space="0" w:color="auto"/>
        <w:right w:val="none" w:sz="0" w:space="0" w:color="auto"/>
      </w:divBdr>
      <w:divsChild>
        <w:div w:id="497766878">
          <w:marLeft w:val="640"/>
          <w:marRight w:val="0"/>
          <w:marTop w:val="0"/>
          <w:marBottom w:val="0"/>
          <w:divBdr>
            <w:top w:val="none" w:sz="0" w:space="0" w:color="auto"/>
            <w:left w:val="none" w:sz="0" w:space="0" w:color="auto"/>
            <w:bottom w:val="none" w:sz="0" w:space="0" w:color="auto"/>
            <w:right w:val="none" w:sz="0" w:space="0" w:color="auto"/>
          </w:divBdr>
        </w:div>
        <w:div w:id="1497913889">
          <w:marLeft w:val="640"/>
          <w:marRight w:val="0"/>
          <w:marTop w:val="0"/>
          <w:marBottom w:val="0"/>
          <w:divBdr>
            <w:top w:val="none" w:sz="0" w:space="0" w:color="auto"/>
            <w:left w:val="none" w:sz="0" w:space="0" w:color="auto"/>
            <w:bottom w:val="none" w:sz="0" w:space="0" w:color="auto"/>
            <w:right w:val="none" w:sz="0" w:space="0" w:color="auto"/>
          </w:divBdr>
        </w:div>
        <w:div w:id="1054886861">
          <w:marLeft w:val="640"/>
          <w:marRight w:val="0"/>
          <w:marTop w:val="0"/>
          <w:marBottom w:val="0"/>
          <w:divBdr>
            <w:top w:val="none" w:sz="0" w:space="0" w:color="auto"/>
            <w:left w:val="none" w:sz="0" w:space="0" w:color="auto"/>
            <w:bottom w:val="none" w:sz="0" w:space="0" w:color="auto"/>
            <w:right w:val="none" w:sz="0" w:space="0" w:color="auto"/>
          </w:divBdr>
        </w:div>
        <w:div w:id="287005930">
          <w:marLeft w:val="640"/>
          <w:marRight w:val="0"/>
          <w:marTop w:val="0"/>
          <w:marBottom w:val="0"/>
          <w:divBdr>
            <w:top w:val="none" w:sz="0" w:space="0" w:color="auto"/>
            <w:left w:val="none" w:sz="0" w:space="0" w:color="auto"/>
            <w:bottom w:val="none" w:sz="0" w:space="0" w:color="auto"/>
            <w:right w:val="none" w:sz="0" w:space="0" w:color="auto"/>
          </w:divBdr>
        </w:div>
        <w:div w:id="720061851">
          <w:marLeft w:val="640"/>
          <w:marRight w:val="0"/>
          <w:marTop w:val="0"/>
          <w:marBottom w:val="0"/>
          <w:divBdr>
            <w:top w:val="none" w:sz="0" w:space="0" w:color="auto"/>
            <w:left w:val="none" w:sz="0" w:space="0" w:color="auto"/>
            <w:bottom w:val="none" w:sz="0" w:space="0" w:color="auto"/>
            <w:right w:val="none" w:sz="0" w:space="0" w:color="auto"/>
          </w:divBdr>
        </w:div>
        <w:div w:id="1585142109">
          <w:marLeft w:val="640"/>
          <w:marRight w:val="0"/>
          <w:marTop w:val="0"/>
          <w:marBottom w:val="0"/>
          <w:divBdr>
            <w:top w:val="none" w:sz="0" w:space="0" w:color="auto"/>
            <w:left w:val="none" w:sz="0" w:space="0" w:color="auto"/>
            <w:bottom w:val="none" w:sz="0" w:space="0" w:color="auto"/>
            <w:right w:val="none" w:sz="0" w:space="0" w:color="auto"/>
          </w:divBdr>
        </w:div>
        <w:div w:id="1815365702">
          <w:marLeft w:val="640"/>
          <w:marRight w:val="0"/>
          <w:marTop w:val="0"/>
          <w:marBottom w:val="0"/>
          <w:divBdr>
            <w:top w:val="none" w:sz="0" w:space="0" w:color="auto"/>
            <w:left w:val="none" w:sz="0" w:space="0" w:color="auto"/>
            <w:bottom w:val="none" w:sz="0" w:space="0" w:color="auto"/>
            <w:right w:val="none" w:sz="0" w:space="0" w:color="auto"/>
          </w:divBdr>
        </w:div>
        <w:div w:id="1330869013">
          <w:marLeft w:val="640"/>
          <w:marRight w:val="0"/>
          <w:marTop w:val="0"/>
          <w:marBottom w:val="0"/>
          <w:divBdr>
            <w:top w:val="none" w:sz="0" w:space="0" w:color="auto"/>
            <w:left w:val="none" w:sz="0" w:space="0" w:color="auto"/>
            <w:bottom w:val="none" w:sz="0" w:space="0" w:color="auto"/>
            <w:right w:val="none" w:sz="0" w:space="0" w:color="auto"/>
          </w:divBdr>
        </w:div>
        <w:div w:id="97651604">
          <w:marLeft w:val="640"/>
          <w:marRight w:val="0"/>
          <w:marTop w:val="0"/>
          <w:marBottom w:val="0"/>
          <w:divBdr>
            <w:top w:val="none" w:sz="0" w:space="0" w:color="auto"/>
            <w:left w:val="none" w:sz="0" w:space="0" w:color="auto"/>
            <w:bottom w:val="none" w:sz="0" w:space="0" w:color="auto"/>
            <w:right w:val="none" w:sz="0" w:space="0" w:color="auto"/>
          </w:divBdr>
        </w:div>
        <w:div w:id="993491496">
          <w:marLeft w:val="640"/>
          <w:marRight w:val="0"/>
          <w:marTop w:val="0"/>
          <w:marBottom w:val="0"/>
          <w:divBdr>
            <w:top w:val="none" w:sz="0" w:space="0" w:color="auto"/>
            <w:left w:val="none" w:sz="0" w:space="0" w:color="auto"/>
            <w:bottom w:val="none" w:sz="0" w:space="0" w:color="auto"/>
            <w:right w:val="none" w:sz="0" w:space="0" w:color="auto"/>
          </w:divBdr>
        </w:div>
        <w:div w:id="168106615">
          <w:marLeft w:val="640"/>
          <w:marRight w:val="0"/>
          <w:marTop w:val="0"/>
          <w:marBottom w:val="0"/>
          <w:divBdr>
            <w:top w:val="none" w:sz="0" w:space="0" w:color="auto"/>
            <w:left w:val="none" w:sz="0" w:space="0" w:color="auto"/>
            <w:bottom w:val="none" w:sz="0" w:space="0" w:color="auto"/>
            <w:right w:val="none" w:sz="0" w:space="0" w:color="auto"/>
          </w:divBdr>
        </w:div>
        <w:div w:id="1295789169">
          <w:marLeft w:val="640"/>
          <w:marRight w:val="0"/>
          <w:marTop w:val="0"/>
          <w:marBottom w:val="0"/>
          <w:divBdr>
            <w:top w:val="none" w:sz="0" w:space="0" w:color="auto"/>
            <w:left w:val="none" w:sz="0" w:space="0" w:color="auto"/>
            <w:bottom w:val="none" w:sz="0" w:space="0" w:color="auto"/>
            <w:right w:val="none" w:sz="0" w:space="0" w:color="auto"/>
          </w:divBdr>
        </w:div>
        <w:div w:id="2059429009">
          <w:marLeft w:val="640"/>
          <w:marRight w:val="0"/>
          <w:marTop w:val="0"/>
          <w:marBottom w:val="0"/>
          <w:divBdr>
            <w:top w:val="none" w:sz="0" w:space="0" w:color="auto"/>
            <w:left w:val="none" w:sz="0" w:space="0" w:color="auto"/>
            <w:bottom w:val="none" w:sz="0" w:space="0" w:color="auto"/>
            <w:right w:val="none" w:sz="0" w:space="0" w:color="auto"/>
          </w:divBdr>
        </w:div>
        <w:div w:id="1016154970">
          <w:marLeft w:val="640"/>
          <w:marRight w:val="0"/>
          <w:marTop w:val="0"/>
          <w:marBottom w:val="0"/>
          <w:divBdr>
            <w:top w:val="none" w:sz="0" w:space="0" w:color="auto"/>
            <w:left w:val="none" w:sz="0" w:space="0" w:color="auto"/>
            <w:bottom w:val="none" w:sz="0" w:space="0" w:color="auto"/>
            <w:right w:val="none" w:sz="0" w:space="0" w:color="auto"/>
          </w:divBdr>
        </w:div>
        <w:div w:id="1625622698">
          <w:marLeft w:val="640"/>
          <w:marRight w:val="0"/>
          <w:marTop w:val="0"/>
          <w:marBottom w:val="0"/>
          <w:divBdr>
            <w:top w:val="none" w:sz="0" w:space="0" w:color="auto"/>
            <w:left w:val="none" w:sz="0" w:space="0" w:color="auto"/>
            <w:bottom w:val="none" w:sz="0" w:space="0" w:color="auto"/>
            <w:right w:val="none" w:sz="0" w:space="0" w:color="auto"/>
          </w:divBdr>
        </w:div>
        <w:div w:id="1777672909">
          <w:marLeft w:val="640"/>
          <w:marRight w:val="0"/>
          <w:marTop w:val="0"/>
          <w:marBottom w:val="0"/>
          <w:divBdr>
            <w:top w:val="none" w:sz="0" w:space="0" w:color="auto"/>
            <w:left w:val="none" w:sz="0" w:space="0" w:color="auto"/>
            <w:bottom w:val="none" w:sz="0" w:space="0" w:color="auto"/>
            <w:right w:val="none" w:sz="0" w:space="0" w:color="auto"/>
          </w:divBdr>
        </w:div>
        <w:div w:id="633829336">
          <w:marLeft w:val="640"/>
          <w:marRight w:val="0"/>
          <w:marTop w:val="0"/>
          <w:marBottom w:val="0"/>
          <w:divBdr>
            <w:top w:val="none" w:sz="0" w:space="0" w:color="auto"/>
            <w:left w:val="none" w:sz="0" w:space="0" w:color="auto"/>
            <w:bottom w:val="none" w:sz="0" w:space="0" w:color="auto"/>
            <w:right w:val="none" w:sz="0" w:space="0" w:color="auto"/>
          </w:divBdr>
        </w:div>
        <w:div w:id="1115556960">
          <w:marLeft w:val="640"/>
          <w:marRight w:val="0"/>
          <w:marTop w:val="0"/>
          <w:marBottom w:val="0"/>
          <w:divBdr>
            <w:top w:val="none" w:sz="0" w:space="0" w:color="auto"/>
            <w:left w:val="none" w:sz="0" w:space="0" w:color="auto"/>
            <w:bottom w:val="none" w:sz="0" w:space="0" w:color="auto"/>
            <w:right w:val="none" w:sz="0" w:space="0" w:color="auto"/>
          </w:divBdr>
        </w:div>
        <w:div w:id="1353146440">
          <w:marLeft w:val="640"/>
          <w:marRight w:val="0"/>
          <w:marTop w:val="0"/>
          <w:marBottom w:val="0"/>
          <w:divBdr>
            <w:top w:val="none" w:sz="0" w:space="0" w:color="auto"/>
            <w:left w:val="none" w:sz="0" w:space="0" w:color="auto"/>
            <w:bottom w:val="none" w:sz="0" w:space="0" w:color="auto"/>
            <w:right w:val="none" w:sz="0" w:space="0" w:color="auto"/>
          </w:divBdr>
        </w:div>
        <w:div w:id="1261371679">
          <w:marLeft w:val="640"/>
          <w:marRight w:val="0"/>
          <w:marTop w:val="0"/>
          <w:marBottom w:val="0"/>
          <w:divBdr>
            <w:top w:val="none" w:sz="0" w:space="0" w:color="auto"/>
            <w:left w:val="none" w:sz="0" w:space="0" w:color="auto"/>
            <w:bottom w:val="none" w:sz="0" w:space="0" w:color="auto"/>
            <w:right w:val="none" w:sz="0" w:space="0" w:color="auto"/>
          </w:divBdr>
        </w:div>
        <w:div w:id="141387225">
          <w:marLeft w:val="640"/>
          <w:marRight w:val="0"/>
          <w:marTop w:val="0"/>
          <w:marBottom w:val="0"/>
          <w:divBdr>
            <w:top w:val="none" w:sz="0" w:space="0" w:color="auto"/>
            <w:left w:val="none" w:sz="0" w:space="0" w:color="auto"/>
            <w:bottom w:val="none" w:sz="0" w:space="0" w:color="auto"/>
            <w:right w:val="none" w:sz="0" w:space="0" w:color="auto"/>
          </w:divBdr>
        </w:div>
        <w:div w:id="1705058251">
          <w:marLeft w:val="640"/>
          <w:marRight w:val="0"/>
          <w:marTop w:val="0"/>
          <w:marBottom w:val="0"/>
          <w:divBdr>
            <w:top w:val="none" w:sz="0" w:space="0" w:color="auto"/>
            <w:left w:val="none" w:sz="0" w:space="0" w:color="auto"/>
            <w:bottom w:val="none" w:sz="0" w:space="0" w:color="auto"/>
            <w:right w:val="none" w:sz="0" w:space="0" w:color="auto"/>
          </w:divBdr>
        </w:div>
        <w:div w:id="1388072153">
          <w:marLeft w:val="640"/>
          <w:marRight w:val="0"/>
          <w:marTop w:val="0"/>
          <w:marBottom w:val="0"/>
          <w:divBdr>
            <w:top w:val="none" w:sz="0" w:space="0" w:color="auto"/>
            <w:left w:val="none" w:sz="0" w:space="0" w:color="auto"/>
            <w:bottom w:val="none" w:sz="0" w:space="0" w:color="auto"/>
            <w:right w:val="none" w:sz="0" w:space="0" w:color="auto"/>
          </w:divBdr>
        </w:div>
        <w:div w:id="1074547574">
          <w:marLeft w:val="640"/>
          <w:marRight w:val="0"/>
          <w:marTop w:val="0"/>
          <w:marBottom w:val="0"/>
          <w:divBdr>
            <w:top w:val="none" w:sz="0" w:space="0" w:color="auto"/>
            <w:left w:val="none" w:sz="0" w:space="0" w:color="auto"/>
            <w:bottom w:val="none" w:sz="0" w:space="0" w:color="auto"/>
            <w:right w:val="none" w:sz="0" w:space="0" w:color="auto"/>
          </w:divBdr>
        </w:div>
        <w:div w:id="201021784">
          <w:marLeft w:val="640"/>
          <w:marRight w:val="0"/>
          <w:marTop w:val="0"/>
          <w:marBottom w:val="0"/>
          <w:divBdr>
            <w:top w:val="none" w:sz="0" w:space="0" w:color="auto"/>
            <w:left w:val="none" w:sz="0" w:space="0" w:color="auto"/>
            <w:bottom w:val="none" w:sz="0" w:space="0" w:color="auto"/>
            <w:right w:val="none" w:sz="0" w:space="0" w:color="auto"/>
          </w:divBdr>
        </w:div>
        <w:div w:id="954167404">
          <w:marLeft w:val="640"/>
          <w:marRight w:val="0"/>
          <w:marTop w:val="0"/>
          <w:marBottom w:val="0"/>
          <w:divBdr>
            <w:top w:val="none" w:sz="0" w:space="0" w:color="auto"/>
            <w:left w:val="none" w:sz="0" w:space="0" w:color="auto"/>
            <w:bottom w:val="none" w:sz="0" w:space="0" w:color="auto"/>
            <w:right w:val="none" w:sz="0" w:space="0" w:color="auto"/>
          </w:divBdr>
        </w:div>
        <w:div w:id="228852240">
          <w:marLeft w:val="640"/>
          <w:marRight w:val="0"/>
          <w:marTop w:val="0"/>
          <w:marBottom w:val="0"/>
          <w:divBdr>
            <w:top w:val="none" w:sz="0" w:space="0" w:color="auto"/>
            <w:left w:val="none" w:sz="0" w:space="0" w:color="auto"/>
            <w:bottom w:val="none" w:sz="0" w:space="0" w:color="auto"/>
            <w:right w:val="none" w:sz="0" w:space="0" w:color="auto"/>
          </w:divBdr>
        </w:div>
        <w:div w:id="580257863">
          <w:marLeft w:val="640"/>
          <w:marRight w:val="0"/>
          <w:marTop w:val="0"/>
          <w:marBottom w:val="0"/>
          <w:divBdr>
            <w:top w:val="none" w:sz="0" w:space="0" w:color="auto"/>
            <w:left w:val="none" w:sz="0" w:space="0" w:color="auto"/>
            <w:bottom w:val="none" w:sz="0" w:space="0" w:color="auto"/>
            <w:right w:val="none" w:sz="0" w:space="0" w:color="auto"/>
          </w:divBdr>
        </w:div>
        <w:div w:id="610472178">
          <w:marLeft w:val="640"/>
          <w:marRight w:val="0"/>
          <w:marTop w:val="0"/>
          <w:marBottom w:val="0"/>
          <w:divBdr>
            <w:top w:val="none" w:sz="0" w:space="0" w:color="auto"/>
            <w:left w:val="none" w:sz="0" w:space="0" w:color="auto"/>
            <w:bottom w:val="none" w:sz="0" w:space="0" w:color="auto"/>
            <w:right w:val="none" w:sz="0" w:space="0" w:color="auto"/>
          </w:divBdr>
        </w:div>
        <w:div w:id="451482257">
          <w:marLeft w:val="640"/>
          <w:marRight w:val="0"/>
          <w:marTop w:val="0"/>
          <w:marBottom w:val="0"/>
          <w:divBdr>
            <w:top w:val="none" w:sz="0" w:space="0" w:color="auto"/>
            <w:left w:val="none" w:sz="0" w:space="0" w:color="auto"/>
            <w:bottom w:val="none" w:sz="0" w:space="0" w:color="auto"/>
            <w:right w:val="none" w:sz="0" w:space="0" w:color="auto"/>
          </w:divBdr>
        </w:div>
        <w:div w:id="1067920728">
          <w:marLeft w:val="640"/>
          <w:marRight w:val="0"/>
          <w:marTop w:val="0"/>
          <w:marBottom w:val="0"/>
          <w:divBdr>
            <w:top w:val="none" w:sz="0" w:space="0" w:color="auto"/>
            <w:left w:val="none" w:sz="0" w:space="0" w:color="auto"/>
            <w:bottom w:val="none" w:sz="0" w:space="0" w:color="auto"/>
            <w:right w:val="none" w:sz="0" w:space="0" w:color="auto"/>
          </w:divBdr>
        </w:div>
        <w:div w:id="721829821">
          <w:marLeft w:val="640"/>
          <w:marRight w:val="0"/>
          <w:marTop w:val="0"/>
          <w:marBottom w:val="0"/>
          <w:divBdr>
            <w:top w:val="none" w:sz="0" w:space="0" w:color="auto"/>
            <w:left w:val="none" w:sz="0" w:space="0" w:color="auto"/>
            <w:bottom w:val="none" w:sz="0" w:space="0" w:color="auto"/>
            <w:right w:val="none" w:sz="0" w:space="0" w:color="auto"/>
          </w:divBdr>
        </w:div>
        <w:div w:id="1666592681">
          <w:marLeft w:val="640"/>
          <w:marRight w:val="0"/>
          <w:marTop w:val="0"/>
          <w:marBottom w:val="0"/>
          <w:divBdr>
            <w:top w:val="none" w:sz="0" w:space="0" w:color="auto"/>
            <w:left w:val="none" w:sz="0" w:space="0" w:color="auto"/>
            <w:bottom w:val="none" w:sz="0" w:space="0" w:color="auto"/>
            <w:right w:val="none" w:sz="0" w:space="0" w:color="auto"/>
          </w:divBdr>
        </w:div>
        <w:div w:id="147289449">
          <w:marLeft w:val="640"/>
          <w:marRight w:val="0"/>
          <w:marTop w:val="0"/>
          <w:marBottom w:val="0"/>
          <w:divBdr>
            <w:top w:val="none" w:sz="0" w:space="0" w:color="auto"/>
            <w:left w:val="none" w:sz="0" w:space="0" w:color="auto"/>
            <w:bottom w:val="none" w:sz="0" w:space="0" w:color="auto"/>
            <w:right w:val="none" w:sz="0" w:space="0" w:color="auto"/>
          </w:divBdr>
        </w:div>
        <w:div w:id="1464809027">
          <w:marLeft w:val="640"/>
          <w:marRight w:val="0"/>
          <w:marTop w:val="0"/>
          <w:marBottom w:val="0"/>
          <w:divBdr>
            <w:top w:val="none" w:sz="0" w:space="0" w:color="auto"/>
            <w:left w:val="none" w:sz="0" w:space="0" w:color="auto"/>
            <w:bottom w:val="none" w:sz="0" w:space="0" w:color="auto"/>
            <w:right w:val="none" w:sz="0" w:space="0" w:color="auto"/>
          </w:divBdr>
        </w:div>
        <w:div w:id="999650236">
          <w:marLeft w:val="640"/>
          <w:marRight w:val="0"/>
          <w:marTop w:val="0"/>
          <w:marBottom w:val="0"/>
          <w:divBdr>
            <w:top w:val="none" w:sz="0" w:space="0" w:color="auto"/>
            <w:left w:val="none" w:sz="0" w:space="0" w:color="auto"/>
            <w:bottom w:val="none" w:sz="0" w:space="0" w:color="auto"/>
            <w:right w:val="none" w:sz="0" w:space="0" w:color="auto"/>
          </w:divBdr>
        </w:div>
      </w:divsChild>
    </w:div>
    <w:div w:id="449667476">
      <w:bodyDiv w:val="1"/>
      <w:marLeft w:val="0"/>
      <w:marRight w:val="0"/>
      <w:marTop w:val="0"/>
      <w:marBottom w:val="0"/>
      <w:divBdr>
        <w:top w:val="none" w:sz="0" w:space="0" w:color="auto"/>
        <w:left w:val="none" w:sz="0" w:space="0" w:color="auto"/>
        <w:bottom w:val="none" w:sz="0" w:space="0" w:color="auto"/>
        <w:right w:val="none" w:sz="0" w:space="0" w:color="auto"/>
      </w:divBdr>
      <w:divsChild>
        <w:div w:id="164713948">
          <w:marLeft w:val="480"/>
          <w:marRight w:val="0"/>
          <w:marTop w:val="0"/>
          <w:marBottom w:val="0"/>
          <w:divBdr>
            <w:top w:val="none" w:sz="0" w:space="0" w:color="auto"/>
            <w:left w:val="none" w:sz="0" w:space="0" w:color="auto"/>
            <w:bottom w:val="none" w:sz="0" w:space="0" w:color="auto"/>
            <w:right w:val="none" w:sz="0" w:space="0" w:color="auto"/>
          </w:divBdr>
        </w:div>
        <w:div w:id="2135831996">
          <w:marLeft w:val="480"/>
          <w:marRight w:val="0"/>
          <w:marTop w:val="0"/>
          <w:marBottom w:val="0"/>
          <w:divBdr>
            <w:top w:val="none" w:sz="0" w:space="0" w:color="auto"/>
            <w:left w:val="none" w:sz="0" w:space="0" w:color="auto"/>
            <w:bottom w:val="none" w:sz="0" w:space="0" w:color="auto"/>
            <w:right w:val="none" w:sz="0" w:space="0" w:color="auto"/>
          </w:divBdr>
        </w:div>
        <w:div w:id="2072191184">
          <w:marLeft w:val="480"/>
          <w:marRight w:val="0"/>
          <w:marTop w:val="0"/>
          <w:marBottom w:val="0"/>
          <w:divBdr>
            <w:top w:val="none" w:sz="0" w:space="0" w:color="auto"/>
            <w:left w:val="none" w:sz="0" w:space="0" w:color="auto"/>
            <w:bottom w:val="none" w:sz="0" w:space="0" w:color="auto"/>
            <w:right w:val="none" w:sz="0" w:space="0" w:color="auto"/>
          </w:divBdr>
        </w:div>
        <w:div w:id="1619335646">
          <w:marLeft w:val="480"/>
          <w:marRight w:val="0"/>
          <w:marTop w:val="0"/>
          <w:marBottom w:val="0"/>
          <w:divBdr>
            <w:top w:val="none" w:sz="0" w:space="0" w:color="auto"/>
            <w:left w:val="none" w:sz="0" w:space="0" w:color="auto"/>
            <w:bottom w:val="none" w:sz="0" w:space="0" w:color="auto"/>
            <w:right w:val="none" w:sz="0" w:space="0" w:color="auto"/>
          </w:divBdr>
        </w:div>
        <w:div w:id="1625430341">
          <w:marLeft w:val="480"/>
          <w:marRight w:val="0"/>
          <w:marTop w:val="0"/>
          <w:marBottom w:val="0"/>
          <w:divBdr>
            <w:top w:val="none" w:sz="0" w:space="0" w:color="auto"/>
            <w:left w:val="none" w:sz="0" w:space="0" w:color="auto"/>
            <w:bottom w:val="none" w:sz="0" w:space="0" w:color="auto"/>
            <w:right w:val="none" w:sz="0" w:space="0" w:color="auto"/>
          </w:divBdr>
        </w:div>
        <w:div w:id="88812666">
          <w:marLeft w:val="480"/>
          <w:marRight w:val="0"/>
          <w:marTop w:val="0"/>
          <w:marBottom w:val="0"/>
          <w:divBdr>
            <w:top w:val="none" w:sz="0" w:space="0" w:color="auto"/>
            <w:left w:val="none" w:sz="0" w:space="0" w:color="auto"/>
            <w:bottom w:val="none" w:sz="0" w:space="0" w:color="auto"/>
            <w:right w:val="none" w:sz="0" w:space="0" w:color="auto"/>
          </w:divBdr>
        </w:div>
        <w:div w:id="1284460574">
          <w:marLeft w:val="480"/>
          <w:marRight w:val="0"/>
          <w:marTop w:val="0"/>
          <w:marBottom w:val="0"/>
          <w:divBdr>
            <w:top w:val="none" w:sz="0" w:space="0" w:color="auto"/>
            <w:left w:val="none" w:sz="0" w:space="0" w:color="auto"/>
            <w:bottom w:val="none" w:sz="0" w:space="0" w:color="auto"/>
            <w:right w:val="none" w:sz="0" w:space="0" w:color="auto"/>
          </w:divBdr>
        </w:div>
        <w:div w:id="585651919">
          <w:marLeft w:val="480"/>
          <w:marRight w:val="0"/>
          <w:marTop w:val="0"/>
          <w:marBottom w:val="0"/>
          <w:divBdr>
            <w:top w:val="none" w:sz="0" w:space="0" w:color="auto"/>
            <w:left w:val="none" w:sz="0" w:space="0" w:color="auto"/>
            <w:bottom w:val="none" w:sz="0" w:space="0" w:color="auto"/>
            <w:right w:val="none" w:sz="0" w:space="0" w:color="auto"/>
          </w:divBdr>
        </w:div>
        <w:div w:id="1424373047">
          <w:marLeft w:val="480"/>
          <w:marRight w:val="0"/>
          <w:marTop w:val="0"/>
          <w:marBottom w:val="0"/>
          <w:divBdr>
            <w:top w:val="none" w:sz="0" w:space="0" w:color="auto"/>
            <w:left w:val="none" w:sz="0" w:space="0" w:color="auto"/>
            <w:bottom w:val="none" w:sz="0" w:space="0" w:color="auto"/>
            <w:right w:val="none" w:sz="0" w:space="0" w:color="auto"/>
          </w:divBdr>
        </w:div>
        <w:div w:id="126896756">
          <w:marLeft w:val="480"/>
          <w:marRight w:val="0"/>
          <w:marTop w:val="0"/>
          <w:marBottom w:val="0"/>
          <w:divBdr>
            <w:top w:val="none" w:sz="0" w:space="0" w:color="auto"/>
            <w:left w:val="none" w:sz="0" w:space="0" w:color="auto"/>
            <w:bottom w:val="none" w:sz="0" w:space="0" w:color="auto"/>
            <w:right w:val="none" w:sz="0" w:space="0" w:color="auto"/>
          </w:divBdr>
        </w:div>
        <w:div w:id="1851095876">
          <w:marLeft w:val="480"/>
          <w:marRight w:val="0"/>
          <w:marTop w:val="0"/>
          <w:marBottom w:val="0"/>
          <w:divBdr>
            <w:top w:val="none" w:sz="0" w:space="0" w:color="auto"/>
            <w:left w:val="none" w:sz="0" w:space="0" w:color="auto"/>
            <w:bottom w:val="none" w:sz="0" w:space="0" w:color="auto"/>
            <w:right w:val="none" w:sz="0" w:space="0" w:color="auto"/>
          </w:divBdr>
        </w:div>
        <w:div w:id="147092413">
          <w:marLeft w:val="480"/>
          <w:marRight w:val="0"/>
          <w:marTop w:val="0"/>
          <w:marBottom w:val="0"/>
          <w:divBdr>
            <w:top w:val="none" w:sz="0" w:space="0" w:color="auto"/>
            <w:left w:val="none" w:sz="0" w:space="0" w:color="auto"/>
            <w:bottom w:val="none" w:sz="0" w:space="0" w:color="auto"/>
            <w:right w:val="none" w:sz="0" w:space="0" w:color="auto"/>
          </w:divBdr>
        </w:div>
        <w:div w:id="1001005155">
          <w:marLeft w:val="480"/>
          <w:marRight w:val="0"/>
          <w:marTop w:val="0"/>
          <w:marBottom w:val="0"/>
          <w:divBdr>
            <w:top w:val="none" w:sz="0" w:space="0" w:color="auto"/>
            <w:left w:val="none" w:sz="0" w:space="0" w:color="auto"/>
            <w:bottom w:val="none" w:sz="0" w:space="0" w:color="auto"/>
            <w:right w:val="none" w:sz="0" w:space="0" w:color="auto"/>
          </w:divBdr>
        </w:div>
        <w:div w:id="80220802">
          <w:marLeft w:val="480"/>
          <w:marRight w:val="0"/>
          <w:marTop w:val="0"/>
          <w:marBottom w:val="0"/>
          <w:divBdr>
            <w:top w:val="none" w:sz="0" w:space="0" w:color="auto"/>
            <w:left w:val="none" w:sz="0" w:space="0" w:color="auto"/>
            <w:bottom w:val="none" w:sz="0" w:space="0" w:color="auto"/>
            <w:right w:val="none" w:sz="0" w:space="0" w:color="auto"/>
          </w:divBdr>
        </w:div>
        <w:div w:id="586109933">
          <w:marLeft w:val="480"/>
          <w:marRight w:val="0"/>
          <w:marTop w:val="0"/>
          <w:marBottom w:val="0"/>
          <w:divBdr>
            <w:top w:val="none" w:sz="0" w:space="0" w:color="auto"/>
            <w:left w:val="none" w:sz="0" w:space="0" w:color="auto"/>
            <w:bottom w:val="none" w:sz="0" w:space="0" w:color="auto"/>
            <w:right w:val="none" w:sz="0" w:space="0" w:color="auto"/>
          </w:divBdr>
        </w:div>
        <w:div w:id="1291977540">
          <w:marLeft w:val="480"/>
          <w:marRight w:val="0"/>
          <w:marTop w:val="0"/>
          <w:marBottom w:val="0"/>
          <w:divBdr>
            <w:top w:val="none" w:sz="0" w:space="0" w:color="auto"/>
            <w:left w:val="none" w:sz="0" w:space="0" w:color="auto"/>
            <w:bottom w:val="none" w:sz="0" w:space="0" w:color="auto"/>
            <w:right w:val="none" w:sz="0" w:space="0" w:color="auto"/>
          </w:divBdr>
        </w:div>
        <w:div w:id="1552838256">
          <w:marLeft w:val="480"/>
          <w:marRight w:val="0"/>
          <w:marTop w:val="0"/>
          <w:marBottom w:val="0"/>
          <w:divBdr>
            <w:top w:val="none" w:sz="0" w:space="0" w:color="auto"/>
            <w:left w:val="none" w:sz="0" w:space="0" w:color="auto"/>
            <w:bottom w:val="none" w:sz="0" w:space="0" w:color="auto"/>
            <w:right w:val="none" w:sz="0" w:space="0" w:color="auto"/>
          </w:divBdr>
        </w:div>
        <w:div w:id="1963462177">
          <w:marLeft w:val="480"/>
          <w:marRight w:val="0"/>
          <w:marTop w:val="0"/>
          <w:marBottom w:val="0"/>
          <w:divBdr>
            <w:top w:val="none" w:sz="0" w:space="0" w:color="auto"/>
            <w:left w:val="none" w:sz="0" w:space="0" w:color="auto"/>
            <w:bottom w:val="none" w:sz="0" w:space="0" w:color="auto"/>
            <w:right w:val="none" w:sz="0" w:space="0" w:color="auto"/>
          </w:divBdr>
        </w:div>
        <w:div w:id="582496607">
          <w:marLeft w:val="480"/>
          <w:marRight w:val="0"/>
          <w:marTop w:val="0"/>
          <w:marBottom w:val="0"/>
          <w:divBdr>
            <w:top w:val="none" w:sz="0" w:space="0" w:color="auto"/>
            <w:left w:val="none" w:sz="0" w:space="0" w:color="auto"/>
            <w:bottom w:val="none" w:sz="0" w:space="0" w:color="auto"/>
            <w:right w:val="none" w:sz="0" w:space="0" w:color="auto"/>
          </w:divBdr>
        </w:div>
        <w:div w:id="631709444">
          <w:marLeft w:val="480"/>
          <w:marRight w:val="0"/>
          <w:marTop w:val="0"/>
          <w:marBottom w:val="0"/>
          <w:divBdr>
            <w:top w:val="none" w:sz="0" w:space="0" w:color="auto"/>
            <w:left w:val="none" w:sz="0" w:space="0" w:color="auto"/>
            <w:bottom w:val="none" w:sz="0" w:space="0" w:color="auto"/>
            <w:right w:val="none" w:sz="0" w:space="0" w:color="auto"/>
          </w:divBdr>
        </w:div>
        <w:div w:id="2009360088">
          <w:marLeft w:val="480"/>
          <w:marRight w:val="0"/>
          <w:marTop w:val="0"/>
          <w:marBottom w:val="0"/>
          <w:divBdr>
            <w:top w:val="none" w:sz="0" w:space="0" w:color="auto"/>
            <w:left w:val="none" w:sz="0" w:space="0" w:color="auto"/>
            <w:bottom w:val="none" w:sz="0" w:space="0" w:color="auto"/>
            <w:right w:val="none" w:sz="0" w:space="0" w:color="auto"/>
          </w:divBdr>
        </w:div>
        <w:div w:id="119737066">
          <w:marLeft w:val="480"/>
          <w:marRight w:val="0"/>
          <w:marTop w:val="0"/>
          <w:marBottom w:val="0"/>
          <w:divBdr>
            <w:top w:val="none" w:sz="0" w:space="0" w:color="auto"/>
            <w:left w:val="none" w:sz="0" w:space="0" w:color="auto"/>
            <w:bottom w:val="none" w:sz="0" w:space="0" w:color="auto"/>
            <w:right w:val="none" w:sz="0" w:space="0" w:color="auto"/>
          </w:divBdr>
        </w:div>
        <w:div w:id="1337923408">
          <w:marLeft w:val="480"/>
          <w:marRight w:val="0"/>
          <w:marTop w:val="0"/>
          <w:marBottom w:val="0"/>
          <w:divBdr>
            <w:top w:val="none" w:sz="0" w:space="0" w:color="auto"/>
            <w:left w:val="none" w:sz="0" w:space="0" w:color="auto"/>
            <w:bottom w:val="none" w:sz="0" w:space="0" w:color="auto"/>
            <w:right w:val="none" w:sz="0" w:space="0" w:color="auto"/>
          </w:divBdr>
        </w:div>
        <w:div w:id="1833987502">
          <w:marLeft w:val="480"/>
          <w:marRight w:val="0"/>
          <w:marTop w:val="0"/>
          <w:marBottom w:val="0"/>
          <w:divBdr>
            <w:top w:val="none" w:sz="0" w:space="0" w:color="auto"/>
            <w:left w:val="none" w:sz="0" w:space="0" w:color="auto"/>
            <w:bottom w:val="none" w:sz="0" w:space="0" w:color="auto"/>
            <w:right w:val="none" w:sz="0" w:space="0" w:color="auto"/>
          </w:divBdr>
        </w:div>
        <w:div w:id="1511486099">
          <w:marLeft w:val="480"/>
          <w:marRight w:val="0"/>
          <w:marTop w:val="0"/>
          <w:marBottom w:val="0"/>
          <w:divBdr>
            <w:top w:val="none" w:sz="0" w:space="0" w:color="auto"/>
            <w:left w:val="none" w:sz="0" w:space="0" w:color="auto"/>
            <w:bottom w:val="none" w:sz="0" w:space="0" w:color="auto"/>
            <w:right w:val="none" w:sz="0" w:space="0" w:color="auto"/>
          </w:divBdr>
        </w:div>
        <w:div w:id="217741436">
          <w:marLeft w:val="480"/>
          <w:marRight w:val="0"/>
          <w:marTop w:val="0"/>
          <w:marBottom w:val="0"/>
          <w:divBdr>
            <w:top w:val="none" w:sz="0" w:space="0" w:color="auto"/>
            <w:left w:val="none" w:sz="0" w:space="0" w:color="auto"/>
            <w:bottom w:val="none" w:sz="0" w:space="0" w:color="auto"/>
            <w:right w:val="none" w:sz="0" w:space="0" w:color="auto"/>
          </w:divBdr>
        </w:div>
        <w:div w:id="1195118311">
          <w:marLeft w:val="480"/>
          <w:marRight w:val="0"/>
          <w:marTop w:val="0"/>
          <w:marBottom w:val="0"/>
          <w:divBdr>
            <w:top w:val="none" w:sz="0" w:space="0" w:color="auto"/>
            <w:left w:val="none" w:sz="0" w:space="0" w:color="auto"/>
            <w:bottom w:val="none" w:sz="0" w:space="0" w:color="auto"/>
            <w:right w:val="none" w:sz="0" w:space="0" w:color="auto"/>
          </w:divBdr>
        </w:div>
        <w:div w:id="1161652323">
          <w:marLeft w:val="480"/>
          <w:marRight w:val="0"/>
          <w:marTop w:val="0"/>
          <w:marBottom w:val="0"/>
          <w:divBdr>
            <w:top w:val="none" w:sz="0" w:space="0" w:color="auto"/>
            <w:left w:val="none" w:sz="0" w:space="0" w:color="auto"/>
            <w:bottom w:val="none" w:sz="0" w:space="0" w:color="auto"/>
            <w:right w:val="none" w:sz="0" w:space="0" w:color="auto"/>
          </w:divBdr>
        </w:div>
        <w:div w:id="1023819089">
          <w:marLeft w:val="480"/>
          <w:marRight w:val="0"/>
          <w:marTop w:val="0"/>
          <w:marBottom w:val="0"/>
          <w:divBdr>
            <w:top w:val="none" w:sz="0" w:space="0" w:color="auto"/>
            <w:left w:val="none" w:sz="0" w:space="0" w:color="auto"/>
            <w:bottom w:val="none" w:sz="0" w:space="0" w:color="auto"/>
            <w:right w:val="none" w:sz="0" w:space="0" w:color="auto"/>
          </w:divBdr>
        </w:div>
        <w:div w:id="1580283958">
          <w:marLeft w:val="480"/>
          <w:marRight w:val="0"/>
          <w:marTop w:val="0"/>
          <w:marBottom w:val="0"/>
          <w:divBdr>
            <w:top w:val="none" w:sz="0" w:space="0" w:color="auto"/>
            <w:left w:val="none" w:sz="0" w:space="0" w:color="auto"/>
            <w:bottom w:val="none" w:sz="0" w:space="0" w:color="auto"/>
            <w:right w:val="none" w:sz="0" w:space="0" w:color="auto"/>
          </w:divBdr>
        </w:div>
        <w:div w:id="2016112060">
          <w:marLeft w:val="480"/>
          <w:marRight w:val="0"/>
          <w:marTop w:val="0"/>
          <w:marBottom w:val="0"/>
          <w:divBdr>
            <w:top w:val="none" w:sz="0" w:space="0" w:color="auto"/>
            <w:left w:val="none" w:sz="0" w:space="0" w:color="auto"/>
            <w:bottom w:val="none" w:sz="0" w:space="0" w:color="auto"/>
            <w:right w:val="none" w:sz="0" w:space="0" w:color="auto"/>
          </w:divBdr>
        </w:div>
        <w:div w:id="1625768469">
          <w:marLeft w:val="480"/>
          <w:marRight w:val="0"/>
          <w:marTop w:val="0"/>
          <w:marBottom w:val="0"/>
          <w:divBdr>
            <w:top w:val="none" w:sz="0" w:space="0" w:color="auto"/>
            <w:left w:val="none" w:sz="0" w:space="0" w:color="auto"/>
            <w:bottom w:val="none" w:sz="0" w:space="0" w:color="auto"/>
            <w:right w:val="none" w:sz="0" w:space="0" w:color="auto"/>
          </w:divBdr>
        </w:div>
        <w:div w:id="773475499">
          <w:marLeft w:val="480"/>
          <w:marRight w:val="0"/>
          <w:marTop w:val="0"/>
          <w:marBottom w:val="0"/>
          <w:divBdr>
            <w:top w:val="none" w:sz="0" w:space="0" w:color="auto"/>
            <w:left w:val="none" w:sz="0" w:space="0" w:color="auto"/>
            <w:bottom w:val="none" w:sz="0" w:space="0" w:color="auto"/>
            <w:right w:val="none" w:sz="0" w:space="0" w:color="auto"/>
          </w:divBdr>
        </w:div>
        <w:div w:id="1748961162">
          <w:marLeft w:val="480"/>
          <w:marRight w:val="0"/>
          <w:marTop w:val="0"/>
          <w:marBottom w:val="0"/>
          <w:divBdr>
            <w:top w:val="none" w:sz="0" w:space="0" w:color="auto"/>
            <w:left w:val="none" w:sz="0" w:space="0" w:color="auto"/>
            <w:bottom w:val="none" w:sz="0" w:space="0" w:color="auto"/>
            <w:right w:val="none" w:sz="0" w:space="0" w:color="auto"/>
          </w:divBdr>
        </w:div>
        <w:div w:id="1309826236">
          <w:marLeft w:val="480"/>
          <w:marRight w:val="0"/>
          <w:marTop w:val="0"/>
          <w:marBottom w:val="0"/>
          <w:divBdr>
            <w:top w:val="none" w:sz="0" w:space="0" w:color="auto"/>
            <w:left w:val="none" w:sz="0" w:space="0" w:color="auto"/>
            <w:bottom w:val="none" w:sz="0" w:space="0" w:color="auto"/>
            <w:right w:val="none" w:sz="0" w:space="0" w:color="auto"/>
          </w:divBdr>
        </w:div>
        <w:div w:id="764617532">
          <w:marLeft w:val="480"/>
          <w:marRight w:val="0"/>
          <w:marTop w:val="0"/>
          <w:marBottom w:val="0"/>
          <w:divBdr>
            <w:top w:val="none" w:sz="0" w:space="0" w:color="auto"/>
            <w:left w:val="none" w:sz="0" w:space="0" w:color="auto"/>
            <w:bottom w:val="none" w:sz="0" w:space="0" w:color="auto"/>
            <w:right w:val="none" w:sz="0" w:space="0" w:color="auto"/>
          </w:divBdr>
        </w:div>
        <w:div w:id="1480611910">
          <w:marLeft w:val="480"/>
          <w:marRight w:val="0"/>
          <w:marTop w:val="0"/>
          <w:marBottom w:val="0"/>
          <w:divBdr>
            <w:top w:val="none" w:sz="0" w:space="0" w:color="auto"/>
            <w:left w:val="none" w:sz="0" w:space="0" w:color="auto"/>
            <w:bottom w:val="none" w:sz="0" w:space="0" w:color="auto"/>
            <w:right w:val="none" w:sz="0" w:space="0" w:color="auto"/>
          </w:divBdr>
        </w:div>
        <w:div w:id="310985014">
          <w:marLeft w:val="480"/>
          <w:marRight w:val="0"/>
          <w:marTop w:val="0"/>
          <w:marBottom w:val="0"/>
          <w:divBdr>
            <w:top w:val="none" w:sz="0" w:space="0" w:color="auto"/>
            <w:left w:val="none" w:sz="0" w:space="0" w:color="auto"/>
            <w:bottom w:val="none" w:sz="0" w:space="0" w:color="auto"/>
            <w:right w:val="none" w:sz="0" w:space="0" w:color="auto"/>
          </w:divBdr>
        </w:div>
        <w:div w:id="1141507568">
          <w:marLeft w:val="480"/>
          <w:marRight w:val="0"/>
          <w:marTop w:val="0"/>
          <w:marBottom w:val="0"/>
          <w:divBdr>
            <w:top w:val="none" w:sz="0" w:space="0" w:color="auto"/>
            <w:left w:val="none" w:sz="0" w:space="0" w:color="auto"/>
            <w:bottom w:val="none" w:sz="0" w:space="0" w:color="auto"/>
            <w:right w:val="none" w:sz="0" w:space="0" w:color="auto"/>
          </w:divBdr>
        </w:div>
        <w:div w:id="1690639984">
          <w:marLeft w:val="480"/>
          <w:marRight w:val="0"/>
          <w:marTop w:val="0"/>
          <w:marBottom w:val="0"/>
          <w:divBdr>
            <w:top w:val="none" w:sz="0" w:space="0" w:color="auto"/>
            <w:left w:val="none" w:sz="0" w:space="0" w:color="auto"/>
            <w:bottom w:val="none" w:sz="0" w:space="0" w:color="auto"/>
            <w:right w:val="none" w:sz="0" w:space="0" w:color="auto"/>
          </w:divBdr>
        </w:div>
        <w:div w:id="925764536">
          <w:marLeft w:val="480"/>
          <w:marRight w:val="0"/>
          <w:marTop w:val="0"/>
          <w:marBottom w:val="0"/>
          <w:divBdr>
            <w:top w:val="none" w:sz="0" w:space="0" w:color="auto"/>
            <w:left w:val="none" w:sz="0" w:space="0" w:color="auto"/>
            <w:bottom w:val="none" w:sz="0" w:space="0" w:color="auto"/>
            <w:right w:val="none" w:sz="0" w:space="0" w:color="auto"/>
          </w:divBdr>
        </w:div>
        <w:div w:id="224685198">
          <w:marLeft w:val="480"/>
          <w:marRight w:val="0"/>
          <w:marTop w:val="0"/>
          <w:marBottom w:val="0"/>
          <w:divBdr>
            <w:top w:val="none" w:sz="0" w:space="0" w:color="auto"/>
            <w:left w:val="none" w:sz="0" w:space="0" w:color="auto"/>
            <w:bottom w:val="none" w:sz="0" w:space="0" w:color="auto"/>
            <w:right w:val="none" w:sz="0" w:space="0" w:color="auto"/>
          </w:divBdr>
        </w:div>
        <w:div w:id="753664723">
          <w:marLeft w:val="480"/>
          <w:marRight w:val="0"/>
          <w:marTop w:val="0"/>
          <w:marBottom w:val="0"/>
          <w:divBdr>
            <w:top w:val="none" w:sz="0" w:space="0" w:color="auto"/>
            <w:left w:val="none" w:sz="0" w:space="0" w:color="auto"/>
            <w:bottom w:val="none" w:sz="0" w:space="0" w:color="auto"/>
            <w:right w:val="none" w:sz="0" w:space="0" w:color="auto"/>
          </w:divBdr>
        </w:div>
        <w:div w:id="1710688631">
          <w:marLeft w:val="480"/>
          <w:marRight w:val="0"/>
          <w:marTop w:val="0"/>
          <w:marBottom w:val="0"/>
          <w:divBdr>
            <w:top w:val="none" w:sz="0" w:space="0" w:color="auto"/>
            <w:left w:val="none" w:sz="0" w:space="0" w:color="auto"/>
            <w:bottom w:val="none" w:sz="0" w:space="0" w:color="auto"/>
            <w:right w:val="none" w:sz="0" w:space="0" w:color="auto"/>
          </w:divBdr>
        </w:div>
        <w:div w:id="551623910">
          <w:marLeft w:val="480"/>
          <w:marRight w:val="0"/>
          <w:marTop w:val="0"/>
          <w:marBottom w:val="0"/>
          <w:divBdr>
            <w:top w:val="none" w:sz="0" w:space="0" w:color="auto"/>
            <w:left w:val="none" w:sz="0" w:space="0" w:color="auto"/>
            <w:bottom w:val="none" w:sz="0" w:space="0" w:color="auto"/>
            <w:right w:val="none" w:sz="0" w:space="0" w:color="auto"/>
          </w:divBdr>
        </w:div>
        <w:div w:id="1109398646">
          <w:marLeft w:val="480"/>
          <w:marRight w:val="0"/>
          <w:marTop w:val="0"/>
          <w:marBottom w:val="0"/>
          <w:divBdr>
            <w:top w:val="none" w:sz="0" w:space="0" w:color="auto"/>
            <w:left w:val="none" w:sz="0" w:space="0" w:color="auto"/>
            <w:bottom w:val="none" w:sz="0" w:space="0" w:color="auto"/>
            <w:right w:val="none" w:sz="0" w:space="0" w:color="auto"/>
          </w:divBdr>
        </w:div>
        <w:div w:id="2002073774">
          <w:marLeft w:val="480"/>
          <w:marRight w:val="0"/>
          <w:marTop w:val="0"/>
          <w:marBottom w:val="0"/>
          <w:divBdr>
            <w:top w:val="none" w:sz="0" w:space="0" w:color="auto"/>
            <w:left w:val="none" w:sz="0" w:space="0" w:color="auto"/>
            <w:bottom w:val="none" w:sz="0" w:space="0" w:color="auto"/>
            <w:right w:val="none" w:sz="0" w:space="0" w:color="auto"/>
          </w:divBdr>
        </w:div>
        <w:div w:id="2007517970">
          <w:marLeft w:val="480"/>
          <w:marRight w:val="0"/>
          <w:marTop w:val="0"/>
          <w:marBottom w:val="0"/>
          <w:divBdr>
            <w:top w:val="none" w:sz="0" w:space="0" w:color="auto"/>
            <w:left w:val="none" w:sz="0" w:space="0" w:color="auto"/>
            <w:bottom w:val="none" w:sz="0" w:space="0" w:color="auto"/>
            <w:right w:val="none" w:sz="0" w:space="0" w:color="auto"/>
          </w:divBdr>
        </w:div>
      </w:divsChild>
    </w:div>
    <w:div w:id="472874668">
      <w:bodyDiv w:val="1"/>
      <w:marLeft w:val="0"/>
      <w:marRight w:val="0"/>
      <w:marTop w:val="0"/>
      <w:marBottom w:val="0"/>
      <w:divBdr>
        <w:top w:val="none" w:sz="0" w:space="0" w:color="auto"/>
        <w:left w:val="none" w:sz="0" w:space="0" w:color="auto"/>
        <w:bottom w:val="none" w:sz="0" w:space="0" w:color="auto"/>
        <w:right w:val="none" w:sz="0" w:space="0" w:color="auto"/>
      </w:divBdr>
    </w:div>
    <w:div w:id="501627817">
      <w:bodyDiv w:val="1"/>
      <w:marLeft w:val="0"/>
      <w:marRight w:val="0"/>
      <w:marTop w:val="0"/>
      <w:marBottom w:val="0"/>
      <w:divBdr>
        <w:top w:val="none" w:sz="0" w:space="0" w:color="auto"/>
        <w:left w:val="none" w:sz="0" w:space="0" w:color="auto"/>
        <w:bottom w:val="none" w:sz="0" w:space="0" w:color="auto"/>
        <w:right w:val="none" w:sz="0" w:space="0" w:color="auto"/>
      </w:divBdr>
    </w:div>
    <w:div w:id="505629088">
      <w:bodyDiv w:val="1"/>
      <w:marLeft w:val="0"/>
      <w:marRight w:val="0"/>
      <w:marTop w:val="0"/>
      <w:marBottom w:val="0"/>
      <w:divBdr>
        <w:top w:val="none" w:sz="0" w:space="0" w:color="auto"/>
        <w:left w:val="none" w:sz="0" w:space="0" w:color="auto"/>
        <w:bottom w:val="none" w:sz="0" w:space="0" w:color="auto"/>
        <w:right w:val="none" w:sz="0" w:space="0" w:color="auto"/>
      </w:divBdr>
    </w:div>
    <w:div w:id="512688422">
      <w:bodyDiv w:val="1"/>
      <w:marLeft w:val="0"/>
      <w:marRight w:val="0"/>
      <w:marTop w:val="0"/>
      <w:marBottom w:val="0"/>
      <w:divBdr>
        <w:top w:val="none" w:sz="0" w:space="0" w:color="auto"/>
        <w:left w:val="none" w:sz="0" w:space="0" w:color="auto"/>
        <w:bottom w:val="none" w:sz="0" w:space="0" w:color="auto"/>
        <w:right w:val="none" w:sz="0" w:space="0" w:color="auto"/>
      </w:divBdr>
    </w:div>
    <w:div w:id="531963069">
      <w:bodyDiv w:val="1"/>
      <w:marLeft w:val="0"/>
      <w:marRight w:val="0"/>
      <w:marTop w:val="0"/>
      <w:marBottom w:val="0"/>
      <w:divBdr>
        <w:top w:val="none" w:sz="0" w:space="0" w:color="auto"/>
        <w:left w:val="none" w:sz="0" w:space="0" w:color="auto"/>
        <w:bottom w:val="none" w:sz="0" w:space="0" w:color="auto"/>
        <w:right w:val="none" w:sz="0" w:space="0" w:color="auto"/>
      </w:divBdr>
    </w:div>
    <w:div w:id="539975089">
      <w:bodyDiv w:val="1"/>
      <w:marLeft w:val="0"/>
      <w:marRight w:val="0"/>
      <w:marTop w:val="0"/>
      <w:marBottom w:val="0"/>
      <w:divBdr>
        <w:top w:val="none" w:sz="0" w:space="0" w:color="auto"/>
        <w:left w:val="none" w:sz="0" w:space="0" w:color="auto"/>
        <w:bottom w:val="none" w:sz="0" w:space="0" w:color="auto"/>
        <w:right w:val="none" w:sz="0" w:space="0" w:color="auto"/>
      </w:divBdr>
    </w:div>
    <w:div w:id="550465200">
      <w:bodyDiv w:val="1"/>
      <w:marLeft w:val="0"/>
      <w:marRight w:val="0"/>
      <w:marTop w:val="0"/>
      <w:marBottom w:val="0"/>
      <w:divBdr>
        <w:top w:val="none" w:sz="0" w:space="0" w:color="auto"/>
        <w:left w:val="none" w:sz="0" w:space="0" w:color="auto"/>
        <w:bottom w:val="none" w:sz="0" w:space="0" w:color="auto"/>
        <w:right w:val="none" w:sz="0" w:space="0" w:color="auto"/>
      </w:divBdr>
      <w:divsChild>
        <w:div w:id="1732732384">
          <w:marLeft w:val="480"/>
          <w:marRight w:val="0"/>
          <w:marTop w:val="0"/>
          <w:marBottom w:val="0"/>
          <w:divBdr>
            <w:top w:val="none" w:sz="0" w:space="0" w:color="auto"/>
            <w:left w:val="none" w:sz="0" w:space="0" w:color="auto"/>
            <w:bottom w:val="none" w:sz="0" w:space="0" w:color="auto"/>
            <w:right w:val="none" w:sz="0" w:space="0" w:color="auto"/>
          </w:divBdr>
        </w:div>
        <w:div w:id="1487237800">
          <w:marLeft w:val="480"/>
          <w:marRight w:val="0"/>
          <w:marTop w:val="0"/>
          <w:marBottom w:val="0"/>
          <w:divBdr>
            <w:top w:val="none" w:sz="0" w:space="0" w:color="auto"/>
            <w:left w:val="none" w:sz="0" w:space="0" w:color="auto"/>
            <w:bottom w:val="none" w:sz="0" w:space="0" w:color="auto"/>
            <w:right w:val="none" w:sz="0" w:space="0" w:color="auto"/>
          </w:divBdr>
        </w:div>
        <w:div w:id="1105075591">
          <w:marLeft w:val="480"/>
          <w:marRight w:val="0"/>
          <w:marTop w:val="0"/>
          <w:marBottom w:val="0"/>
          <w:divBdr>
            <w:top w:val="none" w:sz="0" w:space="0" w:color="auto"/>
            <w:left w:val="none" w:sz="0" w:space="0" w:color="auto"/>
            <w:bottom w:val="none" w:sz="0" w:space="0" w:color="auto"/>
            <w:right w:val="none" w:sz="0" w:space="0" w:color="auto"/>
          </w:divBdr>
        </w:div>
        <w:div w:id="1604679572">
          <w:marLeft w:val="480"/>
          <w:marRight w:val="0"/>
          <w:marTop w:val="0"/>
          <w:marBottom w:val="0"/>
          <w:divBdr>
            <w:top w:val="none" w:sz="0" w:space="0" w:color="auto"/>
            <w:left w:val="none" w:sz="0" w:space="0" w:color="auto"/>
            <w:bottom w:val="none" w:sz="0" w:space="0" w:color="auto"/>
            <w:right w:val="none" w:sz="0" w:space="0" w:color="auto"/>
          </w:divBdr>
        </w:div>
        <w:div w:id="32775612">
          <w:marLeft w:val="480"/>
          <w:marRight w:val="0"/>
          <w:marTop w:val="0"/>
          <w:marBottom w:val="0"/>
          <w:divBdr>
            <w:top w:val="none" w:sz="0" w:space="0" w:color="auto"/>
            <w:left w:val="none" w:sz="0" w:space="0" w:color="auto"/>
            <w:bottom w:val="none" w:sz="0" w:space="0" w:color="auto"/>
            <w:right w:val="none" w:sz="0" w:space="0" w:color="auto"/>
          </w:divBdr>
        </w:div>
        <w:div w:id="1245604875">
          <w:marLeft w:val="480"/>
          <w:marRight w:val="0"/>
          <w:marTop w:val="0"/>
          <w:marBottom w:val="0"/>
          <w:divBdr>
            <w:top w:val="none" w:sz="0" w:space="0" w:color="auto"/>
            <w:left w:val="none" w:sz="0" w:space="0" w:color="auto"/>
            <w:bottom w:val="none" w:sz="0" w:space="0" w:color="auto"/>
            <w:right w:val="none" w:sz="0" w:space="0" w:color="auto"/>
          </w:divBdr>
        </w:div>
        <w:div w:id="219246235">
          <w:marLeft w:val="480"/>
          <w:marRight w:val="0"/>
          <w:marTop w:val="0"/>
          <w:marBottom w:val="0"/>
          <w:divBdr>
            <w:top w:val="none" w:sz="0" w:space="0" w:color="auto"/>
            <w:left w:val="none" w:sz="0" w:space="0" w:color="auto"/>
            <w:bottom w:val="none" w:sz="0" w:space="0" w:color="auto"/>
            <w:right w:val="none" w:sz="0" w:space="0" w:color="auto"/>
          </w:divBdr>
        </w:div>
        <w:div w:id="1366904425">
          <w:marLeft w:val="480"/>
          <w:marRight w:val="0"/>
          <w:marTop w:val="0"/>
          <w:marBottom w:val="0"/>
          <w:divBdr>
            <w:top w:val="none" w:sz="0" w:space="0" w:color="auto"/>
            <w:left w:val="none" w:sz="0" w:space="0" w:color="auto"/>
            <w:bottom w:val="none" w:sz="0" w:space="0" w:color="auto"/>
            <w:right w:val="none" w:sz="0" w:space="0" w:color="auto"/>
          </w:divBdr>
        </w:div>
        <w:div w:id="1027216740">
          <w:marLeft w:val="480"/>
          <w:marRight w:val="0"/>
          <w:marTop w:val="0"/>
          <w:marBottom w:val="0"/>
          <w:divBdr>
            <w:top w:val="none" w:sz="0" w:space="0" w:color="auto"/>
            <w:left w:val="none" w:sz="0" w:space="0" w:color="auto"/>
            <w:bottom w:val="none" w:sz="0" w:space="0" w:color="auto"/>
            <w:right w:val="none" w:sz="0" w:space="0" w:color="auto"/>
          </w:divBdr>
        </w:div>
        <w:div w:id="817960004">
          <w:marLeft w:val="480"/>
          <w:marRight w:val="0"/>
          <w:marTop w:val="0"/>
          <w:marBottom w:val="0"/>
          <w:divBdr>
            <w:top w:val="none" w:sz="0" w:space="0" w:color="auto"/>
            <w:left w:val="none" w:sz="0" w:space="0" w:color="auto"/>
            <w:bottom w:val="none" w:sz="0" w:space="0" w:color="auto"/>
            <w:right w:val="none" w:sz="0" w:space="0" w:color="auto"/>
          </w:divBdr>
        </w:div>
        <w:div w:id="1975058478">
          <w:marLeft w:val="480"/>
          <w:marRight w:val="0"/>
          <w:marTop w:val="0"/>
          <w:marBottom w:val="0"/>
          <w:divBdr>
            <w:top w:val="none" w:sz="0" w:space="0" w:color="auto"/>
            <w:left w:val="none" w:sz="0" w:space="0" w:color="auto"/>
            <w:bottom w:val="none" w:sz="0" w:space="0" w:color="auto"/>
            <w:right w:val="none" w:sz="0" w:space="0" w:color="auto"/>
          </w:divBdr>
        </w:div>
        <w:div w:id="1718431547">
          <w:marLeft w:val="480"/>
          <w:marRight w:val="0"/>
          <w:marTop w:val="0"/>
          <w:marBottom w:val="0"/>
          <w:divBdr>
            <w:top w:val="none" w:sz="0" w:space="0" w:color="auto"/>
            <w:left w:val="none" w:sz="0" w:space="0" w:color="auto"/>
            <w:bottom w:val="none" w:sz="0" w:space="0" w:color="auto"/>
            <w:right w:val="none" w:sz="0" w:space="0" w:color="auto"/>
          </w:divBdr>
        </w:div>
        <w:div w:id="1906600685">
          <w:marLeft w:val="480"/>
          <w:marRight w:val="0"/>
          <w:marTop w:val="0"/>
          <w:marBottom w:val="0"/>
          <w:divBdr>
            <w:top w:val="none" w:sz="0" w:space="0" w:color="auto"/>
            <w:left w:val="none" w:sz="0" w:space="0" w:color="auto"/>
            <w:bottom w:val="none" w:sz="0" w:space="0" w:color="auto"/>
            <w:right w:val="none" w:sz="0" w:space="0" w:color="auto"/>
          </w:divBdr>
        </w:div>
        <w:div w:id="904339083">
          <w:marLeft w:val="480"/>
          <w:marRight w:val="0"/>
          <w:marTop w:val="0"/>
          <w:marBottom w:val="0"/>
          <w:divBdr>
            <w:top w:val="none" w:sz="0" w:space="0" w:color="auto"/>
            <w:left w:val="none" w:sz="0" w:space="0" w:color="auto"/>
            <w:bottom w:val="none" w:sz="0" w:space="0" w:color="auto"/>
            <w:right w:val="none" w:sz="0" w:space="0" w:color="auto"/>
          </w:divBdr>
        </w:div>
        <w:div w:id="955454268">
          <w:marLeft w:val="480"/>
          <w:marRight w:val="0"/>
          <w:marTop w:val="0"/>
          <w:marBottom w:val="0"/>
          <w:divBdr>
            <w:top w:val="none" w:sz="0" w:space="0" w:color="auto"/>
            <w:left w:val="none" w:sz="0" w:space="0" w:color="auto"/>
            <w:bottom w:val="none" w:sz="0" w:space="0" w:color="auto"/>
            <w:right w:val="none" w:sz="0" w:space="0" w:color="auto"/>
          </w:divBdr>
        </w:div>
        <w:div w:id="2031763344">
          <w:marLeft w:val="480"/>
          <w:marRight w:val="0"/>
          <w:marTop w:val="0"/>
          <w:marBottom w:val="0"/>
          <w:divBdr>
            <w:top w:val="none" w:sz="0" w:space="0" w:color="auto"/>
            <w:left w:val="none" w:sz="0" w:space="0" w:color="auto"/>
            <w:bottom w:val="none" w:sz="0" w:space="0" w:color="auto"/>
            <w:right w:val="none" w:sz="0" w:space="0" w:color="auto"/>
          </w:divBdr>
        </w:div>
        <w:div w:id="597295718">
          <w:marLeft w:val="480"/>
          <w:marRight w:val="0"/>
          <w:marTop w:val="0"/>
          <w:marBottom w:val="0"/>
          <w:divBdr>
            <w:top w:val="none" w:sz="0" w:space="0" w:color="auto"/>
            <w:left w:val="none" w:sz="0" w:space="0" w:color="auto"/>
            <w:bottom w:val="none" w:sz="0" w:space="0" w:color="auto"/>
            <w:right w:val="none" w:sz="0" w:space="0" w:color="auto"/>
          </w:divBdr>
        </w:div>
        <w:div w:id="194732570">
          <w:marLeft w:val="480"/>
          <w:marRight w:val="0"/>
          <w:marTop w:val="0"/>
          <w:marBottom w:val="0"/>
          <w:divBdr>
            <w:top w:val="none" w:sz="0" w:space="0" w:color="auto"/>
            <w:left w:val="none" w:sz="0" w:space="0" w:color="auto"/>
            <w:bottom w:val="none" w:sz="0" w:space="0" w:color="auto"/>
            <w:right w:val="none" w:sz="0" w:space="0" w:color="auto"/>
          </w:divBdr>
        </w:div>
        <w:div w:id="482088665">
          <w:marLeft w:val="480"/>
          <w:marRight w:val="0"/>
          <w:marTop w:val="0"/>
          <w:marBottom w:val="0"/>
          <w:divBdr>
            <w:top w:val="none" w:sz="0" w:space="0" w:color="auto"/>
            <w:left w:val="none" w:sz="0" w:space="0" w:color="auto"/>
            <w:bottom w:val="none" w:sz="0" w:space="0" w:color="auto"/>
            <w:right w:val="none" w:sz="0" w:space="0" w:color="auto"/>
          </w:divBdr>
        </w:div>
        <w:div w:id="363560498">
          <w:marLeft w:val="480"/>
          <w:marRight w:val="0"/>
          <w:marTop w:val="0"/>
          <w:marBottom w:val="0"/>
          <w:divBdr>
            <w:top w:val="none" w:sz="0" w:space="0" w:color="auto"/>
            <w:left w:val="none" w:sz="0" w:space="0" w:color="auto"/>
            <w:bottom w:val="none" w:sz="0" w:space="0" w:color="auto"/>
            <w:right w:val="none" w:sz="0" w:space="0" w:color="auto"/>
          </w:divBdr>
        </w:div>
        <w:div w:id="1742365518">
          <w:marLeft w:val="480"/>
          <w:marRight w:val="0"/>
          <w:marTop w:val="0"/>
          <w:marBottom w:val="0"/>
          <w:divBdr>
            <w:top w:val="none" w:sz="0" w:space="0" w:color="auto"/>
            <w:left w:val="none" w:sz="0" w:space="0" w:color="auto"/>
            <w:bottom w:val="none" w:sz="0" w:space="0" w:color="auto"/>
            <w:right w:val="none" w:sz="0" w:space="0" w:color="auto"/>
          </w:divBdr>
        </w:div>
        <w:div w:id="1313606699">
          <w:marLeft w:val="480"/>
          <w:marRight w:val="0"/>
          <w:marTop w:val="0"/>
          <w:marBottom w:val="0"/>
          <w:divBdr>
            <w:top w:val="none" w:sz="0" w:space="0" w:color="auto"/>
            <w:left w:val="none" w:sz="0" w:space="0" w:color="auto"/>
            <w:bottom w:val="none" w:sz="0" w:space="0" w:color="auto"/>
            <w:right w:val="none" w:sz="0" w:space="0" w:color="auto"/>
          </w:divBdr>
        </w:div>
        <w:div w:id="1228883455">
          <w:marLeft w:val="480"/>
          <w:marRight w:val="0"/>
          <w:marTop w:val="0"/>
          <w:marBottom w:val="0"/>
          <w:divBdr>
            <w:top w:val="none" w:sz="0" w:space="0" w:color="auto"/>
            <w:left w:val="none" w:sz="0" w:space="0" w:color="auto"/>
            <w:bottom w:val="none" w:sz="0" w:space="0" w:color="auto"/>
            <w:right w:val="none" w:sz="0" w:space="0" w:color="auto"/>
          </w:divBdr>
        </w:div>
        <w:div w:id="1805584380">
          <w:marLeft w:val="480"/>
          <w:marRight w:val="0"/>
          <w:marTop w:val="0"/>
          <w:marBottom w:val="0"/>
          <w:divBdr>
            <w:top w:val="none" w:sz="0" w:space="0" w:color="auto"/>
            <w:left w:val="none" w:sz="0" w:space="0" w:color="auto"/>
            <w:bottom w:val="none" w:sz="0" w:space="0" w:color="auto"/>
            <w:right w:val="none" w:sz="0" w:space="0" w:color="auto"/>
          </w:divBdr>
        </w:div>
        <w:div w:id="1623153957">
          <w:marLeft w:val="480"/>
          <w:marRight w:val="0"/>
          <w:marTop w:val="0"/>
          <w:marBottom w:val="0"/>
          <w:divBdr>
            <w:top w:val="none" w:sz="0" w:space="0" w:color="auto"/>
            <w:left w:val="none" w:sz="0" w:space="0" w:color="auto"/>
            <w:bottom w:val="none" w:sz="0" w:space="0" w:color="auto"/>
            <w:right w:val="none" w:sz="0" w:space="0" w:color="auto"/>
          </w:divBdr>
        </w:div>
        <w:div w:id="23600035">
          <w:marLeft w:val="480"/>
          <w:marRight w:val="0"/>
          <w:marTop w:val="0"/>
          <w:marBottom w:val="0"/>
          <w:divBdr>
            <w:top w:val="none" w:sz="0" w:space="0" w:color="auto"/>
            <w:left w:val="none" w:sz="0" w:space="0" w:color="auto"/>
            <w:bottom w:val="none" w:sz="0" w:space="0" w:color="auto"/>
            <w:right w:val="none" w:sz="0" w:space="0" w:color="auto"/>
          </w:divBdr>
        </w:div>
        <w:div w:id="1513759250">
          <w:marLeft w:val="480"/>
          <w:marRight w:val="0"/>
          <w:marTop w:val="0"/>
          <w:marBottom w:val="0"/>
          <w:divBdr>
            <w:top w:val="none" w:sz="0" w:space="0" w:color="auto"/>
            <w:left w:val="none" w:sz="0" w:space="0" w:color="auto"/>
            <w:bottom w:val="none" w:sz="0" w:space="0" w:color="auto"/>
            <w:right w:val="none" w:sz="0" w:space="0" w:color="auto"/>
          </w:divBdr>
        </w:div>
        <w:div w:id="655182733">
          <w:marLeft w:val="480"/>
          <w:marRight w:val="0"/>
          <w:marTop w:val="0"/>
          <w:marBottom w:val="0"/>
          <w:divBdr>
            <w:top w:val="none" w:sz="0" w:space="0" w:color="auto"/>
            <w:left w:val="none" w:sz="0" w:space="0" w:color="auto"/>
            <w:bottom w:val="none" w:sz="0" w:space="0" w:color="auto"/>
            <w:right w:val="none" w:sz="0" w:space="0" w:color="auto"/>
          </w:divBdr>
        </w:div>
        <w:div w:id="294216465">
          <w:marLeft w:val="480"/>
          <w:marRight w:val="0"/>
          <w:marTop w:val="0"/>
          <w:marBottom w:val="0"/>
          <w:divBdr>
            <w:top w:val="none" w:sz="0" w:space="0" w:color="auto"/>
            <w:left w:val="none" w:sz="0" w:space="0" w:color="auto"/>
            <w:bottom w:val="none" w:sz="0" w:space="0" w:color="auto"/>
            <w:right w:val="none" w:sz="0" w:space="0" w:color="auto"/>
          </w:divBdr>
        </w:div>
        <w:div w:id="941260210">
          <w:marLeft w:val="480"/>
          <w:marRight w:val="0"/>
          <w:marTop w:val="0"/>
          <w:marBottom w:val="0"/>
          <w:divBdr>
            <w:top w:val="none" w:sz="0" w:space="0" w:color="auto"/>
            <w:left w:val="none" w:sz="0" w:space="0" w:color="auto"/>
            <w:bottom w:val="none" w:sz="0" w:space="0" w:color="auto"/>
            <w:right w:val="none" w:sz="0" w:space="0" w:color="auto"/>
          </w:divBdr>
        </w:div>
        <w:div w:id="863133989">
          <w:marLeft w:val="480"/>
          <w:marRight w:val="0"/>
          <w:marTop w:val="0"/>
          <w:marBottom w:val="0"/>
          <w:divBdr>
            <w:top w:val="none" w:sz="0" w:space="0" w:color="auto"/>
            <w:left w:val="none" w:sz="0" w:space="0" w:color="auto"/>
            <w:bottom w:val="none" w:sz="0" w:space="0" w:color="auto"/>
            <w:right w:val="none" w:sz="0" w:space="0" w:color="auto"/>
          </w:divBdr>
        </w:div>
        <w:div w:id="1760516648">
          <w:marLeft w:val="480"/>
          <w:marRight w:val="0"/>
          <w:marTop w:val="0"/>
          <w:marBottom w:val="0"/>
          <w:divBdr>
            <w:top w:val="none" w:sz="0" w:space="0" w:color="auto"/>
            <w:left w:val="none" w:sz="0" w:space="0" w:color="auto"/>
            <w:bottom w:val="none" w:sz="0" w:space="0" w:color="auto"/>
            <w:right w:val="none" w:sz="0" w:space="0" w:color="auto"/>
          </w:divBdr>
        </w:div>
        <w:div w:id="1399326730">
          <w:marLeft w:val="480"/>
          <w:marRight w:val="0"/>
          <w:marTop w:val="0"/>
          <w:marBottom w:val="0"/>
          <w:divBdr>
            <w:top w:val="none" w:sz="0" w:space="0" w:color="auto"/>
            <w:left w:val="none" w:sz="0" w:space="0" w:color="auto"/>
            <w:bottom w:val="none" w:sz="0" w:space="0" w:color="auto"/>
            <w:right w:val="none" w:sz="0" w:space="0" w:color="auto"/>
          </w:divBdr>
        </w:div>
        <w:div w:id="1967464822">
          <w:marLeft w:val="480"/>
          <w:marRight w:val="0"/>
          <w:marTop w:val="0"/>
          <w:marBottom w:val="0"/>
          <w:divBdr>
            <w:top w:val="none" w:sz="0" w:space="0" w:color="auto"/>
            <w:left w:val="none" w:sz="0" w:space="0" w:color="auto"/>
            <w:bottom w:val="none" w:sz="0" w:space="0" w:color="auto"/>
            <w:right w:val="none" w:sz="0" w:space="0" w:color="auto"/>
          </w:divBdr>
        </w:div>
        <w:div w:id="1010064780">
          <w:marLeft w:val="480"/>
          <w:marRight w:val="0"/>
          <w:marTop w:val="0"/>
          <w:marBottom w:val="0"/>
          <w:divBdr>
            <w:top w:val="none" w:sz="0" w:space="0" w:color="auto"/>
            <w:left w:val="none" w:sz="0" w:space="0" w:color="auto"/>
            <w:bottom w:val="none" w:sz="0" w:space="0" w:color="auto"/>
            <w:right w:val="none" w:sz="0" w:space="0" w:color="auto"/>
          </w:divBdr>
        </w:div>
        <w:div w:id="1467580358">
          <w:marLeft w:val="480"/>
          <w:marRight w:val="0"/>
          <w:marTop w:val="0"/>
          <w:marBottom w:val="0"/>
          <w:divBdr>
            <w:top w:val="none" w:sz="0" w:space="0" w:color="auto"/>
            <w:left w:val="none" w:sz="0" w:space="0" w:color="auto"/>
            <w:bottom w:val="none" w:sz="0" w:space="0" w:color="auto"/>
            <w:right w:val="none" w:sz="0" w:space="0" w:color="auto"/>
          </w:divBdr>
        </w:div>
        <w:div w:id="28838998">
          <w:marLeft w:val="480"/>
          <w:marRight w:val="0"/>
          <w:marTop w:val="0"/>
          <w:marBottom w:val="0"/>
          <w:divBdr>
            <w:top w:val="none" w:sz="0" w:space="0" w:color="auto"/>
            <w:left w:val="none" w:sz="0" w:space="0" w:color="auto"/>
            <w:bottom w:val="none" w:sz="0" w:space="0" w:color="auto"/>
            <w:right w:val="none" w:sz="0" w:space="0" w:color="auto"/>
          </w:divBdr>
        </w:div>
        <w:div w:id="1466393309">
          <w:marLeft w:val="480"/>
          <w:marRight w:val="0"/>
          <w:marTop w:val="0"/>
          <w:marBottom w:val="0"/>
          <w:divBdr>
            <w:top w:val="none" w:sz="0" w:space="0" w:color="auto"/>
            <w:left w:val="none" w:sz="0" w:space="0" w:color="auto"/>
            <w:bottom w:val="none" w:sz="0" w:space="0" w:color="auto"/>
            <w:right w:val="none" w:sz="0" w:space="0" w:color="auto"/>
          </w:divBdr>
        </w:div>
        <w:div w:id="1753350913">
          <w:marLeft w:val="480"/>
          <w:marRight w:val="0"/>
          <w:marTop w:val="0"/>
          <w:marBottom w:val="0"/>
          <w:divBdr>
            <w:top w:val="none" w:sz="0" w:space="0" w:color="auto"/>
            <w:left w:val="none" w:sz="0" w:space="0" w:color="auto"/>
            <w:bottom w:val="none" w:sz="0" w:space="0" w:color="auto"/>
            <w:right w:val="none" w:sz="0" w:space="0" w:color="auto"/>
          </w:divBdr>
        </w:div>
        <w:div w:id="1364793302">
          <w:marLeft w:val="480"/>
          <w:marRight w:val="0"/>
          <w:marTop w:val="0"/>
          <w:marBottom w:val="0"/>
          <w:divBdr>
            <w:top w:val="none" w:sz="0" w:space="0" w:color="auto"/>
            <w:left w:val="none" w:sz="0" w:space="0" w:color="auto"/>
            <w:bottom w:val="none" w:sz="0" w:space="0" w:color="auto"/>
            <w:right w:val="none" w:sz="0" w:space="0" w:color="auto"/>
          </w:divBdr>
        </w:div>
        <w:div w:id="36509907">
          <w:marLeft w:val="480"/>
          <w:marRight w:val="0"/>
          <w:marTop w:val="0"/>
          <w:marBottom w:val="0"/>
          <w:divBdr>
            <w:top w:val="none" w:sz="0" w:space="0" w:color="auto"/>
            <w:left w:val="none" w:sz="0" w:space="0" w:color="auto"/>
            <w:bottom w:val="none" w:sz="0" w:space="0" w:color="auto"/>
            <w:right w:val="none" w:sz="0" w:space="0" w:color="auto"/>
          </w:divBdr>
        </w:div>
        <w:div w:id="1408847281">
          <w:marLeft w:val="480"/>
          <w:marRight w:val="0"/>
          <w:marTop w:val="0"/>
          <w:marBottom w:val="0"/>
          <w:divBdr>
            <w:top w:val="none" w:sz="0" w:space="0" w:color="auto"/>
            <w:left w:val="none" w:sz="0" w:space="0" w:color="auto"/>
            <w:bottom w:val="none" w:sz="0" w:space="0" w:color="auto"/>
            <w:right w:val="none" w:sz="0" w:space="0" w:color="auto"/>
          </w:divBdr>
        </w:div>
        <w:div w:id="580681326">
          <w:marLeft w:val="480"/>
          <w:marRight w:val="0"/>
          <w:marTop w:val="0"/>
          <w:marBottom w:val="0"/>
          <w:divBdr>
            <w:top w:val="none" w:sz="0" w:space="0" w:color="auto"/>
            <w:left w:val="none" w:sz="0" w:space="0" w:color="auto"/>
            <w:bottom w:val="none" w:sz="0" w:space="0" w:color="auto"/>
            <w:right w:val="none" w:sz="0" w:space="0" w:color="auto"/>
          </w:divBdr>
        </w:div>
        <w:div w:id="1899779343">
          <w:marLeft w:val="480"/>
          <w:marRight w:val="0"/>
          <w:marTop w:val="0"/>
          <w:marBottom w:val="0"/>
          <w:divBdr>
            <w:top w:val="none" w:sz="0" w:space="0" w:color="auto"/>
            <w:left w:val="none" w:sz="0" w:space="0" w:color="auto"/>
            <w:bottom w:val="none" w:sz="0" w:space="0" w:color="auto"/>
            <w:right w:val="none" w:sz="0" w:space="0" w:color="auto"/>
          </w:divBdr>
        </w:div>
        <w:div w:id="1166365995">
          <w:marLeft w:val="480"/>
          <w:marRight w:val="0"/>
          <w:marTop w:val="0"/>
          <w:marBottom w:val="0"/>
          <w:divBdr>
            <w:top w:val="none" w:sz="0" w:space="0" w:color="auto"/>
            <w:left w:val="none" w:sz="0" w:space="0" w:color="auto"/>
            <w:bottom w:val="none" w:sz="0" w:space="0" w:color="auto"/>
            <w:right w:val="none" w:sz="0" w:space="0" w:color="auto"/>
          </w:divBdr>
        </w:div>
        <w:div w:id="1865316761">
          <w:marLeft w:val="480"/>
          <w:marRight w:val="0"/>
          <w:marTop w:val="0"/>
          <w:marBottom w:val="0"/>
          <w:divBdr>
            <w:top w:val="none" w:sz="0" w:space="0" w:color="auto"/>
            <w:left w:val="none" w:sz="0" w:space="0" w:color="auto"/>
            <w:bottom w:val="none" w:sz="0" w:space="0" w:color="auto"/>
            <w:right w:val="none" w:sz="0" w:space="0" w:color="auto"/>
          </w:divBdr>
        </w:div>
        <w:div w:id="366637794">
          <w:marLeft w:val="480"/>
          <w:marRight w:val="0"/>
          <w:marTop w:val="0"/>
          <w:marBottom w:val="0"/>
          <w:divBdr>
            <w:top w:val="none" w:sz="0" w:space="0" w:color="auto"/>
            <w:left w:val="none" w:sz="0" w:space="0" w:color="auto"/>
            <w:bottom w:val="none" w:sz="0" w:space="0" w:color="auto"/>
            <w:right w:val="none" w:sz="0" w:space="0" w:color="auto"/>
          </w:divBdr>
        </w:div>
        <w:div w:id="1932885871">
          <w:marLeft w:val="480"/>
          <w:marRight w:val="0"/>
          <w:marTop w:val="0"/>
          <w:marBottom w:val="0"/>
          <w:divBdr>
            <w:top w:val="none" w:sz="0" w:space="0" w:color="auto"/>
            <w:left w:val="none" w:sz="0" w:space="0" w:color="auto"/>
            <w:bottom w:val="none" w:sz="0" w:space="0" w:color="auto"/>
            <w:right w:val="none" w:sz="0" w:space="0" w:color="auto"/>
          </w:divBdr>
        </w:div>
        <w:div w:id="1882135662">
          <w:marLeft w:val="480"/>
          <w:marRight w:val="0"/>
          <w:marTop w:val="0"/>
          <w:marBottom w:val="0"/>
          <w:divBdr>
            <w:top w:val="none" w:sz="0" w:space="0" w:color="auto"/>
            <w:left w:val="none" w:sz="0" w:space="0" w:color="auto"/>
            <w:bottom w:val="none" w:sz="0" w:space="0" w:color="auto"/>
            <w:right w:val="none" w:sz="0" w:space="0" w:color="auto"/>
          </w:divBdr>
        </w:div>
        <w:div w:id="704061840">
          <w:marLeft w:val="480"/>
          <w:marRight w:val="0"/>
          <w:marTop w:val="0"/>
          <w:marBottom w:val="0"/>
          <w:divBdr>
            <w:top w:val="none" w:sz="0" w:space="0" w:color="auto"/>
            <w:left w:val="none" w:sz="0" w:space="0" w:color="auto"/>
            <w:bottom w:val="none" w:sz="0" w:space="0" w:color="auto"/>
            <w:right w:val="none" w:sz="0" w:space="0" w:color="auto"/>
          </w:divBdr>
        </w:div>
        <w:div w:id="329212858">
          <w:marLeft w:val="480"/>
          <w:marRight w:val="0"/>
          <w:marTop w:val="0"/>
          <w:marBottom w:val="0"/>
          <w:divBdr>
            <w:top w:val="none" w:sz="0" w:space="0" w:color="auto"/>
            <w:left w:val="none" w:sz="0" w:space="0" w:color="auto"/>
            <w:bottom w:val="none" w:sz="0" w:space="0" w:color="auto"/>
            <w:right w:val="none" w:sz="0" w:space="0" w:color="auto"/>
          </w:divBdr>
        </w:div>
        <w:div w:id="2029215004">
          <w:marLeft w:val="480"/>
          <w:marRight w:val="0"/>
          <w:marTop w:val="0"/>
          <w:marBottom w:val="0"/>
          <w:divBdr>
            <w:top w:val="none" w:sz="0" w:space="0" w:color="auto"/>
            <w:left w:val="none" w:sz="0" w:space="0" w:color="auto"/>
            <w:bottom w:val="none" w:sz="0" w:space="0" w:color="auto"/>
            <w:right w:val="none" w:sz="0" w:space="0" w:color="auto"/>
          </w:divBdr>
        </w:div>
      </w:divsChild>
    </w:div>
    <w:div w:id="559947047">
      <w:bodyDiv w:val="1"/>
      <w:marLeft w:val="0"/>
      <w:marRight w:val="0"/>
      <w:marTop w:val="0"/>
      <w:marBottom w:val="0"/>
      <w:divBdr>
        <w:top w:val="none" w:sz="0" w:space="0" w:color="auto"/>
        <w:left w:val="none" w:sz="0" w:space="0" w:color="auto"/>
        <w:bottom w:val="none" w:sz="0" w:space="0" w:color="auto"/>
        <w:right w:val="none" w:sz="0" w:space="0" w:color="auto"/>
      </w:divBdr>
    </w:div>
    <w:div w:id="559950657">
      <w:bodyDiv w:val="1"/>
      <w:marLeft w:val="0"/>
      <w:marRight w:val="0"/>
      <w:marTop w:val="0"/>
      <w:marBottom w:val="0"/>
      <w:divBdr>
        <w:top w:val="none" w:sz="0" w:space="0" w:color="auto"/>
        <w:left w:val="none" w:sz="0" w:space="0" w:color="auto"/>
        <w:bottom w:val="none" w:sz="0" w:space="0" w:color="auto"/>
        <w:right w:val="none" w:sz="0" w:space="0" w:color="auto"/>
      </w:divBdr>
    </w:div>
    <w:div w:id="560019324">
      <w:bodyDiv w:val="1"/>
      <w:marLeft w:val="0"/>
      <w:marRight w:val="0"/>
      <w:marTop w:val="0"/>
      <w:marBottom w:val="0"/>
      <w:divBdr>
        <w:top w:val="none" w:sz="0" w:space="0" w:color="auto"/>
        <w:left w:val="none" w:sz="0" w:space="0" w:color="auto"/>
        <w:bottom w:val="none" w:sz="0" w:space="0" w:color="auto"/>
        <w:right w:val="none" w:sz="0" w:space="0" w:color="auto"/>
      </w:divBdr>
    </w:div>
    <w:div w:id="561063345">
      <w:bodyDiv w:val="1"/>
      <w:marLeft w:val="0"/>
      <w:marRight w:val="0"/>
      <w:marTop w:val="0"/>
      <w:marBottom w:val="0"/>
      <w:divBdr>
        <w:top w:val="none" w:sz="0" w:space="0" w:color="auto"/>
        <w:left w:val="none" w:sz="0" w:space="0" w:color="auto"/>
        <w:bottom w:val="none" w:sz="0" w:space="0" w:color="auto"/>
        <w:right w:val="none" w:sz="0" w:space="0" w:color="auto"/>
      </w:divBdr>
    </w:div>
    <w:div w:id="572353696">
      <w:bodyDiv w:val="1"/>
      <w:marLeft w:val="0"/>
      <w:marRight w:val="0"/>
      <w:marTop w:val="0"/>
      <w:marBottom w:val="0"/>
      <w:divBdr>
        <w:top w:val="none" w:sz="0" w:space="0" w:color="auto"/>
        <w:left w:val="none" w:sz="0" w:space="0" w:color="auto"/>
        <w:bottom w:val="none" w:sz="0" w:space="0" w:color="auto"/>
        <w:right w:val="none" w:sz="0" w:space="0" w:color="auto"/>
      </w:divBdr>
    </w:div>
    <w:div w:id="573315045">
      <w:bodyDiv w:val="1"/>
      <w:marLeft w:val="0"/>
      <w:marRight w:val="0"/>
      <w:marTop w:val="0"/>
      <w:marBottom w:val="0"/>
      <w:divBdr>
        <w:top w:val="none" w:sz="0" w:space="0" w:color="auto"/>
        <w:left w:val="none" w:sz="0" w:space="0" w:color="auto"/>
        <w:bottom w:val="none" w:sz="0" w:space="0" w:color="auto"/>
        <w:right w:val="none" w:sz="0" w:space="0" w:color="auto"/>
      </w:divBdr>
    </w:div>
    <w:div w:id="573441831">
      <w:bodyDiv w:val="1"/>
      <w:marLeft w:val="0"/>
      <w:marRight w:val="0"/>
      <w:marTop w:val="0"/>
      <w:marBottom w:val="0"/>
      <w:divBdr>
        <w:top w:val="none" w:sz="0" w:space="0" w:color="auto"/>
        <w:left w:val="none" w:sz="0" w:space="0" w:color="auto"/>
        <w:bottom w:val="none" w:sz="0" w:space="0" w:color="auto"/>
        <w:right w:val="none" w:sz="0" w:space="0" w:color="auto"/>
      </w:divBdr>
      <w:divsChild>
        <w:div w:id="710570875">
          <w:marLeft w:val="480"/>
          <w:marRight w:val="0"/>
          <w:marTop w:val="0"/>
          <w:marBottom w:val="0"/>
          <w:divBdr>
            <w:top w:val="none" w:sz="0" w:space="0" w:color="auto"/>
            <w:left w:val="none" w:sz="0" w:space="0" w:color="auto"/>
            <w:bottom w:val="none" w:sz="0" w:space="0" w:color="auto"/>
            <w:right w:val="none" w:sz="0" w:space="0" w:color="auto"/>
          </w:divBdr>
        </w:div>
        <w:div w:id="1407876540">
          <w:marLeft w:val="480"/>
          <w:marRight w:val="0"/>
          <w:marTop w:val="0"/>
          <w:marBottom w:val="0"/>
          <w:divBdr>
            <w:top w:val="none" w:sz="0" w:space="0" w:color="auto"/>
            <w:left w:val="none" w:sz="0" w:space="0" w:color="auto"/>
            <w:bottom w:val="none" w:sz="0" w:space="0" w:color="auto"/>
            <w:right w:val="none" w:sz="0" w:space="0" w:color="auto"/>
          </w:divBdr>
        </w:div>
        <w:div w:id="1363366153">
          <w:marLeft w:val="480"/>
          <w:marRight w:val="0"/>
          <w:marTop w:val="0"/>
          <w:marBottom w:val="0"/>
          <w:divBdr>
            <w:top w:val="none" w:sz="0" w:space="0" w:color="auto"/>
            <w:left w:val="none" w:sz="0" w:space="0" w:color="auto"/>
            <w:bottom w:val="none" w:sz="0" w:space="0" w:color="auto"/>
            <w:right w:val="none" w:sz="0" w:space="0" w:color="auto"/>
          </w:divBdr>
        </w:div>
        <w:div w:id="1750805717">
          <w:marLeft w:val="480"/>
          <w:marRight w:val="0"/>
          <w:marTop w:val="0"/>
          <w:marBottom w:val="0"/>
          <w:divBdr>
            <w:top w:val="none" w:sz="0" w:space="0" w:color="auto"/>
            <w:left w:val="none" w:sz="0" w:space="0" w:color="auto"/>
            <w:bottom w:val="none" w:sz="0" w:space="0" w:color="auto"/>
            <w:right w:val="none" w:sz="0" w:space="0" w:color="auto"/>
          </w:divBdr>
        </w:div>
        <w:div w:id="1852404346">
          <w:marLeft w:val="480"/>
          <w:marRight w:val="0"/>
          <w:marTop w:val="0"/>
          <w:marBottom w:val="0"/>
          <w:divBdr>
            <w:top w:val="none" w:sz="0" w:space="0" w:color="auto"/>
            <w:left w:val="none" w:sz="0" w:space="0" w:color="auto"/>
            <w:bottom w:val="none" w:sz="0" w:space="0" w:color="auto"/>
            <w:right w:val="none" w:sz="0" w:space="0" w:color="auto"/>
          </w:divBdr>
        </w:div>
        <w:div w:id="1643339918">
          <w:marLeft w:val="480"/>
          <w:marRight w:val="0"/>
          <w:marTop w:val="0"/>
          <w:marBottom w:val="0"/>
          <w:divBdr>
            <w:top w:val="none" w:sz="0" w:space="0" w:color="auto"/>
            <w:left w:val="none" w:sz="0" w:space="0" w:color="auto"/>
            <w:bottom w:val="none" w:sz="0" w:space="0" w:color="auto"/>
            <w:right w:val="none" w:sz="0" w:space="0" w:color="auto"/>
          </w:divBdr>
        </w:div>
        <w:div w:id="1253011488">
          <w:marLeft w:val="480"/>
          <w:marRight w:val="0"/>
          <w:marTop w:val="0"/>
          <w:marBottom w:val="0"/>
          <w:divBdr>
            <w:top w:val="none" w:sz="0" w:space="0" w:color="auto"/>
            <w:left w:val="none" w:sz="0" w:space="0" w:color="auto"/>
            <w:bottom w:val="none" w:sz="0" w:space="0" w:color="auto"/>
            <w:right w:val="none" w:sz="0" w:space="0" w:color="auto"/>
          </w:divBdr>
        </w:div>
        <w:div w:id="445121308">
          <w:marLeft w:val="480"/>
          <w:marRight w:val="0"/>
          <w:marTop w:val="0"/>
          <w:marBottom w:val="0"/>
          <w:divBdr>
            <w:top w:val="none" w:sz="0" w:space="0" w:color="auto"/>
            <w:left w:val="none" w:sz="0" w:space="0" w:color="auto"/>
            <w:bottom w:val="none" w:sz="0" w:space="0" w:color="auto"/>
            <w:right w:val="none" w:sz="0" w:space="0" w:color="auto"/>
          </w:divBdr>
        </w:div>
        <w:div w:id="1360541997">
          <w:marLeft w:val="480"/>
          <w:marRight w:val="0"/>
          <w:marTop w:val="0"/>
          <w:marBottom w:val="0"/>
          <w:divBdr>
            <w:top w:val="none" w:sz="0" w:space="0" w:color="auto"/>
            <w:left w:val="none" w:sz="0" w:space="0" w:color="auto"/>
            <w:bottom w:val="none" w:sz="0" w:space="0" w:color="auto"/>
            <w:right w:val="none" w:sz="0" w:space="0" w:color="auto"/>
          </w:divBdr>
        </w:div>
        <w:div w:id="137916295">
          <w:marLeft w:val="480"/>
          <w:marRight w:val="0"/>
          <w:marTop w:val="0"/>
          <w:marBottom w:val="0"/>
          <w:divBdr>
            <w:top w:val="none" w:sz="0" w:space="0" w:color="auto"/>
            <w:left w:val="none" w:sz="0" w:space="0" w:color="auto"/>
            <w:bottom w:val="none" w:sz="0" w:space="0" w:color="auto"/>
            <w:right w:val="none" w:sz="0" w:space="0" w:color="auto"/>
          </w:divBdr>
        </w:div>
        <w:div w:id="864172527">
          <w:marLeft w:val="480"/>
          <w:marRight w:val="0"/>
          <w:marTop w:val="0"/>
          <w:marBottom w:val="0"/>
          <w:divBdr>
            <w:top w:val="none" w:sz="0" w:space="0" w:color="auto"/>
            <w:left w:val="none" w:sz="0" w:space="0" w:color="auto"/>
            <w:bottom w:val="none" w:sz="0" w:space="0" w:color="auto"/>
            <w:right w:val="none" w:sz="0" w:space="0" w:color="auto"/>
          </w:divBdr>
        </w:div>
        <w:div w:id="596862588">
          <w:marLeft w:val="480"/>
          <w:marRight w:val="0"/>
          <w:marTop w:val="0"/>
          <w:marBottom w:val="0"/>
          <w:divBdr>
            <w:top w:val="none" w:sz="0" w:space="0" w:color="auto"/>
            <w:left w:val="none" w:sz="0" w:space="0" w:color="auto"/>
            <w:bottom w:val="none" w:sz="0" w:space="0" w:color="auto"/>
            <w:right w:val="none" w:sz="0" w:space="0" w:color="auto"/>
          </w:divBdr>
        </w:div>
        <w:div w:id="1517228691">
          <w:marLeft w:val="480"/>
          <w:marRight w:val="0"/>
          <w:marTop w:val="0"/>
          <w:marBottom w:val="0"/>
          <w:divBdr>
            <w:top w:val="none" w:sz="0" w:space="0" w:color="auto"/>
            <w:left w:val="none" w:sz="0" w:space="0" w:color="auto"/>
            <w:bottom w:val="none" w:sz="0" w:space="0" w:color="auto"/>
            <w:right w:val="none" w:sz="0" w:space="0" w:color="auto"/>
          </w:divBdr>
        </w:div>
        <w:div w:id="606959764">
          <w:marLeft w:val="480"/>
          <w:marRight w:val="0"/>
          <w:marTop w:val="0"/>
          <w:marBottom w:val="0"/>
          <w:divBdr>
            <w:top w:val="none" w:sz="0" w:space="0" w:color="auto"/>
            <w:left w:val="none" w:sz="0" w:space="0" w:color="auto"/>
            <w:bottom w:val="none" w:sz="0" w:space="0" w:color="auto"/>
            <w:right w:val="none" w:sz="0" w:space="0" w:color="auto"/>
          </w:divBdr>
        </w:div>
        <w:div w:id="1861698037">
          <w:marLeft w:val="480"/>
          <w:marRight w:val="0"/>
          <w:marTop w:val="0"/>
          <w:marBottom w:val="0"/>
          <w:divBdr>
            <w:top w:val="none" w:sz="0" w:space="0" w:color="auto"/>
            <w:left w:val="none" w:sz="0" w:space="0" w:color="auto"/>
            <w:bottom w:val="none" w:sz="0" w:space="0" w:color="auto"/>
            <w:right w:val="none" w:sz="0" w:space="0" w:color="auto"/>
          </w:divBdr>
        </w:div>
        <w:div w:id="1638492172">
          <w:marLeft w:val="480"/>
          <w:marRight w:val="0"/>
          <w:marTop w:val="0"/>
          <w:marBottom w:val="0"/>
          <w:divBdr>
            <w:top w:val="none" w:sz="0" w:space="0" w:color="auto"/>
            <w:left w:val="none" w:sz="0" w:space="0" w:color="auto"/>
            <w:bottom w:val="none" w:sz="0" w:space="0" w:color="auto"/>
            <w:right w:val="none" w:sz="0" w:space="0" w:color="auto"/>
          </w:divBdr>
        </w:div>
        <w:div w:id="1004086630">
          <w:marLeft w:val="480"/>
          <w:marRight w:val="0"/>
          <w:marTop w:val="0"/>
          <w:marBottom w:val="0"/>
          <w:divBdr>
            <w:top w:val="none" w:sz="0" w:space="0" w:color="auto"/>
            <w:left w:val="none" w:sz="0" w:space="0" w:color="auto"/>
            <w:bottom w:val="none" w:sz="0" w:space="0" w:color="auto"/>
            <w:right w:val="none" w:sz="0" w:space="0" w:color="auto"/>
          </w:divBdr>
        </w:div>
        <w:div w:id="1286766511">
          <w:marLeft w:val="480"/>
          <w:marRight w:val="0"/>
          <w:marTop w:val="0"/>
          <w:marBottom w:val="0"/>
          <w:divBdr>
            <w:top w:val="none" w:sz="0" w:space="0" w:color="auto"/>
            <w:left w:val="none" w:sz="0" w:space="0" w:color="auto"/>
            <w:bottom w:val="none" w:sz="0" w:space="0" w:color="auto"/>
            <w:right w:val="none" w:sz="0" w:space="0" w:color="auto"/>
          </w:divBdr>
        </w:div>
        <w:div w:id="453064583">
          <w:marLeft w:val="480"/>
          <w:marRight w:val="0"/>
          <w:marTop w:val="0"/>
          <w:marBottom w:val="0"/>
          <w:divBdr>
            <w:top w:val="none" w:sz="0" w:space="0" w:color="auto"/>
            <w:left w:val="none" w:sz="0" w:space="0" w:color="auto"/>
            <w:bottom w:val="none" w:sz="0" w:space="0" w:color="auto"/>
            <w:right w:val="none" w:sz="0" w:space="0" w:color="auto"/>
          </w:divBdr>
        </w:div>
        <w:div w:id="1208494815">
          <w:marLeft w:val="480"/>
          <w:marRight w:val="0"/>
          <w:marTop w:val="0"/>
          <w:marBottom w:val="0"/>
          <w:divBdr>
            <w:top w:val="none" w:sz="0" w:space="0" w:color="auto"/>
            <w:left w:val="none" w:sz="0" w:space="0" w:color="auto"/>
            <w:bottom w:val="none" w:sz="0" w:space="0" w:color="auto"/>
            <w:right w:val="none" w:sz="0" w:space="0" w:color="auto"/>
          </w:divBdr>
        </w:div>
        <w:div w:id="1155145144">
          <w:marLeft w:val="480"/>
          <w:marRight w:val="0"/>
          <w:marTop w:val="0"/>
          <w:marBottom w:val="0"/>
          <w:divBdr>
            <w:top w:val="none" w:sz="0" w:space="0" w:color="auto"/>
            <w:left w:val="none" w:sz="0" w:space="0" w:color="auto"/>
            <w:bottom w:val="none" w:sz="0" w:space="0" w:color="auto"/>
            <w:right w:val="none" w:sz="0" w:space="0" w:color="auto"/>
          </w:divBdr>
        </w:div>
        <w:div w:id="863060283">
          <w:marLeft w:val="480"/>
          <w:marRight w:val="0"/>
          <w:marTop w:val="0"/>
          <w:marBottom w:val="0"/>
          <w:divBdr>
            <w:top w:val="none" w:sz="0" w:space="0" w:color="auto"/>
            <w:left w:val="none" w:sz="0" w:space="0" w:color="auto"/>
            <w:bottom w:val="none" w:sz="0" w:space="0" w:color="auto"/>
            <w:right w:val="none" w:sz="0" w:space="0" w:color="auto"/>
          </w:divBdr>
        </w:div>
        <w:div w:id="325668705">
          <w:marLeft w:val="480"/>
          <w:marRight w:val="0"/>
          <w:marTop w:val="0"/>
          <w:marBottom w:val="0"/>
          <w:divBdr>
            <w:top w:val="none" w:sz="0" w:space="0" w:color="auto"/>
            <w:left w:val="none" w:sz="0" w:space="0" w:color="auto"/>
            <w:bottom w:val="none" w:sz="0" w:space="0" w:color="auto"/>
            <w:right w:val="none" w:sz="0" w:space="0" w:color="auto"/>
          </w:divBdr>
        </w:div>
        <w:div w:id="1361125346">
          <w:marLeft w:val="480"/>
          <w:marRight w:val="0"/>
          <w:marTop w:val="0"/>
          <w:marBottom w:val="0"/>
          <w:divBdr>
            <w:top w:val="none" w:sz="0" w:space="0" w:color="auto"/>
            <w:left w:val="none" w:sz="0" w:space="0" w:color="auto"/>
            <w:bottom w:val="none" w:sz="0" w:space="0" w:color="auto"/>
            <w:right w:val="none" w:sz="0" w:space="0" w:color="auto"/>
          </w:divBdr>
        </w:div>
        <w:div w:id="1124889236">
          <w:marLeft w:val="480"/>
          <w:marRight w:val="0"/>
          <w:marTop w:val="0"/>
          <w:marBottom w:val="0"/>
          <w:divBdr>
            <w:top w:val="none" w:sz="0" w:space="0" w:color="auto"/>
            <w:left w:val="none" w:sz="0" w:space="0" w:color="auto"/>
            <w:bottom w:val="none" w:sz="0" w:space="0" w:color="auto"/>
            <w:right w:val="none" w:sz="0" w:space="0" w:color="auto"/>
          </w:divBdr>
        </w:div>
        <w:div w:id="858354740">
          <w:marLeft w:val="480"/>
          <w:marRight w:val="0"/>
          <w:marTop w:val="0"/>
          <w:marBottom w:val="0"/>
          <w:divBdr>
            <w:top w:val="none" w:sz="0" w:space="0" w:color="auto"/>
            <w:left w:val="none" w:sz="0" w:space="0" w:color="auto"/>
            <w:bottom w:val="none" w:sz="0" w:space="0" w:color="auto"/>
            <w:right w:val="none" w:sz="0" w:space="0" w:color="auto"/>
          </w:divBdr>
        </w:div>
        <w:div w:id="529798580">
          <w:marLeft w:val="480"/>
          <w:marRight w:val="0"/>
          <w:marTop w:val="0"/>
          <w:marBottom w:val="0"/>
          <w:divBdr>
            <w:top w:val="none" w:sz="0" w:space="0" w:color="auto"/>
            <w:left w:val="none" w:sz="0" w:space="0" w:color="auto"/>
            <w:bottom w:val="none" w:sz="0" w:space="0" w:color="auto"/>
            <w:right w:val="none" w:sz="0" w:space="0" w:color="auto"/>
          </w:divBdr>
        </w:div>
        <w:div w:id="578441082">
          <w:marLeft w:val="480"/>
          <w:marRight w:val="0"/>
          <w:marTop w:val="0"/>
          <w:marBottom w:val="0"/>
          <w:divBdr>
            <w:top w:val="none" w:sz="0" w:space="0" w:color="auto"/>
            <w:left w:val="none" w:sz="0" w:space="0" w:color="auto"/>
            <w:bottom w:val="none" w:sz="0" w:space="0" w:color="auto"/>
            <w:right w:val="none" w:sz="0" w:space="0" w:color="auto"/>
          </w:divBdr>
        </w:div>
        <w:div w:id="137575226">
          <w:marLeft w:val="480"/>
          <w:marRight w:val="0"/>
          <w:marTop w:val="0"/>
          <w:marBottom w:val="0"/>
          <w:divBdr>
            <w:top w:val="none" w:sz="0" w:space="0" w:color="auto"/>
            <w:left w:val="none" w:sz="0" w:space="0" w:color="auto"/>
            <w:bottom w:val="none" w:sz="0" w:space="0" w:color="auto"/>
            <w:right w:val="none" w:sz="0" w:space="0" w:color="auto"/>
          </w:divBdr>
        </w:div>
        <w:div w:id="679698239">
          <w:marLeft w:val="480"/>
          <w:marRight w:val="0"/>
          <w:marTop w:val="0"/>
          <w:marBottom w:val="0"/>
          <w:divBdr>
            <w:top w:val="none" w:sz="0" w:space="0" w:color="auto"/>
            <w:left w:val="none" w:sz="0" w:space="0" w:color="auto"/>
            <w:bottom w:val="none" w:sz="0" w:space="0" w:color="auto"/>
            <w:right w:val="none" w:sz="0" w:space="0" w:color="auto"/>
          </w:divBdr>
        </w:div>
        <w:div w:id="689835899">
          <w:marLeft w:val="480"/>
          <w:marRight w:val="0"/>
          <w:marTop w:val="0"/>
          <w:marBottom w:val="0"/>
          <w:divBdr>
            <w:top w:val="none" w:sz="0" w:space="0" w:color="auto"/>
            <w:left w:val="none" w:sz="0" w:space="0" w:color="auto"/>
            <w:bottom w:val="none" w:sz="0" w:space="0" w:color="auto"/>
            <w:right w:val="none" w:sz="0" w:space="0" w:color="auto"/>
          </w:divBdr>
        </w:div>
        <w:div w:id="1850366909">
          <w:marLeft w:val="480"/>
          <w:marRight w:val="0"/>
          <w:marTop w:val="0"/>
          <w:marBottom w:val="0"/>
          <w:divBdr>
            <w:top w:val="none" w:sz="0" w:space="0" w:color="auto"/>
            <w:left w:val="none" w:sz="0" w:space="0" w:color="auto"/>
            <w:bottom w:val="none" w:sz="0" w:space="0" w:color="auto"/>
            <w:right w:val="none" w:sz="0" w:space="0" w:color="auto"/>
          </w:divBdr>
        </w:div>
        <w:div w:id="33505517">
          <w:marLeft w:val="480"/>
          <w:marRight w:val="0"/>
          <w:marTop w:val="0"/>
          <w:marBottom w:val="0"/>
          <w:divBdr>
            <w:top w:val="none" w:sz="0" w:space="0" w:color="auto"/>
            <w:left w:val="none" w:sz="0" w:space="0" w:color="auto"/>
            <w:bottom w:val="none" w:sz="0" w:space="0" w:color="auto"/>
            <w:right w:val="none" w:sz="0" w:space="0" w:color="auto"/>
          </w:divBdr>
        </w:div>
        <w:div w:id="1770462119">
          <w:marLeft w:val="480"/>
          <w:marRight w:val="0"/>
          <w:marTop w:val="0"/>
          <w:marBottom w:val="0"/>
          <w:divBdr>
            <w:top w:val="none" w:sz="0" w:space="0" w:color="auto"/>
            <w:left w:val="none" w:sz="0" w:space="0" w:color="auto"/>
            <w:bottom w:val="none" w:sz="0" w:space="0" w:color="auto"/>
            <w:right w:val="none" w:sz="0" w:space="0" w:color="auto"/>
          </w:divBdr>
        </w:div>
        <w:div w:id="1741948961">
          <w:marLeft w:val="480"/>
          <w:marRight w:val="0"/>
          <w:marTop w:val="0"/>
          <w:marBottom w:val="0"/>
          <w:divBdr>
            <w:top w:val="none" w:sz="0" w:space="0" w:color="auto"/>
            <w:left w:val="none" w:sz="0" w:space="0" w:color="auto"/>
            <w:bottom w:val="none" w:sz="0" w:space="0" w:color="auto"/>
            <w:right w:val="none" w:sz="0" w:space="0" w:color="auto"/>
          </w:divBdr>
        </w:div>
        <w:div w:id="1709986164">
          <w:marLeft w:val="480"/>
          <w:marRight w:val="0"/>
          <w:marTop w:val="0"/>
          <w:marBottom w:val="0"/>
          <w:divBdr>
            <w:top w:val="none" w:sz="0" w:space="0" w:color="auto"/>
            <w:left w:val="none" w:sz="0" w:space="0" w:color="auto"/>
            <w:bottom w:val="none" w:sz="0" w:space="0" w:color="auto"/>
            <w:right w:val="none" w:sz="0" w:space="0" w:color="auto"/>
          </w:divBdr>
        </w:div>
        <w:div w:id="2138717426">
          <w:marLeft w:val="480"/>
          <w:marRight w:val="0"/>
          <w:marTop w:val="0"/>
          <w:marBottom w:val="0"/>
          <w:divBdr>
            <w:top w:val="none" w:sz="0" w:space="0" w:color="auto"/>
            <w:left w:val="none" w:sz="0" w:space="0" w:color="auto"/>
            <w:bottom w:val="none" w:sz="0" w:space="0" w:color="auto"/>
            <w:right w:val="none" w:sz="0" w:space="0" w:color="auto"/>
          </w:divBdr>
        </w:div>
        <w:div w:id="774904071">
          <w:marLeft w:val="480"/>
          <w:marRight w:val="0"/>
          <w:marTop w:val="0"/>
          <w:marBottom w:val="0"/>
          <w:divBdr>
            <w:top w:val="none" w:sz="0" w:space="0" w:color="auto"/>
            <w:left w:val="none" w:sz="0" w:space="0" w:color="auto"/>
            <w:bottom w:val="none" w:sz="0" w:space="0" w:color="auto"/>
            <w:right w:val="none" w:sz="0" w:space="0" w:color="auto"/>
          </w:divBdr>
        </w:div>
        <w:div w:id="1114792779">
          <w:marLeft w:val="480"/>
          <w:marRight w:val="0"/>
          <w:marTop w:val="0"/>
          <w:marBottom w:val="0"/>
          <w:divBdr>
            <w:top w:val="none" w:sz="0" w:space="0" w:color="auto"/>
            <w:left w:val="none" w:sz="0" w:space="0" w:color="auto"/>
            <w:bottom w:val="none" w:sz="0" w:space="0" w:color="auto"/>
            <w:right w:val="none" w:sz="0" w:space="0" w:color="auto"/>
          </w:divBdr>
        </w:div>
        <w:div w:id="1822695389">
          <w:marLeft w:val="480"/>
          <w:marRight w:val="0"/>
          <w:marTop w:val="0"/>
          <w:marBottom w:val="0"/>
          <w:divBdr>
            <w:top w:val="none" w:sz="0" w:space="0" w:color="auto"/>
            <w:left w:val="none" w:sz="0" w:space="0" w:color="auto"/>
            <w:bottom w:val="none" w:sz="0" w:space="0" w:color="auto"/>
            <w:right w:val="none" w:sz="0" w:space="0" w:color="auto"/>
          </w:divBdr>
        </w:div>
        <w:div w:id="1790585182">
          <w:marLeft w:val="480"/>
          <w:marRight w:val="0"/>
          <w:marTop w:val="0"/>
          <w:marBottom w:val="0"/>
          <w:divBdr>
            <w:top w:val="none" w:sz="0" w:space="0" w:color="auto"/>
            <w:left w:val="none" w:sz="0" w:space="0" w:color="auto"/>
            <w:bottom w:val="none" w:sz="0" w:space="0" w:color="auto"/>
            <w:right w:val="none" w:sz="0" w:space="0" w:color="auto"/>
          </w:divBdr>
        </w:div>
        <w:div w:id="299460120">
          <w:marLeft w:val="480"/>
          <w:marRight w:val="0"/>
          <w:marTop w:val="0"/>
          <w:marBottom w:val="0"/>
          <w:divBdr>
            <w:top w:val="none" w:sz="0" w:space="0" w:color="auto"/>
            <w:left w:val="none" w:sz="0" w:space="0" w:color="auto"/>
            <w:bottom w:val="none" w:sz="0" w:space="0" w:color="auto"/>
            <w:right w:val="none" w:sz="0" w:space="0" w:color="auto"/>
          </w:divBdr>
        </w:div>
        <w:div w:id="1417049876">
          <w:marLeft w:val="480"/>
          <w:marRight w:val="0"/>
          <w:marTop w:val="0"/>
          <w:marBottom w:val="0"/>
          <w:divBdr>
            <w:top w:val="none" w:sz="0" w:space="0" w:color="auto"/>
            <w:left w:val="none" w:sz="0" w:space="0" w:color="auto"/>
            <w:bottom w:val="none" w:sz="0" w:space="0" w:color="auto"/>
            <w:right w:val="none" w:sz="0" w:space="0" w:color="auto"/>
          </w:divBdr>
        </w:div>
        <w:div w:id="1993371184">
          <w:marLeft w:val="480"/>
          <w:marRight w:val="0"/>
          <w:marTop w:val="0"/>
          <w:marBottom w:val="0"/>
          <w:divBdr>
            <w:top w:val="none" w:sz="0" w:space="0" w:color="auto"/>
            <w:left w:val="none" w:sz="0" w:space="0" w:color="auto"/>
            <w:bottom w:val="none" w:sz="0" w:space="0" w:color="auto"/>
            <w:right w:val="none" w:sz="0" w:space="0" w:color="auto"/>
          </w:divBdr>
        </w:div>
        <w:div w:id="1529299151">
          <w:marLeft w:val="480"/>
          <w:marRight w:val="0"/>
          <w:marTop w:val="0"/>
          <w:marBottom w:val="0"/>
          <w:divBdr>
            <w:top w:val="none" w:sz="0" w:space="0" w:color="auto"/>
            <w:left w:val="none" w:sz="0" w:space="0" w:color="auto"/>
            <w:bottom w:val="none" w:sz="0" w:space="0" w:color="auto"/>
            <w:right w:val="none" w:sz="0" w:space="0" w:color="auto"/>
          </w:divBdr>
        </w:div>
        <w:div w:id="1365593493">
          <w:marLeft w:val="480"/>
          <w:marRight w:val="0"/>
          <w:marTop w:val="0"/>
          <w:marBottom w:val="0"/>
          <w:divBdr>
            <w:top w:val="none" w:sz="0" w:space="0" w:color="auto"/>
            <w:left w:val="none" w:sz="0" w:space="0" w:color="auto"/>
            <w:bottom w:val="none" w:sz="0" w:space="0" w:color="auto"/>
            <w:right w:val="none" w:sz="0" w:space="0" w:color="auto"/>
          </w:divBdr>
        </w:div>
        <w:div w:id="1670912310">
          <w:marLeft w:val="480"/>
          <w:marRight w:val="0"/>
          <w:marTop w:val="0"/>
          <w:marBottom w:val="0"/>
          <w:divBdr>
            <w:top w:val="none" w:sz="0" w:space="0" w:color="auto"/>
            <w:left w:val="none" w:sz="0" w:space="0" w:color="auto"/>
            <w:bottom w:val="none" w:sz="0" w:space="0" w:color="auto"/>
            <w:right w:val="none" w:sz="0" w:space="0" w:color="auto"/>
          </w:divBdr>
        </w:div>
        <w:div w:id="996153105">
          <w:marLeft w:val="480"/>
          <w:marRight w:val="0"/>
          <w:marTop w:val="0"/>
          <w:marBottom w:val="0"/>
          <w:divBdr>
            <w:top w:val="none" w:sz="0" w:space="0" w:color="auto"/>
            <w:left w:val="none" w:sz="0" w:space="0" w:color="auto"/>
            <w:bottom w:val="none" w:sz="0" w:space="0" w:color="auto"/>
            <w:right w:val="none" w:sz="0" w:space="0" w:color="auto"/>
          </w:divBdr>
        </w:div>
        <w:div w:id="2055541227">
          <w:marLeft w:val="480"/>
          <w:marRight w:val="0"/>
          <w:marTop w:val="0"/>
          <w:marBottom w:val="0"/>
          <w:divBdr>
            <w:top w:val="none" w:sz="0" w:space="0" w:color="auto"/>
            <w:left w:val="none" w:sz="0" w:space="0" w:color="auto"/>
            <w:bottom w:val="none" w:sz="0" w:space="0" w:color="auto"/>
            <w:right w:val="none" w:sz="0" w:space="0" w:color="auto"/>
          </w:divBdr>
        </w:div>
        <w:div w:id="1926910701">
          <w:marLeft w:val="480"/>
          <w:marRight w:val="0"/>
          <w:marTop w:val="0"/>
          <w:marBottom w:val="0"/>
          <w:divBdr>
            <w:top w:val="none" w:sz="0" w:space="0" w:color="auto"/>
            <w:left w:val="none" w:sz="0" w:space="0" w:color="auto"/>
            <w:bottom w:val="none" w:sz="0" w:space="0" w:color="auto"/>
            <w:right w:val="none" w:sz="0" w:space="0" w:color="auto"/>
          </w:divBdr>
        </w:div>
        <w:div w:id="1799762238">
          <w:marLeft w:val="480"/>
          <w:marRight w:val="0"/>
          <w:marTop w:val="0"/>
          <w:marBottom w:val="0"/>
          <w:divBdr>
            <w:top w:val="none" w:sz="0" w:space="0" w:color="auto"/>
            <w:left w:val="none" w:sz="0" w:space="0" w:color="auto"/>
            <w:bottom w:val="none" w:sz="0" w:space="0" w:color="auto"/>
            <w:right w:val="none" w:sz="0" w:space="0" w:color="auto"/>
          </w:divBdr>
        </w:div>
      </w:divsChild>
    </w:div>
    <w:div w:id="575164243">
      <w:bodyDiv w:val="1"/>
      <w:marLeft w:val="0"/>
      <w:marRight w:val="0"/>
      <w:marTop w:val="0"/>
      <w:marBottom w:val="0"/>
      <w:divBdr>
        <w:top w:val="none" w:sz="0" w:space="0" w:color="auto"/>
        <w:left w:val="none" w:sz="0" w:space="0" w:color="auto"/>
        <w:bottom w:val="none" w:sz="0" w:space="0" w:color="auto"/>
        <w:right w:val="none" w:sz="0" w:space="0" w:color="auto"/>
      </w:divBdr>
    </w:div>
    <w:div w:id="578289910">
      <w:bodyDiv w:val="1"/>
      <w:marLeft w:val="0"/>
      <w:marRight w:val="0"/>
      <w:marTop w:val="0"/>
      <w:marBottom w:val="0"/>
      <w:divBdr>
        <w:top w:val="none" w:sz="0" w:space="0" w:color="auto"/>
        <w:left w:val="none" w:sz="0" w:space="0" w:color="auto"/>
        <w:bottom w:val="none" w:sz="0" w:space="0" w:color="auto"/>
        <w:right w:val="none" w:sz="0" w:space="0" w:color="auto"/>
      </w:divBdr>
    </w:div>
    <w:div w:id="585263637">
      <w:bodyDiv w:val="1"/>
      <w:marLeft w:val="0"/>
      <w:marRight w:val="0"/>
      <w:marTop w:val="0"/>
      <w:marBottom w:val="0"/>
      <w:divBdr>
        <w:top w:val="none" w:sz="0" w:space="0" w:color="auto"/>
        <w:left w:val="none" w:sz="0" w:space="0" w:color="auto"/>
        <w:bottom w:val="none" w:sz="0" w:space="0" w:color="auto"/>
        <w:right w:val="none" w:sz="0" w:space="0" w:color="auto"/>
      </w:divBdr>
    </w:div>
    <w:div w:id="586042470">
      <w:bodyDiv w:val="1"/>
      <w:marLeft w:val="0"/>
      <w:marRight w:val="0"/>
      <w:marTop w:val="0"/>
      <w:marBottom w:val="0"/>
      <w:divBdr>
        <w:top w:val="none" w:sz="0" w:space="0" w:color="auto"/>
        <w:left w:val="none" w:sz="0" w:space="0" w:color="auto"/>
        <w:bottom w:val="none" w:sz="0" w:space="0" w:color="auto"/>
        <w:right w:val="none" w:sz="0" w:space="0" w:color="auto"/>
      </w:divBdr>
    </w:div>
    <w:div w:id="594022533">
      <w:bodyDiv w:val="1"/>
      <w:marLeft w:val="0"/>
      <w:marRight w:val="0"/>
      <w:marTop w:val="0"/>
      <w:marBottom w:val="0"/>
      <w:divBdr>
        <w:top w:val="none" w:sz="0" w:space="0" w:color="auto"/>
        <w:left w:val="none" w:sz="0" w:space="0" w:color="auto"/>
        <w:bottom w:val="none" w:sz="0" w:space="0" w:color="auto"/>
        <w:right w:val="none" w:sz="0" w:space="0" w:color="auto"/>
      </w:divBdr>
    </w:div>
    <w:div w:id="611669933">
      <w:bodyDiv w:val="1"/>
      <w:marLeft w:val="0"/>
      <w:marRight w:val="0"/>
      <w:marTop w:val="0"/>
      <w:marBottom w:val="0"/>
      <w:divBdr>
        <w:top w:val="none" w:sz="0" w:space="0" w:color="auto"/>
        <w:left w:val="none" w:sz="0" w:space="0" w:color="auto"/>
        <w:bottom w:val="none" w:sz="0" w:space="0" w:color="auto"/>
        <w:right w:val="none" w:sz="0" w:space="0" w:color="auto"/>
      </w:divBdr>
    </w:div>
    <w:div w:id="612247982">
      <w:bodyDiv w:val="1"/>
      <w:marLeft w:val="0"/>
      <w:marRight w:val="0"/>
      <w:marTop w:val="0"/>
      <w:marBottom w:val="0"/>
      <w:divBdr>
        <w:top w:val="none" w:sz="0" w:space="0" w:color="auto"/>
        <w:left w:val="none" w:sz="0" w:space="0" w:color="auto"/>
        <w:bottom w:val="none" w:sz="0" w:space="0" w:color="auto"/>
        <w:right w:val="none" w:sz="0" w:space="0" w:color="auto"/>
      </w:divBdr>
    </w:div>
    <w:div w:id="617444118">
      <w:bodyDiv w:val="1"/>
      <w:marLeft w:val="0"/>
      <w:marRight w:val="0"/>
      <w:marTop w:val="0"/>
      <w:marBottom w:val="0"/>
      <w:divBdr>
        <w:top w:val="none" w:sz="0" w:space="0" w:color="auto"/>
        <w:left w:val="none" w:sz="0" w:space="0" w:color="auto"/>
        <w:bottom w:val="none" w:sz="0" w:space="0" w:color="auto"/>
        <w:right w:val="none" w:sz="0" w:space="0" w:color="auto"/>
      </w:divBdr>
    </w:div>
    <w:div w:id="617445668">
      <w:bodyDiv w:val="1"/>
      <w:marLeft w:val="0"/>
      <w:marRight w:val="0"/>
      <w:marTop w:val="0"/>
      <w:marBottom w:val="0"/>
      <w:divBdr>
        <w:top w:val="none" w:sz="0" w:space="0" w:color="auto"/>
        <w:left w:val="none" w:sz="0" w:space="0" w:color="auto"/>
        <w:bottom w:val="none" w:sz="0" w:space="0" w:color="auto"/>
        <w:right w:val="none" w:sz="0" w:space="0" w:color="auto"/>
      </w:divBdr>
    </w:div>
    <w:div w:id="622881397">
      <w:bodyDiv w:val="1"/>
      <w:marLeft w:val="0"/>
      <w:marRight w:val="0"/>
      <w:marTop w:val="0"/>
      <w:marBottom w:val="0"/>
      <w:divBdr>
        <w:top w:val="none" w:sz="0" w:space="0" w:color="auto"/>
        <w:left w:val="none" w:sz="0" w:space="0" w:color="auto"/>
        <w:bottom w:val="none" w:sz="0" w:space="0" w:color="auto"/>
        <w:right w:val="none" w:sz="0" w:space="0" w:color="auto"/>
      </w:divBdr>
    </w:div>
    <w:div w:id="628708156">
      <w:bodyDiv w:val="1"/>
      <w:marLeft w:val="0"/>
      <w:marRight w:val="0"/>
      <w:marTop w:val="0"/>
      <w:marBottom w:val="0"/>
      <w:divBdr>
        <w:top w:val="none" w:sz="0" w:space="0" w:color="auto"/>
        <w:left w:val="none" w:sz="0" w:space="0" w:color="auto"/>
        <w:bottom w:val="none" w:sz="0" w:space="0" w:color="auto"/>
        <w:right w:val="none" w:sz="0" w:space="0" w:color="auto"/>
      </w:divBdr>
    </w:div>
    <w:div w:id="657148818">
      <w:bodyDiv w:val="1"/>
      <w:marLeft w:val="0"/>
      <w:marRight w:val="0"/>
      <w:marTop w:val="0"/>
      <w:marBottom w:val="0"/>
      <w:divBdr>
        <w:top w:val="none" w:sz="0" w:space="0" w:color="auto"/>
        <w:left w:val="none" w:sz="0" w:space="0" w:color="auto"/>
        <w:bottom w:val="none" w:sz="0" w:space="0" w:color="auto"/>
        <w:right w:val="none" w:sz="0" w:space="0" w:color="auto"/>
      </w:divBdr>
    </w:div>
    <w:div w:id="662272546">
      <w:bodyDiv w:val="1"/>
      <w:marLeft w:val="0"/>
      <w:marRight w:val="0"/>
      <w:marTop w:val="0"/>
      <w:marBottom w:val="0"/>
      <w:divBdr>
        <w:top w:val="none" w:sz="0" w:space="0" w:color="auto"/>
        <w:left w:val="none" w:sz="0" w:space="0" w:color="auto"/>
        <w:bottom w:val="none" w:sz="0" w:space="0" w:color="auto"/>
        <w:right w:val="none" w:sz="0" w:space="0" w:color="auto"/>
      </w:divBdr>
    </w:div>
    <w:div w:id="667636705">
      <w:bodyDiv w:val="1"/>
      <w:marLeft w:val="0"/>
      <w:marRight w:val="0"/>
      <w:marTop w:val="0"/>
      <w:marBottom w:val="0"/>
      <w:divBdr>
        <w:top w:val="none" w:sz="0" w:space="0" w:color="auto"/>
        <w:left w:val="none" w:sz="0" w:space="0" w:color="auto"/>
        <w:bottom w:val="none" w:sz="0" w:space="0" w:color="auto"/>
        <w:right w:val="none" w:sz="0" w:space="0" w:color="auto"/>
      </w:divBdr>
    </w:div>
    <w:div w:id="672562858">
      <w:bodyDiv w:val="1"/>
      <w:marLeft w:val="0"/>
      <w:marRight w:val="0"/>
      <w:marTop w:val="0"/>
      <w:marBottom w:val="0"/>
      <w:divBdr>
        <w:top w:val="none" w:sz="0" w:space="0" w:color="auto"/>
        <w:left w:val="none" w:sz="0" w:space="0" w:color="auto"/>
        <w:bottom w:val="none" w:sz="0" w:space="0" w:color="auto"/>
        <w:right w:val="none" w:sz="0" w:space="0" w:color="auto"/>
      </w:divBdr>
      <w:divsChild>
        <w:div w:id="954142266">
          <w:marLeft w:val="640"/>
          <w:marRight w:val="0"/>
          <w:marTop w:val="0"/>
          <w:marBottom w:val="0"/>
          <w:divBdr>
            <w:top w:val="none" w:sz="0" w:space="0" w:color="auto"/>
            <w:left w:val="none" w:sz="0" w:space="0" w:color="auto"/>
            <w:bottom w:val="none" w:sz="0" w:space="0" w:color="auto"/>
            <w:right w:val="none" w:sz="0" w:space="0" w:color="auto"/>
          </w:divBdr>
        </w:div>
        <w:div w:id="1322195726">
          <w:marLeft w:val="640"/>
          <w:marRight w:val="0"/>
          <w:marTop w:val="0"/>
          <w:marBottom w:val="0"/>
          <w:divBdr>
            <w:top w:val="none" w:sz="0" w:space="0" w:color="auto"/>
            <w:left w:val="none" w:sz="0" w:space="0" w:color="auto"/>
            <w:bottom w:val="none" w:sz="0" w:space="0" w:color="auto"/>
            <w:right w:val="none" w:sz="0" w:space="0" w:color="auto"/>
          </w:divBdr>
        </w:div>
        <w:div w:id="2137522681">
          <w:marLeft w:val="640"/>
          <w:marRight w:val="0"/>
          <w:marTop w:val="0"/>
          <w:marBottom w:val="0"/>
          <w:divBdr>
            <w:top w:val="none" w:sz="0" w:space="0" w:color="auto"/>
            <w:left w:val="none" w:sz="0" w:space="0" w:color="auto"/>
            <w:bottom w:val="none" w:sz="0" w:space="0" w:color="auto"/>
            <w:right w:val="none" w:sz="0" w:space="0" w:color="auto"/>
          </w:divBdr>
        </w:div>
        <w:div w:id="725762900">
          <w:marLeft w:val="640"/>
          <w:marRight w:val="0"/>
          <w:marTop w:val="0"/>
          <w:marBottom w:val="0"/>
          <w:divBdr>
            <w:top w:val="none" w:sz="0" w:space="0" w:color="auto"/>
            <w:left w:val="none" w:sz="0" w:space="0" w:color="auto"/>
            <w:bottom w:val="none" w:sz="0" w:space="0" w:color="auto"/>
            <w:right w:val="none" w:sz="0" w:space="0" w:color="auto"/>
          </w:divBdr>
        </w:div>
        <w:div w:id="264460570">
          <w:marLeft w:val="640"/>
          <w:marRight w:val="0"/>
          <w:marTop w:val="0"/>
          <w:marBottom w:val="0"/>
          <w:divBdr>
            <w:top w:val="none" w:sz="0" w:space="0" w:color="auto"/>
            <w:left w:val="none" w:sz="0" w:space="0" w:color="auto"/>
            <w:bottom w:val="none" w:sz="0" w:space="0" w:color="auto"/>
            <w:right w:val="none" w:sz="0" w:space="0" w:color="auto"/>
          </w:divBdr>
        </w:div>
        <w:div w:id="1360467472">
          <w:marLeft w:val="640"/>
          <w:marRight w:val="0"/>
          <w:marTop w:val="0"/>
          <w:marBottom w:val="0"/>
          <w:divBdr>
            <w:top w:val="none" w:sz="0" w:space="0" w:color="auto"/>
            <w:left w:val="none" w:sz="0" w:space="0" w:color="auto"/>
            <w:bottom w:val="none" w:sz="0" w:space="0" w:color="auto"/>
            <w:right w:val="none" w:sz="0" w:space="0" w:color="auto"/>
          </w:divBdr>
        </w:div>
        <w:div w:id="1752769688">
          <w:marLeft w:val="640"/>
          <w:marRight w:val="0"/>
          <w:marTop w:val="0"/>
          <w:marBottom w:val="0"/>
          <w:divBdr>
            <w:top w:val="none" w:sz="0" w:space="0" w:color="auto"/>
            <w:left w:val="none" w:sz="0" w:space="0" w:color="auto"/>
            <w:bottom w:val="none" w:sz="0" w:space="0" w:color="auto"/>
            <w:right w:val="none" w:sz="0" w:space="0" w:color="auto"/>
          </w:divBdr>
        </w:div>
        <w:div w:id="1644385110">
          <w:marLeft w:val="640"/>
          <w:marRight w:val="0"/>
          <w:marTop w:val="0"/>
          <w:marBottom w:val="0"/>
          <w:divBdr>
            <w:top w:val="none" w:sz="0" w:space="0" w:color="auto"/>
            <w:left w:val="none" w:sz="0" w:space="0" w:color="auto"/>
            <w:bottom w:val="none" w:sz="0" w:space="0" w:color="auto"/>
            <w:right w:val="none" w:sz="0" w:space="0" w:color="auto"/>
          </w:divBdr>
        </w:div>
        <w:div w:id="822697773">
          <w:marLeft w:val="640"/>
          <w:marRight w:val="0"/>
          <w:marTop w:val="0"/>
          <w:marBottom w:val="0"/>
          <w:divBdr>
            <w:top w:val="none" w:sz="0" w:space="0" w:color="auto"/>
            <w:left w:val="none" w:sz="0" w:space="0" w:color="auto"/>
            <w:bottom w:val="none" w:sz="0" w:space="0" w:color="auto"/>
            <w:right w:val="none" w:sz="0" w:space="0" w:color="auto"/>
          </w:divBdr>
        </w:div>
        <w:div w:id="1744916169">
          <w:marLeft w:val="640"/>
          <w:marRight w:val="0"/>
          <w:marTop w:val="0"/>
          <w:marBottom w:val="0"/>
          <w:divBdr>
            <w:top w:val="none" w:sz="0" w:space="0" w:color="auto"/>
            <w:left w:val="none" w:sz="0" w:space="0" w:color="auto"/>
            <w:bottom w:val="none" w:sz="0" w:space="0" w:color="auto"/>
            <w:right w:val="none" w:sz="0" w:space="0" w:color="auto"/>
          </w:divBdr>
        </w:div>
        <w:div w:id="66730590">
          <w:marLeft w:val="640"/>
          <w:marRight w:val="0"/>
          <w:marTop w:val="0"/>
          <w:marBottom w:val="0"/>
          <w:divBdr>
            <w:top w:val="none" w:sz="0" w:space="0" w:color="auto"/>
            <w:left w:val="none" w:sz="0" w:space="0" w:color="auto"/>
            <w:bottom w:val="none" w:sz="0" w:space="0" w:color="auto"/>
            <w:right w:val="none" w:sz="0" w:space="0" w:color="auto"/>
          </w:divBdr>
        </w:div>
        <w:div w:id="1373309037">
          <w:marLeft w:val="640"/>
          <w:marRight w:val="0"/>
          <w:marTop w:val="0"/>
          <w:marBottom w:val="0"/>
          <w:divBdr>
            <w:top w:val="none" w:sz="0" w:space="0" w:color="auto"/>
            <w:left w:val="none" w:sz="0" w:space="0" w:color="auto"/>
            <w:bottom w:val="none" w:sz="0" w:space="0" w:color="auto"/>
            <w:right w:val="none" w:sz="0" w:space="0" w:color="auto"/>
          </w:divBdr>
        </w:div>
        <w:div w:id="970593764">
          <w:marLeft w:val="640"/>
          <w:marRight w:val="0"/>
          <w:marTop w:val="0"/>
          <w:marBottom w:val="0"/>
          <w:divBdr>
            <w:top w:val="none" w:sz="0" w:space="0" w:color="auto"/>
            <w:left w:val="none" w:sz="0" w:space="0" w:color="auto"/>
            <w:bottom w:val="none" w:sz="0" w:space="0" w:color="auto"/>
            <w:right w:val="none" w:sz="0" w:space="0" w:color="auto"/>
          </w:divBdr>
        </w:div>
        <w:div w:id="1427532426">
          <w:marLeft w:val="640"/>
          <w:marRight w:val="0"/>
          <w:marTop w:val="0"/>
          <w:marBottom w:val="0"/>
          <w:divBdr>
            <w:top w:val="none" w:sz="0" w:space="0" w:color="auto"/>
            <w:left w:val="none" w:sz="0" w:space="0" w:color="auto"/>
            <w:bottom w:val="none" w:sz="0" w:space="0" w:color="auto"/>
            <w:right w:val="none" w:sz="0" w:space="0" w:color="auto"/>
          </w:divBdr>
        </w:div>
        <w:div w:id="1322125041">
          <w:marLeft w:val="640"/>
          <w:marRight w:val="0"/>
          <w:marTop w:val="0"/>
          <w:marBottom w:val="0"/>
          <w:divBdr>
            <w:top w:val="none" w:sz="0" w:space="0" w:color="auto"/>
            <w:left w:val="none" w:sz="0" w:space="0" w:color="auto"/>
            <w:bottom w:val="none" w:sz="0" w:space="0" w:color="auto"/>
            <w:right w:val="none" w:sz="0" w:space="0" w:color="auto"/>
          </w:divBdr>
        </w:div>
        <w:div w:id="1729841159">
          <w:marLeft w:val="640"/>
          <w:marRight w:val="0"/>
          <w:marTop w:val="0"/>
          <w:marBottom w:val="0"/>
          <w:divBdr>
            <w:top w:val="none" w:sz="0" w:space="0" w:color="auto"/>
            <w:left w:val="none" w:sz="0" w:space="0" w:color="auto"/>
            <w:bottom w:val="none" w:sz="0" w:space="0" w:color="auto"/>
            <w:right w:val="none" w:sz="0" w:space="0" w:color="auto"/>
          </w:divBdr>
        </w:div>
        <w:div w:id="1430194432">
          <w:marLeft w:val="640"/>
          <w:marRight w:val="0"/>
          <w:marTop w:val="0"/>
          <w:marBottom w:val="0"/>
          <w:divBdr>
            <w:top w:val="none" w:sz="0" w:space="0" w:color="auto"/>
            <w:left w:val="none" w:sz="0" w:space="0" w:color="auto"/>
            <w:bottom w:val="none" w:sz="0" w:space="0" w:color="auto"/>
            <w:right w:val="none" w:sz="0" w:space="0" w:color="auto"/>
          </w:divBdr>
        </w:div>
        <w:div w:id="1103110480">
          <w:marLeft w:val="640"/>
          <w:marRight w:val="0"/>
          <w:marTop w:val="0"/>
          <w:marBottom w:val="0"/>
          <w:divBdr>
            <w:top w:val="none" w:sz="0" w:space="0" w:color="auto"/>
            <w:left w:val="none" w:sz="0" w:space="0" w:color="auto"/>
            <w:bottom w:val="none" w:sz="0" w:space="0" w:color="auto"/>
            <w:right w:val="none" w:sz="0" w:space="0" w:color="auto"/>
          </w:divBdr>
        </w:div>
        <w:div w:id="152065152">
          <w:marLeft w:val="640"/>
          <w:marRight w:val="0"/>
          <w:marTop w:val="0"/>
          <w:marBottom w:val="0"/>
          <w:divBdr>
            <w:top w:val="none" w:sz="0" w:space="0" w:color="auto"/>
            <w:left w:val="none" w:sz="0" w:space="0" w:color="auto"/>
            <w:bottom w:val="none" w:sz="0" w:space="0" w:color="auto"/>
            <w:right w:val="none" w:sz="0" w:space="0" w:color="auto"/>
          </w:divBdr>
        </w:div>
        <w:div w:id="1638801682">
          <w:marLeft w:val="640"/>
          <w:marRight w:val="0"/>
          <w:marTop w:val="0"/>
          <w:marBottom w:val="0"/>
          <w:divBdr>
            <w:top w:val="none" w:sz="0" w:space="0" w:color="auto"/>
            <w:left w:val="none" w:sz="0" w:space="0" w:color="auto"/>
            <w:bottom w:val="none" w:sz="0" w:space="0" w:color="auto"/>
            <w:right w:val="none" w:sz="0" w:space="0" w:color="auto"/>
          </w:divBdr>
        </w:div>
        <w:div w:id="1098912783">
          <w:marLeft w:val="640"/>
          <w:marRight w:val="0"/>
          <w:marTop w:val="0"/>
          <w:marBottom w:val="0"/>
          <w:divBdr>
            <w:top w:val="none" w:sz="0" w:space="0" w:color="auto"/>
            <w:left w:val="none" w:sz="0" w:space="0" w:color="auto"/>
            <w:bottom w:val="none" w:sz="0" w:space="0" w:color="auto"/>
            <w:right w:val="none" w:sz="0" w:space="0" w:color="auto"/>
          </w:divBdr>
        </w:div>
        <w:div w:id="81532704">
          <w:marLeft w:val="640"/>
          <w:marRight w:val="0"/>
          <w:marTop w:val="0"/>
          <w:marBottom w:val="0"/>
          <w:divBdr>
            <w:top w:val="none" w:sz="0" w:space="0" w:color="auto"/>
            <w:left w:val="none" w:sz="0" w:space="0" w:color="auto"/>
            <w:bottom w:val="none" w:sz="0" w:space="0" w:color="auto"/>
            <w:right w:val="none" w:sz="0" w:space="0" w:color="auto"/>
          </w:divBdr>
        </w:div>
        <w:div w:id="744302263">
          <w:marLeft w:val="640"/>
          <w:marRight w:val="0"/>
          <w:marTop w:val="0"/>
          <w:marBottom w:val="0"/>
          <w:divBdr>
            <w:top w:val="none" w:sz="0" w:space="0" w:color="auto"/>
            <w:left w:val="none" w:sz="0" w:space="0" w:color="auto"/>
            <w:bottom w:val="none" w:sz="0" w:space="0" w:color="auto"/>
            <w:right w:val="none" w:sz="0" w:space="0" w:color="auto"/>
          </w:divBdr>
        </w:div>
        <w:div w:id="1488983796">
          <w:marLeft w:val="640"/>
          <w:marRight w:val="0"/>
          <w:marTop w:val="0"/>
          <w:marBottom w:val="0"/>
          <w:divBdr>
            <w:top w:val="none" w:sz="0" w:space="0" w:color="auto"/>
            <w:left w:val="none" w:sz="0" w:space="0" w:color="auto"/>
            <w:bottom w:val="none" w:sz="0" w:space="0" w:color="auto"/>
            <w:right w:val="none" w:sz="0" w:space="0" w:color="auto"/>
          </w:divBdr>
        </w:div>
        <w:div w:id="198471223">
          <w:marLeft w:val="640"/>
          <w:marRight w:val="0"/>
          <w:marTop w:val="0"/>
          <w:marBottom w:val="0"/>
          <w:divBdr>
            <w:top w:val="none" w:sz="0" w:space="0" w:color="auto"/>
            <w:left w:val="none" w:sz="0" w:space="0" w:color="auto"/>
            <w:bottom w:val="none" w:sz="0" w:space="0" w:color="auto"/>
            <w:right w:val="none" w:sz="0" w:space="0" w:color="auto"/>
          </w:divBdr>
        </w:div>
        <w:div w:id="1673685104">
          <w:marLeft w:val="640"/>
          <w:marRight w:val="0"/>
          <w:marTop w:val="0"/>
          <w:marBottom w:val="0"/>
          <w:divBdr>
            <w:top w:val="none" w:sz="0" w:space="0" w:color="auto"/>
            <w:left w:val="none" w:sz="0" w:space="0" w:color="auto"/>
            <w:bottom w:val="none" w:sz="0" w:space="0" w:color="auto"/>
            <w:right w:val="none" w:sz="0" w:space="0" w:color="auto"/>
          </w:divBdr>
        </w:div>
        <w:div w:id="1088966294">
          <w:marLeft w:val="640"/>
          <w:marRight w:val="0"/>
          <w:marTop w:val="0"/>
          <w:marBottom w:val="0"/>
          <w:divBdr>
            <w:top w:val="none" w:sz="0" w:space="0" w:color="auto"/>
            <w:left w:val="none" w:sz="0" w:space="0" w:color="auto"/>
            <w:bottom w:val="none" w:sz="0" w:space="0" w:color="auto"/>
            <w:right w:val="none" w:sz="0" w:space="0" w:color="auto"/>
          </w:divBdr>
        </w:div>
        <w:div w:id="1767725532">
          <w:marLeft w:val="640"/>
          <w:marRight w:val="0"/>
          <w:marTop w:val="0"/>
          <w:marBottom w:val="0"/>
          <w:divBdr>
            <w:top w:val="none" w:sz="0" w:space="0" w:color="auto"/>
            <w:left w:val="none" w:sz="0" w:space="0" w:color="auto"/>
            <w:bottom w:val="none" w:sz="0" w:space="0" w:color="auto"/>
            <w:right w:val="none" w:sz="0" w:space="0" w:color="auto"/>
          </w:divBdr>
        </w:div>
        <w:div w:id="1874688632">
          <w:marLeft w:val="640"/>
          <w:marRight w:val="0"/>
          <w:marTop w:val="0"/>
          <w:marBottom w:val="0"/>
          <w:divBdr>
            <w:top w:val="none" w:sz="0" w:space="0" w:color="auto"/>
            <w:left w:val="none" w:sz="0" w:space="0" w:color="auto"/>
            <w:bottom w:val="none" w:sz="0" w:space="0" w:color="auto"/>
            <w:right w:val="none" w:sz="0" w:space="0" w:color="auto"/>
          </w:divBdr>
        </w:div>
        <w:div w:id="161940952">
          <w:marLeft w:val="640"/>
          <w:marRight w:val="0"/>
          <w:marTop w:val="0"/>
          <w:marBottom w:val="0"/>
          <w:divBdr>
            <w:top w:val="none" w:sz="0" w:space="0" w:color="auto"/>
            <w:left w:val="none" w:sz="0" w:space="0" w:color="auto"/>
            <w:bottom w:val="none" w:sz="0" w:space="0" w:color="auto"/>
            <w:right w:val="none" w:sz="0" w:space="0" w:color="auto"/>
          </w:divBdr>
        </w:div>
        <w:div w:id="801272776">
          <w:marLeft w:val="640"/>
          <w:marRight w:val="0"/>
          <w:marTop w:val="0"/>
          <w:marBottom w:val="0"/>
          <w:divBdr>
            <w:top w:val="none" w:sz="0" w:space="0" w:color="auto"/>
            <w:left w:val="none" w:sz="0" w:space="0" w:color="auto"/>
            <w:bottom w:val="none" w:sz="0" w:space="0" w:color="auto"/>
            <w:right w:val="none" w:sz="0" w:space="0" w:color="auto"/>
          </w:divBdr>
        </w:div>
        <w:div w:id="1506239416">
          <w:marLeft w:val="640"/>
          <w:marRight w:val="0"/>
          <w:marTop w:val="0"/>
          <w:marBottom w:val="0"/>
          <w:divBdr>
            <w:top w:val="none" w:sz="0" w:space="0" w:color="auto"/>
            <w:left w:val="none" w:sz="0" w:space="0" w:color="auto"/>
            <w:bottom w:val="none" w:sz="0" w:space="0" w:color="auto"/>
            <w:right w:val="none" w:sz="0" w:space="0" w:color="auto"/>
          </w:divBdr>
        </w:div>
        <w:div w:id="955990604">
          <w:marLeft w:val="640"/>
          <w:marRight w:val="0"/>
          <w:marTop w:val="0"/>
          <w:marBottom w:val="0"/>
          <w:divBdr>
            <w:top w:val="none" w:sz="0" w:space="0" w:color="auto"/>
            <w:left w:val="none" w:sz="0" w:space="0" w:color="auto"/>
            <w:bottom w:val="none" w:sz="0" w:space="0" w:color="auto"/>
            <w:right w:val="none" w:sz="0" w:space="0" w:color="auto"/>
          </w:divBdr>
        </w:div>
        <w:div w:id="145559056">
          <w:marLeft w:val="640"/>
          <w:marRight w:val="0"/>
          <w:marTop w:val="0"/>
          <w:marBottom w:val="0"/>
          <w:divBdr>
            <w:top w:val="none" w:sz="0" w:space="0" w:color="auto"/>
            <w:left w:val="none" w:sz="0" w:space="0" w:color="auto"/>
            <w:bottom w:val="none" w:sz="0" w:space="0" w:color="auto"/>
            <w:right w:val="none" w:sz="0" w:space="0" w:color="auto"/>
          </w:divBdr>
        </w:div>
        <w:div w:id="93981114">
          <w:marLeft w:val="640"/>
          <w:marRight w:val="0"/>
          <w:marTop w:val="0"/>
          <w:marBottom w:val="0"/>
          <w:divBdr>
            <w:top w:val="none" w:sz="0" w:space="0" w:color="auto"/>
            <w:left w:val="none" w:sz="0" w:space="0" w:color="auto"/>
            <w:bottom w:val="none" w:sz="0" w:space="0" w:color="auto"/>
            <w:right w:val="none" w:sz="0" w:space="0" w:color="auto"/>
          </w:divBdr>
        </w:div>
        <w:div w:id="1050227520">
          <w:marLeft w:val="640"/>
          <w:marRight w:val="0"/>
          <w:marTop w:val="0"/>
          <w:marBottom w:val="0"/>
          <w:divBdr>
            <w:top w:val="none" w:sz="0" w:space="0" w:color="auto"/>
            <w:left w:val="none" w:sz="0" w:space="0" w:color="auto"/>
            <w:bottom w:val="none" w:sz="0" w:space="0" w:color="auto"/>
            <w:right w:val="none" w:sz="0" w:space="0" w:color="auto"/>
          </w:divBdr>
        </w:div>
      </w:divsChild>
    </w:div>
    <w:div w:id="673606048">
      <w:bodyDiv w:val="1"/>
      <w:marLeft w:val="0"/>
      <w:marRight w:val="0"/>
      <w:marTop w:val="0"/>
      <w:marBottom w:val="0"/>
      <w:divBdr>
        <w:top w:val="none" w:sz="0" w:space="0" w:color="auto"/>
        <w:left w:val="none" w:sz="0" w:space="0" w:color="auto"/>
        <w:bottom w:val="none" w:sz="0" w:space="0" w:color="auto"/>
        <w:right w:val="none" w:sz="0" w:space="0" w:color="auto"/>
      </w:divBdr>
    </w:div>
    <w:div w:id="674917764">
      <w:bodyDiv w:val="1"/>
      <w:marLeft w:val="0"/>
      <w:marRight w:val="0"/>
      <w:marTop w:val="0"/>
      <w:marBottom w:val="0"/>
      <w:divBdr>
        <w:top w:val="none" w:sz="0" w:space="0" w:color="auto"/>
        <w:left w:val="none" w:sz="0" w:space="0" w:color="auto"/>
        <w:bottom w:val="none" w:sz="0" w:space="0" w:color="auto"/>
        <w:right w:val="none" w:sz="0" w:space="0" w:color="auto"/>
      </w:divBdr>
    </w:div>
    <w:div w:id="686559035">
      <w:bodyDiv w:val="1"/>
      <w:marLeft w:val="0"/>
      <w:marRight w:val="0"/>
      <w:marTop w:val="0"/>
      <w:marBottom w:val="0"/>
      <w:divBdr>
        <w:top w:val="none" w:sz="0" w:space="0" w:color="auto"/>
        <w:left w:val="none" w:sz="0" w:space="0" w:color="auto"/>
        <w:bottom w:val="none" w:sz="0" w:space="0" w:color="auto"/>
        <w:right w:val="none" w:sz="0" w:space="0" w:color="auto"/>
      </w:divBdr>
    </w:div>
    <w:div w:id="695930948">
      <w:bodyDiv w:val="1"/>
      <w:marLeft w:val="0"/>
      <w:marRight w:val="0"/>
      <w:marTop w:val="0"/>
      <w:marBottom w:val="0"/>
      <w:divBdr>
        <w:top w:val="none" w:sz="0" w:space="0" w:color="auto"/>
        <w:left w:val="none" w:sz="0" w:space="0" w:color="auto"/>
        <w:bottom w:val="none" w:sz="0" w:space="0" w:color="auto"/>
        <w:right w:val="none" w:sz="0" w:space="0" w:color="auto"/>
      </w:divBdr>
      <w:divsChild>
        <w:div w:id="102574141">
          <w:marLeft w:val="480"/>
          <w:marRight w:val="0"/>
          <w:marTop w:val="0"/>
          <w:marBottom w:val="0"/>
          <w:divBdr>
            <w:top w:val="none" w:sz="0" w:space="0" w:color="auto"/>
            <w:left w:val="none" w:sz="0" w:space="0" w:color="auto"/>
            <w:bottom w:val="none" w:sz="0" w:space="0" w:color="auto"/>
            <w:right w:val="none" w:sz="0" w:space="0" w:color="auto"/>
          </w:divBdr>
        </w:div>
        <w:div w:id="870723858">
          <w:marLeft w:val="480"/>
          <w:marRight w:val="0"/>
          <w:marTop w:val="0"/>
          <w:marBottom w:val="0"/>
          <w:divBdr>
            <w:top w:val="none" w:sz="0" w:space="0" w:color="auto"/>
            <w:left w:val="none" w:sz="0" w:space="0" w:color="auto"/>
            <w:bottom w:val="none" w:sz="0" w:space="0" w:color="auto"/>
            <w:right w:val="none" w:sz="0" w:space="0" w:color="auto"/>
          </w:divBdr>
        </w:div>
        <w:div w:id="448013639">
          <w:marLeft w:val="480"/>
          <w:marRight w:val="0"/>
          <w:marTop w:val="0"/>
          <w:marBottom w:val="0"/>
          <w:divBdr>
            <w:top w:val="none" w:sz="0" w:space="0" w:color="auto"/>
            <w:left w:val="none" w:sz="0" w:space="0" w:color="auto"/>
            <w:bottom w:val="none" w:sz="0" w:space="0" w:color="auto"/>
            <w:right w:val="none" w:sz="0" w:space="0" w:color="auto"/>
          </w:divBdr>
        </w:div>
        <w:div w:id="832717582">
          <w:marLeft w:val="480"/>
          <w:marRight w:val="0"/>
          <w:marTop w:val="0"/>
          <w:marBottom w:val="0"/>
          <w:divBdr>
            <w:top w:val="none" w:sz="0" w:space="0" w:color="auto"/>
            <w:left w:val="none" w:sz="0" w:space="0" w:color="auto"/>
            <w:bottom w:val="none" w:sz="0" w:space="0" w:color="auto"/>
            <w:right w:val="none" w:sz="0" w:space="0" w:color="auto"/>
          </w:divBdr>
        </w:div>
        <w:div w:id="74473855">
          <w:marLeft w:val="480"/>
          <w:marRight w:val="0"/>
          <w:marTop w:val="0"/>
          <w:marBottom w:val="0"/>
          <w:divBdr>
            <w:top w:val="none" w:sz="0" w:space="0" w:color="auto"/>
            <w:left w:val="none" w:sz="0" w:space="0" w:color="auto"/>
            <w:bottom w:val="none" w:sz="0" w:space="0" w:color="auto"/>
            <w:right w:val="none" w:sz="0" w:space="0" w:color="auto"/>
          </w:divBdr>
        </w:div>
        <w:div w:id="2019652959">
          <w:marLeft w:val="480"/>
          <w:marRight w:val="0"/>
          <w:marTop w:val="0"/>
          <w:marBottom w:val="0"/>
          <w:divBdr>
            <w:top w:val="none" w:sz="0" w:space="0" w:color="auto"/>
            <w:left w:val="none" w:sz="0" w:space="0" w:color="auto"/>
            <w:bottom w:val="none" w:sz="0" w:space="0" w:color="auto"/>
            <w:right w:val="none" w:sz="0" w:space="0" w:color="auto"/>
          </w:divBdr>
        </w:div>
        <w:div w:id="1537766405">
          <w:marLeft w:val="480"/>
          <w:marRight w:val="0"/>
          <w:marTop w:val="0"/>
          <w:marBottom w:val="0"/>
          <w:divBdr>
            <w:top w:val="none" w:sz="0" w:space="0" w:color="auto"/>
            <w:left w:val="none" w:sz="0" w:space="0" w:color="auto"/>
            <w:bottom w:val="none" w:sz="0" w:space="0" w:color="auto"/>
            <w:right w:val="none" w:sz="0" w:space="0" w:color="auto"/>
          </w:divBdr>
        </w:div>
        <w:div w:id="27920239">
          <w:marLeft w:val="480"/>
          <w:marRight w:val="0"/>
          <w:marTop w:val="0"/>
          <w:marBottom w:val="0"/>
          <w:divBdr>
            <w:top w:val="none" w:sz="0" w:space="0" w:color="auto"/>
            <w:left w:val="none" w:sz="0" w:space="0" w:color="auto"/>
            <w:bottom w:val="none" w:sz="0" w:space="0" w:color="auto"/>
            <w:right w:val="none" w:sz="0" w:space="0" w:color="auto"/>
          </w:divBdr>
        </w:div>
        <w:div w:id="1022631601">
          <w:marLeft w:val="480"/>
          <w:marRight w:val="0"/>
          <w:marTop w:val="0"/>
          <w:marBottom w:val="0"/>
          <w:divBdr>
            <w:top w:val="none" w:sz="0" w:space="0" w:color="auto"/>
            <w:left w:val="none" w:sz="0" w:space="0" w:color="auto"/>
            <w:bottom w:val="none" w:sz="0" w:space="0" w:color="auto"/>
            <w:right w:val="none" w:sz="0" w:space="0" w:color="auto"/>
          </w:divBdr>
        </w:div>
        <w:div w:id="1873956533">
          <w:marLeft w:val="480"/>
          <w:marRight w:val="0"/>
          <w:marTop w:val="0"/>
          <w:marBottom w:val="0"/>
          <w:divBdr>
            <w:top w:val="none" w:sz="0" w:space="0" w:color="auto"/>
            <w:left w:val="none" w:sz="0" w:space="0" w:color="auto"/>
            <w:bottom w:val="none" w:sz="0" w:space="0" w:color="auto"/>
            <w:right w:val="none" w:sz="0" w:space="0" w:color="auto"/>
          </w:divBdr>
        </w:div>
        <w:div w:id="218440611">
          <w:marLeft w:val="480"/>
          <w:marRight w:val="0"/>
          <w:marTop w:val="0"/>
          <w:marBottom w:val="0"/>
          <w:divBdr>
            <w:top w:val="none" w:sz="0" w:space="0" w:color="auto"/>
            <w:left w:val="none" w:sz="0" w:space="0" w:color="auto"/>
            <w:bottom w:val="none" w:sz="0" w:space="0" w:color="auto"/>
            <w:right w:val="none" w:sz="0" w:space="0" w:color="auto"/>
          </w:divBdr>
        </w:div>
        <w:div w:id="992414628">
          <w:marLeft w:val="480"/>
          <w:marRight w:val="0"/>
          <w:marTop w:val="0"/>
          <w:marBottom w:val="0"/>
          <w:divBdr>
            <w:top w:val="none" w:sz="0" w:space="0" w:color="auto"/>
            <w:left w:val="none" w:sz="0" w:space="0" w:color="auto"/>
            <w:bottom w:val="none" w:sz="0" w:space="0" w:color="auto"/>
            <w:right w:val="none" w:sz="0" w:space="0" w:color="auto"/>
          </w:divBdr>
        </w:div>
        <w:div w:id="425929276">
          <w:marLeft w:val="480"/>
          <w:marRight w:val="0"/>
          <w:marTop w:val="0"/>
          <w:marBottom w:val="0"/>
          <w:divBdr>
            <w:top w:val="none" w:sz="0" w:space="0" w:color="auto"/>
            <w:left w:val="none" w:sz="0" w:space="0" w:color="auto"/>
            <w:bottom w:val="none" w:sz="0" w:space="0" w:color="auto"/>
            <w:right w:val="none" w:sz="0" w:space="0" w:color="auto"/>
          </w:divBdr>
        </w:div>
        <w:div w:id="1582719916">
          <w:marLeft w:val="480"/>
          <w:marRight w:val="0"/>
          <w:marTop w:val="0"/>
          <w:marBottom w:val="0"/>
          <w:divBdr>
            <w:top w:val="none" w:sz="0" w:space="0" w:color="auto"/>
            <w:left w:val="none" w:sz="0" w:space="0" w:color="auto"/>
            <w:bottom w:val="none" w:sz="0" w:space="0" w:color="auto"/>
            <w:right w:val="none" w:sz="0" w:space="0" w:color="auto"/>
          </w:divBdr>
        </w:div>
        <w:div w:id="1612472804">
          <w:marLeft w:val="480"/>
          <w:marRight w:val="0"/>
          <w:marTop w:val="0"/>
          <w:marBottom w:val="0"/>
          <w:divBdr>
            <w:top w:val="none" w:sz="0" w:space="0" w:color="auto"/>
            <w:left w:val="none" w:sz="0" w:space="0" w:color="auto"/>
            <w:bottom w:val="none" w:sz="0" w:space="0" w:color="auto"/>
            <w:right w:val="none" w:sz="0" w:space="0" w:color="auto"/>
          </w:divBdr>
        </w:div>
        <w:div w:id="73010865">
          <w:marLeft w:val="480"/>
          <w:marRight w:val="0"/>
          <w:marTop w:val="0"/>
          <w:marBottom w:val="0"/>
          <w:divBdr>
            <w:top w:val="none" w:sz="0" w:space="0" w:color="auto"/>
            <w:left w:val="none" w:sz="0" w:space="0" w:color="auto"/>
            <w:bottom w:val="none" w:sz="0" w:space="0" w:color="auto"/>
            <w:right w:val="none" w:sz="0" w:space="0" w:color="auto"/>
          </w:divBdr>
        </w:div>
        <w:div w:id="948006818">
          <w:marLeft w:val="480"/>
          <w:marRight w:val="0"/>
          <w:marTop w:val="0"/>
          <w:marBottom w:val="0"/>
          <w:divBdr>
            <w:top w:val="none" w:sz="0" w:space="0" w:color="auto"/>
            <w:left w:val="none" w:sz="0" w:space="0" w:color="auto"/>
            <w:bottom w:val="none" w:sz="0" w:space="0" w:color="auto"/>
            <w:right w:val="none" w:sz="0" w:space="0" w:color="auto"/>
          </w:divBdr>
        </w:div>
        <w:div w:id="1310478493">
          <w:marLeft w:val="480"/>
          <w:marRight w:val="0"/>
          <w:marTop w:val="0"/>
          <w:marBottom w:val="0"/>
          <w:divBdr>
            <w:top w:val="none" w:sz="0" w:space="0" w:color="auto"/>
            <w:left w:val="none" w:sz="0" w:space="0" w:color="auto"/>
            <w:bottom w:val="none" w:sz="0" w:space="0" w:color="auto"/>
            <w:right w:val="none" w:sz="0" w:space="0" w:color="auto"/>
          </w:divBdr>
        </w:div>
        <w:div w:id="1144812151">
          <w:marLeft w:val="480"/>
          <w:marRight w:val="0"/>
          <w:marTop w:val="0"/>
          <w:marBottom w:val="0"/>
          <w:divBdr>
            <w:top w:val="none" w:sz="0" w:space="0" w:color="auto"/>
            <w:left w:val="none" w:sz="0" w:space="0" w:color="auto"/>
            <w:bottom w:val="none" w:sz="0" w:space="0" w:color="auto"/>
            <w:right w:val="none" w:sz="0" w:space="0" w:color="auto"/>
          </w:divBdr>
        </w:div>
        <w:div w:id="2043020127">
          <w:marLeft w:val="480"/>
          <w:marRight w:val="0"/>
          <w:marTop w:val="0"/>
          <w:marBottom w:val="0"/>
          <w:divBdr>
            <w:top w:val="none" w:sz="0" w:space="0" w:color="auto"/>
            <w:left w:val="none" w:sz="0" w:space="0" w:color="auto"/>
            <w:bottom w:val="none" w:sz="0" w:space="0" w:color="auto"/>
            <w:right w:val="none" w:sz="0" w:space="0" w:color="auto"/>
          </w:divBdr>
        </w:div>
        <w:div w:id="1244997183">
          <w:marLeft w:val="480"/>
          <w:marRight w:val="0"/>
          <w:marTop w:val="0"/>
          <w:marBottom w:val="0"/>
          <w:divBdr>
            <w:top w:val="none" w:sz="0" w:space="0" w:color="auto"/>
            <w:left w:val="none" w:sz="0" w:space="0" w:color="auto"/>
            <w:bottom w:val="none" w:sz="0" w:space="0" w:color="auto"/>
            <w:right w:val="none" w:sz="0" w:space="0" w:color="auto"/>
          </w:divBdr>
        </w:div>
        <w:div w:id="1466659727">
          <w:marLeft w:val="480"/>
          <w:marRight w:val="0"/>
          <w:marTop w:val="0"/>
          <w:marBottom w:val="0"/>
          <w:divBdr>
            <w:top w:val="none" w:sz="0" w:space="0" w:color="auto"/>
            <w:left w:val="none" w:sz="0" w:space="0" w:color="auto"/>
            <w:bottom w:val="none" w:sz="0" w:space="0" w:color="auto"/>
            <w:right w:val="none" w:sz="0" w:space="0" w:color="auto"/>
          </w:divBdr>
        </w:div>
        <w:div w:id="1510556434">
          <w:marLeft w:val="480"/>
          <w:marRight w:val="0"/>
          <w:marTop w:val="0"/>
          <w:marBottom w:val="0"/>
          <w:divBdr>
            <w:top w:val="none" w:sz="0" w:space="0" w:color="auto"/>
            <w:left w:val="none" w:sz="0" w:space="0" w:color="auto"/>
            <w:bottom w:val="none" w:sz="0" w:space="0" w:color="auto"/>
            <w:right w:val="none" w:sz="0" w:space="0" w:color="auto"/>
          </w:divBdr>
        </w:div>
        <w:div w:id="445080699">
          <w:marLeft w:val="480"/>
          <w:marRight w:val="0"/>
          <w:marTop w:val="0"/>
          <w:marBottom w:val="0"/>
          <w:divBdr>
            <w:top w:val="none" w:sz="0" w:space="0" w:color="auto"/>
            <w:left w:val="none" w:sz="0" w:space="0" w:color="auto"/>
            <w:bottom w:val="none" w:sz="0" w:space="0" w:color="auto"/>
            <w:right w:val="none" w:sz="0" w:space="0" w:color="auto"/>
          </w:divBdr>
        </w:div>
        <w:div w:id="1652754954">
          <w:marLeft w:val="480"/>
          <w:marRight w:val="0"/>
          <w:marTop w:val="0"/>
          <w:marBottom w:val="0"/>
          <w:divBdr>
            <w:top w:val="none" w:sz="0" w:space="0" w:color="auto"/>
            <w:left w:val="none" w:sz="0" w:space="0" w:color="auto"/>
            <w:bottom w:val="none" w:sz="0" w:space="0" w:color="auto"/>
            <w:right w:val="none" w:sz="0" w:space="0" w:color="auto"/>
          </w:divBdr>
        </w:div>
        <w:div w:id="878513943">
          <w:marLeft w:val="480"/>
          <w:marRight w:val="0"/>
          <w:marTop w:val="0"/>
          <w:marBottom w:val="0"/>
          <w:divBdr>
            <w:top w:val="none" w:sz="0" w:space="0" w:color="auto"/>
            <w:left w:val="none" w:sz="0" w:space="0" w:color="auto"/>
            <w:bottom w:val="none" w:sz="0" w:space="0" w:color="auto"/>
            <w:right w:val="none" w:sz="0" w:space="0" w:color="auto"/>
          </w:divBdr>
        </w:div>
        <w:div w:id="1933388081">
          <w:marLeft w:val="480"/>
          <w:marRight w:val="0"/>
          <w:marTop w:val="0"/>
          <w:marBottom w:val="0"/>
          <w:divBdr>
            <w:top w:val="none" w:sz="0" w:space="0" w:color="auto"/>
            <w:left w:val="none" w:sz="0" w:space="0" w:color="auto"/>
            <w:bottom w:val="none" w:sz="0" w:space="0" w:color="auto"/>
            <w:right w:val="none" w:sz="0" w:space="0" w:color="auto"/>
          </w:divBdr>
        </w:div>
        <w:div w:id="1631084302">
          <w:marLeft w:val="480"/>
          <w:marRight w:val="0"/>
          <w:marTop w:val="0"/>
          <w:marBottom w:val="0"/>
          <w:divBdr>
            <w:top w:val="none" w:sz="0" w:space="0" w:color="auto"/>
            <w:left w:val="none" w:sz="0" w:space="0" w:color="auto"/>
            <w:bottom w:val="none" w:sz="0" w:space="0" w:color="auto"/>
            <w:right w:val="none" w:sz="0" w:space="0" w:color="auto"/>
          </w:divBdr>
        </w:div>
        <w:div w:id="1321884062">
          <w:marLeft w:val="480"/>
          <w:marRight w:val="0"/>
          <w:marTop w:val="0"/>
          <w:marBottom w:val="0"/>
          <w:divBdr>
            <w:top w:val="none" w:sz="0" w:space="0" w:color="auto"/>
            <w:left w:val="none" w:sz="0" w:space="0" w:color="auto"/>
            <w:bottom w:val="none" w:sz="0" w:space="0" w:color="auto"/>
            <w:right w:val="none" w:sz="0" w:space="0" w:color="auto"/>
          </w:divBdr>
        </w:div>
        <w:div w:id="737480592">
          <w:marLeft w:val="480"/>
          <w:marRight w:val="0"/>
          <w:marTop w:val="0"/>
          <w:marBottom w:val="0"/>
          <w:divBdr>
            <w:top w:val="none" w:sz="0" w:space="0" w:color="auto"/>
            <w:left w:val="none" w:sz="0" w:space="0" w:color="auto"/>
            <w:bottom w:val="none" w:sz="0" w:space="0" w:color="auto"/>
            <w:right w:val="none" w:sz="0" w:space="0" w:color="auto"/>
          </w:divBdr>
        </w:div>
        <w:div w:id="508100822">
          <w:marLeft w:val="480"/>
          <w:marRight w:val="0"/>
          <w:marTop w:val="0"/>
          <w:marBottom w:val="0"/>
          <w:divBdr>
            <w:top w:val="none" w:sz="0" w:space="0" w:color="auto"/>
            <w:left w:val="none" w:sz="0" w:space="0" w:color="auto"/>
            <w:bottom w:val="none" w:sz="0" w:space="0" w:color="auto"/>
            <w:right w:val="none" w:sz="0" w:space="0" w:color="auto"/>
          </w:divBdr>
        </w:div>
        <w:div w:id="503858609">
          <w:marLeft w:val="480"/>
          <w:marRight w:val="0"/>
          <w:marTop w:val="0"/>
          <w:marBottom w:val="0"/>
          <w:divBdr>
            <w:top w:val="none" w:sz="0" w:space="0" w:color="auto"/>
            <w:left w:val="none" w:sz="0" w:space="0" w:color="auto"/>
            <w:bottom w:val="none" w:sz="0" w:space="0" w:color="auto"/>
            <w:right w:val="none" w:sz="0" w:space="0" w:color="auto"/>
          </w:divBdr>
        </w:div>
        <w:div w:id="749041702">
          <w:marLeft w:val="480"/>
          <w:marRight w:val="0"/>
          <w:marTop w:val="0"/>
          <w:marBottom w:val="0"/>
          <w:divBdr>
            <w:top w:val="none" w:sz="0" w:space="0" w:color="auto"/>
            <w:left w:val="none" w:sz="0" w:space="0" w:color="auto"/>
            <w:bottom w:val="none" w:sz="0" w:space="0" w:color="auto"/>
            <w:right w:val="none" w:sz="0" w:space="0" w:color="auto"/>
          </w:divBdr>
        </w:div>
        <w:div w:id="1751851920">
          <w:marLeft w:val="480"/>
          <w:marRight w:val="0"/>
          <w:marTop w:val="0"/>
          <w:marBottom w:val="0"/>
          <w:divBdr>
            <w:top w:val="none" w:sz="0" w:space="0" w:color="auto"/>
            <w:left w:val="none" w:sz="0" w:space="0" w:color="auto"/>
            <w:bottom w:val="none" w:sz="0" w:space="0" w:color="auto"/>
            <w:right w:val="none" w:sz="0" w:space="0" w:color="auto"/>
          </w:divBdr>
        </w:div>
        <w:div w:id="1396900326">
          <w:marLeft w:val="480"/>
          <w:marRight w:val="0"/>
          <w:marTop w:val="0"/>
          <w:marBottom w:val="0"/>
          <w:divBdr>
            <w:top w:val="none" w:sz="0" w:space="0" w:color="auto"/>
            <w:left w:val="none" w:sz="0" w:space="0" w:color="auto"/>
            <w:bottom w:val="none" w:sz="0" w:space="0" w:color="auto"/>
            <w:right w:val="none" w:sz="0" w:space="0" w:color="auto"/>
          </w:divBdr>
        </w:div>
        <w:div w:id="1838618826">
          <w:marLeft w:val="480"/>
          <w:marRight w:val="0"/>
          <w:marTop w:val="0"/>
          <w:marBottom w:val="0"/>
          <w:divBdr>
            <w:top w:val="none" w:sz="0" w:space="0" w:color="auto"/>
            <w:left w:val="none" w:sz="0" w:space="0" w:color="auto"/>
            <w:bottom w:val="none" w:sz="0" w:space="0" w:color="auto"/>
            <w:right w:val="none" w:sz="0" w:space="0" w:color="auto"/>
          </w:divBdr>
        </w:div>
        <w:div w:id="118649097">
          <w:marLeft w:val="480"/>
          <w:marRight w:val="0"/>
          <w:marTop w:val="0"/>
          <w:marBottom w:val="0"/>
          <w:divBdr>
            <w:top w:val="none" w:sz="0" w:space="0" w:color="auto"/>
            <w:left w:val="none" w:sz="0" w:space="0" w:color="auto"/>
            <w:bottom w:val="none" w:sz="0" w:space="0" w:color="auto"/>
            <w:right w:val="none" w:sz="0" w:space="0" w:color="auto"/>
          </w:divBdr>
        </w:div>
        <w:div w:id="223100466">
          <w:marLeft w:val="480"/>
          <w:marRight w:val="0"/>
          <w:marTop w:val="0"/>
          <w:marBottom w:val="0"/>
          <w:divBdr>
            <w:top w:val="none" w:sz="0" w:space="0" w:color="auto"/>
            <w:left w:val="none" w:sz="0" w:space="0" w:color="auto"/>
            <w:bottom w:val="none" w:sz="0" w:space="0" w:color="auto"/>
            <w:right w:val="none" w:sz="0" w:space="0" w:color="auto"/>
          </w:divBdr>
        </w:div>
        <w:div w:id="470564891">
          <w:marLeft w:val="480"/>
          <w:marRight w:val="0"/>
          <w:marTop w:val="0"/>
          <w:marBottom w:val="0"/>
          <w:divBdr>
            <w:top w:val="none" w:sz="0" w:space="0" w:color="auto"/>
            <w:left w:val="none" w:sz="0" w:space="0" w:color="auto"/>
            <w:bottom w:val="none" w:sz="0" w:space="0" w:color="auto"/>
            <w:right w:val="none" w:sz="0" w:space="0" w:color="auto"/>
          </w:divBdr>
        </w:div>
        <w:div w:id="1731539246">
          <w:marLeft w:val="480"/>
          <w:marRight w:val="0"/>
          <w:marTop w:val="0"/>
          <w:marBottom w:val="0"/>
          <w:divBdr>
            <w:top w:val="none" w:sz="0" w:space="0" w:color="auto"/>
            <w:left w:val="none" w:sz="0" w:space="0" w:color="auto"/>
            <w:bottom w:val="none" w:sz="0" w:space="0" w:color="auto"/>
            <w:right w:val="none" w:sz="0" w:space="0" w:color="auto"/>
          </w:divBdr>
        </w:div>
        <w:div w:id="1140076361">
          <w:marLeft w:val="480"/>
          <w:marRight w:val="0"/>
          <w:marTop w:val="0"/>
          <w:marBottom w:val="0"/>
          <w:divBdr>
            <w:top w:val="none" w:sz="0" w:space="0" w:color="auto"/>
            <w:left w:val="none" w:sz="0" w:space="0" w:color="auto"/>
            <w:bottom w:val="none" w:sz="0" w:space="0" w:color="auto"/>
            <w:right w:val="none" w:sz="0" w:space="0" w:color="auto"/>
          </w:divBdr>
        </w:div>
        <w:div w:id="416950951">
          <w:marLeft w:val="480"/>
          <w:marRight w:val="0"/>
          <w:marTop w:val="0"/>
          <w:marBottom w:val="0"/>
          <w:divBdr>
            <w:top w:val="none" w:sz="0" w:space="0" w:color="auto"/>
            <w:left w:val="none" w:sz="0" w:space="0" w:color="auto"/>
            <w:bottom w:val="none" w:sz="0" w:space="0" w:color="auto"/>
            <w:right w:val="none" w:sz="0" w:space="0" w:color="auto"/>
          </w:divBdr>
        </w:div>
        <w:div w:id="1252852190">
          <w:marLeft w:val="480"/>
          <w:marRight w:val="0"/>
          <w:marTop w:val="0"/>
          <w:marBottom w:val="0"/>
          <w:divBdr>
            <w:top w:val="none" w:sz="0" w:space="0" w:color="auto"/>
            <w:left w:val="none" w:sz="0" w:space="0" w:color="auto"/>
            <w:bottom w:val="none" w:sz="0" w:space="0" w:color="auto"/>
            <w:right w:val="none" w:sz="0" w:space="0" w:color="auto"/>
          </w:divBdr>
        </w:div>
        <w:div w:id="706562163">
          <w:marLeft w:val="480"/>
          <w:marRight w:val="0"/>
          <w:marTop w:val="0"/>
          <w:marBottom w:val="0"/>
          <w:divBdr>
            <w:top w:val="none" w:sz="0" w:space="0" w:color="auto"/>
            <w:left w:val="none" w:sz="0" w:space="0" w:color="auto"/>
            <w:bottom w:val="none" w:sz="0" w:space="0" w:color="auto"/>
            <w:right w:val="none" w:sz="0" w:space="0" w:color="auto"/>
          </w:divBdr>
        </w:div>
        <w:div w:id="253784615">
          <w:marLeft w:val="480"/>
          <w:marRight w:val="0"/>
          <w:marTop w:val="0"/>
          <w:marBottom w:val="0"/>
          <w:divBdr>
            <w:top w:val="none" w:sz="0" w:space="0" w:color="auto"/>
            <w:left w:val="none" w:sz="0" w:space="0" w:color="auto"/>
            <w:bottom w:val="none" w:sz="0" w:space="0" w:color="auto"/>
            <w:right w:val="none" w:sz="0" w:space="0" w:color="auto"/>
          </w:divBdr>
        </w:div>
        <w:div w:id="1827237770">
          <w:marLeft w:val="480"/>
          <w:marRight w:val="0"/>
          <w:marTop w:val="0"/>
          <w:marBottom w:val="0"/>
          <w:divBdr>
            <w:top w:val="none" w:sz="0" w:space="0" w:color="auto"/>
            <w:left w:val="none" w:sz="0" w:space="0" w:color="auto"/>
            <w:bottom w:val="none" w:sz="0" w:space="0" w:color="auto"/>
            <w:right w:val="none" w:sz="0" w:space="0" w:color="auto"/>
          </w:divBdr>
        </w:div>
        <w:div w:id="940917245">
          <w:marLeft w:val="480"/>
          <w:marRight w:val="0"/>
          <w:marTop w:val="0"/>
          <w:marBottom w:val="0"/>
          <w:divBdr>
            <w:top w:val="none" w:sz="0" w:space="0" w:color="auto"/>
            <w:left w:val="none" w:sz="0" w:space="0" w:color="auto"/>
            <w:bottom w:val="none" w:sz="0" w:space="0" w:color="auto"/>
            <w:right w:val="none" w:sz="0" w:space="0" w:color="auto"/>
          </w:divBdr>
        </w:div>
      </w:divsChild>
    </w:div>
    <w:div w:id="703680217">
      <w:bodyDiv w:val="1"/>
      <w:marLeft w:val="0"/>
      <w:marRight w:val="0"/>
      <w:marTop w:val="0"/>
      <w:marBottom w:val="0"/>
      <w:divBdr>
        <w:top w:val="none" w:sz="0" w:space="0" w:color="auto"/>
        <w:left w:val="none" w:sz="0" w:space="0" w:color="auto"/>
        <w:bottom w:val="none" w:sz="0" w:space="0" w:color="auto"/>
        <w:right w:val="none" w:sz="0" w:space="0" w:color="auto"/>
      </w:divBdr>
    </w:div>
    <w:div w:id="707141645">
      <w:bodyDiv w:val="1"/>
      <w:marLeft w:val="0"/>
      <w:marRight w:val="0"/>
      <w:marTop w:val="0"/>
      <w:marBottom w:val="0"/>
      <w:divBdr>
        <w:top w:val="none" w:sz="0" w:space="0" w:color="auto"/>
        <w:left w:val="none" w:sz="0" w:space="0" w:color="auto"/>
        <w:bottom w:val="none" w:sz="0" w:space="0" w:color="auto"/>
        <w:right w:val="none" w:sz="0" w:space="0" w:color="auto"/>
      </w:divBdr>
    </w:div>
    <w:div w:id="725104291">
      <w:bodyDiv w:val="1"/>
      <w:marLeft w:val="0"/>
      <w:marRight w:val="0"/>
      <w:marTop w:val="0"/>
      <w:marBottom w:val="0"/>
      <w:divBdr>
        <w:top w:val="none" w:sz="0" w:space="0" w:color="auto"/>
        <w:left w:val="none" w:sz="0" w:space="0" w:color="auto"/>
        <w:bottom w:val="none" w:sz="0" w:space="0" w:color="auto"/>
        <w:right w:val="none" w:sz="0" w:space="0" w:color="auto"/>
      </w:divBdr>
    </w:div>
    <w:div w:id="729495534">
      <w:bodyDiv w:val="1"/>
      <w:marLeft w:val="0"/>
      <w:marRight w:val="0"/>
      <w:marTop w:val="0"/>
      <w:marBottom w:val="0"/>
      <w:divBdr>
        <w:top w:val="none" w:sz="0" w:space="0" w:color="auto"/>
        <w:left w:val="none" w:sz="0" w:space="0" w:color="auto"/>
        <w:bottom w:val="none" w:sz="0" w:space="0" w:color="auto"/>
        <w:right w:val="none" w:sz="0" w:space="0" w:color="auto"/>
      </w:divBdr>
      <w:divsChild>
        <w:div w:id="1856378536">
          <w:marLeft w:val="480"/>
          <w:marRight w:val="0"/>
          <w:marTop w:val="0"/>
          <w:marBottom w:val="0"/>
          <w:divBdr>
            <w:top w:val="none" w:sz="0" w:space="0" w:color="auto"/>
            <w:left w:val="none" w:sz="0" w:space="0" w:color="auto"/>
            <w:bottom w:val="none" w:sz="0" w:space="0" w:color="auto"/>
            <w:right w:val="none" w:sz="0" w:space="0" w:color="auto"/>
          </w:divBdr>
        </w:div>
        <w:div w:id="1179150658">
          <w:marLeft w:val="480"/>
          <w:marRight w:val="0"/>
          <w:marTop w:val="0"/>
          <w:marBottom w:val="0"/>
          <w:divBdr>
            <w:top w:val="none" w:sz="0" w:space="0" w:color="auto"/>
            <w:left w:val="none" w:sz="0" w:space="0" w:color="auto"/>
            <w:bottom w:val="none" w:sz="0" w:space="0" w:color="auto"/>
            <w:right w:val="none" w:sz="0" w:space="0" w:color="auto"/>
          </w:divBdr>
        </w:div>
        <w:div w:id="987322111">
          <w:marLeft w:val="480"/>
          <w:marRight w:val="0"/>
          <w:marTop w:val="0"/>
          <w:marBottom w:val="0"/>
          <w:divBdr>
            <w:top w:val="none" w:sz="0" w:space="0" w:color="auto"/>
            <w:left w:val="none" w:sz="0" w:space="0" w:color="auto"/>
            <w:bottom w:val="none" w:sz="0" w:space="0" w:color="auto"/>
            <w:right w:val="none" w:sz="0" w:space="0" w:color="auto"/>
          </w:divBdr>
        </w:div>
        <w:div w:id="538932751">
          <w:marLeft w:val="480"/>
          <w:marRight w:val="0"/>
          <w:marTop w:val="0"/>
          <w:marBottom w:val="0"/>
          <w:divBdr>
            <w:top w:val="none" w:sz="0" w:space="0" w:color="auto"/>
            <w:left w:val="none" w:sz="0" w:space="0" w:color="auto"/>
            <w:bottom w:val="none" w:sz="0" w:space="0" w:color="auto"/>
            <w:right w:val="none" w:sz="0" w:space="0" w:color="auto"/>
          </w:divBdr>
        </w:div>
        <w:div w:id="1509103707">
          <w:marLeft w:val="480"/>
          <w:marRight w:val="0"/>
          <w:marTop w:val="0"/>
          <w:marBottom w:val="0"/>
          <w:divBdr>
            <w:top w:val="none" w:sz="0" w:space="0" w:color="auto"/>
            <w:left w:val="none" w:sz="0" w:space="0" w:color="auto"/>
            <w:bottom w:val="none" w:sz="0" w:space="0" w:color="auto"/>
            <w:right w:val="none" w:sz="0" w:space="0" w:color="auto"/>
          </w:divBdr>
        </w:div>
        <w:div w:id="1579054135">
          <w:marLeft w:val="480"/>
          <w:marRight w:val="0"/>
          <w:marTop w:val="0"/>
          <w:marBottom w:val="0"/>
          <w:divBdr>
            <w:top w:val="none" w:sz="0" w:space="0" w:color="auto"/>
            <w:left w:val="none" w:sz="0" w:space="0" w:color="auto"/>
            <w:bottom w:val="none" w:sz="0" w:space="0" w:color="auto"/>
            <w:right w:val="none" w:sz="0" w:space="0" w:color="auto"/>
          </w:divBdr>
        </w:div>
        <w:div w:id="400375317">
          <w:marLeft w:val="480"/>
          <w:marRight w:val="0"/>
          <w:marTop w:val="0"/>
          <w:marBottom w:val="0"/>
          <w:divBdr>
            <w:top w:val="none" w:sz="0" w:space="0" w:color="auto"/>
            <w:left w:val="none" w:sz="0" w:space="0" w:color="auto"/>
            <w:bottom w:val="none" w:sz="0" w:space="0" w:color="auto"/>
            <w:right w:val="none" w:sz="0" w:space="0" w:color="auto"/>
          </w:divBdr>
        </w:div>
        <w:div w:id="1184782621">
          <w:marLeft w:val="480"/>
          <w:marRight w:val="0"/>
          <w:marTop w:val="0"/>
          <w:marBottom w:val="0"/>
          <w:divBdr>
            <w:top w:val="none" w:sz="0" w:space="0" w:color="auto"/>
            <w:left w:val="none" w:sz="0" w:space="0" w:color="auto"/>
            <w:bottom w:val="none" w:sz="0" w:space="0" w:color="auto"/>
            <w:right w:val="none" w:sz="0" w:space="0" w:color="auto"/>
          </w:divBdr>
        </w:div>
        <w:div w:id="1407073116">
          <w:marLeft w:val="480"/>
          <w:marRight w:val="0"/>
          <w:marTop w:val="0"/>
          <w:marBottom w:val="0"/>
          <w:divBdr>
            <w:top w:val="none" w:sz="0" w:space="0" w:color="auto"/>
            <w:left w:val="none" w:sz="0" w:space="0" w:color="auto"/>
            <w:bottom w:val="none" w:sz="0" w:space="0" w:color="auto"/>
            <w:right w:val="none" w:sz="0" w:space="0" w:color="auto"/>
          </w:divBdr>
        </w:div>
        <w:div w:id="1364477817">
          <w:marLeft w:val="480"/>
          <w:marRight w:val="0"/>
          <w:marTop w:val="0"/>
          <w:marBottom w:val="0"/>
          <w:divBdr>
            <w:top w:val="none" w:sz="0" w:space="0" w:color="auto"/>
            <w:left w:val="none" w:sz="0" w:space="0" w:color="auto"/>
            <w:bottom w:val="none" w:sz="0" w:space="0" w:color="auto"/>
            <w:right w:val="none" w:sz="0" w:space="0" w:color="auto"/>
          </w:divBdr>
        </w:div>
        <w:div w:id="436097241">
          <w:marLeft w:val="480"/>
          <w:marRight w:val="0"/>
          <w:marTop w:val="0"/>
          <w:marBottom w:val="0"/>
          <w:divBdr>
            <w:top w:val="none" w:sz="0" w:space="0" w:color="auto"/>
            <w:left w:val="none" w:sz="0" w:space="0" w:color="auto"/>
            <w:bottom w:val="none" w:sz="0" w:space="0" w:color="auto"/>
            <w:right w:val="none" w:sz="0" w:space="0" w:color="auto"/>
          </w:divBdr>
        </w:div>
        <w:div w:id="971909265">
          <w:marLeft w:val="480"/>
          <w:marRight w:val="0"/>
          <w:marTop w:val="0"/>
          <w:marBottom w:val="0"/>
          <w:divBdr>
            <w:top w:val="none" w:sz="0" w:space="0" w:color="auto"/>
            <w:left w:val="none" w:sz="0" w:space="0" w:color="auto"/>
            <w:bottom w:val="none" w:sz="0" w:space="0" w:color="auto"/>
            <w:right w:val="none" w:sz="0" w:space="0" w:color="auto"/>
          </w:divBdr>
        </w:div>
        <w:div w:id="1511869825">
          <w:marLeft w:val="480"/>
          <w:marRight w:val="0"/>
          <w:marTop w:val="0"/>
          <w:marBottom w:val="0"/>
          <w:divBdr>
            <w:top w:val="none" w:sz="0" w:space="0" w:color="auto"/>
            <w:left w:val="none" w:sz="0" w:space="0" w:color="auto"/>
            <w:bottom w:val="none" w:sz="0" w:space="0" w:color="auto"/>
            <w:right w:val="none" w:sz="0" w:space="0" w:color="auto"/>
          </w:divBdr>
        </w:div>
        <w:div w:id="1591238054">
          <w:marLeft w:val="480"/>
          <w:marRight w:val="0"/>
          <w:marTop w:val="0"/>
          <w:marBottom w:val="0"/>
          <w:divBdr>
            <w:top w:val="none" w:sz="0" w:space="0" w:color="auto"/>
            <w:left w:val="none" w:sz="0" w:space="0" w:color="auto"/>
            <w:bottom w:val="none" w:sz="0" w:space="0" w:color="auto"/>
            <w:right w:val="none" w:sz="0" w:space="0" w:color="auto"/>
          </w:divBdr>
        </w:div>
        <w:div w:id="1506240137">
          <w:marLeft w:val="480"/>
          <w:marRight w:val="0"/>
          <w:marTop w:val="0"/>
          <w:marBottom w:val="0"/>
          <w:divBdr>
            <w:top w:val="none" w:sz="0" w:space="0" w:color="auto"/>
            <w:left w:val="none" w:sz="0" w:space="0" w:color="auto"/>
            <w:bottom w:val="none" w:sz="0" w:space="0" w:color="auto"/>
            <w:right w:val="none" w:sz="0" w:space="0" w:color="auto"/>
          </w:divBdr>
        </w:div>
        <w:div w:id="1141582541">
          <w:marLeft w:val="480"/>
          <w:marRight w:val="0"/>
          <w:marTop w:val="0"/>
          <w:marBottom w:val="0"/>
          <w:divBdr>
            <w:top w:val="none" w:sz="0" w:space="0" w:color="auto"/>
            <w:left w:val="none" w:sz="0" w:space="0" w:color="auto"/>
            <w:bottom w:val="none" w:sz="0" w:space="0" w:color="auto"/>
            <w:right w:val="none" w:sz="0" w:space="0" w:color="auto"/>
          </w:divBdr>
        </w:div>
        <w:div w:id="487553690">
          <w:marLeft w:val="480"/>
          <w:marRight w:val="0"/>
          <w:marTop w:val="0"/>
          <w:marBottom w:val="0"/>
          <w:divBdr>
            <w:top w:val="none" w:sz="0" w:space="0" w:color="auto"/>
            <w:left w:val="none" w:sz="0" w:space="0" w:color="auto"/>
            <w:bottom w:val="none" w:sz="0" w:space="0" w:color="auto"/>
            <w:right w:val="none" w:sz="0" w:space="0" w:color="auto"/>
          </w:divBdr>
        </w:div>
        <w:div w:id="340742373">
          <w:marLeft w:val="480"/>
          <w:marRight w:val="0"/>
          <w:marTop w:val="0"/>
          <w:marBottom w:val="0"/>
          <w:divBdr>
            <w:top w:val="none" w:sz="0" w:space="0" w:color="auto"/>
            <w:left w:val="none" w:sz="0" w:space="0" w:color="auto"/>
            <w:bottom w:val="none" w:sz="0" w:space="0" w:color="auto"/>
            <w:right w:val="none" w:sz="0" w:space="0" w:color="auto"/>
          </w:divBdr>
        </w:div>
        <w:div w:id="63335101">
          <w:marLeft w:val="480"/>
          <w:marRight w:val="0"/>
          <w:marTop w:val="0"/>
          <w:marBottom w:val="0"/>
          <w:divBdr>
            <w:top w:val="none" w:sz="0" w:space="0" w:color="auto"/>
            <w:left w:val="none" w:sz="0" w:space="0" w:color="auto"/>
            <w:bottom w:val="none" w:sz="0" w:space="0" w:color="auto"/>
            <w:right w:val="none" w:sz="0" w:space="0" w:color="auto"/>
          </w:divBdr>
        </w:div>
        <w:div w:id="1838690134">
          <w:marLeft w:val="480"/>
          <w:marRight w:val="0"/>
          <w:marTop w:val="0"/>
          <w:marBottom w:val="0"/>
          <w:divBdr>
            <w:top w:val="none" w:sz="0" w:space="0" w:color="auto"/>
            <w:left w:val="none" w:sz="0" w:space="0" w:color="auto"/>
            <w:bottom w:val="none" w:sz="0" w:space="0" w:color="auto"/>
            <w:right w:val="none" w:sz="0" w:space="0" w:color="auto"/>
          </w:divBdr>
        </w:div>
        <w:div w:id="376861105">
          <w:marLeft w:val="480"/>
          <w:marRight w:val="0"/>
          <w:marTop w:val="0"/>
          <w:marBottom w:val="0"/>
          <w:divBdr>
            <w:top w:val="none" w:sz="0" w:space="0" w:color="auto"/>
            <w:left w:val="none" w:sz="0" w:space="0" w:color="auto"/>
            <w:bottom w:val="none" w:sz="0" w:space="0" w:color="auto"/>
            <w:right w:val="none" w:sz="0" w:space="0" w:color="auto"/>
          </w:divBdr>
        </w:div>
        <w:div w:id="933128920">
          <w:marLeft w:val="480"/>
          <w:marRight w:val="0"/>
          <w:marTop w:val="0"/>
          <w:marBottom w:val="0"/>
          <w:divBdr>
            <w:top w:val="none" w:sz="0" w:space="0" w:color="auto"/>
            <w:left w:val="none" w:sz="0" w:space="0" w:color="auto"/>
            <w:bottom w:val="none" w:sz="0" w:space="0" w:color="auto"/>
            <w:right w:val="none" w:sz="0" w:space="0" w:color="auto"/>
          </w:divBdr>
        </w:div>
        <w:div w:id="265844602">
          <w:marLeft w:val="480"/>
          <w:marRight w:val="0"/>
          <w:marTop w:val="0"/>
          <w:marBottom w:val="0"/>
          <w:divBdr>
            <w:top w:val="none" w:sz="0" w:space="0" w:color="auto"/>
            <w:left w:val="none" w:sz="0" w:space="0" w:color="auto"/>
            <w:bottom w:val="none" w:sz="0" w:space="0" w:color="auto"/>
            <w:right w:val="none" w:sz="0" w:space="0" w:color="auto"/>
          </w:divBdr>
        </w:div>
        <w:div w:id="922183314">
          <w:marLeft w:val="480"/>
          <w:marRight w:val="0"/>
          <w:marTop w:val="0"/>
          <w:marBottom w:val="0"/>
          <w:divBdr>
            <w:top w:val="none" w:sz="0" w:space="0" w:color="auto"/>
            <w:left w:val="none" w:sz="0" w:space="0" w:color="auto"/>
            <w:bottom w:val="none" w:sz="0" w:space="0" w:color="auto"/>
            <w:right w:val="none" w:sz="0" w:space="0" w:color="auto"/>
          </w:divBdr>
        </w:div>
        <w:div w:id="485780842">
          <w:marLeft w:val="480"/>
          <w:marRight w:val="0"/>
          <w:marTop w:val="0"/>
          <w:marBottom w:val="0"/>
          <w:divBdr>
            <w:top w:val="none" w:sz="0" w:space="0" w:color="auto"/>
            <w:left w:val="none" w:sz="0" w:space="0" w:color="auto"/>
            <w:bottom w:val="none" w:sz="0" w:space="0" w:color="auto"/>
            <w:right w:val="none" w:sz="0" w:space="0" w:color="auto"/>
          </w:divBdr>
        </w:div>
        <w:div w:id="332879353">
          <w:marLeft w:val="480"/>
          <w:marRight w:val="0"/>
          <w:marTop w:val="0"/>
          <w:marBottom w:val="0"/>
          <w:divBdr>
            <w:top w:val="none" w:sz="0" w:space="0" w:color="auto"/>
            <w:left w:val="none" w:sz="0" w:space="0" w:color="auto"/>
            <w:bottom w:val="none" w:sz="0" w:space="0" w:color="auto"/>
            <w:right w:val="none" w:sz="0" w:space="0" w:color="auto"/>
          </w:divBdr>
        </w:div>
        <w:div w:id="1624069518">
          <w:marLeft w:val="480"/>
          <w:marRight w:val="0"/>
          <w:marTop w:val="0"/>
          <w:marBottom w:val="0"/>
          <w:divBdr>
            <w:top w:val="none" w:sz="0" w:space="0" w:color="auto"/>
            <w:left w:val="none" w:sz="0" w:space="0" w:color="auto"/>
            <w:bottom w:val="none" w:sz="0" w:space="0" w:color="auto"/>
            <w:right w:val="none" w:sz="0" w:space="0" w:color="auto"/>
          </w:divBdr>
        </w:div>
        <w:div w:id="1238399532">
          <w:marLeft w:val="480"/>
          <w:marRight w:val="0"/>
          <w:marTop w:val="0"/>
          <w:marBottom w:val="0"/>
          <w:divBdr>
            <w:top w:val="none" w:sz="0" w:space="0" w:color="auto"/>
            <w:left w:val="none" w:sz="0" w:space="0" w:color="auto"/>
            <w:bottom w:val="none" w:sz="0" w:space="0" w:color="auto"/>
            <w:right w:val="none" w:sz="0" w:space="0" w:color="auto"/>
          </w:divBdr>
        </w:div>
        <w:div w:id="145323411">
          <w:marLeft w:val="480"/>
          <w:marRight w:val="0"/>
          <w:marTop w:val="0"/>
          <w:marBottom w:val="0"/>
          <w:divBdr>
            <w:top w:val="none" w:sz="0" w:space="0" w:color="auto"/>
            <w:left w:val="none" w:sz="0" w:space="0" w:color="auto"/>
            <w:bottom w:val="none" w:sz="0" w:space="0" w:color="auto"/>
            <w:right w:val="none" w:sz="0" w:space="0" w:color="auto"/>
          </w:divBdr>
        </w:div>
        <w:div w:id="990062385">
          <w:marLeft w:val="480"/>
          <w:marRight w:val="0"/>
          <w:marTop w:val="0"/>
          <w:marBottom w:val="0"/>
          <w:divBdr>
            <w:top w:val="none" w:sz="0" w:space="0" w:color="auto"/>
            <w:left w:val="none" w:sz="0" w:space="0" w:color="auto"/>
            <w:bottom w:val="none" w:sz="0" w:space="0" w:color="auto"/>
            <w:right w:val="none" w:sz="0" w:space="0" w:color="auto"/>
          </w:divBdr>
        </w:div>
        <w:div w:id="416369492">
          <w:marLeft w:val="480"/>
          <w:marRight w:val="0"/>
          <w:marTop w:val="0"/>
          <w:marBottom w:val="0"/>
          <w:divBdr>
            <w:top w:val="none" w:sz="0" w:space="0" w:color="auto"/>
            <w:left w:val="none" w:sz="0" w:space="0" w:color="auto"/>
            <w:bottom w:val="none" w:sz="0" w:space="0" w:color="auto"/>
            <w:right w:val="none" w:sz="0" w:space="0" w:color="auto"/>
          </w:divBdr>
        </w:div>
        <w:div w:id="1772894812">
          <w:marLeft w:val="480"/>
          <w:marRight w:val="0"/>
          <w:marTop w:val="0"/>
          <w:marBottom w:val="0"/>
          <w:divBdr>
            <w:top w:val="none" w:sz="0" w:space="0" w:color="auto"/>
            <w:left w:val="none" w:sz="0" w:space="0" w:color="auto"/>
            <w:bottom w:val="none" w:sz="0" w:space="0" w:color="auto"/>
            <w:right w:val="none" w:sz="0" w:space="0" w:color="auto"/>
          </w:divBdr>
        </w:div>
        <w:div w:id="1690258683">
          <w:marLeft w:val="480"/>
          <w:marRight w:val="0"/>
          <w:marTop w:val="0"/>
          <w:marBottom w:val="0"/>
          <w:divBdr>
            <w:top w:val="none" w:sz="0" w:space="0" w:color="auto"/>
            <w:left w:val="none" w:sz="0" w:space="0" w:color="auto"/>
            <w:bottom w:val="none" w:sz="0" w:space="0" w:color="auto"/>
            <w:right w:val="none" w:sz="0" w:space="0" w:color="auto"/>
          </w:divBdr>
        </w:div>
        <w:div w:id="1407191997">
          <w:marLeft w:val="480"/>
          <w:marRight w:val="0"/>
          <w:marTop w:val="0"/>
          <w:marBottom w:val="0"/>
          <w:divBdr>
            <w:top w:val="none" w:sz="0" w:space="0" w:color="auto"/>
            <w:left w:val="none" w:sz="0" w:space="0" w:color="auto"/>
            <w:bottom w:val="none" w:sz="0" w:space="0" w:color="auto"/>
            <w:right w:val="none" w:sz="0" w:space="0" w:color="auto"/>
          </w:divBdr>
        </w:div>
        <w:div w:id="1338539759">
          <w:marLeft w:val="480"/>
          <w:marRight w:val="0"/>
          <w:marTop w:val="0"/>
          <w:marBottom w:val="0"/>
          <w:divBdr>
            <w:top w:val="none" w:sz="0" w:space="0" w:color="auto"/>
            <w:left w:val="none" w:sz="0" w:space="0" w:color="auto"/>
            <w:bottom w:val="none" w:sz="0" w:space="0" w:color="auto"/>
            <w:right w:val="none" w:sz="0" w:space="0" w:color="auto"/>
          </w:divBdr>
        </w:div>
        <w:div w:id="1434862060">
          <w:marLeft w:val="480"/>
          <w:marRight w:val="0"/>
          <w:marTop w:val="0"/>
          <w:marBottom w:val="0"/>
          <w:divBdr>
            <w:top w:val="none" w:sz="0" w:space="0" w:color="auto"/>
            <w:left w:val="none" w:sz="0" w:space="0" w:color="auto"/>
            <w:bottom w:val="none" w:sz="0" w:space="0" w:color="auto"/>
            <w:right w:val="none" w:sz="0" w:space="0" w:color="auto"/>
          </w:divBdr>
        </w:div>
        <w:div w:id="263460823">
          <w:marLeft w:val="480"/>
          <w:marRight w:val="0"/>
          <w:marTop w:val="0"/>
          <w:marBottom w:val="0"/>
          <w:divBdr>
            <w:top w:val="none" w:sz="0" w:space="0" w:color="auto"/>
            <w:left w:val="none" w:sz="0" w:space="0" w:color="auto"/>
            <w:bottom w:val="none" w:sz="0" w:space="0" w:color="auto"/>
            <w:right w:val="none" w:sz="0" w:space="0" w:color="auto"/>
          </w:divBdr>
        </w:div>
        <w:div w:id="693771617">
          <w:marLeft w:val="480"/>
          <w:marRight w:val="0"/>
          <w:marTop w:val="0"/>
          <w:marBottom w:val="0"/>
          <w:divBdr>
            <w:top w:val="none" w:sz="0" w:space="0" w:color="auto"/>
            <w:left w:val="none" w:sz="0" w:space="0" w:color="auto"/>
            <w:bottom w:val="none" w:sz="0" w:space="0" w:color="auto"/>
            <w:right w:val="none" w:sz="0" w:space="0" w:color="auto"/>
          </w:divBdr>
        </w:div>
        <w:div w:id="434137243">
          <w:marLeft w:val="480"/>
          <w:marRight w:val="0"/>
          <w:marTop w:val="0"/>
          <w:marBottom w:val="0"/>
          <w:divBdr>
            <w:top w:val="none" w:sz="0" w:space="0" w:color="auto"/>
            <w:left w:val="none" w:sz="0" w:space="0" w:color="auto"/>
            <w:bottom w:val="none" w:sz="0" w:space="0" w:color="auto"/>
            <w:right w:val="none" w:sz="0" w:space="0" w:color="auto"/>
          </w:divBdr>
        </w:div>
        <w:div w:id="603151435">
          <w:marLeft w:val="480"/>
          <w:marRight w:val="0"/>
          <w:marTop w:val="0"/>
          <w:marBottom w:val="0"/>
          <w:divBdr>
            <w:top w:val="none" w:sz="0" w:space="0" w:color="auto"/>
            <w:left w:val="none" w:sz="0" w:space="0" w:color="auto"/>
            <w:bottom w:val="none" w:sz="0" w:space="0" w:color="auto"/>
            <w:right w:val="none" w:sz="0" w:space="0" w:color="auto"/>
          </w:divBdr>
        </w:div>
        <w:div w:id="1336034847">
          <w:marLeft w:val="480"/>
          <w:marRight w:val="0"/>
          <w:marTop w:val="0"/>
          <w:marBottom w:val="0"/>
          <w:divBdr>
            <w:top w:val="none" w:sz="0" w:space="0" w:color="auto"/>
            <w:left w:val="none" w:sz="0" w:space="0" w:color="auto"/>
            <w:bottom w:val="none" w:sz="0" w:space="0" w:color="auto"/>
            <w:right w:val="none" w:sz="0" w:space="0" w:color="auto"/>
          </w:divBdr>
        </w:div>
        <w:div w:id="896084857">
          <w:marLeft w:val="480"/>
          <w:marRight w:val="0"/>
          <w:marTop w:val="0"/>
          <w:marBottom w:val="0"/>
          <w:divBdr>
            <w:top w:val="none" w:sz="0" w:space="0" w:color="auto"/>
            <w:left w:val="none" w:sz="0" w:space="0" w:color="auto"/>
            <w:bottom w:val="none" w:sz="0" w:space="0" w:color="auto"/>
            <w:right w:val="none" w:sz="0" w:space="0" w:color="auto"/>
          </w:divBdr>
        </w:div>
        <w:div w:id="1535269120">
          <w:marLeft w:val="480"/>
          <w:marRight w:val="0"/>
          <w:marTop w:val="0"/>
          <w:marBottom w:val="0"/>
          <w:divBdr>
            <w:top w:val="none" w:sz="0" w:space="0" w:color="auto"/>
            <w:left w:val="none" w:sz="0" w:space="0" w:color="auto"/>
            <w:bottom w:val="none" w:sz="0" w:space="0" w:color="auto"/>
            <w:right w:val="none" w:sz="0" w:space="0" w:color="auto"/>
          </w:divBdr>
        </w:div>
        <w:div w:id="2097510559">
          <w:marLeft w:val="480"/>
          <w:marRight w:val="0"/>
          <w:marTop w:val="0"/>
          <w:marBottom w:val="0"/>
          <w:divBdr>
            <w:top w:val="none" w:sz="0" w:space="0" w:color="auto"/>
            <w:left w:val="none" w:sz="0" w:space="0" w:color="auto"/>
            <w:bottom w:val="none" w:sz="0" w:space="0" w:color="auto"/>
            <w:right w:val="none" w:sz="0" w:space="0" w:color="auto"/>
          </w:divBdr>
        </w:div>
        <w:div w:id="635526316">
          <w:marLeft w:val="480"/>
          <w:marRight w:val="0"/>
          <w:marTop w:val="0"/>
          <w:marBottom w:val="0"/>
          <w:divBdr>
            <w:top w:val="none" w:sz="0" w:space="0" w:color="auto"/>
            <w:left w:val="none" w:sz="0" w:space="0" w:color="auto"/>
            <w:bottom w:val="none" w:sz="0" w:space="0" w:color="auto"/>
            <w:right w:val="none" w:sz="0" w:space="0" w:color="auto"/>
          </w:divBdr>
        </w:div>
        <w:div w:id="1399203895">
          <w:marLeft w:val="480"/>
          <w:marRight w:val="0"/>
          <w:marTop w:val="0"/>
          <w:marBottom w:val="0"/>
          <w:divBdr>
            <w:top w:val="none" w:sz="0" w:space="0" w:color="auto"/>
            <w:left w:val="none" w:sz="0" w:space="0" w:color="auto"/>
            <w:bottom w:val="none" w:sz="0" w:space="0" w:color="auto"/>
            <w:right w:val="none" w:sz="0" w:space="0" w:color="auto"/>
          </w:divBdr>
        </w:div>
        <w:div w:id="1762556691">
          <w:marLeft w:val="480"/>
          <w:marRight w:val="0"/>
          <w:marTop w:val="0"/>
          <w:marBottom w:val="0"/>
          <w:divBdr>
            <w:top w:val="none" w:sz="0" w:space="0" w:color="auto"/>
            <w:left w:val="none" w:sz="0" w:space="0" w:color="auto"/>
            <w:bottom w:val="none" w:sz="0" w:space="0" w:color="auto"/>
            <w:right w:val="none" w:sz="0" w:space="0" w:color="auto"/>
          </w:divBdr>
        </w:div>
        <w:div w:id="757948580">
          <w:marLeft w:val="480"/>
          <w:marRight w:val="0"/>
          <w:marTop w:val="0"/>
          <w:marBottom w:val="0"/>
          <w:divBdr>
            <w:top w:val="none" w:sz="0" w:space="0" w:color="auto"/>
            <w:left w:val="none" w:sz="0" w:space="0" w:color="auto"/>
            <w:bottom w:val="none" w:sz="0" w:space="0" w:color="auto"/>
            <w:right w:val="none" w:sz="0" w:space="0" w:color="auto"/>
          </w:divBdr>
        </w:div>
        <w:div w:id="714043972">
          <w:marLeft w:val="480"/>
          <w:marRight w:val="0"/>
          <w:marTop w:val="0"/>
          <w:marBottom w:val="0"/>
          <w:divBdr>
            <w:top w:val="none" w:sz="0" w:space="0" w:color="auto"/>
            <w:left w:val="none" w:sz="0" w:space="0" w:color="auto"/>
            <w:bottom w:val="none" w:sz="0" w:space="0" w:color="auto"/>
            <w:right w:val="none" w:sz="0" w:space="0" w:color="auto"/>
          </w:divBdr>
        </w:div>
        <w:div w:id="1291008229">
          <w:marLeft w:val="480"/>
          <w:marRight w:val="0"/>
          <w:marTop w:val="0"/>
          <w:marBottom w:val="0"/>
          <w:divBdr>
            <w:top w:val="none" w:sz="0" w:space="0" w:color="auto"/>
            <w:left w:val="none" w:sz="0" w:space="0" w:color="auto"/>
            <w:bottom w:val="none" w:sz="0" w:space="0" w:color="auto"/>
            <w:right w:val="none" w:sz="0" w:space="0" w:color="auto"/>
          </w:divBdr>
        </w:div>
        <w:div w:id="1123888770">
          <w:marLeft w:val="480"/>
          <w:marRight w:val="0"/>
          <w:marTop w:val="0"/>
          <w:marBottom w:val="0"/>
          <w:divBdr>
            <w:top w:val="none" w:sz="0" w:space="0" w:color="auto"/>
            <w:left w:val="none" w:sz="0" w:space="0" w:color="auto"/>
            <w:bottom w:val="none" w:sz="0" w:space="0" w:color="auto"/>
            <w:right w:val="none" w:sz="0" w:space="0" w:color="auto"/>
          </w:divBdr>
        </w:div>
        <w:div w:id="1050106717">
          <w:marLeft w:val="480"/>
          <w:marRight w:val="0"/>
          <w:marTop w:val="0"/>
          <w:marBottom w:val="0"/>
          <w:divBdr>
            <w:top w:val="none" w:sz="0" w:space="0" w:color="auto"/>
            <w:left w:val="none" w:sz="0" w:space="0" w:color="auto"/>
            <w:bottom w:val="none" w:sz="0" w:space="0" w:color="auto"/>
            <w:right w:val="none" w:sz="0" w:space="0" w:color="auto"/>
          </w:divBdr>
        </w:div>
        <w:div w:id="581528354">
          <w:marLeft w:val="480"/>
          <w:marRight w:val="0"/>
          <w:marTop w:val="0"/>
          <w:marBottom w:val="0"/>
          <w:divBdr>
            <w:top w:val="none" w:sz="0" w:space="0" w:color="auto"/>
            <w:left w:val="none" w:sz="0" w:space="0" w:color="auto"/>
            <w:bottom w:val="none" w:sz="0" w:space="0" w:color="auto"/>
            <w:right w:val="none" w:sz="0" w:space="0" w:color="auto"/>
          </w:divBdr>
        </w:div>
      </w:divsChild>
    </w:div>
    <w:div w:id="744575654">
      <w:bodyDiv w:val="1"/>
      <w:marLeft w:val="0"/>
      <w:marRight w:val="0"/>
      <w:marTop w:val="0"/>
      <w:marBottom w:val="0"/>
      <w:divBdr>
        <w:top w:val="none" w:sz="0" w:space="0" w:color="auto"/>
        <w:left w:val="none" w:sz="0" w:space="0" w:color="auto"/>
        <w:bottom w:val="none" w:sz="0" w:space="0" w:color="auto"/>
        <w:right w:val="none" w:sz="0" w:space="0" w:color="auto"/>
      </w:divBdr>
    </w:div>
    <w:div w:id="748188458">
      <w:bodyDiv w:val="1"/>
      <w:marLeft w:val="0"/>
      <w:marRight w:val="0"/>
      <w:marTop w:val="0"/>
      <w:marBottom w:val="0"/>
      <w:divBdr>
        <w:top w:val="none" w:sz="0" w:space="0" w:color="auto"/>
        <w:left w:val="none" w:sz="0" w:space="0" w:color="auto"/>
        <w:bottom w:val="none" w:sz="0" w:space="0" w:color="auto"/>
        <w:right w:val="none" w:sz="0" w:space="0" w:color="auto"/>
      </w:divBdr>
      <w:divsChild>
        <w:div w:id="1532064618">
          <w:marLeft w:val="480"/>
          <w:marRight w:val="0"/>
          <w:marTop w:val="0"/>
          <w:marBottom w:val="0"/>
          <w:divBdr>
            <w:top w:val="none" w:sz="0" w:space="0" w:color="auto"/>
            <w:left w:val="none" w:sz="0" w:space="0" w:color="auto"/>
            <w:bottom w:val="none" w:sz="0" w:space="0" w:color="auto"/>
            <w:right w:val="none" w:sz="0" w:space="0" w:color="auto"/>
          </w:divBdr>
        </w:div>
        <w:div w:id="1332367981">
          <w:marLeft w:val="480"/>
          <w:marRight w:val="0"/>
          <w:marTop w:val="0"/>
          <w:marBottom w:val="0"/>
          <w:divBdr>
            <w:top w:val="none" w:sz="0" w:space="0" w:color="auto"/>
            <w:left w:val="none" w:sz="0" w:space="0" w:color="auto"/>
            <w:bottom w:val="none" w:sz="0" w:space="0" w:color="auto"/>
            <w:right w:val="none" w:sz="0" w:space="0" w:color="auto"/>
          </w:divBdr>
        </w:div>
        <w:div w:id="1175996140">
          <w:marLeft w:val="480"/>
          <w:marRight w:val="0"/>
          <w:marTop w:val="0"/>
          <w:marBottom w:val="0"/>
          <w:divBdr>
            <w:top w:val="none" w:sz="0" w:space="0" w:color="auto"/>
            <w:left w:val="none" w:sz="0" w:space="0" w:color="auto"/>
            <w:bottom w:val="none" w:sz="0" w:space="0" w:color="auto"/>
            <w:right w:val="none" w:sz="0" w:space="0" w:color="auto"/>
          </w:divBdr>
        </w:div>
        <w:div w:id="1499228773">
          <w:marLeft w:val="480"/>
          <w:marRight w:val="0"/>
          <w:marTop w:val="0"/>
          <w:marBottom w:val="0"/>
          <w:divBdr>
            <w:top w:val="none" w:sz="0" w:space="0" w:color="auto"/>
            <w:left w:val="none" w:sz="0" w:space="0" w:color="auto"/>
            <w:bottom w:val="none" w:sz="0" w:space="0" w:color="auto"/>
            <w:right w:val="none" w:sz="0" w:space="0" w:color="auto"/>
          </w:divBdr>
        </w:div>
        <w:div w:id="1251281688">
          <w:marLeft w:val="480"/>
          <w:marRight w:val="0"/>
          <w:marTop w:val="0"/>
          <w:marBottom w:val="0"/>
          <w:divBdr>
            <w:top w:val="none" w:sz="0" w:space="0" w:color="auto"/>
            <w:left w:val="none" w:sz="0" w:space="0" w:color="auto"/>
            <w:bottom w:val="none" w:sz="0" w:space="0" w:color="auto"/>
            <w:right w:val="none" w:sz="0" w:space="0" w:color="auto"/>
          </w:divBdr>
        </w:div>
        <w:div w:id="687832569">
          <w:marLeft w:val="480"/>
          <w:marRight w:val="0"/>
          <w:marTop w:val="0"/>
          <w:marBottom w:val="0"/>
          <w:divBdr>
            <w:top w:val="none" w:sz="0" w:space="0" w:color="auto"/>
            <w:left w:val="none" w:sz="0" w:space="0" w:color="auto"/>
            <w:bottom w:val="none" w:sz="0" w:space="0" w:color="auto"/>
            <w:right w:val="none" w:sz="0" w:space="0" w:color="auto"/>
          </w:divBdr>
        </w:div>
        <w:div w:id="1768885894">
          <w:marLeft w:val="480"/>
          <w:marRight w:val="0"/>
          <w:marTop w:val="0"/>
          <w:marBottom w:val="0"/>
          <w:divBdr>
            <w:top w:val="none" w:sz="0" w:space="0" w:color="auto"/>
            <w:left w:val="none" w:sz="0" w:space="0" w:color="auto"/>
            <w:bottom w:val="none" w:sz="0" w:space="0" w:color="auto"/>
            <w:right w:val="none" w:sz="0" w:space="0" w:color="auto"/>
          </w:divBdr>
        </w:div>
      </w:divsChild>
    </w:div>
    <w:div w:id="748379857">
      <w:bodyDiv w:val="1"/>
      <w:marLeft w:val="0"/>
      <w:marRight w:val="0"/>
      <w:marTop w:val="0"/>
      <w:marBottom w:val="0"/>
      <w:divBdr>
        <w:top w:val="none" w:sz="0" w:space="0" w:color="auto"/>
        <w:left w:val="none" w:sz="0" w:space="0" w:color="auto"/>
        <w:bottom w:val="none" w:sz="0" w:space="0" w:color="auto"/>
        <w:right w:val="none" w:sz="0" w:space="0" w:color="auto"/>
      </w:divBdr>
    </w:div>
    <w:div w:id="772550333">
      <w:bodyDiv w:val="1"/>
      <w:marLeft w:val="0"/>
      <w:marRight w:val="0"/>
      <w:marTop w:val="0"/>
      <w:marBottom w:val="0"/>
      <w:divBdr>
        <w:top w:val="none" w:sz="0" w:space="0" w:color="auto"/>
        <w:left w:val="none" w:sz="0" w:space="0" w:color="auto"/>
        <w:bottom w:val="none" w:sz="0" w:space="0" w:color="auto"/>
        <w:right w:val="none" w:sz="0" w:space="0" w:color="auto"/>
      </w:divBdr>
    </w:div>
    <w:div w:id="774331624">
      <w:bodyDiv w:val="1"/>
      <w:marLeft w:val="0"/>
      <w:marRight w:val="0"/>
      <w:marTop w:val="0"/>
      <w:marBottom w:val="0"/>
      <w:divBdr>
        <w:top w:val="none" w:sz="0" w:space="0" w:color="auto"/>
        <w:left w:val="none" w:sz="0" w:space="0" w:color="auto"/>
        <w:bottom w:val="none" w:sz="0" w:space="0" w:color="auto"/>
        <w:right w:val="none" w:sz="0" w:space="0" w:color="auto"/>
      </w:divBdr>
    </w:div>
    <w:div w:id="781649979">
      <w:bodyDiv w:val="1"/>
      <w:marLeft w:val="0"/>
      <w:marRight w:val="0"/>
      <w:marTop w:val="0"/>
      <w:marBottom w:val="0"/>
      <w:divBdr>
        <w:top w:val="none" w:sz="0" w:space="0" w:color="auto"/>
        <w:left w:val="none" w:sz="0" w:space="0" w:color="auto"/>
        <w:bottom w:val="none" w:sz="0" w:space="0" w:color="auto"/>
        <w:right w:val="none" w:sz="0" w:space="0" w:color="auto"/>
      </w:divBdr>
    </w:div>
    <w:div w:id="784351638">
      <w:bodyDiv w:val="1"/>
      <w:marLeft w:val="0"/>
      <w:marRight w:val="0"/>
      <w:marTop w:val="0"/>
      <w:marBottom w:val="0"/>
      <w:divBdr>
        <w:top w:val="none" w:sz="0" w:space="0" w:color="auto"/>
        <w:left w:val="none" w:sz="0" w:space="0" w:color="auto"/>
        <w:bottom w:val="none" w:sz="0" w:space="0" w:color="auto"/>
        <w:right w:val="none" w:sz="0" w:space="0" w:color="auto"/>
      </w:divBdr>
    </w:div>
    <w:div w:id="817959273">
      <w:bodyDiv w:val="1"/>
      <w:marLeft w:val="0"/>
      <w:marRight w:val="0"/>
      <w:marTop w:val="0"/>
      <w:marBottom w:val="0"/>
      <w:divBdr>
        <w:top w:val="none" w:sz="0" w:space="0" w:color="auto"/>
        <w:left w:val="none" w:sz="0" w:space="0" w:color="auto"/>
        <w:bottom w:val="none" w:sz="0" w:space="0" w:color="auto"/>
        <w:right w:val="none" w:sz="0" w:space="0" w:color="auto"/>
      </w:divBdr>
    </w:div>
    <w:div w:id="824585109">
      <w:bodyDiv w:val="1"/>
      <w:marLeft w:val="0"/>
      <w:marRight w:val="0"/>
      <w:marTop w:val="0"/>
      <w:marBottom w:val="0"/>
      <w:divBdr>
        <w:top w:val="none" w:sz="0" w:space="0" w:color="auto"/>
        <w:left w:val="none" w:sz="0" w:space="0" w:color="auto"/>
        <w:bottom w:val="none" w:sz="0" w:space="0" w:color="auto"/>
        <w:right w:val="none" w:sz="0" w:space="0" w:color="auto"/>
      </w:divBdr>
    </w:div>
    <w:div w:id="824586919">
      <w:bodyDiv w:val="1"/>
      <w:marLeft w:val="0"/>
      <w:marRight w:val="0"/>
      <w:marTop w:val="0"/>
      <w:marBottom w:val="0"/>
      <w:divBdr>
        <w:top w:val="none" w:sz="0" w:space="0" w:color="auto"/>
        <w:left w:val="none" w:sz="0" w:space="0" w:color="auto"/>
        <w:bottom w:val="none" w:sz="0" w:space="0" w:color="auto"/>
        <w:right w:val="none" w:sz="0" w:space="0" w:color="auto"/>
      </w:divBdr>
    </w:div>
    <w:div w:id="836460922">
      <w:bodyDiv w:val="1"/>
      <w:marLeft w:val="0"/>
      <w:marRight w:val="0"/>
      <w:marTop w:val="0"/>
      <w:marBottom w:val="0"/>
      <w:divBdr>
        <w:top w:val="none" w:sz="0" w:space="0" w:color="auto"/>
        <w:left w:val="none" w:sz="0" w:space="0" w:color="auto"/>
        <w:bottom w:val="none" w:sz="0" w:space="0" w:color="auto"/>
        <w:right w:val="none" w:sz="0" w:space="0" w:color="auto"/>
      </w:divBdr>
    </w:div>
    <w:div w:id="839975599">
      <w:bodyDiv w:val="1"/>
      <w:marLeft w:val="0"/>
      <w:marRight w:val="0"/>
      <w:marTop w:val="0"/>
      <w:marBottom w:val="0"/>
      <w:divBdr>
        <w:top w:val="none" w:sz="0" w:space="0" w:color="auto"/>
        <w:left w:val="none" w:sz="0" w:space="0" w:color="auto"/>
        <w:bottom w:val="none" w:sz="0" w:space="0" w:color="auto"/>
        <w:right w:val="none" w:sz="0" w:space="0" w:color="auto"/>
      </w:divBdr>
      <w:divsChild>
        <w:div w:id="1412266793">
          <w:marLeft w:val="480"/>
          <w:marRight w:val="0"/>
          <w:marTop w:val="0"/>
          <w:marBottom w:val="0"/>
          <w:divBdr>
            <w:top w:val="none" w:sz="0" w:space="0" w:color="auto"/>
            <w:left w:val="none" w:sz="0" w:space="0" w:color="auto"/>
            <w:bottom w:val="none" w:sz="0" w:space="0" w:color="auto"/>
            <w:right w:val="none" w:sz="0" w:space="0" w:color="auto"/>
          </w:divBdr>
        </w:div>
        <w:div w:id="54009533">
          <w:marLeft w:val="480"/>
          <w:marRight w:val="0"/>
          <w:marTop w:val="0"/>
          <w:marBottom w:val="0"/>
          <w:divBdr>
            <w:top w:val="none" w:sz="0" w:space="0" w:color="auto"/>
            <w:left w:val="none" w:sz="0" w:space="0" w:color="auto"/>
            <w:bottom w:val="none" w:sz="0" w:space="0" w:color="auto"/>
            <w:right w:val="none" w:sz="0" w:space="0" w:color="auto"/>
          </w:divBdr>
        </w:div>
        <w:div w:id="968164650">
          <w:marLeft w:val="480"/>
          <w:marRight w:val="0"/>
          <w:marTop w:val="0"/>
          <w:marBottom w:val="0"/>
          <w:divBdr>
            <w:top w:val="none" w:sz="0" w:space="0" w:color="auto"/>
            <w:left w:val="none" w:sz="0" w:space="0" w:color="auto"/>
            <w:bottom w:val="none" w:sz="0" w:space="0" w:color="auto"/>
            <w:right w:val="none" w:sz="0" w:space="0" w:color="auto"/>
          </w:divBdr>
        </w:div>
        <w:div w:id="810486381">
          <w:marLeft w:val="480"/>
          <w:marRight w:val="0"/>
          <w:marTop w:val="0"/>
          <w:marBottom w:val="0"/>
          <w:divBdr>
            <w:top w:val="none" w:sz="0" w:space="0" w:color="auto"/>
            <w:left w:val="none" w:sz="0" w:space="0" w:color="auto"/>
            <w:bottom w:val="none" w:sz="0" w:space="0" w:color="auto"/>
            <w:right w:val="none" w:sz="0" w:space="0" w:color="auto"/>
          </w:divBdr>
        </w:div>
        <w:div w:id="162554025">
          <w:marLeft w:val="480"/>
          <w:marRight w:val="0"/>
          <w:marTop w:val="0"/>
          <w:marBottom w:val="0"/>
          <w:divBdr>
            <w:top w:val="none" w:sz="0" w:space="0" w:color="auto"/>
            <w:left w:val="none" w:sz="0" w:space="0" w:color="auto"/>
            <w:bottom w:val="none" w:sz="0" w:space="0" w:color="auto"/>
            <w:right w:val="none" w:sz="0" w:space="0" w:color="auto"/>
          </w:divBdr>
        </w:div>
        <w:div w:id="1525943228">
          <w:marLeft w:val="480"/>
          <w:marRight w:val="0"/>
          <w:marTop w:val="0"/>
          <w:marBottom w:val="0"/>
          <w:divBdr>
            <w:top w:val="none" w:sz="0" w:space="0" w:color="auto"/>
            <w:left w:val="none" w:sz="0" w:space="0" w:color="auto"/>
            <w:bottom w:val="none" w:sz="0" w:space="0" w:color="auto"/>
            <w:right w:val="none" w:sz="0" w:space="0" w:color="auto"/>
          </w:divBdr>
        </w:div>
        <w:div w:id="796945960">
          <w:marLeft w:val="480"/>
          <w:marRight w:val="0"/>
          <w:marTop w:val="0"/>
          <w:marBottom w:val="0"/>
          <w:divBdr>
            <w:top w:val="none" w:sz="0" w:space="0" w:color="auto"/>
            <w:left w:val="none" w:sz="0" w:space="0" w:color="auto"/>
            <w:bottom w:val="none" w:sz="0" w:space="0" w:color="auto"/>
            <w:right w:val="none" w:sz="0" w:space="0" w:color="auto"/>
          </w:divBdr>
        </w:div>
        <w:div w:id="529996293">
          <w:marLeft w:val="480"/>
          <w:marRight w:val="0"/>
          <w:marTop w:val="0"/>
          <w:marBottom w:val="0"/>
          <w:divBdr>
            <w:top w:val="none" w:sz="0" w:space="0" w:color="auto"/>
            <w:left w:val="none" w:sz="0" w:space="0" w:color="auto"/>
            <w:bottom w:val="none" w:sz="0" w:space="0" w:color="auto"/>
            <w:right w:val="none" w:sz="0" w:space="0" w:color="auto"/>
          </w:divBdr>
        </w:div>
        <w:div w:id="816267678">
          <w:marLeft w:val="480"/>
          <w:marRight w:val="0"/>
          <w:marTop w:val="0"/>
          <w:marBottom w:val="0"/>
          <w:divBdr>
            <w:top w:val="none" w:sz="0" w:space="0" w:color="auto"/>
            <w:left w:val="none" w:sz="0" w:space="0" w:color="auto"/>
            <w:bottom w:val="none" w:sz="0" w:space="0" w:color="auto"/>
            <w:right w:val="none" w:sz="0" w:space="0" w:color="auto"/>
          </w:divBdr>
        </w:div>
        <w:div w:id="1989698613">
          <w:marLeft w:val="480"/>
          <w:marRight w:val="0"/>
          <w:marTop w:val="0"/>
          <w:marBottom w:val="0"/>
          <w:divBdr>
            <w:top w:val="none" w:sz="0" w:space="0" w:color="auto"/>
            <w:left w:val="none" w:sz="0" w:space="0" w:color="auto"/>
            <w:bottom w:val="none" w:sz="0" w:space="0" w:color="auto"/>
            <w:right w:val="none" w:sz="0" w:space="0" w:color="auto"/>
          </w:divBdr>
        </w:div>
        <w:div w:id="1922986255">
          <w:marLeft w:val="480"/>
          <w:marRight w:val="0"/>
          <w:marTop w:val="0"/>
          <w:marBottom w:val="0"/>
          <w:divBdr>
            <w:top w:val="none" w:sz="0" w:space="0" w:color="auto"/>
            <w:left w:val="none" w:sz="0" w:space="0" w:color="auto"/>
            <w:bottom w:val="none" w:sz="0" w:space="0" w:color="auto"/>
            <w:right w:val="none" w:sz="0" w:space="0" w:color="auto"/>
          </w:divBdr>
        </w:div>
        <w:div w:id="123013974">
          <w:marLeft w:val="480"/>
          <w:marRight w:val="0"/>
          <w:marTop w:val="0"/>
          <w:marBottom w:val="0"/>
          <w:divBdr>
            <w:top w:val="none" w:sz="0" w:space="0" w:color="auto"/>
            <w:left w:val="none" w:sz="0" w:space="0" w:color="auto"/>
            <w:bottom w:val="none" w:sz="0" w:space="0" w:color="auto"/>
            <w:right w:val="none" w:sz="0" w:space="0" w:color="auto"/>
          </w:divBdr>
        </w:div>
        <w:div w:id="1882858158">
          <w:marLeft w:val="480"/>
          <w:marRight w:val="0"/>
          <w:marTop w:val="0"/>
          <w:marBottom w:val="0"/>
          <w:divBdr>
            <w:top w:val="none" w:sz="0" w:space="0" w:color="auto"/>
            <w:left w:val="none" w:sz="0" w:space="0" w:color="auto"/>
            <w:bottom w:val="none" w:sz="0" w:space="0" w:color="auto"/>
            <w:right w:val="none" w:sz="0" w:space="0" w:color="auto"/>
          </w:divBdr>
        </w:div>
        <w:div w:id="1936863488">
          <w:marLeft w:val="480"/>
          <w:marRight w:val="0"/>
          <w:marTop w:val="0"/>
          <w:marBottom w:val="0"/>
          <w:divBdr>
            <w:top w:val="none" w:sz="0" w:space="0" w:color="auto"/>
            <w:left w:val="none" w:sz="0" w:space="0" w:color="auto"/>
            <w:bottom w:val="none" w:sz="0" w:space="0" w:color="auto"/>
            <w:right w:val="none" w:sz="0" w:space="0" w:color="auto"/>
          </w:divBdr>
        </w:div>
        <w:div w:id="1490368381">
          <w:marLeft w:val="480"/>
          <w:marRight w:val="0"/>
          <w:marTop w:val="0"/>
          <w:marBottom w:val="0"/>
          <w:divBdr>
            <w:top w:val="none" w:sz="0" w:space="0" w:color="auto"/>
            <w:left w:val="none" w:sz="0" w:space="0" w:color="auto"/>
            <w:bottom w:val="none" w:sz="0" w:space="0" w:color="auto"/>
            <w:right w:val="none" w:sz="0" w:space="0" w:color="auto"/>
          </w:divBdr>
        </w:div>
        <w:div w:id="1381783564">
          <w:marLeft w:val="480"/>
          <w:marRight w:val="0"/>
          <w:marTop w:val="0"/>
          <w:marBottom w:val="0"/>
          <w:divBdr>
            <w:top w:val="none" w:sz="0" w:space="0" w:color="auto"/>
            <w:left w:val="none" w:sz="0" w:space="0" w:color="auto"/>
            <w:bottom w:val="none" w:sz="0" w:space="0" w:color="auto"/>
            <w:right w:val="none" w:sz="0" w:space="0" w:color="auto"/>
          </w:divBdr>
        </w:div>
        <w:div w:id="1609317598">
          <w:marLeft w:val="480"/>
          <w:marRight w:val="0"/>
          <w:marTop w:val="0"/>
          <w:marBottom w:val="0"/>
          <w:divBdr>
            <w:top w:val="none" w:sz="0" w:space="0" w:color="auto"/>
            <w:left w:val="none" w:sz="0" w:space="0" w:color="auto"/>
            <w:bottom w:val="none" w:sz="0" w:space="0" w:color="auto"/>
            <w:right w:val="none" w:sz="0" w:space="0" w:color="auto"/>
          </w:divBdr>
        </w:div>
        <w:div w:id="462432948">
          <w:marLeft w:val="480"/>
          <w:marRight w:val="0"/>
          <w:marTop w:val="0"/>
          <w:marBottom w:val="0"/>
          <w:divBdr>
            <w:top w:val="none" w:sz="0" w:space="0" w:color="auto"/>
            <w:left w:val="none" w:sz="0" w:space="0" w:color="auto"/>
            <w:bottom w:val="none" w:sz="0" w:space="0" w:color="auto"/>
            <w:right w:val="none" w:sz="0" w:space="0" w:color="auto"/>
          </w:divBdr>
        </w:div>
        <w:div w:id="1099256504">
          <w:marLeft w:val="480"/>
          <w:marRight w:val="0"/>
          <w:marTop w:val="0"/>
          <w:marBottom w:val="0"/>
          <w:divBdr>
            <w:top w:val="none" w:sz="0" w:space="0" w:color="auto"/>
            <w:left w:val="none" w:sz="0" w:space="0" w:color="auto"/>
            <w:bottom w:val="none" w:sz="0" w:space="0" w:color="auto"/>
            <w:right w:val="none" w:sz="0" w:space="0" w:color="auto"/>
          </w:divBdr>
        </w:div>
        <w:div w:id="216865639">
          <w:marLeft w:val="480"/>
          <w:marRight w:val="0"/>
          <w:marTop w:val="0"/>
          <w:marBottom w:val="0"/>
          <w:divBdr>
            <w:top w:val="none" w:sz="0" w:space="0" w:color="auto"/>
            <w:left w:val="none" w:sz="0" w:space="0" w:color="auto"/>
            <w:bottom w:val="none" w:sz="0" w:space="0" w:color="auto"/>
            <w:right w:val="none" w:sz="0" w:space="0" w:color="auto"/>
          </w:divBdr>
        </w:div>
        <w:div w:id="1277643374">
          <w:marLeft w:val="480"/>
          <w:marRight w:val="0"/>
          <w:marTop w:val="0"/>
          <w:marBottom w:val="0"/>
          <w:divBdr>
            <w:top w:val="none" w:sz="0" w:space="0" w:color="auto"/>
            <w:left w:val="none" w:sz="0" w:space="0" w:color="auto"/>
            <w:bottom w:val="none" w:sz="0" w:space="0" w:color="auto"/>
            <w:right w:val="none" w:sz="0" w:space="0" w:color="auto"/>
          </w:divBdr>
        </w:div>
        <w:div w:id="1944536625">
          <w:marLeft w:val="480"/>
          <w:marRight w:val="0"/>
          <w:marTop w:val="0"/>
          <w:marBottom w:val="0"/>
          <w:divBdr>
            <w:top w:val="none" w:sz="0" w:space="0" w:color="auto"/>
            <w:left w:val="none" w:sz="0" w:space="0" w:color="auto"/>
            <w:bottom w:val="none" w:sz="0" w:space="0" w:color="auto"/>
            <w:right w:val="none" w:sz="0" w:space="0" w:color="auto"/>
          </w:divBdr>
        </w:div>
        <w:div w:id="1499613716">
          <w:marLeft w:val="480"/>
          <w:marRight w:val="0"/>
          <w:marTop w:val="0"/>
          <w:marBottom w:val="0"/>
          <w:divBdr>
            <w:top w:val="none" w:sz="0" w:space="0" w:color="auto"/>
            <w:left w:val="none" w:sz="0" w:space="0" w:color="auto"/>
            <w:bottom w:val="none" w:sz="0" w:space="0" w:color="auto"/>
            <w:right w:val="none" w:sz="0" w:space="0" w:color="auto"/>
          </w:divBdr>
        </w:div>
        <w:div w:id="135874754">
          <w:marLeft w:val="480"/>
          <w:marRight w:val="0"/>
          <w:marTop w:val="0"/>
          <w:marBottom w:val="0"/>
          <w:divBdr>
            <w:top w:val="none" w:sz="0" w:space="0" w:color="auto"/>
            <w:left w:val="none" w:sz="0" w:space="0" w:color="auto"/>
            <w:bottom w:val="none" w:sz="0" w:space="0" w:color="auto"/>
            <w:right w:val="none" w:sz="0" w:space="0" w:color="auto"/>
          </w:divBdr>
        </w:div>
        <w:div w:id="1411003643">
          <w:marLeft w:val="480"/>
          <w:marRight w:val="0"/>
          <w:marTop w:val="0"/>
          <w:marBottom w:val="0"/>
          <w:divBdr>
            <w:top w:val="none" w:sz="0" w:space="0" w:color="auto"/>
            <w:left w:val="none" w:sz="0" w:space="0" w:color="auto"/>
            <w:bottom w:val="none" w:sz="0" w:space="0" w:color="auto"/>
            <w:right w:val="none" w:sz="0" w:space="0" w:color="auto"/>
          </w:divBdr>
        </w:div>
        <w:div w:id="100339799">
          <w:marLeft w:val="480"/>
          <w:marRight w:val="0"/>
          <w:marTop w:val="0"/>
          <w:marBottom w:val="0"/>
          <w:divBdr>
            <w:top w:val="none" w:sz="0" w:space="0" w:color="auto"/>
            <w:left w:val="none" w:sz="0" w:space="0" w:color="auto"/>
            <w:bottom w:val="none" w:sz="0" w:space="0" w:color="auto"/>
            <w:right w:val="none" w:sz="0" w:space="0" w:color="auto"/>
          </w:divBdr>
        </w:div>
        <w:div w:id="1981881930">
          <w:marLeft w:val="480"/>
          <w:marRight w:val="0"/>
          <w:marTop w:val="0"/>
          <w:marBottom w:val="0"/>
          <w:divBdr>
            <w:top w:val="none" w:sz="0" w:space="0" w:color="auto"/>
            <w:left w:val="none" w:sz="0" w:space="0" w:color="auto"/>
            <w:bottom w:val="none" w:sz="0" w:space="0" w:color="auto"/>
            <w:right w:val="none" w:sz="0" w:space="0" w:color="auto"/>
          </w:divBdr>
        </w:div>
        <w:div w:id="470289656">
          <w:marLeft w:val="480"/>
          <w:marRight w:val="0"/>
          <w:marTop w:val="0"/>
          <w:marBottom w:val="0"/>
          <w:divBdr>
            <w:top w:val="none" w:sz="0" w:space="0" w:color="auto"/>
            <w:left w:val="none" w:sz="0" w:space="0" w:color="auto"/>
            <w:bottom w:val="none" w:sz="0" w:space="0" w:color="auto"/>
            <w:right w:val="none" w:sz="0" w:space="0" w:color="auto"/>
          </w:divBdr>
        </w:div>
        <w:div w:id="33847017">
          <w:marLeft w:val="480"/>
          <w:marRight w:val="0"/>
          <w:marTop w:val="0"/>
          <w:marBottom w:val="0"/>
          <w:divBdr>
            <w:top w:val="none" w:sz="0" w:space="0" w:color="auto"/>
            <w:left w:val="none" w:sz="0" w:space="0" w:color="auto"/>
            <w:bottom w:val="none" w:sz="0" w:space="0" w:color="auto"/>
            <w:right w:val="none" w:sz="0" w:space="0" w:color="auto"/>
          </w:divBdr>
        </w:div>
        <w:div w:id="1956525245">
          <w:marLeft w:val="480"/>
          <w:marRight w:val="0"/>
          <w:marTop w:val="0"/>
          <w:marBottom w:val="0"/>
          <w:divBdr>
            <w:top w:val="none" w:sz="0" w:space="0" w:color="auto"/>
            <w:left w:val="none" w:sz="0" w:space="0" w:color="auto"/>
            <w:bottom w:val="none" w:sz="0" w:space="0" w:color="auto"/>
            <w:right w:val="none" w:sz="0" w:space="0" w:color="auto"/>
          </w:divBdr>
        </w:div>
        <w:div w:id="1331371810">
          <w:marLeft w:val="480"/>
          <w:marRight w:val="0"/>
          <w:marTop w:val="0"/>
          <w:marBottom w:val="0"/>
          <w:divBdr>
            <w:top w:val="none" w:sz="0" w:space="0" w:color="auto"/>
            <w:left w:val="none" w:sz="0" w:space="0" w:color="auto"/>
            <w:bottom w:val="none" w:sz="0" w:space="0" w:color="auto"/>
            <w:right w:val="none" w:sz="0" w:space="0" w:color="auto"/>
          </w:divBdr>
        </w:div>
        <w:div w:id="1708025507">
          <w:marLeft w:val="480"/>
          <w:marRight w:val="0"/>
          <w:marTop w:val="0"/>
          <w:marBottom w:val="0"/>
          <w:divBdr>
            <w:top w:val="none" w:sz="0" w:space="0" w:color="auto"/>
            <w:left w:val="none" w:sz="0" w:space="0" w:color="auto"/>
            <w:bottom w:val="none" w:sz="0" w:space="0" w:color="auto"/>
            <w:right w:val="none" w:sz="0" w:space="0" w:color="auto"/>
          </w:divBdr>
        </w:div>
        <w:div w:id="810294864">
          <w:marLeft w:val="480"/>
          <w:marRight w:val="0"/>
          <w:marTop w:val="0"/>
          <w:marBottom w:val="0"/>
          <w:divBdr>
            <w:top w:val="none" w:sz="0" w:space="0" w:color="auto"/>
            <w:left w:val="none" w:sz="0" w:space="0" w:color="auto"/>
            <w:bottom w:val="none" w:sz="0" w:space="0" w:color="auto"/>
            <w:right w:val="none" w:sz="0" w:space="0" w:color="auto"/>
          </w:divBdr>
        </w:div>
        <w:div w:id="88159039">
          <w:marLeft w:val="480"/>
          <w:marRight w:val="0"/>
          <w:marTop w:val="0"/>
          <w:marBottom w:val="0"/>
          <w:divBdr>
            <w:top w:val="none" w:sz="0" w:space="0" w:color="auto"/>
            <w:left w:val="none" w:sz="0" w:space="0" w:color="auto"/>
            <w:bottom w:val="none" w:sz="0" w:space="0" w:color="auto"/>
            <w:right w:val="none" w:sz="0" w:space="0" w:color="auto"/>
          </w:divBdr>
        </w:div>
        <w:div w:id="36052709">
          <w:marLeft w:val="480"/>
          <w:marRight w:val="0"/>
          <w:marTop w:val="0"/>
          <w:marBottom w:val="0"/>
          <w:divBdr>
            <w:top w:val="none" w:sz="0" w:space="0" w:color="auto"/>
            <w:left w:val="none" w:sz="0" w:space="0" w:color="auto"/>
            <w:bottom w:val="none" w:sz="0" w:space="0" w:color="auto"/>
            <w:right w:val="none" w:sz="0" w:space="0" w:color="auto"/>
          </w:divBdr>
        </w:div>
        <w:div w:id="1450010911">
          <w:marLeft w:val="480"/>
          <w:marRight w:val="0"/>
          <w:marTop w:val="0"/>
          <w:marBottom w:val="0"/>
          <w:divBdr>
            <w:top w:val="none" w:sz="0" w:space="0" w:color="auto"/>
            <w:left w:val="none" w:sz="0" w:space="0" w:color="auto"/>
            <w:bottom w:val="none" w:sz="0" w:space="0" w:color="auto"/>
            <w:right w:val="none" w:sz="0" w:space="0" w:color="auto"/>
          </w:divBdr>
        </w:div>
        <w:div w:id="2041395023">
          <w:marLeft w:val="480"/>
          <w:marRight w:val="0"/>
          <w:marTop w:val="0"/>
          <w:marBottom w:val="0"/>
          <w:divBdr>
            <w:top w:val="none" w:sz="0" w:space="0" w:color="auto"/>
            <w:left w:val="none" w:sz="0" w:space="0" w:color="auto"/>
            <w:bottom w:val="none" w:sz="0" w:space="0" w:color="auto"/>
            <w:right w:val="none" w:sz="0" w:space="0" w:color="auto"/>
          </w:divBdr>
        </w:div>
        <w:div w:id="1982999592">
          <w:marLeft w:val="480"/>
          <w:marRight w:val="0"/>
          <w:marTop w:val="0"/>
          <w:marBottom w:val="0"/>
          <w:divBdr>
            <w:top w:val="none" w:sz="0" w:space="0" w:color="auto"/>
            <w:left w:val="none" w:sz="0" w:space="0" w:color="auto"/>
            <w:bottom w:val="none" w:sz="0" w:space="0" w:color="auto"/>
            <w:right w:val="none" w:sz="0" w:space="0" w:color="auto"/>
          </w:divBdr>
        </w:div>
        <w:div w:id="538591520">
          <w:marLeft w:val="480"/>
          <w:marRight w:val="0"/>
          <w:marTop w:val="0"/>
          <w:marBottom w:val="0"/>
          <w:divBdr>
            <w:top w:val="none" w:sz="0" w:space="0" w:color="auto"/>
            <w:left w:val="none" w:sz="0" w:space="0" w:color="auto"/>
            <w:bottom w:val="none" w:sz="0" w:space="0" w:color="auto"/>
            <w:right w:val="none" w:sz="0" w:space="0" w:color="auto"/>
          </w:divBdr>
        </w:div>
        <w:div w:id="87048499">
          <w:marLeft w:val="480"/>
          <w:marRight w:val="0"/>
          <w:marTop w:val="0"/>
          <w:marBottom w:val="0"/>
          <w:divBdr>
            <w:top w:val="none" w:sz="0" w:space="0" w:color="auto"/>
            <w:left w:val="none" w:sz="0" w:space="0" w:color="auto"/>
            <w:bottom w:val="none" w:sz="0" w:space="0" w:color="auto"/>
            <w:right w:val="none" w:sz="0" w:space="0" w:color="auto"/>
          </w:divBdr>
        </w:div>
        <w:div w:id="1421874769">
          <w:marLeft w:val="480"/>
          <w:marRight w:val="0"/>
          <w:marTop w:val="0"/>
          <w:marBottom w:val="0"/>
          <w:divBdr>
            <w:top w:val="none" w:sz="0" w:space="0" w:color="auto"/>
            <w:left w:val="none" w:sz="0" w:space="0" w:color="auto"/>
            <w:bottom w:val="none" w:sz="0" w:space="0" w:color="auto"/>
            <w:right w:val="none" w:sz="0" w:space="0" w:color="auto"/>
          </w:divBdr>
        </w:div>
        <w:div w:id="872815358">
          <w:marLeft w:val="480"/>
          <w:marRight w:val="0"/>
          <w:marTop w:val="0"/>
          <w:marBottom w:val="0"/>
          <w:divBdr>
            <w:top w:val="none" w:sz="0" w:space="0" w:color="auto"/>
            <w:left w:val="none" w:sz="0" w:space="0" w:color="auto"/>
            <w:bottom w:val="none" w:sz="0" w:space="0" w:color="auto"/>
            <w:right w:val="none" w:sz="0" w:space="0" w:color="auto"/>
          </w:divBdr>
        </w:div>
        <w:div w:id="168909739">
          <w:marLeft w:val="480"/>
          <w:marRight w:val="0"/>
          <w:marTop w:val="0"/>
          <w:marBottom w:val="0"/>
          <w:divBdr>
            <w:top w:val="none" w:sz="0" w:space="0" w:color="auto"/>
            <w:left w:val="none" w:sz="0" w:space="0" w:color="auto"/>
            <w:bottom w:val="none" w:sz="0" w:space="0" w:color="auto"/>
            <w:right w:val="none" w:sz="0" w:space="0" w:color="auto"/>
          </w:divBdr>
        </w:div>
        <w:div w:id="1205826625">
          <w:marLeft w:val="480"/>
          <w:marRight w:val="0"/>
          <w:marTop w:val="0"/>
          <w:marBottom w:val="0"/>
          <w:divBdr>
            <w:top w:val="none" w:sz="0" w:space="0" w:color="auto"/>
            <w:left w:val="none" w:sz="0" w:space="0" w:color="auto"/>
            <w:bottom w:val="none" w:sz="0" w:space="0" w:color="auto"/>
            <w:right w:val="none" w:sz="0" w:space="0" w:color="auto"/>
          </w:divBdr>
        </w:div>
        <w:div w:id="195510333">
          <w:marLeft w:val="480"/>
          <w:marRight w:val="0"/>
          <w:marTop w:val="0"/>
          <w:marBottom w:val="0"/>
          <w:divBdr>
            <w:top w:val="none" w:sz="0" w:space="0" w:color="auto"/>
            <w:left w:val="none" w:sz="0" w:space="0" w:color="auto"/>
            <w:bottom w:val="none" w:sz="0" w:space="0" w:color="auto"/>
            <w:right w:val="none" w:sz="0" w:space="0" w:color="auto"/>
          </w:divBdr>
        </w:div>
        <w:div w:id="19626917">
          <w:marLeft w:val="480"/>
          <w:marRight w:val="0"/>
          <w:marTop w:val="0"/>
          <w:marBottom w:val="0"/>
          <w:divBdr>
            <w:top w:val="none" w:sz="0" w:space="0" w:color="auto"/>
            <w:left w:val="none" w:sz="0" w:space="0" w:color="auto"/>
            <w:bottom w:val="none" w:sz="0" w:space="0" w:color="auto"/>
            <w:right w:val="none" w:sz="0" w:space="0" w:color="auto"/>
          </w:divBdr>
        </w:div>
        <w:div w:id="521017188">
          <w:marLeft w:val="480"/>
          <w:marRight w:val="0"/>
          <w:marTop w:val="0"/>
          <w:marBottom w:val="0"/>
          <w:divBdr>
            <w:top w:val="none" w:sz="0" w:space="0" w:color="auto"/>
            <w:left w:val="none" w:sz="0" w:space="0" w:color="auto"/>
            <w:bottom w:val="none" w:sz="0" w:space="0" w:color="auto"/>
            <w:right w:val="none" w:sz="0" w:space="0" w:color="auto"/>
          </w:divBdr>
        </w:div>
        <w:div w:id="1845706315">
          <w:marLeft w:val="480"/>
          <w:marRight w:val="0"/>
          <w:marTop w:val="0"/>
          <w:marBottom w:val="0"/>
          <w:divBdr>
            <w:top w:val="none" w:sz="0" w:space="0" w:color="auto"/>
            <w:left w:val="none" w:sz="0" w:space="0" w:color="auto"/>
            <w:bottom w:val="none" w:sz="0" w:space="0" w:color="auto"/>
            <w:right w:val="none" w:sz="0" w:space="0" w:color="auto"/>
          </w:divBdr>
        </w:div>
        <w:div w:id="1282305407">
          <w:marLeft w:val="480"/>
          <w:marRight w:val="0"/>
          <w:marTop w:val="0"/>
          <w:marBottom w:val="0"/>
          <w:divBdr>
            <w:top w:val="none" w:sz="0" w:space="0" w:color="auto"/>
            <w:left w:val="none" w:sz="0" w:space="0" w:color="auto"/>
            <w:bottom w:val="none" w:sz="0" w:space="0" w:color="auto"/>
            <w:right w:val="none" w:sz="0" w:space="0" w:color="auto"/>
          </w:divBdr>
        </w:div>
        <w:div w:id="1128278192">
          <w:marLeft w:val="480"/>
          <w:marRight w:val="0"/>
          <w:marTop w:val="0"/>
          <w:marBottom w:val="0"/>
          <w:divBdr>
            <w:top w:val="none" w:sz="0" w:space="0" w:color="auto"/>
            <w:left w:val="none" w:sz="0" w:space="0" w:color="auto"/>
            <w:bottom w:val="none" w:sz="0" w:space="0" w:color="auto"/>
            <w:right w:val="none" w:sz="0" w:space="0" w:color="auto"/>
          </w:divBdr>
        </w:div>
        <w:div w:id="2102020803">
          <w:marLeft w:val="480"/>
          <w:marRight w:val="0"/>
          <w:marTop w:val="0"/>
          <w:marBottom w:val="0"/>
          <w:divBdr>
            <w:top w:val="none" w:sz="0" w:space="0" w:color="auto"/>
            <w:left w:val="none" w:sz="0" w:space="0" w:color="auto"/>
            <w:bottom w:val="none" w:sz="0" w:space="0" w:color="auto"/>
            <w:right w:val="none" w:sz="0" w:space="0" w:color="auto"/>
          </w:divBdr>
        </w:div>
        <w:div w:id="944771919">
          <w:marLeft w:val="480"/>
          <w:marRight w:val="0"/>
          <w:marTop w:val="0"/>
          <w:marBottom w:val="0"/>
          <w:divBdr>
            <w:top w:val="none" w:sz="0" w:space="0" w:color="auto"/>
            <w:left w:val="none" w:sz="0" w:space="0" w:color="auto"/>
            <w:bottom w:val="none" w:sz="0" w:space="0" w:color="auto"/>
            <w:right w:val="none" w:sz="0" w:space="0" w:color="auto"/>
          </w:divBdr>
        </w:div>
        <w:div w:id="1432508567">
          <w:marLeft w:val="480"/>
          <w:marRight w:val="0"/>
          <w:marTop w:val="0"/>
          <w:marBottom w:val="0"/>
          <w:divBdr>
            <w:top w:val="none" w:sz="0" w:space="0" w:color="auto"/>
            <w:left w:val="none" w:sz="0" w:space="0" w:color="auto"/>
            <w:bottom w:val="none" w:sz="0" w:space="0" w:color="auto"/>
            <w:right w:val="none" w:sz="0" w:space="0" w:color="auto"/>
          </w:divBdr>
        </w:div>
        <w:div w:id="966739351">
          <w:marLeft w:val="480"/>
          <w:marRight w:val="0"/>
          <w:marTop w:val="0"/>
          <w:marBottom w:val="0"/>
          <w:divBdr>
            <w:top w:val="none" w:sz="0" w:space="0" w:color="auto"/>
            <w:left w:val="none" w:sz="0" w:space="0" w:color="auto"/>
            <w:bottom w:val="none" w:sz="0" w:space="0" w:color="auto"/>
            <w:right w:val="none" w:sz="0" w:space="0" w:color="auto"/>
          </w:divBdr>
        </w:div>
        <w:div w:id="1587571577">
          <w:marLeft w:val="480"/>
          <w:marRight w:val="0"/>
          <w:marTop w:val="0"/>
          <w:marBottom w:val="0"/>
          <w:divBdr>
            <w:top w:val="none" w:sz="0" w:space="0" w:color="auto"/>
            <w:left w:val="none" w:sz="0" w:space="0" w:color="auto"/>
            <w:bottom w:val="none" w:sz="0" w:space="0" w:color="auto"/>
            <w:right w:val="none" w:sz="0" w:space="0" w:color="auto"/>
          </w:divBdr>
        </w:div>
      </w:divsChild>
    </w:div>
    <w:div w:id="842823590">
      <w:bodyDiv w:val="1"/>
      <w:marLeft w:val="0"/>
      <w:marRight w:val="0"/>
      <w:marTop w:val="0"/>
      <w:marBottom w:val="0"/>
      <w:divBdr>
        <w:top w:val="none" w:sz="0" w:space="0" w:color="auto"/>
        <w:left w:val="none" w:sz="0" w:space="0" w:color="auto"/>
        <w:bottom w:val="none" w:sz="0" w:space="0" w:color="auto"/>
        <w:right w:val="none" w:sz="0" w:space="0" w:color="auto"/>
      </w:divBdr>
    </w:div>
    <w:div w:id="847253327">
      <w:bodyDiv w:val="1"/>
      <w:marLeft w:val="0"/>
      <w:marRight w:val="0"/>
      <w:marTop w:val="0"/>
      <w:marBottom w:val="0"/>
      <w:divBdr>
        <w:top w:val="none" w:sz="0" w:space="0" w:color="auto"/>
        <w:left w:val="none" w:sz="0" w:space="0" w:color="auto"/>
        <w:bottom w:val="none" w:sz="0" w:space="0" w:color="auto"/>
        <w:right w:val="none" w:sz="0" w:space="0" w:color="auto"/>
      </w:divBdr>
    </w:div>
    <w:div w:id="863177718">
      <w:bodyDiv w:val="1"/>
      <w:marLeft w:val="0"/>
      <w:marRight w:val="0"/>
      <w:marTop w:val="0"/>
      <w:marBottom w:val="0"/>
      <w:divBdr>
        <w:top w:val="none" w:sz="0" w:space="0" w:color="auto"/>
        <w:left w:val="none" w:sz="0" w:space="0" w:color="auto"/>
        <w:bottom w:val="none" w:sz="0" w:space="0" w:color="auto"/>
        <w:right w:val="none" w:sz="0" w:space="0" w:color="auto"/>
      </w:divBdr>
      <w:divsChild>
        <w:div w:id="43873567">
          <w:marLeft w:val="640"/>
          <w:marRight w:val="0"/>
          <w:marTop w:val="0"/>
          <w:marBottom w:val="0"/>
          <w:divBdr>
            <w:top w:val="none" w:sz="0" w:space="0" w:color="auto"/>
            <w:left w:val="none" w:sz="0" w:space="0" w:color="auto"/>
            <w:bottom w:val="none" w:sz="0" w:space="0" w:color="auto"/>
            <w:right w:val="none" w:sz="0" w:space="0" w:color="auto"/>
          </w:divBdr>
        </w:div>
        <w:div w:id="1153370240">
          <w:marLeft w:val="640"/>
          <w:marRight w:val="0"/>
          <w:marTop w:val="0"/>
          <w:marBottom w:val="0"/>
          <w:divBdr>
            <w:top w:val="none" w:sz="0" w:space="0" w:color="auto"/>
            <w:left w:val="none" w:sz="0" w:space="0" w:color="auto"/>
            <w:bottom w:val="none" w:sz="0" w:space="0" w:color="auto"/>
            <w:right w:val="none" w:sz="0" w:space="0" w:color="auto"/>
          </w:divBdr>
        </w:div>
        <w:div w:id="593365790">
          <w:marLeft w:val="640"/>
          <w:marRight w:val="0"/>
          <w:marTop w:val="0"/>
          <w:marBottom w:val="0"/>
          <w:divBdr>
            <w:top w:val="none" w:sz="0" w:space="0" w:color="auto"/>
            <w:left w:val="none" w:sz="0" w:space="0" w:color="auto"/>
            <w:bottom w:val="none" w:sz="0" w:space="0" w:color="auto"/>
            <w:right w:val="none" w:sz="0" w:space="0" w:color="auto"/>
          </w:divBdr>
        </w:div>
        <w:div w:id="2087145228">
          <w:marLeft w:val="640"/>
          <w:marRight w:val="0"/>
          <w:marTop w:val="0"/>
          <w:marBottom w:val="0"/>
          <w:divBdr>
            <w:top w:val="none" w:sz="0" w:space="0" w:color="auto"/>
            <w:left w:val="none" w:sz="0" w:space="0" w:color="auto"/>
            <w:bottom w:val="none" w:sz="0" w:space="0" w:color="auto"/>
            <w:right w:val="none" w:sz="0" w:space="0" w:color="auto"/>
          </w:divBdr>
        </w:div>
        <w:div w:id="775246308">
          <w:marLeft w:val="640"/>
          <w:marRight w:val="0"/>
          <w:marTop w:val="0"/>
          <w:marBottom w:val="0"/>
          <w:divBdr>
            <w:top w:val="none" w:sz="0" w:space="0" w:color="auto"/>
            <w:left w:val="none" w:sz="0" w:space="0" w:color="auto"/>
            <w:bottom w:val="none" w:sz="0" w:space="0" w:color="auto"/>
            <w:right w:val="none" w:sz="0" w:space="0" w:color="auto"/>
          </w:divBdr>
        </w:div>
        <w:div w:id="896937333">
          <w:marLeft w:val="640"/>
          <w:marRight w:val="0"/>
          <w:marTop w:val="0"/>
          <w:marBottom w:val="0"/>
          <w:divBdr>
            <w:top w:val="none" w:sz="0" w:space="0" w:color="auto"/>
            <w:left w:val="none" w:sz="0" w:space="0" w:color="auto"/>
            <w:bottom w:val="none" w:sz="0" w:space="0" w:color="auto"/>
            <w:right w:val="none" w:sz="0" w:space="0" w:color="auto"/>
          </w:divBdr>
        </w:div>
        <w:div w:id="1720279020">
          <w:marLeft w:val="640"/>
          <w:marRight w:val="0"/>
          <w:marTop w:val="0"/>
          <w:marBottom w:val="0"/>
          <w:divBdr>
            <w:top w:val="none" w:sz="0" w:space="0" w:color="auto"/>
            <w:left w:val="none" w:sz="0" w:space="0" w:color="auto"/>
            <w:bottom w:val="none" w:sz="0" w:space="0" w:color="auto"/>
            <w:right w:val="none" w:sz="0" w:space="0" w:color="auto"/>
          </w:divBdr>
        </w:div>
        <w:div w:id="2031252679">
          <w:marLeft w:val="640"/>
          <w:marRight w:val="0"/>
          <w:marTop w:val="0"/>
          <w:marBottom w:val="0"/>
          <w:divBdr>
            <w:top w:val="none" w:sz="0" w:space="0" w:color="auto"/>
            <w:left w:val="none" w:sz="0" w:space="0" w:color="auto"/>
            <w:bottom w:val="none" w:sz="0" w:space="0" w:color="auto"/>
            <w:right w:val="none" w:sz="0" w:space="0" w:color="auto"/>
          </w:divBdr>
        </w:div>
        <w:div w:id="723144475">
          <w:marLeft w:val="640"/>
          <w:marRight w:val="0"/>
          <w:marTop w:val="0"/>
          <w:marBottom w:val="0"/>
          <w:divBdr>
            <w:top w:val="none" w:sz="0" w:space="0" w:color="auto"/>
            <w:left w:val="none" w:sz="0" w:space="0" w:color="auto"/>
            <w:bottom w:val="none" w:sz="0" w:space="0" w:color="auto"/>
            <w:right w:val="none" w:sz="0" w:space="0" w:color="auto"/>
          </w:divBdr>
        </w:div>
        <w:div w:id="1351839696">
          <w:marLeft w:val="640"/>
          <w:marRight w:val="0"/>
          <w:marTop w:val="0"/>
          <w:marBottom w:val="0"/>
          <w:divBdr>
            <w:top w:val="none" w:sz="0" w:space="0" w:color="auto"/>
            <w:left w:val="none" w:sz="0" w:space="0" w:color="auto"/>
            <w:bottom w:val="none" w:sz="0" w:space="0" w:color="auto"/>
            <w:right w:val="none" w:sz="0" w:space="0" w:color="auto"/>
          </w:divBdr>
        </w:div>
        <w:div w:id="537863723">
          <w:marLeft w:val="640"/>
          <w:marRight w:val="0"/>
          <w:marTop w:val="0"/>
          <w:marBottom w:val="0"/>
          <w:divBdr>
            <w:top w:val="none" w:sz="0" w:space="0" w:color="auto"/>
            <w:left w:val="none" w:sz="0" w:space="0" w:color="auto"/>
            <w:bottom w:val="none" w:sz="0" w:space="0" w:color="auto"/>
            <w:right w:val="none" w:sz="0" w:space="0" w:color="auto"/>
          </w:divBdr>
        </w:div>
        <w:div w:id="1605454374">
          <w:marLeft w:val="640"/>
          <w:marRight w:val="0"/>
          <w:marTop w:val="0"/>
          <w:marBottom w:val="0"/>
          <w:divBdr>
            <w:top w:val="none" w:sz="0" w:space="0" w:color="auto"/>
            <w:left w:val="none" w:sz="0" w:space="0" w:color="auto"/>
            <w:bottom w:val="none" w:sz="0" w:space="0" w:color="auto"/>
            <w:right w:val="none" w:sz="0" w:space="0" w:color="auto"/>
          </w:divBdr>
        </w:div>
        <w:div w:id="871919295">
          <w:marLeft w:val="640"/>
          <w:marRight w:val="0"/>
          <w:marTop w:val="0"/>
          <w:marBottom w:val="0"/>
          <w:divBdr>
            <w:top w:val="none" w:sz="0" w:space="0" w:color="auto"/>
            <w:left w:val="none" w:sz="0" w:space="0" w:color="auto"/>
            <w:bottom w:val="none" w:sz="0" w:space="0" w:color="auto"/>
            <w:right w:val="none" w:sz="0" w:space="0" w:color="auto"/>
          </w:divBdr>
        </w:div>
        <w:div w:id="1200818307">
          <w:marLeft w:val="640"/>
          <w:marRight w:val="0"/>
          <w:marTop w:val="0"/>
          <w:marBottom w:val="0"/>
          <w:divBdr>
            <w:top w:val="none" w:sz="0" w:space="0" w:color="auto"/>
            <w:left w:val="none" w:sz="0" w:space="0" w:color="auto"/>
            <w:bottom w:val="none" w:sz="0" w:space="0" w:color="auto"/>
            <w:right w:val="none" w:sz="0" w:space="0" w:color="auto"/>
          </w:divBdr>
        </w:div>
        <w:div w:id="583035371">
          <w:marLeft w:val="640"/>
          <w:marRight w:val="0"/>
          <w:marTop w:val="0"/>
          <w:marBottom w:val="0"/>
          <w:divBdr>
            <w:top w:val="none" w:sz="0" w:space="0" w:color="auto"/>
            <w:left w:val="none" w:sz="0" w:space="0" w:color="auto"/>
            <w:bottom w:val="none" w:sz="0" w:space="0" w:color="auto"/>
            <w:right w:val="none" w:sz="0" w:space="0" w:color="auto"/>
          </w:divBdr>
        </w:div>
        <w:div w:id="2003318021">
          <w:marLeft w:val="640"/>
          <w:marRight w:val="0"/>
          <w:marTop w:val="0"/>
          <w:marBottom w:val="0"/>
          <w:divBdr>
            <w:top w:val="none" w:sz="0" w:space="0" w:color="auto"/>
            <w:left w:val="none" w:sz="0" w:space="0" w:color="auto"/>
            <w:bottom w:val="none" w:sz="0" w:space="0" w:color="auto"/>
            <w:right w:val="none" w:sz="0" w:space="0" w:color="auto"/>
          </w:divBdr>
        </w:div>
        <w:div w:id="531236253">
          <w:marLeft w:val="640"/>
          <w:marRight w:val="0"/>
          <w:marTop w:val="0"/>
          <w:marBottom w:val="0"/>
          <w:divBdr>
            <w:top w:val="none" w:sz="0" w:space="0" w:color="auto"/>
            <w:left w:val="none" w:sz="0" w:space="0" w:color="auto"/>
            <w:bottom w:val="none" w:sz="0" w:space="0" w:color="auto"/>
            <w:right w:val="none" w:sz="0" w:space="0" w:color="auto"/>
          </w:divBdr>
        </w:div>
        <w:div w:id="1534801564">
          <w:marLeft w:val="640"/>
          <w:marRight w:val="0"/>
          <w:marTop w:val="0"/>
          <w:marBottom w:val="0"/>
          <w:divBdr>
            <w:top w:val="none" w:sz="0" w:space="0" w:color="auto"/>
            <w:left w:val="none" w:sz="0" w:space="0" w:color="auto"/>
            <w:bottom w:val="none" w:sz="0" w:space="0" w:color="auto"/>
            <w:right w:val="none" w:sz="0" w:space="0" w:color="auto"/>
          </w:divBdr>
        </w:div>
        <w:div w:id="243955043">
          <w:marLeft w:val="640"/>
          <w:marRight w:val="0"/>
          <w:marTop w:val="0"/>
          <w:marBottom w:val="0"/>
          <w:divBdr>
            <w:top w:val="none" w:sz="0" w:space="0" w:color="auto"/>
            <w:left w:val="none" w:sz="0" w:space="0" w:color="auto"/>
            <w:bottom w:val="none" w:sz="0" w:space="0" w:color="auto"/>
            <w:right w:val="none" w:sz="0" w:space="0" w:color="auto"/>
          </w:divBdr>
        </w:div>
        <w:div w:id="2001960320">
          <w:marLeft w:val="640"/>
          <w:marRight w:val="0"/>
          <w:marTop w:val="0"/>
          <w:marBottom w:val="0"/>
          <w:divBdr>
            <w:top w:val="none" w:sz="0" w:space="0" w:color="auto"/>
            <w:left w:val="none" w:sz="0" w:space="0" w:color="auto"/>
            <w:bottom w:val="none" w:sz="0" w:space="0" w:color="auto"/>
            <w:right w:val="none" w:sz="0" w:space="0" w:color="auto"/>
          </w:divBdr>
        </w:div>
        <w:div w:id="1007444790">
          <w:marLeft w:val="640"/>
          <w:marRight w:val="0"/>
          <w:marTop w:val="0"/>
          <w:marBottom w:val="0"/>
          <w:divBdr>
            <w:top w:val="none" w:sz="0" w:space="0" w:color="auto"/>
            <w:left w:val="none" w:sz="0" w:space="0" w:color="auto"/>
            <w:bottom w:val="none" w:sz="0" w:space="0" w:color="auto"/>
            <w:right w:val="none" w:sz="0" w:space="0" w:color="auto"/>
          </w:divBdr>
        </w:div>
        <w:div w:id="903611958">
          <w:marLeft w:val="640"/>
          <w:marRight w:val="0"/>
          <w:marTop w:val="0"/>
          <w:marBottom w:val="0"/>
          <w:divBdr>
            <w:top w:val="none" w:sz="0" w:space="0" w:color="auto"/>
            <w:left w:val="none" w:sz="0" w:space="0" w:color="auto"/>
            <w:bottom w:val="none" w:sz="0" w:space="0" w:color="auto"/>
            <w:right w:val="none" w:sz="0" w:space="0" w:color="auto"/>
          </w:divBdr>
        </w:div>
        <w:div w:id="1233269609">
          <w:marLeft w:val="640"/>
          <w:marRight w:val="0"/>
          <w:marTop w:val="0"/>
          <w:marBottom w:val="0"/>
          <w:divBdr>
            <w:top w:val="none" w:sz="0" w:space="0" w:color="auto"/>
            <w:left w:val="none" w:sz="0" w:space="0" w:color="auto"/>
            <w:bottom w:val="none" w:sz="0" w:space="0" w:color="auto"/>
            <w:right w:val="none" w:sz="0" w:space="0" w:color="auto"/>
          </w:divBdr>
        </w:div>
        <w:div w:id="1308971793">
          <w:marLeft w:val="640"/>
          <w:marRight w:val="0"/>
          <w:marTop w:val="0"/>
          <w:marBottom w:val="0"/>
          <w:divBdr>
            <w:top w:val="none" w:sz="0" w:space="0" w:color="auto"/>
            <w:left w:val="none" w:sz="0" w:space="0" w:color="auto"/>
            <w:bottom w:val="none" w:sz="0" w:space="0" w:color="auto"/>
            <w:right w:val="none" w:sz="0" w:space="0" w:color="auto"/>
          </w:divBdr>
        </w:div>
        <w:div w:id="1180973613">
          <w:marLeft w:val="640"/>
          <w:marRight w:val="0"/>
          <w:marTop w:val="0"/>
          <w:marBottom w:val="0"/>
          <w:divBdr>
            <w:top w:val="none" w:sz="0" w:space="0" w:color="auto"/>
            <w:left w:val="none" w:sz="0" w:space="0" w:color="auto"/>
            <w:bottom w:val="none" w:sz="0" w:space="0" w:color="auto"/>
            <w:right w:val="none" w:sz="0" w:space="0" w:color="auto"/>
          </w:divBdr>
        </w:div>
        <w:div w:id="1614626398">
          <w:marLeft w:val="640"/>
          <w:marRight w:val="0"/>
          <w:marTop w:val="0"/>
          <w:marBottom w:val="0"/>
          <w:divBdr>
            <w:top w:val="none" w:sz="0" w:space="0" w:color="auto"/>
            <w:left w:val="none" w:sz="0" w:space="0" w:color="auto"/>
            <w:bottom w:val="none" w:sz="0" w:space="0" w:color="auto"/>
            <w:right w:val="none" w:sz="0" w:space="0" w:color="auto"/>
          </w:divBdr>
        </w:div>
        <w:div w:id="1090002302">
          <w:marLeft w:val="640"/>
          <w:marRight w:val="0"/>
          <w:marTop w:val="0"/>
          <w:marBottom w:val="0"/>
          <w:divBdr>
            <w:top w:val="none" w:sz="0" w:space="0" w:color="auto"/>
            <w:left w:val="none" w:sz="0" w:space="0" w:color="auto"/>
            <w:bottom w:val="none" w:sz="0" w:space="0" w:color="auto"/>
            <w:right w:val="none" w:sz="0" w:space="0" w:color="auto"/>
          </w:divBdr>
        </w:div>
        <w:div w:id="1877156186">
          <w:marLeft w:val="640"/>
          <w:marRight w:val="0"/>
          <w:marTop w:val="0"/>
          <w:marBottom w:val="0"/>
          <w:divBdr>
            <w:top w:val="none" w:sz="0" w:space="0" w:color="auto"/>
            <w:left w:val="none" w:sz="0" w:space="0" w:color="auto"/>
            <w:bottom w:val="none" w:sz="0" w:space="0" w:color="auto"/>
            <w:right w:val="none" w:sz="0" w:space="0" w:color="auto"/>
          </w:divBdr>
        </w:div>
        <w:div w:id="393353031">
          <w:marLeft w:val="640"/>
          <w:marRight w:val="0"/>
          <w:marTop w:val="0"/>
          <w:marBottom w:val="0"/>
          <w:divBdr>
            <w:top w:val="none" w:sz="0" w:space="0" w:color="auto"/>
            <w:left w:val="none" w:sz="0" w:space="0" w:color="auto"/>
            <w:bottom w:val="none" w:sz="0" w:space="0" w:color="auto"/>
            <w:right w:val="none" w:sz="0" w:space="0" w:color="auto"/>
          </w:divBdr>
        </w:div>
        <w:div w:id="59450992">
          <w:marLeft w:val="640"/>
          <w:marRight w:val="0"/>
          <w:marTop w:val="0"/>
          <w:marBottom w:val="0"/>
          <w:divBdr>
            <w:top w:val="none" w:sz="0" w:space="0" w:color="auto"/>
            <w:left w:val="none" w:sz="0" w:space="0" w:color="auto"/>
            <w:bottom w:val="none" w:sz="0" w:space="0" w:color="auto"/>
            <w:right w:val="none" w:sz="0" w:space="0" w:color="auto"/>
          </w:divBdr>
        </w:div>
        <w:div w:id="599797373">
          <w:marLeft w:val="640"/>
          <w:marRight w:val="0"/>
          <w:marTop w:val="0"/>
          <w:marBottom w:val="0"/>
          <w:divBdr>
            <w:top w:val="none" w:sz="0" w:space="0" w:color="auto"/>
            <w:left w:val="none" w:sz="0" w:space="0" w:color="auto"/>
            <w:bottom w:val="none" w:sz="0" w:space="0" w:color="auto"/>
            <w:right w:val="none" w:sz="0" w:space="0" w:color="auto"/>
          </w:divBdr>
        </w:div>
        <w:div w:id="132718227">
          <w:marLeft w:val="640"/>
          <w:marRight w:val="0"/>
          <w:marTop w:val="0"/>
          <w:marBottom w:val="0"/>
          <w:divBdr>
            <w:top w:val="none" w:sz="0" w:space="0" w:color="auto"/>
            <w:left w:val="none" w:sz="0" w:space="0" w:color="auto"/>
            <w:bottom w:val="none" w:sz="0" w:space="0" w:color="auto"/>
            <w:right w:val="none" w:sz="0" w:space="0" w:color="auto"/>
          </w:divBdr>
        </w:div>
        <w:div w:id="156582602">
          <w:marLeft w:val="640"/>
          <w:marRight w:val="0"/>
          <w:marTop w:val="0"/>
          <w:marBottom w:val="0"/>
          <w:divBdr>
            <w:top w:val="none" w:sz="0" w:space="0" w:color="auto"/>
            <w:left w:val="none" w:sz="0" w:space="0" w:color="auto"/>
            <w:bottom w:val="none" w:sz="0" w:space="0" w:color="auto"/>
            <w:right w:val="none" w:sz="0" w:space="0" w:color="auto"/>
          </w:divBdr>
        </w:div>
        <w:div w:id="1234462396">
          <w:marLeft w:val="640"/>
          <w:marRight w:val="0"/>
          <w:marTop w:val="0"/>
          <w:marBottom w:val="0"/>
          <w:divBdr>
            <w:top w:val="none" w:sz="0" w:space="0" w:color="auto"/>
            <w:left w:val="none" w:sz="0" w:space="0" w:color="auto"/>
            <w:bottom w:val="none" w:sz="0" w:space="0" w:color="auto"/>
            <w:right w:val="none" w:sz="0" w:space="0" w:color="auto"/>
          </w:divBdr>
        </w:div>
        <w:div w:id="1374961582">
          <w:marLeft w:val="640"/>
          <w:marRight w:val="0"/>
          <w:marTop w:val="0"/>
          <w:marBottom w:val="0"/>
          <w:divBdr>
            <w:top w:val="none" w:sz="0" w:space="0" w:color="auto"/>
            <w:left w:val="none" w:sz="0" w:space="0" w:color="auto"/>
            <w:bottom w:val="none" w:sz="0" w:space="0" w:color="auto"/>
            <w:right w:val="none" w:sz="0" w:space="0" w:color="auto"/>
          </w:divBdr>
        </w:div>
        <w:div w:id="449596226">
          <w:marLeft w:val="640"/>
          <w:marRight w:val="0"/>
          <w:marTop w:val="0"/>
          <w:marBottom w:val="0"/>
          <w:divBdr>
            <w:top w:val="none" w:sz="0" w:space="0" w:color="auto"/>
            <w:left w:val="none" w:sz="0" w:space="0" w:color="auto"/>
            <w:bottom w:val="none" w:sz="0" w:space="0" w:color="auto"/>
            <w:right w:val="none" w:sz="0" w:space="0" w:color="auto"/>
          </w:divBdr>
        </w:div>
      </w:divsChild>
    </w:div>
    <w:div w:id="866068312">
      <w:bodyDiv w:val="1"/>
      <w:marLeft w:val="0"/>
      <w:marRight w:val="0"/>
      <w:marTop w:val="0"/>
      <w:marBottom w:val="0"/>
      <w:divBdr>
        <w:top w:val="none" w:sz="0" w:space="0" w:color="auto"/>
        <w:left w:val="none" w:sz="0" w:space="0" w:color="auto"/>
        <w:bottom w:val="none" w:sz="0" w:space="0" w:color="auto"/>
        <w:right w:val="none" w:sz="0" w:space="0" w:color="auto"/>
      </w:divBdr>
    </w:div>
    <w:div w:id="874537735">
      <w:bodyDiv w:val="1"/>
      <w:marLeft w:val="0"/>
      <w:marRight w:val="0"/>
      <w:marTop w:val="0"/>
      <w:marBottom w:val="0"/>
      <w:divBdr>
        <w:top w:val="none" w:sz="0" w:space="0" w:color="auto"/>
        <w:left w:val="none" w:sz="0" w:space="0" w:color="auto"/>
        <w:bottom w:val="none" w:sz="0" w:space="0" w:color="auto"/>
        <w:right w:val="none" w:sz="0" w:space="0" w:color="auto"/>
      </w:divBdr>
    </w:div>
    <w:div w:id="876435179">
      <w:bodyDiv w:val="1"/>
      <w:marLeft w:val="0"/>
      <w:marRight w:val="0"/>
      <w:marTop w:val="0"/>
      <w:marBottom w:val="0"/>
      <w:divBdr>
        <w:top w:val="none" w:sz="0" w:space="0" w:color="auto"/>
        <w:left w:val="none" w:sz="0" w:space="0" w:color="auto"/>
        <w:bottom w:val="none" w:sz="0" w:space="0" w:color="auto"/>
        <w:right w:val="none" w:sz="0" w:space="0" w:color="auto"/>
      </w:divBdr>
    </w:div>
    <w:div w:id="892808853">
      <w:bodyDiv w:val="1"/>
      <w:marLeft w:val="0"/>
      <w:marRight w:val="0"/>
      <w:marTop w:val="0"/>
      <w:marBottom w:val="0"/>
      <w:divBdr>
        <w:top w:val="none" w:sz="0" w:space="0" w:color="auto"/>
        <w:left w:val="none" w:sz="0" w:space="0" w:color="auto"/>
        <w:bottom w:val="none" w:sz="0" w:space="0" w:color="auto"/>
        <w:right w:val="none" w:sz="0" w:space="0" w:color="auto"/>
      </w:divBdr>
    </w:div>
    <w:div w:id="902982239">
      <w:bodyDiv w:val="1"/>
      <w:marLeft w:val="0"/>
      <w:marRight w:val="0"/>
      <w:marTop w:val="0"/>
      <w:marBottom w:val="0"/>
      <w:divBdr>
        <w:top w:val="none" w:sz="0" w:space="0" w:color="auto"/>
        <w:left w:val="none" w:sz="0" w:space="0" w:color="auto"/>
        <w:bottom w:val="none" w:sz="0" w:space="0" w:color="auto"/>
        <w:right w:val="none" w:sz="0" w:space="0" w:color="auto"/>
      </w:divBdr>
    </w:div>
    <w:div w:id="920061188">
      <w:bodyDiv w:val="1"/>
      <w:marLeft w:val="0"/>
      <w:marRight w:val="0"/>
      <w:marTop w:val="0"/>
      <w:marBottom w:val="0"/>
      <w:divBdr>
        <w:top w:val="none" w:sz="0" w:space="0" w:color="auto"/>
        <w:left w:val="none" w:sz="0" w:space="0" w:color="auto"/>
        <w:bottom w:val="none" w:sz="0" w:space="0" w:color="auto"/>
        <w:right w:val="none" w:sz="0" w:space="0" w:color="auto"/>
      </w:divBdr>
      <w:divsChild>
        <w:div w:id="2085372316">
          <w:marLeft w:val="640"/>
          <w:marRight w:val="0"/>
          <w:marTop w:val="0"/>
          <w:marBottom w:val="0"/>
          <w:divBdr>
            <w:top w:val="none" w:sz="0" w:space="0" w:color="auto"/>
            <w:left w:val="none" w:sz="0" w:space="0" w:color="auto"/>
            <w:bottom w:val="none" w:sz="0" w:space="0" w:color="auto"/>
            <w:right w:val="none" w:sz="0" w:space="0" w:color="auto"/>
          </w:divBdr>
        </w:div>
        <w:div w:id="421997171">
          <w:marLeft w:val="640"/>
          <w:marRight w:val="0"/>
          <w:marTop w:val="0"/>
          <w:marBottom w:val="0"/>
          <w:divBdr>
            <w:top w:val="none" w:sz="0" w:space="0" w:color="auto"/>
            <w:left w:val="none" w:sz="0" w:space="0" w:color="auto"/>
            <w:bottom w:val="none" w:sz="0" w:space="0" w:color="auto"/>
            <w:right w:val="none" w:sz="0" w:space="0" w:color="auto"/>
          </w:divBdr>
        </w:div>
        <w:div w:id="553781785">
          <w:marLeft w:val="640"/>
          <w:marRight w:val="0"/>
          <w:marTop w:val="0"/>
          <w:marBottom w:val="0"/>
          <w:divBdr>
            <w:top w:val="none" w:sz="0" w:space="0" w:color="auto"/>
            <w:left w:val="none" w:sz="0" w:space="0" w:color="auto"/>
            <w:bottom w:val="none" w:sz="0" w:space="0" w:color="auto"/>
            <w:right w:val="none" w:sz="0" w:space="0" w:color="auto"/>
          </w:divBdr>
        </w:div>
        <w:div w:id="1728340922">
          <w:marLeft w:val="640"/>
          <w:marRight w:val="0"/>
          <w:marTop w:val="0"/>
          <w:marBottom w:val="0"/>
          <w:divBdr>
            <w:top w:val="none" w:sz="0" w:space="0" w:color="auto"/>
            <w:left w:val="none" w:sz="0" w:space="0" w:color="auto"/>
            <w:bottom w:val="none" w:sz="0" w:space="0" w:color="auto"/>
            <w:right w:val="none" w:sz="0" w:space="0" w:color="auto"/>
          </w:divBdr>
        </w:div>
        <w:div w:id="256912742">
          <w:marLeft w:val="640"/>
          <w:marRight w:val="0"/>
          <w:marTop w:val="0"/>
          <w:marBottom w:val="0"/>
          <w:divBdr>
            <w:top w:val="none" w:sz="0" w:space="0" w:color="auto"/>
            <w:left w:val="none" w:sz="0" w:space="0" w:color="auto"/>
            <w:bottom w:val="none" w:sz="0" w:space="0" w:color="auto"/>
            <w:right w:val="none" w:sz="0" w:space="0" w:color="auto"/>
          </w:divBdr>
        </w:div>
        <w:div w:id="1044409615">
          <w:marLeft w:val="640"/>
          <w:marRight w:val="0"/>
          <w:marTop w:val="0"/>
          <w:marBottom w:val="0"/>
          <w:divBdr>
            <w:top w:val="none" w:sz="0" w:space="0" w:color="auto"/>
            <w:left w:val="none" w:sz="0" w:space="0" w:color="auto"/>
            <w:bottom w:val="none" w:sz="0" w:space="0" w:color="auto"/>
            <w:right w:val="none" w:sz="0" w:space="0" w:color="auto"/>
          </w:divBdr>
        </w:div>
        <w:div w:id="126558866">
          <w:marLeft w:val="640"/>
          <w:marRight w:val="0"/>
          <w:marTop w:val="0"/>
          <w:marBottom w:val="0"/>
          <w:divBdr>
            <w:top w:val="none" w:sz="0" w:space="0" w:color="auto"/>
            <w:left w:val="none" w:sz="0" w:space="0" w:color="auto"/>
            <w:bottom w:val="none" w:sz="0" w:space="0" w:color="auto"/>
            <w:right w:val="none" w:sz="0" w:space="0" w:color="auto"/>
          </w:divBdr>
        </w:div>
        <w:div w:id="1110009962">
          <w:marLeft w:val="640"/>
          <w:marRight w:val="0"/>
          <w:marTop w:val="0"/>
          <w:marBottom w:val="0"/>
          <w:divBdr>
            <w:top w:val="none" w:sz="0" w:space="0" w:color="auto"/>
            <w:left w:val="none" w:sz="0" w:space="0" w:color="auto"/>
            <w:bottom w:val="none" w:sz="0" w:space="0" w:color="auto"/>
            <w:right w:val="none" w:sz="0" w:space="0" w:color="auto"/>
          </w:divBdr>
        </w:div>
        <w:div w:id="1440643043">
          <w:marLeft w:val="640"/>
          <w:marRight w:val="0"/>
          <w:marTop w:val="0"/>
          <w:marBottom w:val="0"/>
          <w:divBdr>
            <w:top w:val="none" w:sz="0" w:space="0" w:color="auto"/>
            <w:left w:val="none" w:sz="0" w:space="0" w:color="auto"/>
            <w:bottom w:val="none" w:sz="0" w:space="0" w:color="auto"/>
            <w:right w:val="none" w:sz="0" w:space="0" w:color="auto"/>
          </w:divBdr>
        </w:div>
        <w:div w:id="1984770818">
          <w:marLeft w:val="640"/>
          <w:marRight w:val="0"/>
          <w:marTop w:val="0"/>
          <w:marBottom w:val="0"/>
          <w:divBdr>
            <w:top w:val="none" w:sz="0" w:space="0" w:color="auto"/>
            <w:left w:val="none" w:sz="0" w:space="0" w:color="auto"/>
            <w:bottom w:val="none" w:sz="0" w:space="0" w:color="auto"/>
            <w:right w:val="none" w:sz="0" w:space="0" w:color="auto"/>
          </w:divBdr>
        </w:div>
        <w:div w:id="1745448397">
          <w:marLeft w:val="640"/>
          <w:marRight w:val="0"/>
          <w:marTop w:val="0"/>
          <w:marBottom w:val="0"/>
          <w:divBdr>
            <w:top w:val="none" w:sz="0" w:space="0" w:color="auto"/>
            <w:left w:val="none" w:sz="0" w:space="0" w:color="auto"/>
            <w:bottom w:val="none" w:sz="0" w:space="0" w:color="auto"/>
            <w:right w:val="none" w:sz="0" w:space="0" w:color="auto"/>
          </w:divBdr>
        </w:div>
        <w:div w:id="2113235917">
          <w:marLeft w:val="640"/>
          <w:marRight w:val="0"/>
          <w:marTop w:val="0"/>
          <w:marBottom w:val="0"/>
          <w:divBdr>
            <w:top w:val="none" w:sz="0" w:space="0" w:color="auto"/>
            <w:left w:val="none" w:sz="0" w:space="0" w:color="auto"/>
            <w:bottom w:val="none" w:sz="0" w:space="0" w:color="auto"/>
            <w:right w:val="none" w:sz="0" w:space="0" w:color="auto"/>
          </w:divBdr>
        </w:div>
        <w:div w:id="881674640">
          <w:marLeft w:val="640"/>
          <w:marRight w:val="0"/>
          <w:marTop w:val="0"/>
          <w:marBottom w:val="0"/>
          <w:divBdr>
            <w:top w:val="none" w:sz="0" w:space="0" w:color="auto"/>
            <w:left w:val="none" w:sz="0" w:space="0" w:color="auto"/>
            <w:bottom w:val="none" w:sz="0" w:space="0" w:color="auto"/>
            <w:right w:val="none" w:sz="0" w:space="0" w:color="auto"/>
          </w:divBdr>
        </w:div>
        <w:div w:id="694424284">
          <w:marLeft w:val="640"/>
          <w:marRight w:val="0"/>
          <w:marTop w:val="0"/>
          <w:marBottom w:val="0"/>
          <w:divBdr>
            <w:top w:val="none" w:sz="0" w:space="0" w:color="auto"/>
            <w:left w:val="none" w:sz="0" w:space="0" w:color="auto"/>
            <w:bottom w:val="none" w:sz="0" w:space="0" w:color="auto"/>
            <w:right w:val="none" w:sz="0" w:space="0" w:color="auto"/>
          </w:divBdr>
        </w:div>
        <w:div w:id="355621681">
          <w:marLeft w:val="640"/>
          <w:marRight w:val="0"/>
          <w:marTop w:val="0"/>
          <w:marBottom w:val="0"/>
          <w:divBdr>
            <w:top w:val="none" w:sz="0" w:space="0" w:color="auto"/>
            <w:left w:val="none" w:sz="0" w:space="0" w:color="auto"/>
            <w:bottom w:val="none" w:sz="0" w:space="0" w:color="auto"/>
            <w:right w:val="none" w:sz="0" w:space="0" w:color="auto"/>
          </w:divBdr>
        </w:div>
        <w:div w:id="166789945">
          <w:marLeft w:val="640"/>
          <w:marRight w:val="0"/>
          <w:marTop w:val="0"/>
          <w:marBottom w:val="0"/>
          <w:divBdr>
            <w:top w:val="none" w:sz="0" w:space="0" w:color="auto"/>
            <w:left w:val="none" w:sz="0" w:space="0" w:color="auto"/>
            <w:bottom w:val="none" w:sz="0" w:space="0" w:color="auto"/>
            <w:right w:val="none" w:sz="0" w:space="0" w:color="auto"/>
          </w:divBdr>
        </w:div>
        <w:div w:id="503668509">
          <w:marLeft w:val="640"/>
          <w:marRight w:val="0"/>
          <w:marTop w:val="0"/>
          <w:marBottom w:val="0"/>
          <w:divBdr>
            <w:top w:val="none" w:sz="0" w:space="0" w:color="auto"/>
            <w:left w:val="none" w:sz="0" w:space="0" w:color="auto"/>
            <w:bottom w:val="none" w:sz="0" w:space="0" w:color="auto"/>
            <w:right w:val="none" w:sz="0" w:space="0" w:color="auto"/>
          </w:divBdr>
        </w:div>
        <w:div w:id="2140218749">
          <w:marLeft w:val="640"/>
          <w:marRight w:val="0"/>
          <w:marTop w:val="0"/>
          <w:marBottom w:val="0"/>
          <w:divBdr>
            <w:top w:val="none" w:sz="0" w:space="0" w:color="auto"/>
            <w:left w:val="none" w:sz="0" w:space="0" w:color="auto"/>
            <w:bottom w:val="none" w:sz="0" w:space="0" w:color="auto"/>
            <w:right w:val="none" w:sz="0" w:space="0" w:color="auto"/>
          </w:divBdr>
        </w:div>
        <w:div w:id="1221869945">
          <w:marLeft w:val="640"/>
          <w:marRight w:val="0"/>
          <w:marTop w:val="0"/>
          <w:marBottom w:val="0"/>
          <w:divBdr>
            <w:top w:val="none" w:sz="0" w:space="0" w:color="auto"/>
            <w:left w:val="none" w:sz="0" w:space="0" w:color="auto"/>
            <w:bottom w:val="none" w:sz="0" w:space="0" w:color="auto"/>
            <w:right w:val="none" w:sz="0" w:space="0" w:color="auto"/>
          </w:divBdr>
        </w:div>
        <w:div w:id="1466120015">
          <w:marLeft w:val="640"/>
          <w:marRight w:val="0"/>
          <w:marTop w:val="0"/>
          <w:marBottom w:val="0"/>
          <w:divBdr>
            <w:top w:val="none" w:sz="0" w:space="0" w:color="auto"/>
            <w:left w:val="none" w:sz="0" w:space="0" w:color="auto"/>
            <w:bottom w:val="none" w:sz="0" w:space="0" w:color="auto"/>
            <w:right w:val="none" w:sz="0" w:space="0" w:color="auto"/>
          </w:divBdr>
        </w:div>
        <w:div w:id="1539975857">
          <w:marLeft w:val="640"/>
          <w:marRight w:val="0"/>
          <w:marTop w:val="0"/>
          <w:marBottom w:val="0"/>
          <w:divBdr>
            <w:top w:val="none" w:sz="0" w:space="0" w:color="auto"/>
            <w:left w:val="none" w:sz="0" w:space="0" w:color="auto"/>
            <w:bottom w:val="none" w:sz="0" w:space="0" w:color="auto"/>
            <w:right w:val="none" w:sz="0" w:space="0" w:color="auto"/>
          </w:divBdr>
        </w:div>
        <w:div w:id="1485657557">
          <w:marLeft w:val="640"/>
          <w:marRight w:val="0"/>
          <w:marTop w:val="0"/>
          <w:marBottom w:val="0"/>
          <w:divBdr>
            <w:top w:val="none" w:sz="0" w:space="0" w:color="auto"/>
            <w:left w:val="none" w:sz="0" w:space="0" w:color="auto"/>
            <w:bottom w:val="none" w:sz="0" w:space="0" w:color="auto"/>
            <w:right w:val="none" w:sz="0" w:space="0" w:color="auto"/>
          </w:divBdr>
        </w:div>
        <w:div w:id="1561550988">
          <w:marLeft w:val="640"/>
          <w:marRight w:val="0"/>
          <w:marTop w:val="0"/>
          <w:marBottom w:val="0"/>
          <w:divBdr>
            <w:top w:val="none" w:sz="0" w:space="0" w:color="auto"/>
            <w:left w:val="none" w:sz="0" w:space="0" w:color="auto"/>
            <w:bottom w:val="none" w:sz="0" w:space="0" w:color="auto"/>
            <w:right w:val="none" w:sz="0" w:space="0" w:color="auto"/>
          </w:divBdr>
        </w:div>
        <w:div w:id="232936522">
          <w:marLeft w:val="640"/>
          <w:marRight w:val="0"/>
          <w:marTop w:val="0"/>
          <w:marBottom w:val="0"/>
          <w:divBdr>
            <w:top w:val="none" w:sz="0" w:space="0" w:color="auto"/>
            <w:left w:val="none" w:sz="0" w:space="0" w:color="auto"/>
            <w:bottom w:val="none" w:sz="0" w:space="0" w:color="auto"/>
            <w:right w:val="none" w:sz="0" w:space="0" w:color="auto"/>
          </w:divBdr>
        </w:div>
        <w:div w:id="1158227293">
          <w:marLeft w:val="640"/>
          <w:marRight w:val="0"/>
          <w:marTop w:val="0"/>
          <w:marBottom w:val="0"/>
          <w:divBdr>
            <w:top w:val="none" w:sz="0" w:space="0" w:color="auto"/>
            <w:left w:val="none" w:sz="0" w:space="0" w:color="auto"/>
            <w:bottom w:val="none" w:sz="0" w:space="0" w:color="auto"/>
            <w:right w:val="none" w:sz="0" w:space="0" w:color="auto"/>
          </w:divBdr>
        </w:div>
        <w:div w:id="2060396968">
          <w:marLeft w:val="640"/>
          <w:marRight w:val="0"/>
          <w:marTop w:val="0"/>
          <w:marBottom w:val="0"/>
          <w:divBdr>
            <w:top w:val="none" w:sz="0" w:space="0" w:color="auto"/>
            <w:left w:val="none" w:sz="0" w:space="0" w:color="auto"/>
            <w:bottom w:val="none" w:sz="0" w:space="0" w:color="auto"/>
            <w:right w:val="none" w:sz="0" w:space="0" w:color="auto"/>
          </w:divBdr>
        </w:div>
        <w:div w:id="953757480">
          <w:marLeft w:val="640"/>
          <w:marRight w:val="0"/>
          <w:marTop w:val="0"/>
          <w:marBottom w:val="0"/>
          <w:divBdr>
            <w:top w:val="none" w:sz="0" w:space="0" w:color="auto"/>
            <w:left w:val="none" w:sz="0" w:space="0" w:color="auto"/>
            <w:bottom w:val="none" w:sz="0" w:space="0" w:color="auto"/>
            <w:right w:val="none" w:sz="0" w:space="0" w:color="auto"/>
          </w:divBdr>
        </w:div>
        <w:div w:id="379979867">
          <w:marLeft w:val="640"/>
          <w:marRight w:val="0"/>
          <w:marTop w:val="0"/>
          <w:marBottom w:val="0"/>
          <w:divBdr>
            <w:top w:val="none" w:sz="0" w:space="0" w:color="auto"/>
            <w:left w:val="none" w:sz="0" w:space="0" w:color="auto"/>
            <w:bottom w:val="none" w:sz="0" w:space="0" w:color="auto"/>
            <w:right w:val="none" w:sz="0" w:space="0" w:color="auto"/>
          </w:divBdr>
        </w:div>
        <w:div w:id="93480255">
          <w:marLeft w:val="640"/>
          <w:marRight w:val="0"/>
          <w:marTop w:val="0"/>
          <w:marBottom w:val="0"/>
          <w:divBdr>
            <w:top w:val="none" w:sz="0" w:space="0" w:color="auto"/>
            <w:left w:val="none" w:sz="0" w:space="0" w:color="auto"/>
            <w:bottom w:val="none" w:sz="0" w:space="0" w:color="auto"/>
            <w:right w:val="none" w:sz="0" w:space="0" w:color="auto"/>
          </w:divBdr>
        </w:div>
        <w:div w:id="1387220179">
          <w:marLeft w:val="640"/>
          <w:marRight w:val="0"/>
          <w:marTop w:val="0"/>
          <w:marBottom w:val="0"/>
          <w:divBdr>
            <w:top w:val="none" w:sz="0" w:space="0" w:color="auto"/>
            <w:left w:val="none" w:sz="0" w:space="0" w:color="auto"/>
            <w:bottom w:val="none" w:sz="0" w:space="0" w:color="auto"/>
            <w:right w:val="none" w:sz="0" w:space="0" w:color="auto"/>
          </w:divBdr>
        </w:div>
        <w:div w:id="1546210452">
          <w:marLeft w:val="640"/>
          <w:marRight w:val="0"/>
          <w:marTop w:val="0"/>
          <w:marBottom w:val="0"/>
          <w:divBdr>
            <w:top w:val="none" w:sz="0" w:space="0" w:color="auto"/>
            <w:left w:val="none" w:sz="0" w:space="0" w:color="auto"/>
            <w:bottom w:val="none" w:sz="0" w:space="0" w:color="auto"/>
            <w:right w:val="none" w:sz="0" w:space="0" w:color="auto"/>
          </w:divBdr>
        </w:div>
        <w:div w:id="1739280916">
          <w:marLeft w:val="640"/>
          <w:marRight w:val="0"/>
          <w:marTop w:val="0"/>
          <w:marBottom w:val="0"/>
          <w:divBdr>
            <w:top w:val="none" w:sz="0" w:space="0" w:color="auto"/>
            <w:left w:val="none" w:sz="0" w:space="0" w:color="auto"/>
            <w:bottom w:val="none" w:sz="0" w:space="0" w:color="auto"/>
            <w:right w:val="none" w:sz="0" w:space="0" w:color="auto"/>
          </w:divBdr>
        </w:div>
        <w:div w:id="1947419091">
          <w:marLeft w:val="640"/>
          <w:marRight w:val="0"/>
          <w:marTop w:val="0"/>
          <w:marBottom w:val="0"/>
          <w:divBdr>
            <w:top w:val="none" w:sz="0" w:space="0" w:color="auto"/>
            <w:left w:val="none" w:sz="0" w:space="0" w:color="auto"/>
            <w:bottom w:val="none" w:sz="0" w:space="0" w:color="auto"/>
            <w:right w:val="none" w:sz="0" w:space="0" w:color="auto"/>
          </w:divBdr>
        </w:div>
        <w:div w:id="1174026204">
          <w:marLeft w:val="640"/>
          <w:marRight w:val="0"/>
          <w:marTop w:val="0"/>
          <w:marBottom w:val="0"/>
          <w:divBdr>
            <w:top w:val="none" w:sz="0" w:space="0" w:color="auto"/>
            <w:left w:val="none" w:sz="0" w:space="0" w:color="auto"/>
            <w:bottom w:val="none" w:sz="0" w:space="0" w:color="auto"/>
            <w:right w:val="none" w:sz="0" w:space="0" w:color="auto"/>
          </w:divBdr>
        </w:div>
        <w:div w:id="479273149">
          <w:marLeft w:val="640"/>
          <w:marRight w:val="0"/>
          <w:marTop w:val="0"/>
          <w:marBottom w:val="0"/>
          <w:divBdr>
            <w:top w:val="none" w:sz="0" w:space="0" w:color="auto"/>
            <w:left w:val="none" w:sz="0" w:space="0" w:color="auto"/>
            <w:bottom w:val="none" w:sz="0" w:space="0" w:color="auto"/>
            <w:right w:val="none" w:sz="0" w:space="0" w:color="auto"/>
          </w:divBdr>
        </w:div>
        <w:div w:id="4216182">
          <w:marLeft w:val="640"/>
          <w:marRight w:val="0"/>
          <w:marTop w:val="0"/>
          <w:marBottom w:val="0"/>
          <w:divBdr>
            <w:top w:val="none" w:sz="0" w:space="0" w:color="auto"/>
            <w:left w:val="none" w:sz="0" w:space="0" w:color="auto"/>
            <w:bottom w:val="none" w:sz="0" w:space="0" w:color="auto"/>
            <w:right w:val="none" w:sz="0" w:space="0" w:color="auto"/>
          </w:divBdr>
        </w:div>
      </w:divsChild>
    </w:div>
    <w:div w:id="926957644">
      <w:bodyDiv w:val="1"/>
      <w:marLeft w:val="0"/>
      <w:marRight w:val="0"/>
      <w:marTop w:val="0"/>
      <w:marBottom w:val="0"/>
      <w:divBdr>
        <w:top w:val="none" w:sz="0" w:space="0" w:color="auto"/>
        <w:left w:val="none" w:sz="0" w:space="0" w:color="auto"/>
        <w:bottom w:val="none" w:sz="0" w:space="0" w:color="auto"/>
        <w:right w:val="none" w:sz="0" w:space="0" w:color="auto"/>
      </w:divBdr>
    </w:div>
    <w:div w:id="946347236">
      <w:bodyDiv w:val="1"/>
      <w:marLeft w:val="0"/>
      <w:marRight w:val="0"/>
      <w:marTop w:val="0"/>
      <w:marBottom w:val="0"/>
      <w:divBdr>
        <w:top w:val="none" w:sz="0" w:space="0" w:color="auto"/>
        <w:left w:val="none" w:sz="0" w:space="0" w:color="auto"/>
        <w:bottom w:val="none" w:sz="0" w:space="0" w:color="auto"/>
        <w:right w:val="none" w:sz="0" w:space="0" w:color="auto"/>
      </w:divBdr>
    </w:div>
    <w:div w:id="947204281">
      <w:bodyDiv w:val="1"/>
      <w:marLeft w:val="0"/>
      <w:marRight w:val="0"/>
      <w:marTop w:val="0"/>
      <w:marBottom w:val="0"/>
      <w:divBdr>
        <w:top w:val="none" w:sz="0" w:space="0" w:color="auto"/>
        <w:left w:val="none" w:sz="0" w:space="0" w:color="auto"/>
        <w:bottom w:val="none" w:sz="0" w:space="0" w:color="auto"/>
        <w:right w:val="none" w:sz="0" w:space="0" w:color="auto"/>
      </w:divBdr>
    </w:div>
    <w:div w:id="968124601">
      <w:bodyDiv w:val="1"/>
      <w:marLeft w:val="0"/>
      <w:marRight w:val="0"/>
      <w:marTop w:val="0"/>
      <w:marBottom w:val="0"/>
      <w:divBdr>
        <w:top w:val="none" w:sz="0" w:space="0" w:color="auto"/>
        <w:left w:val="none" w:sz="0" w:space="0" w:color="auto"/>
        <w:bottom w:val="none" w:sz="0" w:space="0" w:color="auto"/>
        <w:right w:val="none" w:sz="0" w:space="0" w:color="auto"/>
      </w:divBdr>
    </w:div>
    <w:div w:id="971322121">
      <w:bodyDiv w:val="1"/>
      <w:marLeft w:val="0"/>
      <w:marRight w:val="0"/>
      <w:marTop w:val="0"/>
      <w:marBottom w:val="0"/>
      <w:divBdr>
        <w:top w:val="none" w:sz="0" w:space="0" w:color="auto"/>
        <w:left w:val="none" w:sz="0" w:space="0" w:color="auto"/>
        <w:bottom w:val="none" w:sz="0" w:space="0" w:color="auto"/>
        <w:right w:val="none" w:sz="0" w:space="0" w:color="auto"/>
      </w:divBdr>
    </w:div>
    <w:div w:id="982125008">
      <w:bodyDiv w:val="1"/>
      <w:marLeft w:val="0"/>
      <w:marRight w:val="0"/>
      <w:marTop w:val="0"/>
      <w:marBottom w:val="0"/>
      <w:divBdr>
        <w:top w:val="none" w:sz="0" w:space="0" w:color="auto"/>
        <w:left w:val="none" w:sz="0" w:space="0" w:color="auto"/>
        <w:bottom w:val="none" w:sz="0" w:space="0" w:color="auto"/>
        <w:right w:val="none" w:sz="0" w:space="0" w:color="auto"/>
      </w:divBdr>
      <w:divsChild>
        <w:div w:id="2013489866">
          <w:marLeft w:val="480"/>
          <w:marRight w:val="0"/>
          <w:marTop w:val="0"/>
          <w:marBottom w:val="0"/>
          <w:divBdr>
            <w:top w:val="none" w:sz="0" w:space="0" w:color="auto"/>
            <w:left w:val="none" w:sz="0" w:space="0" w:color="auto"/>
            <w:bottom w:val="none" w:sz="0" w:space="0" w:color="auto"/>
            <w:right w:val="none" w:sz="0" w:space="0" w:color="auto"/>
          </w:divBdr>
        </w:div>
        <w:div w:id="2106532349">
          <w:marLeft w:val="480"/>
          <w:marRight w:val="0"/>
          <w:marTop w:val="0"/>
          <w:marBottom w:val="0"/>
          <w:divBdr>
            <w:top w:val="none" w:sz="0" w:space="0" w:color="auto"/>
            <w:left w:val="none" w:sz="0" w:space="0" w:color="auto"/>
            <w:bottom w:val="none" w:sz="0" w:space="0" w:color="auto"/>
            <w:right w:val="none" w:sz="0" w:space="0" w:color="auto"/>
          </w:divBdr>
        </w:div>
        <w:div w:id="124668142">
          <w:marLeft w:val="480"/>
          <w:marRight w:val="0"/>
          <w:marTop w:val="0"/>
          <w:marBottom w:val="0"/>
          <w:divBdr>
            <w:top w:val="none" w:sz="0" w:space="0" w:color="auto"/>
            <w:left w:val="none" w:sz="0" w:space="0" w:color="auto"/>
            <w:bottom w:val="none" w:sz="0" w:space="0" w:color="auto"/>
            <w:right w:val="none" w:sz="0" w:space="0" w:color="auto"/>
          </w:divBdr>
        </w:div>
        <w:div w:id="2138716596">
          <w:marLeft w:val="480"/>
          <w:marRight w:val="0"/>
          <w:marTop w:val="0"/>
          <w:marBottom w:val="0"/>
          <w:divBdr>
            <w:top w:val="none" w:sz="0" w:space="0" w:color="auto"/>
            <w:left w:val="none" w:sz="0" w:space="0" w:color="auto"/>
            <w:bottom w:val="none" w:sz="0" w:space="0" w:color="auto"/>
            <w:right w:val="none" w:sz="0" w:space="0" w:color="auto"/>
          </w:divBdr>
        </w:div>
        <w:div w:id="1361397445">
          <w:marLeft w:val="480"/>
          <w:marRight w:val="0"/>
          <w:marTop w:val="0"/>
          <w:marBottom w:val="0"/>
          <w:divBdr>
            <w:top w:val="none" w:sz="0" w:space="0" w:color="auto"/>
            <w:left w:val="none" w:sz="0" w:space="0" w:color="auto"/>
            <w:bottom w:val="none" w:sz="0" w:space="0" w:color="auto"/>
            <w:right w:val="none" w:sz="0" w:space="0" w:color="auto"/>
          </w:divBdr>
        </w:div>
        <w:div w:id="337344589">
          <w:marLeft w:val="480"/>
          <w:marRight w:val="0"/>
          <w:marTop w:val="0"/>
          <w:marBottom w:val="0"/>
          <w:divBdr>
            <w:top w:val="none" w:sz="0" w:space="0" w:color="auto"/>
            <w:left w:val="none" w:sz="0" w:space="0" w:color="auto"/>
            <w:bottom w:val="none" w:sz="0" w:space="0" w:color="auto"/>
            <w:right w:val="none" w:sz="0" w:space="0" w:color="auto"/>
          </w:divBdr>
        </w:div>
        <w:div w:id="1174803206">
          <w:marLeft w:val="480"/>
          <w:marRight w:val="0"/>
          <w:marTop w:val="0"/>
          <w:marBottom w:val="0"/>
          <w:divBdr>
            <w:top w:val="none" w:sz="0" w:space="0" w:color="auto"/>
            <w:left w:val="none" w:sz="0" w:space="0" w:color="auto"/>
            <w:bottom w:val="none" w:sz="0" w:space="0" w:color="auto"/>
            <w:right w:val="none" w:sz="0" w:space="0" w:color="auto"/>
          </w:divBdr>
        </w:div>
        <w:div w:id="1304386087">
          <w:marLeft w:val="480"/>
          <w:marRight w:val="0"/>
          <w:marTop w:val="0"/>
          <w:marBottom w:val="0"/>
          <w:divBdr>
            <w:top w:val="none" w:sz="0" w:space="0" w:color="auto"/>
            <w:left w:val="none" w:sz="0" w:space="0" w:color="auto"/>
            <w:bottom w:val="none" w:sz="0" w:space="0" w:color="auto"/>
            <w:right w:val="none" w:sz="0" w:space="0" w:color="auto"/>
          </w:divBdr>
        </w:div>
        <w:div w:id="781612494">
          <w:marLeft w:val="480"/>
          <w:marRight w:val="0"/>
          <w:marTop w:val="0"/>
          <w:marBottom w:val="0"/>
          <w:divBdr>
            <w:top w:val="none" w:sz="0" w:space="0" w:color="auto"/>
            <w:left w:val="none" w:sz="0" w:space="0" w:color="auto"/>
            <w:bottom w:val="none" w:sz="0" w:space="0" w:color="auto"/>
            <w:right w:val="none" w:sz="0" w:space="0" w:color="auto"/>
          </w:divBdr>
        </w:div>
        <w:div w:id="332268869">
          <w:marLeft w:val="480"/>
          <w:marRight w:val="0"/>
          <w:marTop w:val="0"/>
          <w:marBottom w:val="0"/>
          <w:divBdr>
            <w:top w:val="none" w:sz="0" w:space="0" w:color="auto"/>
            <w:left w:val="none" w:sz="0" w:space="0" w:color="auto"/>
            <w:bottom w:val="none" w:sz="0" w:space="0" w:color="auto"/>
            <w:right w:val="none" w:sz="0" w:space="0" w:color="auto"/>
          </w:divBdr>
        </w:div>
        <w:div w:id="789711506">
          <w:marLeft w:val="480"/>
          <w:marRight w:val="0"/>
          <w:marTop w:val="0"/>
          <w:marBottom w:val="0"/>
          <w:divBdr>
            <w:top w:val="none" w:sz="0" w:space="0" w:color="auto"/>
            <w:left w:val="none" w:sz="0" w:space="0" w:color="auto"/>
            <w:bottom w:val="none" w:sz="0" w:space="0" w:color="auto"/>
            <w:right w:val="none" w:sz="0" w:space="0" w:color="auto"/>
          </w:divBdr>
        </w:div>
        <w:div w:id="284191041">
          <w:marLeft w:val="480"/>
          <w:marRight w:val="0"/>
          <w:marTop w:val="0"/>
          <w:marBottom w:val="0"/>
          <w:divBdr>
            <w:top w:val="none" w:sz="0" w:space="0" w:color="auto"/>
            <w:left w:val="none" w:sz="0" w:space="0" w:color="auto"/>
            <w:bottom w:val="none" w:sz="0" w:space="0" w:color="auto"/>
            <w:right w:val="none" w:sz="0" w:space="0" w:color="auto"/>
          </w:divBdr>
        </w:div>
        <w:div w:id="345908996">
          <w:marLeft w:val="480"/>
          <w:marRight w:val="0"/>
          <w:marTop w:val="0"/>
          <w:marBottom w:val="0"/>
          <w:divBdr>
            <w:top w:val="none" w:sz="0" w:space="0" w:color="auto"/>
            <w:left w:val="none" w:sz="0" w:space="0" w:color="auto"/>
            <w:bottom w:val="none" w:sz="0" w:space="0" w:color="auto"/>
            <w:right w:val="none" w:sz="0" w:space="0" w:color="auto"/>
          </w:divBdr>
        </w:div>
        <w:div w:id="1662780846">
          <w:marLeft w:val="480"/>
          <w:marRight w:val="0"/>
          <w:marTop w:val="0"/>
          <w:marBottom w:val="0"/>
          <w:divBdr>
            <w:top w:val="none" w:sz="0" w:space="0" w:color="auto"/>
            <w:left w:val="none" w:sz="0" w:space="0" w:color="auto"/>
            <w:bottom w:val="none" w:sz="0" w:space="0" w:color="auto"/>
            <w:right w:val="none" w:sz="0" w:space="0" w:color="auto"/>
          </w:divBdr>
        </w:div>
        <w:div w:id="2102336474">
          <w:marLeft w:val="480"/>
          <w:marRight w:val="0"/>
          <w:marTop w:val="0"/>
          <w:marBottom w:val="0"/>
          <w:divBdr>
            <w:top w:val="none" w:sz="0" w:space="0" w:color="auto"/>
            <w:left w:val="none" w:sz="0" w:space="0" w:color="auto"/>
            <w:bottom w:val="none" w:sz="0" w:space="0" w:color="auto"/>
            <w:right w:val="none" w:sz="0" w:space="0" w:color="auto"/>
          </w:divBdr>
        </w:div>
        <w:div w:id="231935955">
          <w:marLeft w:val="480"/>
          <w:marRight w:val="0"/>
          <w:marTop w:val="0"/>
          <w:marBottom w:val="0"/>
          <w:divBdr>
            <w:top w:val="none" w:sz="0" w:space="0" w:color="auto"/>
            <w:left w:val="none" w:sz="0" w:space="0" w:color="auto"/>
            <w:bottom w:val="none" w:sz="0" w:space="0" w:color="auto"/>
            <w:right w:val="none" w:sz="0" w:space="0" w:color="auto"/>
          </w:divBdr>
        </w:div>
        <w:div w:id="392045885">
          <w:marLeft w:val="480"/>
          <w:marRight w:val="0"/>
          <w:marTop w:val="0"/>
          <w:marBottom w:val="0"/>
          <w:divBdr>
            <w:top w:val="none" w:sz="0" w:space="0" w:color="auto"/>
            <w:left w:val="none" w:sz="0" w:space="0" w:color="auto"/>
            <w:bottom w:val="none" w:sz="0" w:space="0" w:color="auto"/>
            <w:right w:val="none" w:sz="0" w:space="0" w:color="auto"/>
          </w:divBdr>
        </w:div>
        <w:div w:id="405222021">
          <w:marLeft w:val="480"/>
          <w:marRight w:val="0"/>
          <w:marTop w:val="0"/>
          <w:marBottom w:val="0"/>
          <w:divBdr>
            <w:top w:val="none" w:sz="0" w:space="0" w:color="auto"/>
            <w:left w:val="none" w:sz="0" w:space="0" w:color="auto"/>
            <w:bottom w:val="none" w:sz="0" w:space="0" w:color="auto"/>
            <w:right w:val="none" w:sz="0" w:space="0" w:color="auto"/>
          </w:divBdr>
        </w:div>
        <w:div w:id="822890376">
          <w:marLeft w:val="480"/>
          <w:marRight w:val="0"/>
          <w:marTop w:val="0"/>
          <w:marBottom w:val="0"/>
          <w:divBdr>
            <w:top w:val="none" w:sz="0" w:space="0" w:color="auto"/>
            <w:left w:val="none" w:sz="0" w:space="0" w:color="auto"/>
            <w:bottom w:val="none" w:sz="0" w:space="0" w:color="auto"/>
            <w:right w:val="none" w:sz="0" w:space="0" w:color="auto"/>
          </w:divBdr>
        </w:div>
        <w:div w:id="560596342">
          <w:marLeft w:val="480"/>
          <w:marRight w:val="0"/>
          <w:marTop w:val="0"/>
          <w:marBottom w:val="0"/>
          <w:divBdr>
            <w:top w:val="none" w:sz="0" w:space="0" w:color="auto"/>
            <w:left w:val="none" w:sz="0" w:space="0" w:color="auto"/>
            <w:bottom w:val="none" w:sz="0" w:space="0" w:color="auto"/>
            <w:right w:val="none" w:sz="0" w:space="0" w:color="auto"/>
          </w:divBdr>
        </w:div>
        <w:div w:id="339284353">
          <w:marLeft w:val="480"/>
          <w:marRight w:val="0"/>
          <w:marTop w:val="0"/>
          <w:marBottom w:val="0"/>
          <w:divBdr>
            <w:top w:val="none" w:sz="0" w:space="0" w:color="auto"/>
            <w:left w:val="none" w:sz="0" w:space="0" w:color="auto"/>
            <w:bottom w:val="none" w:sz="0" w:space="0" w:color="auto"/>
            <w:right w:val="none" w:sz="0" w:space="0" w:color="auto"/>
          </w:divBdr>
        </w:div>
        <w:div w:id="279605198">
          <w:marLeft w:val="480"/>
          <w:marRight w:val="0"/>
          <w:marTop w:val="0"/>
          <w:marBottom w:val="0"/>
          <w:divBdr>
            <w:top w:val="none" w:sz="0" w:space="0" w:color="auto"/>
            <w:left w:val="none" w:sz="0" w:space="0" w:color="auto"/>
            <w:bottom w:val="none" w:sz="0" w:space="0" w:color="auto"/>
            <w:right w:val="none" w:sz="0" w:space="0" w:color="auto"/>
          </w:divBdr>
        </w:div>
        <w:div w:id="1347512235">
          <w:marLeft w:val="480"/>
          <w:marRight w:val="0"/>
          <w:marTop w:val="0"/>
          <w:marBottom w:val="0"/>
          <w:divBdr>
            <w:top w:val="none" w:sz="0" w:space="0" w:color="auto"/>
            <w:left w:val="none" w:sz="0" w:space="0" w:color="auto"/>
            <w:bottom w:val="none" w:sz="0" w:space="0" w:color="auto"/>
            <w:right w:val="none" w:sz="0" w:space="0" w:color="auto"/>
          </w:divBdr>
        </w:div>
        <w:div w:id="676350275">
          <w:marLeft w:val="480"/>
          <w:marRight w:val="0"/>
          <w:marTop w:val="0"/>
          <w:marBottom w:val="0"/>
          <w:divBdr>
            <w:top w:val="none" w:sz="0" w:space="0" w:color="auto"/>
            <w:left w:val="none" w:sz="0" w:space="0" w:color="auto"/>
            <w:bottom w:val="none" w:sz="0" w:space="0" w:color="auto"/>
            <w:right w:val="none" w:sz="0" w:space="0" w:color="auto"/>
          </w:divBdr>
        </w:div>
        <w:div w:id="737634861">
          <w:marLeft w:val="480"/>
          <w:marRight w:val="0"/>
          <w:marTop w:val="0"/>
          <w:marBottom w:val="0"/>
          <w:divBdr>
            <w:top w:val="none" w:sz="0" w:space="0" w:color="auto"/>
            <w:left w:val="none" w:sz="0" w:space="0" w:color="auto"/>
            <w:bottom w:val="none" w:sz="0" w:space="0" w:color="auto"/>
            <w:right w:val="none" w:sz="0" w:space="0" w:color="auto"/>
          </w:divBdr>
        </w:div>
        <w:div w:id="1478298417">
          <w:marLeft w:val="480"/>
          <w:marRight w:val="0"/>
          <w:marTop w:val="0"/>
          <w:marBottom w:val="0"/>
          <w:divBdr>
            <w:top w:val="none" w:sz="0" w:space="0" w:color="auto"/>
            <w:left w:val="none" w:sz="0" w:space="0" w:color="auto"/>
            <w:bottom w:val="none" w:sz="0" w:space="0" w:color="auto"/>
            <w:right w:val="none" w:sz="0" w:space="0" w:color="auto"/>
          </w:divBdr>
        </w:div>
        <w:div w:id="1509756924">
          <w:marLeft w:val="480"/>
          <w:marRight w:val="0"/>
          <w:marTop w:val="0"/>
          <w:marBottom w:val="0"/>
          <w:divBdr>
            <w:top w:val="none" w:sz="0" w:space="0" w:color="auto"/>
            <w:left w:val="none" w:sz="0" w:space="0" w:color="auto"/>
            <w:bottom w:val="none" w:sz="0" w:space="0" w:color="auto"/>
            <w:right w:val="none" w:sz="0" w:space="0" w:color="auto"/>
          </w:divBdr>
        </w:div>
        <w:div w:id="1151871319">
          <w:marLeft w:val="480"/>
          <w:marRight w:val="0"/>
          <w:marTop w:val="0"/>
          <w:marBottom w:val="0"/>
          <w:divBdr>
            <w:top w:val="none" w:sz="0" w:space="0" w:color="auto"/>
            <w:left w:val="none" w:sz="0" w:space="0" w:color="auto"/>
            <w:bottom w:val="none" w:sz="0" w:space="0" w:color="auto"/>
            <w:right w:val="none" w:sz="0" w:space="0" w:color="auto"/>
          </w:divBdr>
        </w:div>
        <w:div w:id="113213418">
          <w:marLeft w:val="480"/>
          <w:marRight w:val="0"/>
          <w:marTop w:val="0"/>
          <w:marBottom w:val="0"/>
          <w:divBdr>
            <w:top w:val="none" w:sz="0" w:space="0" w:color="auto"/>
            <w:left w:val="none" w:sz="0" w:space="0" w:color="auto"/>
            <w:bottom w:val="none" w:sz="0" w:space="0" w:color="auto"/>
            <w:right w:val="none" w:sz="0" w:space="0" w:color="auto"/>
          </w:divBdr>
        </w:div>
        <w:div w:id="1518227473">
          <w:marLeft w:val="480"/>
          <w:marRight w:val="0"/>
          <w:marTop w:val="0"/>
          <w:marBottom w:val="0"/>
          <w:divBdr>
            <w:top w:val="none" w:sz="0" w:space="0" w:color="auto"/>
            <w:left w:val="none" w:sz="0" w:space="0" w:color="auto"/>
            <w:bottom w:val="none" w:sz="0" w:space="0" w:color="auto"/>
            <w:right w:val="none" w:sz="0" w:space="0" w:color="auto"/>
          </w:divBdr>
        </w:div>
        <w:div w:id="768551871">
          <w:marLeft w:val="480"/>
          <w:marRight w:val="0"/>
          <w:marTop w:val="0"/>
          <w:marBottom w:val="0"/>
          <w:divBdr>
            <w:top w:val="none" w:sz="0" w:space="0" w:color="auto"/>
            <w:left w:val="none" w:sz="0" w:space="0" w:color="auto"/>
            <w:bottom w:val="none" w:sz="0" w:space="0" w:color="auto"/>
            <w:right w:val="none" w:sz="0" w:space="0" w:color="auto"/>
          </w:divBdr>
        </w:div>
        <w:div w:id="1397973016">
          <w:marLeft w:val="480"/>
          <w:marRight w:val="0"/>
          <w:marTop w:val="0"/>
          <w:marBottom w:val="0"/>
          <w:divBdr>
            <w:top w:val="none" w:sz="0" w:space="0" w:color="auto"/>
            <w:left w:val="none" w:sz="0" w:space="0" w:color="auto"/>
            <w:bottom w:val="none" w:sz="0" w:space="0" w:color="auto"/>
            <w:right w:val="none" w:sz="0" w:space="0" w:color="auto"/>
          </w:divBdr>
        </w:div>
        <w:div w:id="721558736">
          <w:marLeft w:val="480"/>
          <w:marRight w:val="0"/>
          <w:marTop w:val="0"/>
          <w:marBottom w:val="0"/>
          <w:divBdr>
            <w:top w:val="none" w:sz="0" w:space="0" w:color="auto"/>
            <w:left w:val="none" w:sz="0" w:space="0" w:color="auto"/>
            <w:bottom w:val="none" w:sz="0" w:space="0" w:color="auto"/>
            <w:right w:val="none" w:sz="0" w:space="0" w:color="auto"/>
          </w:divBdr>
        </w:div>
        <w:div w:id="1472598322">
          <w:marLeft w:val="480"/>
          <w:marRight w:val="0"/>
          <w:marTop w:val="0"/>
          <w:marBottom w:val="0"/>
          <w:divBdr>
            <w:top w:val="none" w:sz="0" w:space="0" w:color="auto"/>
            <w:left w:val="none" w:sz="0" w:space="0" w:color="auto"/>
            <w:bottom w:val="none" w:sz="0" w:space="0" w:color="auto"/>
            <w:right w:val="none" w:sz="0" w:space="0" w:color="auto"/>
          </w:divBdr>
        </w:div>
        <w:div w:id="648704815">
          <w:marLeft w:val="480"/>
          <w:marRight w:val="0"/>
          <w:marTop w:val="0"/>
          <w:marBottom w:val="0"/>
          <w:divBdr>
            <w:top w:val="none" w:sz="0" w:space="0" w:color="auto"/>
            <w:left w:val="none" w:sz="0" w:space="0" w:color="auto"/>
            <w:bottom w:val="none" w:sz="0" w:space="0" w:color="auto"/>
            <w:right w:val="none" w:sz="0" w:space="0" w:color="auto"/>
          </w:divBdr>
        </w:div>
        <w:div w:id="240145503">
          <w:marLeft w:val="480"/>
          <w:marRight w:val="0"/>
          <w:marTop w:val="0"/>
          <w:marBottom w:val="0"/>
          <w:divBdr>
            <w:top w:val="none" w:sz="0" w:space="0" w:color="auto"/>
            <w:left w:val="none" w:sz="0" w:space="0" w:color="auto"/>
            <w:bottom w:val="none" w:sz="0" w:space="0" w:color="auto"/>
            <w:right w:val="none" w:sz="0" w:space="0" w:color="auto"/>
          </w:divBdr>
        </w:div>
        <w:div w:id="1349789850">
          <w:marLeft w:val="480"/>
          <w:marRight w:val="0"/>
          <w:marTop w:val="0"/>
          <w:marBottom w:val="0"/>
          <w:divBdr>
            <w:top w:val="none" w:sz="0" w:space="0" w:color="auto"/>
            <w:left w:val="none" w:sz="0" w:space="0" w:color="auto"/>
            <w:bottom w:val="none" w:sz="0" w:space="0" w:color="auto"/>
            <w:right w:val="none" w:sz="0" w:space="0" w:color="auto"/>
          </w:divBdr>
        </w:div>
        <w:div w:id="752355610">
          <w:marLeft w:val="480"/>
          <w:marRight w:val="0"/>
          <w:marTop w:val="0"/>
          <w:marBottom w:val="0"/>
          <w:divBdr>
            <w:top w:val="none" w:sz="0" w:space="0" w:color="auto"/>
            <w:left w:val="none" w:sz="0" w:space="0" w:color="auto"/>
            <w:bottom w:val="none" w:sz="0" w:space="0" w:color="auto"/>
            <w:right w:val="none" w:sz="0" w:space="0" w:color="auto"/>
          </w:divBdr>
        </w:div>
        <w:div w:id="1145776425">
          <w:marLeft w:val="480"/>
          <w:marRight w:val="0"/>
          <w:marTop w:val="0"/>
          <w:marBottom w:val="0"/>
          <w:divBdr>
            <w:top w:val="none" w:sz="0" w:space="0" w:color="auto"/>
            <w:left w:val="none" w:sz="0" w:space="0" w:color="auto"/>
            <w:bottom w:val="none" w:sz="0" w:space="0" w:color="auto"/>
            <w:right w:val="none" w:sz="0" w:space="0" w:color="auto"/>
          </w:divBdr>
        </w:div>
        <w:div w:id="649359860">
          <w:marLeft w:val="480"/>
          <w:marRight w:val="0"/>
          <w:marTop w:val="0"/>
          <w:marBottom w:val="0"/>
          <w:divBdr>
            <w:top w:val="none" w:sz="0" w:space="0" w:color="auto"/>
            <w:left w:val="none" w:sz="0" w:space="0" w:color="auto"/>
            <w:bottom w:val="none" w:sz="0" w:space="0" w:color="auto"/>
            <w:right w:val="none" w:sz="0" w:space="0" w:color="auto"/>
          </w:divBdr>
        </w:div>
        <w:div w:id="1010370037">
          <w:marLeft w:val="480"/>
          <w:marRight w:val="0"/>
          <w:marTop w:val="0"/>
          <w:marBottom w:val="0"/>
          <w:divBdr>
            <w:top w:val="none" w:sz="0" w:space="0" w:color="auto"/>
            <w:left w:val="none" w:sz="0" w:space="0" w:color="auto"/>
            <w:bottom w:val="none" w:sz="0" w:space="0" w:color="auto"/>
            <w:right w:val="none" w:sz="0" w:space="0" w:color="auto"/>
          </w:divBdr>
        </w:div>
        <w:div w:id="607352734">
          <w:marLeft w:val="480"/>
          <w:marRight w:val="0"/>
          <w:marTop w:val="0"/>
          <w:marBottom w:val="0"/>
          <w:divBdr>
            <w:top w:val="none" w:sz="0" w:space="0" w:color="auto"/>
            <w:left w:val="none" w:sz="0" w:space="0" w:color="auto"/>
            <w:bottom w:val="none" w:sz="0" w:space="0" w:color="auto"/>
            <w:right w:val="none" w:sz="0" w:space="0" w:color="auto"/>
          </w:divBdr>
        </w:div>
        <w:div w:id="315115890">
          <w:marLeft w:val="480"/>
          <w:marRight w:val="0"/>
          <w:marTop w:val="0"/>
          <w:marBottom w:val="0"/>
          <w:divBdr>
            <w:top w:val="none" w:sz="0" w:space="0" w:color="auto"/>
            <w:left w:val="none" w:sz="0" w:space="0" w:color="auto"/>
            <w:bottom w:val="none" w:sz="0" w:space="0" w:color="auto"/>
            <w:right w:val="none" w:sz="0" w:space="0" w:color="auto"/>
          </w:divBdr>
        </w:div>
        <w:div w:id="889533776">
          <w:marLeft w:val="480"/>
          <w:marRight w:val="0"/>
          <w:marTop w:val="0"/>
          <w:marBottom w:val="0"/>
          <w:divBdr>
            <w:top w:val="none" w:sz="0" w:space="0" w:color="auto"/>
            <w:left w:val="none" w:sz="0" w:space="0" w:color="auto"/>
            <w:bottom w:val="none" w:sz="0" w:space="0" w:color="auto"/>
            <w:right w:val="none" w:sz="0" w:space="0" w:color="auto"/>
          </w:divBdr>
        </w:div>
        <w:div w:id="1402680581">
          <w:marLeft w:val="480"/>
          <w:marRight w:val="0"/>
          <w:marTop w:val="0"/>
          <w:marBottom w:val="0"/>
          <w:divBdr>
            <w:top w:val="none" w:sz="0" w:space="0" w:color="auto"/>
            <w:left w:val="none" w:sz="0" w:space="0" w:color="auto"/>
            <w:bottom w:val="none" w:sz="0" w:space="0" w:color="auto"/>
            <w:right w:val="none" w:sz="0" w:space="0" w:color="auto"/>
          </w:divBdr>
        </w:div>
        <w:div w:id="526792228">
          <w:marLeft w:val="480"/>
          <w:marRight w:val="0"/>
          <w:marTop w:val="0"/>
          <w:marBottom w:val="0"/>
          <w:divBdr>
            <w:top w:val="none" w:sz="0" w:space="0" w:color="auto"/>
            <w:left w:val="none" w:sz="0" w:space="0" w:color="auto"/>
            <w:bottom w:val="none" w:sz="0" w:space="0" w:color="auto"/>
            <w:right w:val="none" w:sz="0" w:space="0" w:color="auto"/>
          </w:divBdr>
        </w:div>
        <w:div w:id="352077266">
          <w:marLeft w:val="480"/>
          <w:marRight w:val="0"/>
          <w:marTop w:val="0"/>
          <w:marBottom w:val="0"/>
          <w:divBdr>
            <w:top w:val="none" w:sz="0" w:space="0" w:color="auto"/>
            <w:left w:val="none" w:sz="0" w:space="0" w:color="auto"/>
            <w:bottom w:val="none" w:sz="0" w:space="0" w:color="auto"/>
            <w:right w:val="none" w:sz="0" w:space="0" w:color="auto"/>
          </w:divBdr>
        </w:div>
        <w:div w:id="904528154">
          <w:marLeft w:val="480"/>
          <w:marRight w:val="0"/>
          <w:marTop w:val="0"/>
          <w:marBottom w:val="0"/>
          <w:divBdr>
            <w:top w:val="none" w:sz="0" w:space="0" w:color="auto"/>
            <w:left w:val="none" w:sz="0" w:space="0" w:color="auto"/>
            <w:bottom w:val="none" w:sz="0" w:space="0" w:color="auto"/>
            <w:right w:val="none" w:sz="0" w:space="0" w:color="auto"/>
          </w:divBdr>
        </w:div>
        <w:div w:id="978609324">
          <w:marLeft w:val="480"/>
          <w:marRight w:val="0"/>
          <w:marTop w:val="0"/>
          <w:marBottom w:val="0"/>
          <w:divBdr>
            <w:top w:val="none" w:sz="0" w:space="0" w:color="auto"/>
            <w:left w:val="none" w:sz="0" w:space="0" w:color="auto"/>
            <w:bottom w:val="none" w:sz="0" w:space="0" w:color="auto"/>
            <w:right w:val="none" w:sz="0" w:space="0" w:color="auto"/>
          </w:divBdr>
        </w:div>
        <w:div w:id="1306278921">
          <w:marLeft w:val="480"/>
          <w:marRight w:val="0"/>
          <w:marTop w:val="0"/>
          <w:marBottom w:val="0"/>
          <w:divBdr>
            <w:top w:val="none" w:sz="0" w:space="0" w:color="auto"/>
            <w:left w:val="none" w:sz="0" w:space="0" w:color="auto"/>
            <w:bottom w:val="none" w:sz="0" w:space="0" w:color="auto"/>
            <w:right w:val="none" w:sz="0" w:space="0" w:color="auto"/>
          </w:divBdr>
        </w:div>
        <w:div w:id="871653049">
          <w:marLeft w:val="480"/>
          <w:marRight w:val="0"/>
          <w:marTop w:val="0"/>
          <w:marBottom w:val="0"/>
          <w:divBdr>
            <w:top w:val="none" w:sz="0" w:space="0" w:color="auto"/>
            <w:left w:val="none" w:sz="0" w:space="0" w:color="auto"/>
            <w:bottom w:val="none" w:sz="0" w:space="0" w:color="auto"/>
            <w:right w:val="none" w:sz="0" w:space="0" w:color="auto"/>
          </w:divBdr>
        </w:div>
        <w:div w:id="1975795501">
          <w:marLeft w:val="480"/>
          <w:marRight w:val="0"/>
          <w:marTop w:val="0"/>
          <w:marBottom w:val="0"/>
          <w:divBdr>
            <w:top w:val="none" w:sz="0" w:space="0" w:color="auto"/>
            <w:left w:val="none" w:sz="0" w:space="0" w:color="auto"/>
            <w:bottom w:val="none" w:sz="0" w:space="0" w:color="auto"/>
            <w:right w:val="none" w:sz="0" w:space="0" w:color="auto"/>
          </w:divBdr>
        </w:div>
      </w:divsChild>
    </w:div>
    <w:div w:id="993875907">
      <w:bodyDiv w:val="1"/>
      <w:marLeft w:val="0"/>
      <w:marRight w:val="0"/>
      <w:marTop w:val="0"/>
      <w:marBottom w:val="0"/>
      <w:divBdr>
        <w:top w:val="none" w:sz="0" w:space="0" w:color="auto"/>
        <w:left w:val="none" w:sz="0" w:space="0" w:color="auto"/>
        <w:bottom w:val="none" w:sz="0" w:space="0" w:color="auto"/>
        <w:right w:val="none" w:sz="0" w:space="0" w:color="auto"/>
      </w:divBdr>
      <w:divsChild>
        <w:div w:id="670833376">
          <w:marLeft w:val="480"/>
          <w:marRight w:val="0"/>
          <w:marTop w:val="0"/>
          <w:marBottom w:val="0"/>
          <w:divBdr>
            <w:top w:val="none" w:sz="0" w:space="0" w:color="auto"/>
            <w:left w:val="none" w:sz="0" w:space="0" w:color="auto"/>
            <w:bottom w:val="none" w:sz="0" w:space="0" w:color="auto"/>
            <w:right w:val="none" w:sz="0" w:space="0" w:color="auto"/>
          </w:divBdr>
        </w:div>
        <w:div w:id="407970803">
          <w:marLeft w:val="480"/>
          <w:marRight w:val="0"/>
          <w:marTop w:val="0"/>
          <w:marBottom w:val="0"/>
          <w:divBdr>
            <w:top w:val="none" w:sz="0" w:space="0" w:color="auto"/>
            <w:left w:val="none" w:sz="0" w:space="0" w:color="auto"/>
            <w:bottom w:val="none" w:sz="0" w:space="0" w:color="auto"/>
            <w:right w:val="none" w:sz="0" w:space="0" w:color="auto"/>
          </w:divBdr>
        </w:div>
        <w:div w:id="705570311">
          <w:marLeft w:val="480"/>
          <w:marRight w:val="0"/>
          <w:marTop w:val="0"/>
          <w:marBottom w:val="0"/>
          <w:divBdr>
            <w:top w:val="none" w:sz="0" w:space="0" w:color="auto"/>
            <w:left w:val="none" w:sz="0" w:space="0" w:color="auto"/>
            <w:bottom w:val="none" w:sz="0" w:space="0" w:color="auto"/>
            <w:right w:val="none" w:sz="0" w:space="0" w:color="auto"/>
          </w:divBdr>
        </w:div>
        <w:div w:id="1917737263">
          <w:marLeft w:val="480"/>
          <w:marRight w:val="0"/>
          <w:marTop w:val="0"/>
          <w:marBottom w:val="0"/>
          <w:divBdr>
            <w:top w:val="none" w:sz="0" w:space="0" w:color="auto"/>
            <w:left w:val="none" w:sz="0" w:space="0" w:color="auto"/>
            <w:bottom w:val="none" w:sz="0" w:space="0" w:color="auto"/>
            <w:right w:val="none" w:sz="0" w:space="0" w:color="auto"/>
          </w:divBdr>
        </w:div>
        <w:div w:id="105082590">
          <w:marLeft w:val="480"/>
          <w:marRight w:val="0"/>
          <w:marTop w:val="0"/>
          <w:marBottom w:val="0"/>
          <w:divBdr>
            <w:top w:val="none" w:sz="0" w:space="0" w:color="auto"/>
            <w:left w:val="none" w:sz="0" w:space="0" w:color="auto"/>
            <w:bottom w:val="none" w:sz="0" w:space="0" w:color="auto"/>
            <w:right w:val="none" w:sz="0" w:space="0" w:color="auto"/>
          </w:divBdr>
        </w:div>
        <w:div w:id="1478955181">
          <w:marLeft w:val="480"/>
          <w:marRight w:val="0"/>
          <w:marTop w:val="0"/>
          <w:marBottom w:val="0"/>
          <w:divBdr>
            <w:top w:val="none" w:sz="0" w:space="0" w:color="auto"/>
            <w:left w:val="none" w:sz="0" w:space="0" w:color="auto"/>
            <w:bottom w:val="none" w:sz="0" w:space="0" w:color="auto"/>
            <w:right w:val="none" w:sz="0" w:space="0" w:color="auto"/>
          </w:divBdr>
        </w:div>
      </w:divsChild>
    </w:div>
    <w:div w:id="997153574">
      <w:bodyDiv w:val="1"/>
      <w:marLeft w:val="0"/>
      <w:marRight w:val="0"/>
      <w:marTop w:val="0"/>
      <w:marBottom w:val="0"/>
      <w:divBdr>
        <w:top w:val="none" w:sz="0" w:space="0" w:color="auto"/>
        <w:left w:val="none" w:sz="0" w:space="0" w:color="auto"/>
        <w:bottom w:val="none" w:sz="0" w:space="0" w:color="auto"/>
        <w:right w:val="none" w:sz="0" w:space="0" w:color="auto"/>
      </w:divBdr>
      <w:divsChild>
        <w:div w:id="884752695">
          <w:marLeft w:val="640"/>
          <w:marRight w:val="0"/>
          <w:marTop w:val="0"/>
          <w:marBottom w:val="0"/>
          <w:divBdr>
            <w:top w:val="none" w:sz="0" w:space="0" w:color="auto"/>
            <w:left w:val="none" w:sz="0" w:space="0" w:color="auto"/>
            <w:bottom w:val="none" w:sz="0" w:space="0" w:color="auto"/>
            <w:right w:val="none" w:sz="0" w:space="0" w:color="auto"/>
          </w:divBdr>
        </w:div>
        <w:div w:id="1696299397">
          <w:marLeft w:val="640"/>
          <w:marRight w:val="0"/>
          <w:marTop w:val="0"/>
          <w:marBottom w:val="0"/>
          <w:divBdr>
            <w:top w:val="none" w:sz="0" w:space="0" w:color="auto"/>
            <w:left w:val="none" w:sz="0" w:space="0" w:color="auto"/>
            <w:bottom w:val="none" w:sz="0" w:space="0" w:color="auto"/>
            <w:right w:val="none" w:sz="0" w:space="0" w:color="auto"/>
          </w:divBdr>
        </w:div>
        <w:div w:id="349768989">
          <w:marLeft w:val="640"/>
          <w:marRight w:val="0"/>
          <w:marTop w:val="0"/>
          <w:marBottom w:val="0"/>
          <w:divBdr>
            <w:top w:val="none" w:sz="0" w:space="0" w:color="auto"/>
            <w:left w:val="none" w:sz="0" w:space="0" w:color="auto"/>
            <w:bottom w:val="none" w:sz="0" w:space="0" w:color="auto"/>
            <w:right w:val="none" w:sz="0" w:space="0" w:color="auto"/>
          </w:divBdr>
        </w:div>
        <w:div w:id="204366607">
          <w:marLeft w:val="640"/>
          <w:marRight w:val="0"/>
          <w:marTop w:val="0"/>
          <w:marBottom w:val="0"/>
          <w:divBdr>
            <w:top w:val="none" w:sz="0" w:space="0" w:color="auto"/>
            <w:left w:val="none" w:sz="0" w:space="0" w:color="auto"/>
            <w:bottom w:val="none" w:sz="0" w:space="0" w:color="auto"/>
            <w:right w:val="none" w:sz="0" w:space="0" w:color="auto"/>
          </w:divBdr>
        </w:div>
        <w:div w:id="1860728604">
          <w:marLeft w:val="640"/>
          <w:marRight w:val="0"/>
          <w:marTop w:val="0"/>
          <w:marBottom w:val="0"/>
          <w:divBdr>
            <w:top w:val="none" w:sz="0" w:space="0" w:color="auto"/>
            <w:left w:val="none" w:sz="0" w:space="0" w:color="auto"/>
            <w:bottom w:val="none" w:sz="0" w:space="0" w:color="auto"/>
            <w:right w:val="none" w:sz="0" w:space="0" w:color="auto"/>
          </w:divBdr>
        </w:div>
        <w:div w:id="250889890">
          <w:marLeft w:val="640"/>
          <w:marRight w:val="0"/>
          <w:marTop w:val="0"/>
          <w:marBottom w:val="0"/>
          <w:divBdr>
            <w:top w:val="none" w:sz="0" w:space="0" w:color="auto"/>
            <w:left w:val="none" w:sz="0" w:space="0" w:color="auto"/>
            <w:bottom w:val="none" w:sz="0" w:space="0" w:color="auto"/>
            <w:right w:val="none" w:sz="0" w:space="0" w:color="auto"/>
          </w:divBdr>
        </w:div>
        <w:div w:id="1662847935">
          <w:marLeft w:val="640"/>
          <w:marRight w:val="0"/>
          <w:marTop w:val="0"/>
          <w:marBottom w:val="0"/>
          <w:divBdr>
            <w:top w:val="none" w:sz="0" w:space="0" w:color="auto"/>
            <w:left w:val="none" w:sz="0" w:space="0" w:color="auto"/>
            <w:bottom w:val="none" w:sz="0" w:space="0" w:color="auto"/>
            <w:right w:val="none" w:sz="0" w:space="0" w:color="auto"/>
          </w:divBdr>
        </w:div>
        <w:div w:id="835538890">
          <w:marLeft w:val="640"/>
          <w:marRight w:val="0"/>
          <w:marTop w:val="0"/>
          <w:marBottom w:val="0"/>
          <w:divBdr>
            <w:top w:val="none" w:sz="0" w:space="0" w:color="auto"/>
            <w:left w:val="none" w:sz="0" w:space="0" w:color="auto"/>
            <w:bottom w:val="none" w:sz="0" w:space="0" w:color="auto"/>
            <w:right w:val="none" w:sz="0" w:space="0" w:color="auto"/>
          </w:divBdr>
        </w:div>
        <w:div w:id="121505864">
          <w:marLeft w:val="640"/>
          <w:marRight w:val="0"/>
          <w:marTop w:val="0"/>
          <w:marBottom w:val="0"/>
          <w:divBdr>
            <w:top w:val="none" w:sz="0" w:space="0" w:color="auto"/>
            <w:left w:val="none" w:sz="0" w:space="0" w:color="auto"/>
            <w:bottom w:val="none" w:sz="0" w:space="0" w:color="auto"/>
            <w:right w:val="none" w:sz="0" w:space="0" w:color="auto"/>
          </w:divBdr>
        </w:div>
        <w:div w:id="1296987642">
          <w:marLeft w:val="640"/>
          <w:marRight w:val="0"/>
          <w:marTop w:val="0"/>
          <w:marBottom w:val="0"/>
          <w:divBdr>
            <w:top w:val="none" w:sz="0" w:space="0" w:color="auto"/>
            <w:left w:val="none" w:sz="0" w:space="0" w:color="auto"/>
            <w:bottom w:val="none" w:sz="0" w:space="0" w:color="auto"/>
            <w:right w:val="none" w:sz="0" w:space="0" w:color="auto"/>
          </w:divBdr>
        </w:div>
        <w:div w:id="707142694">
          <w:marLeft w:val="640"/>
          <w:marRight w:val="0"/>
          <w:marTop w:val="0"/>
          <w:marBottom w:val="0"/>
          <w:divBdr>
            <w:top w:val="none" w:sz="0" w:space="0" w:color="auto"/>
            <w:left w:val="none" w:sz="0" w:space="0" w:color="auto"/>
            <w:bottom w:val="none" w:sz="0" w:space="0" w:color="auto"/>
            <w:right w:val="none" w:sz="0" w:space="0" w:color="auto"/>
          </w:divBdr>
        </w:div>
        <w:div w:id="1351027308">
          <w:marLeft w:val="640"/>
          <w:marRight w:val="0"/>
          <w:marTop w:val="0"/>
          <w:marBottom w:val="0"/>
          <w:divBdr>
            <w:top w:val="none" w:sz="0" w:space="0" w:color="auto"/>
            <w:left w:val="none" w:sz="0" w:space="0" w:color="auto"/>
            <w:bottom w:val="none" w:sz="0" w:space="0" w:color="auto"/>
            <w:right w:val="none" w:sz="0" w:space="0" w:color="auto"/>
          </w:divBdr>
        </w:div>
        <w:div w:id="1342970124">
          <w:marLeft w:val="640"/>
          <w:marRight w:val="0"/>
          <w:marTop w:val="0"/>
          <w:marBottom w:val="0"/>
          <w:divBdr>
            <w:top w:val="none" w:sz="0" w:space="0" w:color="auto"/>
            <w:left w:val="none" w:sz="0" w:space="0" w:color="auto"/>
            <w:bottom w:val="none" w:sz="0" w:space="0" w:color="auto"/>
            <w:right w:val="none" w:sz="0" w:space="0" w:color="auto"/>
          </w:divBdr>
        </w:div>
        <w:div w:id="1890722224">
          <w:marLeft w:val="640"/>
          <w:marRight w:val="0"/>
          <w:marTop w:val="0"/>
          <w:marBottom w:val="0"/>
          <w:divBdr>
            <w:top w:val="none" w:sz="0" w:space="0" w:color="auto"/>
            <w:left w:val="none" w:sz="0" w:space="0" w:color="auto"/>
            <w:bottom w:val="none" w:sz="0" w:space="0" w:color="auto"/>
            <w:right w:val="none" w:sz="0" w:space="0" w:color="auto"/>
          </w:divBdr>
        </w:div>
        <w:div w:id="2083410665">
          <w:marLeft w:val="640"/>
          <w:marRight w:val="0"/>
          <w:marTop w:val="0"/>
          <w:marBottom w:val="0"/>
          <w:divBdr>
            <w:top w:val="none" w:sz="0" w:space="0" w:color="auto"/>
            <w:left w:val="none" w:sz="0" w:space="0" w:color="auto"/>
            <w:bottom w:val="none" w:sz="0" w:space="0" w:color="auto"/>
            <w:right w:val="none" w:sz="0" w:space="0" w:color="auto"/>
          </w:divBdr>
        </w:div>
        <w:div w:id="1445658896">
          <w:marLeft w:val="640"/>
          <w:marRight w:val="0"/>
          <w:marTop w:val="0"/>
          <w:marBottom w:val="0"/>
          <w:divBdr>
            <w:top w:val="none" w:sz="0" w:space="0" w:color="auto"/>
            <w:left w:val="none" w:sz="0" w:space="0" w:color="auto"/>
            <w:bottom w:val="none" w:sz="0" w:space="0" w:color="auto"/>
            <w:right w:val="none" w:sz="0" w:space="0" w:color="auto"/>
          </w:divBdr>
        </w:div>
        <w:div w:id="1376201619">
          <w:marLeft w:val="640"/>
          <w:marRight w:val="0"/>
          <w:marTop w:val="0"/>
          <w:marBottom w:val="0"/>
          <w:divBdr>
            <w:top w:val="none" w:sz="0" w:space="0" w:color="auto"/>
            <w:left w:val="none" w:sz="0" w:space="0" w:color="auto"/>
            <w:bottom w:val="none" w:sz="0" w:space="0" w:color="auto"/>
            <w:right w:val="none" w:sz="0" w:space="0" w:color="auto"/>
          </w:divBdr>
        </w:div>
        <w:div w:id="1111045335">
          <w:marLeft w:val="640"/>
          <w:marRight w:val="0"/>
          <w:marTop w:val="0"/>
          <w:marBottom w:val="0"/>
          <w:divBdr>
            <w:top w:val="none" w:sz="0" w:space="0" w:color="auto"/>
            <w:left w:val="none" w:sz="0" w:space="0" w:color="auto"/>
            <w:bottom w:val="none" w:sz="0" w:space="0" w:color="auto"/>
            <w:right w:val="none" w:sz="0" w:space="0" w:color="auto"/>
          </w:divBdr>
        </w:div>
        <w:div w:id="615336897">
          <w:marLeft w:val="640"/>
          <w:marRight w:val="0"/>
          <w:marTop w:val="0"/>
          <w:marBottom w:val="0"/>
          <w:divBdr>
            <w:top w:val="none" w:sz="0" w:space="0" w:color="auto"/>
            <w:left w:val="none" w:sz="0" w:space="0" w:color="auto"/>
            <w:bottom w:val="none" w:sz="0" w:space="0" w:color="auto"/>
            <w:right w:val="none" w:sz="0" w:space="0" w:color="auto"/>
          </w:divBdr>
        </w:div>
        <w:div w:id="1028288947">
          <w:marLeft w:val="640"/>
          <w:marRight w:val="0"/>
          <w:marTop w:val="0"/>
          <w:marBottom w:val="0"/>
          <w:divBdr>
            <w:top w:val="none" w:sz="0" w:space="0" w:color="auto"/>
            <w:left w:val="none" w:sz="0" w:space="0" w:color="auto"/>
            <w:bottom w:val="none" w:sz="0" w:space="0" w:color="auto"/>
            <w:right w:val="none" w:sz="0" w:space="0" w:color="auto"/>
          </w:divBdr>
        </w:div>
        <w:div w:id="190918140">
          <w:marLeft w:val="640"/>
          <w:marRight w:val="0"/>
          <w:marTop w:val="0"/>
          <w:marBottom w:val="0"/>
          <w:divBdr>
            <w:top w:val="none" w:sz="0" w:space="0" w:color="auto"/>
            <w:left w:val="none" w:sz="0" w:space="0" w:color="auto"/>
            <w:bottom w:val="none" w:sz="0" w:space="0" w:color="auto"/>
            <w:right w:val="none" w:sz="0" w:space="0" w:color="auto"/>
          </w:divBdr>
        </w:div>
        <w:div w:id="726101217">
          <w:marLeft w:val="640"/>
          <w:marRight w:val="0"/>
          <w:marTop w:val="0"/>
          <w:marBottom w:val="0"/>
          <w:divBdr>
            <w:top w:val="none" w:sz="0" w:space="0" w:color="auto"/>
            <w:left w:val="none" w:sz="0" w:space="0" w:color="auto"/>
            <w:bottom w:val="none" w:sz="0" w:space="0" w:color="auto"/>
            <w:right w:val="none" w:sz="0" w:space="0" w:color="auto"/>
          </w:divBdr>
        </w:div>
        <w:div w:id="473791135">
          <w:marLeft w:val="640"/>
          <w:marRight w:val="0"/>
          <w:marTop w:val="0"/>
          <w:marBottom w:val="0"/>
          <w:divBdr>
            <w:top w:val="none" w:sz="0" w:space="0" w:color="auto"/>
            <w:left w:val="none" w:sz="0" w:space="0" w:color="auto"/>
            <w:bottom w:val="none" w:sz="0" w:space="0" w:color="auto"/>
            <w:right w:val="none" w:sz="0" w:space="0" w:color="auto"/>
          </w:divBdr>
        </w:div>
        <w:div w:id="1533105283">
          <w:marLeft w:val="640"/>
          <w:marRight w:val="0"/>
          <w:marTop w:val="0"/>
          <w:marBottom w:val="0"/>
          <w:divBdr>
            <w:top w:val="none" w:sz="0" w:space="0" w:color="auto"/>
            <w:left w:val="none" w:sz="0" w:space="0" w:color="auto"/>
            <w:bottom w:val="none" w:sz="0" w:space="0" w:color="auto"/>
            <w:right w:val="none" w:sz="0" w:space="0" w:color="auto"/>
          </w:divBdr>
        </w:div>
        <w:div w:id="923336901">
          <w:marLeft w:val="640"/>
          <w:marRight w:val="0"/>
          <w:marTop w:val="0"/>
          <w:marBottom w:val="0"/>
          <w:divBdr>
            <w:top w:val="none" w:sz="0" w:space="0" w:color="auto"/>
            <w:left w:val="none" w:sz="0" w:space="0" w:color="auto"/>
            <w:bottom w:val="none" w:sz="0" w:space="0" w:color="auto"/>
            <w:right w:val="none" w:sz="0" w:space="0" w:color="auto"/>
          </w:divBdr>
        </w:div>
        <w:div w:id="338241166">
          <w:marLeft w:val="640"/>
          <w:marRight w:val="0"/>
          <w:marTop w:val="0"/>
          <w:marBottom w:val="0"/>
          <w:divBdr>
            <w:top w:val="none" w:sz="0" w:space="0" w:color="auto"/>
            <w:left w:val="none" w:sz="0" w:space="0" w:color="auto"/>
            <w:bottom w:val="none" w:sz="0" w:space="0" w:color="auto"/>
            <w:right w:val="none" w:sz="0" w:space="0" w:color="auto"/>
          </w:divBdr>
        </w:div>
        <w:div w:id="577785876">
          <w:marLeft w:val="640"/>
          <w:marRight w:val="0"/>
          <w:marTop w:val="0"/>
          <w:marBottom w:val="0"/>
          <w:divBdr>
            <w:top w:val="none" w:sz="0" w:space="0" w:color="auto"/>
            <w:left w:val="none" w:sz="0" w:space="0" w:color="auto"/>
            <w:bottom w:val="none" w:sz="0" w:space="0" w:color="auto"/>
            <w:right w:val="none" w:sz="0" w:space="0" w:color="auto"/>
          </w:divBdr>
        </w:div>
        <w:div w:id="850339077">
          <w:marLeft w:val="640"/>
          <w:marRight w:val="0"/>
          <w:marTop w:val="0"/>
          <w:marBottom w:val="0"/>
          <w:divBdr>
            <w:top w:val="none" w:sz="0" w:space="0" w:color="auto"/>
            <w:left w:val="none" w:sz="0" w:space="0" w:color="auto"/>
            <w:bottom w:val="none" w:sz="0" w:space="0" w:color="auto"/>
            <w:right w:val="none" w:sz="0" w:space="0" w:color="auto"/>
          </w:divBdr>
        </w:div>
        <w:div w:id="945190223">
          <w:marLeft w:val="640"/>
          <w:marRight w:val="0"/>
          <w:marTop w:val="0"/>
          <w:marBottom w:val="0"/>
          <w:divBdr>
            <w:top w:val="none" w:sz="0" w:space="0" w:color="auto"/>
            <w:left w:val="none" w:sz="0" w:space="0" w:color="auto"/>
            <w:bottom w:val="none" w:sz="0" w:space="0" w:color="auto"/>
            <w:right w:val="none" w:sz="0" w:space="0" w:color="auto"/>
          </w:divBdr>
        </w:div>
        <w:div w:id="63452912">
          <w:marLeft w:val="640"/>
          <w:marRight w:val="0"/>
          <w:marTop w:val="0"/>
          <w:marBottom w:val="0"/>
          <w:divBdr>
            <w:top w:val="none" w:sz="0" w:space="0" w:color="auto"/>
            <w:left w:val="none" w:sz="0" w:space="0" w:color="auto"/>
            <w:bottom w:val="none" w:sz="0" w:space="0" w:color="auto"/>
            <w:right w:val="none" w:sz="0" w:space="0" w:color="auto"/>
          </w:divBdr>
        </w:div>
        <w:div w:id="631249234">
          <w:marLeft w:val="640"/>
          <w:marRight w:val="0"/>
          <w:marTop w:val="0"/>
          <w:marBottom w:val="0"/>
          <w:divBdr>
            <w:top w:val="none" w:sz="0" w:space="0" w:color="auto"/>
            <w:left w:val="none" w:sz="0" w:space="0" w:color="auto"/>
            <w:bottom w:val="none" w:sz="0" w:space="0" w:color="auto"/>
            <w:right w:val="none" w:sz="0" w:space="0" w:color="auto"/>
          </w:divBdr>
        </w:div>
        <w:div w:id="1661762696">
          <w:marLeft w:val="640"/>
          <w:marRight w:val="0"/>
          <w:marTop w:val="0"/>
          <w:marBottom w:val="0"/>
          <w:divBdr>
            <w:top w:val="none" w:sz="0" w:space="0" w:color="auto"/>
            <w:left w:val="none" w:sz="0" w:space="0" w:color="auto"/>
            <w:bottom w:val="none" w:sz="0" w:space="0" w:color="auto"/>
            <w:right w:val="none" w:sz="0" w:space="0" w:color="auto"/>
          </w:divBdr>
        </w:div>
        <w:div w:id="344793989">
          <w:marLeft w:val="640"/>
          <w:marRight w:val="0"/>
          <w:marTop w:val="0"/>
          <w:marBottom w:val="0"/>
          <w:divBdr>
            <w:top w:val="none" w:sz="0" w:space="0" w:color="auto"/>
            <w:left w:val="none" w:sz="0" w:space="0" w:color="auto"/>
            <w:bottom w:val="none" w:sz="0" w:space="0" w:color="auto"/>
            <w:right w:val="none" w:sz="0" w:space="0" w:color="auto"/>
          </w:divBdr>
        </w:div>
        <w:div w:id="1061362646">
          <w:marLeft w:val="640"/>
          <w:marRight w:val="0"/>
          <w:marTop w:val="0"/>
          <w:marBottom w:val="0"/>
          <w:divBdr>
            <w:top w:val="none" w:sz="0" w:space="0" w:color="auto"/>
            <w:left w:val="none" w:sz="0" w:space="0" w:color="auto"/>
            <w:bottom w:val="none" w:sz="0" w:space="0" w:color="auto"/>
            <w:right w:val="none" w:sz="0" w:space="0" w:color="auto"/>
          </w:divBdr>
        </w:div>
        <w:div w:id="1639066704">
          <w:marLeft w:val="640"/>
          <w:marRight w:val="0"/>
          <w:marTop w:val="0"/>
          <w:marBottom w:val="0"/>
          <w:divBdr>
            <w:top w:val="none" w:sz="0" w:space="0" w:color="auto"/>
            <w:left w:val="none" w:sz="0" w:space="0" w:color="auto"/>
            <w:bottom w:val="none" w:sz="0" w:space="0" w:color="auto"/>
            <w:right w:val="none" w:sz="0" w:space="0" w:color="auto"/>
          </w:divBdr>
        </w:div>
        <w:div w:id="389546753">
          <w:marLeft w:val="640"/>
          <w:marRight w:val="0"/>
          <w:marTop w:val="0"/>
          <w:marBottom w:val="0"/>
          <w:divBdr>
            <w:top w:val="none" w:sz="0" w:space="0" w:color="auto"/>
            <w:left w:val="none" w:sz="0" w:space="0" w:color="auto"/>
            <w:bottom w:val="none" w:sz="0" w:space="0" w:color="auto"/>
            <w:right w:val="none" w:sz="0" w:space="0" w:color="auto"/>
          </w:divBdr>
        </w:div>
      </w:divsChild>
    </w:div>
    <w:div w:id="1007829416">
      <w:bodyDiv w:val="1"/>
      <w:marLeft w:val="0"/>
      <w:marRight w:val="0"/>
      <w:marTop w:val="0"/>
      <w:marBottom w:val="0"/>
      <w:divBdr>
        <w:top w:val="none" w:sz="0" w:space="0" w:color="auto"/>
        <w:left w:val="none" w:sz="0" w:space="0" w:color="auto"/>
        <w:bottom w:val="none" w:sz="0" w:space="0" w:color="auto"/>
        <w:right w:val="none" w:sz="0" w:space="0" w:color="auto"/>
      </w:divBdr>
    </w:div>
    <w:div w:id="1011222062">
      <w:bodyDiv w:val="1"/>
      <w:marLeft w:val="0"/>
      <w:marRight w:val="0"/>
      <w:marTop w:val="0"/>
      <w:marBottom w:val="0"/>
      <w:divBdr>
        <w:top w:val="none" w:sz="0" w:space="0" w:color="auto"/>
        <w:left w:val="none" w:sz="0" w:space="0" w:color="auto"/>
        <w:bottom w:val="none" w:sz="0" w:space="0" w:color="auto"/>
        <w:right w:val="none" w:sz="0" w:space="0" w:color="auto"/>
      </w:divBdr>
    </w:div>
    <w:div w:id="1014647091">
      <w:bodyDiv w:val="1"/>
      <w:marLeft w:val="0"/>
      <w:marRight w:val="0"/>
      <w:marTop w:val="0"/>
      <w:marBottom w:val="0"/>
      <w:divBdr>
        <w:top w:val="none" w:sz="0" w:space="0" w:color="auto"/>
        <w:left w:val="none" w:sz="0" w:space="0" w:color="auto"/>
        <w:bottom w:val="none" w:sz="0" w:space="0" w:color="auto"/>
        <w:right w:val="none" w:sz="0" w:space="0" w:color="auto"/>
      </w:divBdr>
    </w:div>
    <w:div w:id="1017190989">
      <w:bodyDiv w:val="1"/>
      <w:marLeft w:val="0"/>
      <w:marRight w:val="0"/>
      <w:marTop w:val="0"/>
      <w:marBottom w:val="0"/>
      <w:divBdr>
        <w:top w:val="none" w:sz="0" w:space="0" w:color="auto"/>
        <w:left w:val="none" w:sz="0" w:space="0" w:color="auto"/>
        <w:bottom w:val="none" w:sz="0" w:space="0" w:color="auto"/>
        <w:right w:val="none" w:sz="0" w:space="0" w:color="auto"/>
      </w:divBdr>
    </w:div>
    <w:div w:id="1017194507">
      <w:bodyDiv w:val="1"/>
      <w:marLeft w:val="0"/>
      <w:marRight w:val="0"/>
      <w:marTop w:val="0"/>
      <w:marBottom w:val="0"/>
      <w:divBdr>
        <w:top w:val="none" w:sz="0" w:space="0" w:color="auto"/>
        <w:left w:val="none" w:sz="0" w:space="0" w:color="auto"/>
        <w:bottom w:val="none" w:sz="0" w:space="0" w:color="auto"/>
        <w:right w:val="none" w:sz="0" w:space="0" w:color="auto"/>
      </w:divBdr>
      <w:divsChild>
        <w:div w:id="449083385">
          <w:marLeft w:val="480"/>
          <w:marRight w:val="0"/>
          <w:marTop w:val="0"/>
          <w:marBottom w:val="0"/>
          <w:divBdr>
            <w:top w:val="none" w:sz="0" w:space="0" w:color="auto"/>
            <w:left w:val="none" w:sz="0" w:space="0" w:color="auto"/>
            <w:bottom w:val="none" w:sz="0" w:space="0" w:color="auto"/>
            <w:right w:val="none" w:sz="0" w:space="0" w:color="auto"/>
          </w:divBdr>
        </w:div>
        <w:div w:id="904411795">
          <w:marLeft w:val="480"/>
          <w:marRight w:val="0"/>
          <w:marTop w:val="0"/>
          <w:marBottom w:val="0"/>
          <w:divBdr>
            <w:top w:val="none" w:sz="0" w:space="0" w:color="auto"/>
            <w:left w:val="none" w:sz="0" w:space="0" w:color="auto"/>
            <w:bottom w:val="none" w:sz="0" w:space="0" w:color="auto"/>
            <w:right w:val="none" w:sz="0" w:space="0" w:color="auto"/>
          </w:divBdr>
        </w:div>
        <w:div w:id="837309015">
          <w:marLeft w:val="480"/>
          <w:marRight w:val="0"/>
          <w:marTop w:val="0"/>
          <w:marBottom w:val="0"/>
          <w:divBdr>
            <w:top w:val="none" w:sz="0" w:space="0" w:color="auto"/>
            <w:left w:val="none" w:sz="0" w:space="0" w:color="auto"/>
            <w:bottom w:val="none" w:sz="0" w:space="0" w:color="auto"/>
            <w:right w:val="none" w:sz="0" w:space="0" w:color="auto"/>
          </w:divBdr>
        </w:div>
        <w:div w:id="2098938085">
          <w:marLeft w:val="480"/>
          <w:marRight w:val="0"/>
          <w:marTop w:val="0"/>
          <w:marBottom w:val="0"/>
          <w:divBdr>
            <w:top w:val="none" w:sz="0" w:space="0" w:color="auto"/>
            <w:left w:val="none" w:sz="0" w:space="0" w:color="auto"/>
            <w:bottom w:val="none" w:sz="0" w:space="0" w:color="auto"/>
            <w:right w:val="none" w:sz="0" w:space="0" w:color="auto"/>
          </w:divBdr>
        </w:div>
        <w:div w:id="629670011">
          <w:marLeft w:val="480"/>
          <w:marRight w:val="0"/>
          <w:marTop w:val="0"/>
          <w:marBottom w:val="0"/>
          <w:divBdr>
            <w:top w:val="none" w:sz="0" w:space="0" w:color="auto"/>
            <w:left w:val="none" w:sz="0" w:space="0" w:color="auto"/>
            <w:bottom w:val="none" w:sz="0" w:space="0" w:color="auto"/>
            <w:right w:val="none" w:sz="0" w:space="0" w:color="auto"/>
          </w:divBdr>
        </w:div>
        <w:div w:id="1999914577">
          <w:marLeft w:val="480"/>
          <w:marRight w:val="0"/>
          <w:marTop w:val="0"/>
          <w:marBottom w:val="0"/>
          <w:divBdr>
            <w:top w:val="none" w:sz="0" w:space="0" w:color="auto"/>
            <w:left w:val="none" w:sz="0" w:space="0" w:color="auto"/>
            <w:bottom w:val="none" w:sz="0" w:space="0" w:color="auto"/>
            <w:right w:val="none" w:sz="0" w:space="0" w:color="auto"/>
          </w:divBdr>
        </w:div>
        <w:div w:id="941257430">
          <w:marLeft w:val="480"/>
          <w:marRight w:val="0"/>
          <w:marTop w:val="0"/>
          <w:marBottom w:val="0"/>
          <w:divBdr>
            <w:top w:val="none" w:sz="0" w:space="0" w:color="auto"/>
            <w:left w:val="none" w:sz="0" w:space="0" w:color="auto"/>
            <w:bottom w:val="none" w:sz="0" w:space="0" w:color="auto"/>
            <w:right w:val="none" w:sz="0" w:space="0" w:color="auto"/>
          </w:divBdr>
        </w:div>
        <w:div w:id="778641886">
          <w:marLeft w:val="480"/>
          <w:marRight w:val="0"/>
          <w:marTop w:val="0"/>
          <w:marBottom w:val="0"/>
          <w:divBdr>
            <w:top w:val="none" w:sz="0" w:space="0" w:color="auto"/>
            <w:left w:val="none" w:sz="0" w:space="0" w:color="auto"/>
            <w:bottom w:val="none" w:sz="0" w:space="0" w:color="auto"/>
            <w:right w:val="none" w:sz="0" w:space="0" w:color="auto"/>
          </w:divBdr>
        </w:div>
        <w:div w:id="1436438128">
          <w:marLeft w:val="480"/>
          <w:marRight w:val="0"/>
          <w:marTop w:val="0"/>
          <w:marBottom w:val="0"/>
          <w:divBdr>
            <w:top w:val="none" w:sz="0" w:space="0" w:color="auto"/>
            <w:left w:val="none" w:sz="0" w:space="0" w:color="auto"/>
            <w:bottom w:val="none" w:sz="0" w:space="0" w:color="auto"/>
            <w:right w:val="none" w:sz="0" w:space="0" w:color="auto"/>
          </w:divBdr>
        </w:div>
        <w:div w:id="842016396">
          <w:marLeft w:val="480"/>
          <w:marRight w:val="0"/>
          <w:marTop w:val="0"/>
          <w:marBottom w:val="0"/>
          <w:divBdr>
            <w:top w:val="none" w:sz="0" w:space="0" w:color="auto"/>
            <w:left w:val="none" w:sz="0" w:space="0" w:color="auto"/>
            <w:bottom w:val="none" w:sz="0" w:space="0" w:color="auto"/>
            <w:right w:val="none" w:sz="0" w:space="0" w:color="auto"/>
          </w:divBdr>
        </w:div>
        <w:div w:id="1788574091">
          <w:marLeft w:val="480"/>
          <w:marRight w:val="0"/>
          <w:marTop w:val="0"/>
          <w:marBottom w:val="0"/>
          <w:divBdr>
            <w:top w:val="none" w:sz="0" w:space="0" w:color="auto"/>
            <w:left w:val="none" w:sz="0" w:space="0" w:color="auto"/>
            <w:bottom w:val="none" w:sz="0" w:space="0" w:color="auto"/>
            <w:right w:val="none" w:sz="0" w:space="0" w:color="auto"/>
          </w:divBdr>
        </w:div>
        <w:div w:id="82530027">
          <w:marLeft w:val="480"/>
          <w:marRight w:val="0"/>
          <w:marTop w:val="0"/>
          <w:marBottom w:val="0"/>
          <w:divBdr>
            <w:top w:val="none" w:sz="0" w:space="0" w:color="auto"/>
            <w:left w:val="none" w:sz="0" w:space="0" w:color="auto"/>
            <w:bottom w:val="none" w:sz="0" w:space="0" w:color="auto"/>
            <w:right w:val="none" w:sz="0" w:space="0" w:color="auto"/>
          </w:divBdr>
        </w:div>
        <w:div w:id="538130519">
          <w:marLeft w:val="480"/>
          <w:marRight w:val="0"/>
          <w:marTop w:val="0"/>
          <w:marBottom w:val="0"/>
          <w:divBdr>
            <w:top w:val="none" w:sz="0" w:space="0" w:color="auto"/>
            <w:left w:val="none" w:sz="0" w:space="0" w:color="auto"/>
            <w:bottom w:val="none" w:sz="0" w:space="0" w:color="auto"/>
            <w:right w:val="none" w:sz="0" w:space="0" w:color="auto"/>
          </w:divBdr>
        </w:div>
        <w:div w:id="2125270081">
          <w:marLeft w:val="480"/>
          <w:marRight w:val="0"/>
          <w:marTop w:val="0"/>
          <w:marBottom w:val="0"/>
          <w:divBdr>
            <w:top w:val="none" w:sz="0" w:space="0" w:color="auto"/>
            <w:left w:val="none" w:sz="0" w:space="0" w:color="auto"/>
            <w:bottom w:val="none" w:sz="0" w:space="0" w:color="auto"/>
            <w:right w:val="none" w:sz="0" w:space="0" w:color="auto"/>
          </w:divBdr>
        </w:div>
        <w:div w:id="782387861">
          <w:marLeft w:val="480"/>
          <w:marRight w:val="0"/>
          <w:marTop w:val="0"/>
          <w:marBottom w:val="0"/>
          <w:divBdr>
            <w:top w:val="none" w:sz="0" w:space="0" w:color="auto"/>
            <w:left w:val="none" w:sz="0" w:space="0" w:color="auto"/>
            <w:bottom w:val="none" w:sz="0" w:space="0" w:color="auto"/>
            <w:right w:val="none" w:sz="0" w:space="0" w:color="auto"/>
          </w:divBdr>
        </w:div>
        <w:div w:id="1535315258">
          <w:marLeft w:val="480"/>
          <w:marRight w:val="0"/>
          <w:marTop w:val="0"/>
          <w:marBottom w:val="0"/>
          <w:divBdr>
            <w:top w:val="none" w:sz="0" w:space="0" w:color="auto"/>
            <w:left w:val="none" w:sz="0" w:space="0" w:color="auto"/>
            <w:bottom w:val="none" w:sz="0" w:space="0" w:color="auto"/>
            <w:right w:val="none" w:sz="0" w:space="0" w:color="auto"/>
          </w:divBdr>
        </w:div>
        <w:div w:id="1689285836">
          <w:marLeft w:val="480"/>
          <w:marRight w:val="0"/>
          <w:marTop w:val="0"/>
          <w:marBottom w:val="0"/>
          <w:divBdr>
            <w:top w:val="none" w:sz="0" w:space="0" w:color="auto"/>
            <w:left w:val="none" w:sz="0" w:space="0" w:color="auto"/>
            <w:bottom w:val="none" w:sz="0" w:space="0" w:color="auto"/>
            <w:right w:val="none" w:sz="0" w:space="0" w:color="auto"/>
          </w:divBdr>
        </w:div>
        <w:div w:id="1587420516">
          <w:marLeft w:val="480"/>
          <w:marRight w:val="0"/>
          <w:marTop w:val="0"/>
          <w:marBottom w:val="0"/>
          <w:divBdr>
            <w:top w:val="none" w:sz="0" w:space="0" w:color="auto"/>
            <w:left w:val="none" w:sz="0" w:space="0" w:color="auto"/>
            <w:bottom w:val="none" w:sz="0" w:space="0" w:color="auto"/>
            <w:right w:val="none" w:sz="0" w:space="0" w:color="auto"/>
          </w:divBdr>
        </w:div>
        <w:div w:id="348486556">
          <w:marLeft w:val="480"/>
          <w:marRight w:val="0"/>
          <w:marTop w:val="0"/>
          <w:marBottom w:val="0"/>
          <w:divBdr>
            <w:top w:val="none" w:sz="0" w:space="0" w:color="auto"/>
            <w:left w:val="none" w:sz="0" w:space="0" w:color="auto"/>
            <w:bottom w:val="none" w:sz="0" w:space="0" w:color="auto"/>
            <w:right w:val="none" w:sz="0" w:space="0" w:color="auto"/>
          </w:divBdr>
        </w:div>
        <w:div w:id="1110275065">
          <w:marLeft w:val="480"/>
          <w:marRight w:val="0"/>
          <w:marTop w:val="0"/>
          <w:marBottom w:val="0"/>
          <w:divBdr>
            <w:top w:val="none" w:sz="0" w:space="0" w:color="auto"/>
            <w:left w:val="none" w:sz="0" w:space="0" w:color="auto"/>
            <w:bottom w:val="none" w:sz="0" w:space="0" w:color="auto"/>
            <w:right w:val="none" w:sz="0" w:space="0" w:color="auto"/>
          </w:divBdr>
        </w:div>
        <w:div w:id="1102841104">
          <w:marLeft w:val="480"/>
          <w:marRight w:val="0"/>
          <w:marTop w:val="0"/>
          <w:marBottom w:val="0"/>
          <w:divBdr>
            <w:top w:val="none" w:sz="0" w:space="0" w:color="auto"/>
            <w:left w:val="none" w:sz="0" w:space="0" w:color="auto"/>
            <w:bottom w:val="none" w:sz="0" w:space="0" w:color="auto"/>
            <w:right w:val="none" w:sz="0" w:space="0" w:color="auto"/>
          </w:divBdr>
        </w:div>
        <w:div w:id="1268390760">
          <w:marLeft w:val="480"/>
          <w:marRight w:val="0"/>
          <w:marTop w:val="0"/>
          <w:marBottom w:val="0"/>
          <w:divBdr>
            <w:top w:val="none" w:sz="0" w:space="0" w:color="auto"/>
            <w:left w:val="none" w:sz="0" w:space="0" w:color="auto"/>
            <w:bottom w:val="none" w:sz="0" w:space="0" w:color="auto"/>
            <w:right w:val="none" w:sz="0" w:space="0" w:color="auto"/>
          </w:divBdr>
        </w:div>
        <w:div w:id="1800564135">
          <w:marLeft w:val="480"/>
          <w:marRight w:val="0"/>
          <w:marTop w:val="0"/>
          <w:marBottom w:val="0"/>
          <w:divBdr>
            <w:top w:val="none" w:sz="0" w:space="0" w:color="auto"/>
            <w:left w:val="none" w:sz="0" w:space="0" w:color="auto"/>
            <w:bottom w:val="none" w:sz="0" w:space="0" w:color="auto"/>
            <w:right w:val="none" w:sz="0" w:space="0" w:color="auto"/>
          </w:divBdr>
        </w:div>
        <w:div w:id="1505125082">
          <w:marLeft w:val="480"/>
          <w:marRight w:val="0"/>
          <w:marTop w:val="0"/>
          <w:marBottom w:val="0"/>
          <w:divBdr>
            <w:top w:val="none" w:sz="0" w:space="0" w:color="auto"/>
            <w:left w:val="none" w:sz="0" w:space="0" w:color="auto"/>
            <w:bottom w:val="none" w:sz="0" w:space="0" w:color="auto"/>
            <w:right w:val="none" w:sz="0" w:space="0" w:color="auto"/>
          </w:divBdr>
        </w:div>
        <w:div w:id="1650741814">
          <w:marLeft w:val="480"/>
          <w:marRight w:val="0"/>
          <w:marTop w:val="0"/>
          <w:marBottom w:val="0"/>
          <w:divBdr>
            <w:top w:val="none" w:sz="0" w:space="0" w:color="auto"/>
            <w:left w:val="none" w:sz="0" w:space="0" w:color="auto"/>
            <w:bottom w:val="none" w:sz="0" w:space="0" w:color="auto"/>
            <w:right w:val="none" w:sz="0" w:space="0" w:color="auto"/>
          </w:divBdr>
        </w:div>
        <w:div w:id="65953346">
          <w:marLeft w:val="480"/>
          <w:marRight w:val="0"/>
          <w:marTop w:val="0"/>
          <w:marBottom w:val="0"/>
          <w:divBdr>
            <w:top w:val="none" w:sz="0" w:space="0" w:color="auto"/>
            <w:left w:val="none" w:sz="0" w:space="0" w:color="auto"/>
            <w:bottom w:val="none" w:sz="0" w:space="0" w:color="auto"/>
            <w:right w:val="none" w:sz="0" w:space="0" w:color="auto"/>
          </w:divBdr>
        </w:div>
        <w:div w:id="803934139">
          <w:marLeft w:val="480"/>
          <w:marRight w:val="0"/>
          <w:marTop w:val="0"/>
          <w:marBottom w:val="0"/>
          <w:divBdr>
            <w:top w:val="none" w:sz="0" w:space="0" w:color="auto"/>
            <w:left w:val="none" w:sz="0" w:space="0" w:color="auto"/>
            <w:bottom w:val="none" w:sz="0" w:space="0" w:color="auto"/>
            <w:right w:val="none" w:sz="0" w:space="0" w:color="auto"/>
          </w:divBdr>
        </w:div>
        <w:div w:id="180441190">
          <w:marLeft w:val="480"/>
          <w:marRight w:val="0"/>
          <w:marTop w:val="0"/>
          <w:marBottom w:val="0"/>
          <w:divBdr>
            <w:top w:val="none" w:sz="0" w:space="0" w:color="auto"/>
            <w:left w:val="none" w:sz="0" w:space="0" w:color="auto"/>
            <w:bottom w:val="none" w:sz="0" w:space="0" w:color="auto"/>
            <w:right w:val="none" w:sz="0" w:space="0" w:color="auto"/>
          </w:divBdr>
        </w:div>
        <w:div w:id="2108498484">
          <w:marLeft w:val="480"/>
          <w:marRight w:val="0"/>
          <w:marTop w:val="0"/>
          <w:marBottom w:val="0"/>
          <w:divBdr>
            <w:top w:val="none" w:sz="0" w:space="0" w:color="auto"/>
            <w:left w:val="none" w:sz="0" w:space="0" w:color="auto"/>
            <w:bottom w:val="none" w:sz="0" w:space="0" w:color="auto"/>
            <w:right w:val="none" w:sz="0" w:space="0" w:color="auto"/>
          </w:divBdr>
        </w:div>
        <w:div w:id="642275775">
          <w:marLeft w:val="480"/>
          <w:marRight w:val="0"/>
          <w:marTop w:val="0"/>
          <w:marBottom w:val="0"/>
          <w:divBdr>
            <w:top w:val="none" w:sz="0" w:space="0" w:color="auto"/>
            <w:left w:val="none" w:sz="0" w:space="0" w:color="auto"/>
            <w:bottom w:val="none" w:sz="0" w:space="0" w:color="auto"/>
            <w:right w:val="none" w:sz="0" w:space="0" w:color="auto"/>
          </w:divBdr>
        </w:div>
        <w:div w:id="382677225">
          <w:marLeft w:val="480"/>
          <w:marRight w:val="0"/>
          <w:marTop w:val="0"/>
          <w:marBottom w:val="0"/>
          <w:divBdr>
            <w:top w:val="none" w:sz="0" w:space="0" w:color="auto"/>
            <w:left w:val="none" w:sz="0" w:space="0" w:color="auto"/>
            <w:bottom w:val="none" w:sz="0" w:space="0" w:color="auto"/>
            <w:right w:val="none" w:sz="0" w:space="0" w:color="auto"/>
          </w:divBdr>
        </w:div>
        <w:div w:id="1858811171">
          <w:marLeft w:val="480"/>
          <w:marRight w:val="0"/>
          <w:marTop w:val="0"/>
          <w:marBottom w:val="0"/>
          <w:divBdr>
            <w:top w:val="none" w:sz="0" w:space="0" w:color="auto"/>
            <w:left w:val="none" w:sz="0" w:space="0" w:color="auto"/>
            <w:bottom w:val="none" w:sz="0" w:space="0" w:color="auto"/>
            <w:right w:val="none" w:sz="0" w:space="0" w:color="auto"/>
          </w:divBdr>
        </w:div>
        <w:div w:id="231429261">
          <w:marLeft w:val="480"/>
          <w:marRight w:val="0"/>
          <w:marTop w:val="0"/>
          <w:marBottom w:val="0"/>
          <w:divBdr>
            <w:top w:val="none" w:sz="0" w:space="0" w:color="auto"/>
            <w:left w:val="none" w:sz="0" w:space="0" w:color="auto"/>
            <w:bottom w:val="none" w:sz="0" w:space="0" w:color="auto"/>
            <w:right w:val="none" w:sz="0" w:space="0" w:color="auto"/>
          </w:divBdr>
        </w:div>
        <w:div w:id="1213154910">
          <w:marLeft w:val="480"/>
          <w:marRight w:val="0"/>
          <w:marTop w:val="0"/>
          <w:marBottom w:val="0"/>
          <w:divBdr>
            <w:top w:val="none" w:sz="0" w:space="0" w:color="auto"/>
            <w:left w:val="none" w:sz="0" w:space="0" w:color="auto"/>
            <w:bottom w:val="none" w:sz="0" w:space="0" w:color="auto"/>
            <w:right w:val="none" w:sz="0" w:space="0" w:color="auto"/>
          </w:divBdr>
        </w:div>
        <w:div w:id="834304731">
          <w:marLeft w:val="480"/>
          <w:marRight w:val="0"/>
          <w:marTop w:val="0"/>
          <w:marBottom w:val="0"/>
          <w:divBdr>
            <w:top w:val="none" w:sz="0" w:space="0" w:color="auto"/>
            <w:left w:val="none" w:sz="0" w:space="0" w:color="auto"/>
            <w:bottom w:val="none" w:sz="0" w:space="0" w:color="auto"/>
            <w:right w:val="none" w:sz="0" w:space="0" w:color="auto"/>
          </w:divBdr>
        </w:div>
        <w:div w:id="1637223540">
          <w:marLeft w:val="480"/>
          <w:marRight w:val="0"/>
          <w:marTop w:val="0"/>
          <w:marBottom w:val="0"/>
          <w:divBdr>
            <w:top w:val="none" w:sz="0" w:space="0" w:color="auto"/>
            <w:left w:val="none" w:sz="0" w:space="0" w:color="auto"/>
            <w:bottom w:val="none" w:sz="0" w:space="0" w:color="auto"/>
            <w:right w:val="none" w:sz="0" w:space="0" w:color="auto"/>
          </w:divBdr>
        </w:div>
        <w:div w:id="978732253">
          <w:marLeft w:val="480"/>
          <w:marRight w:val="0"/>
          <w:marTop w:val="0"/>
          <w:marBottom w:val="0"/>
          <w:divBdr>
            <w:top w:val="none" w:sz="0" w:space="0" w:color="auto"/>
            <w:left w:val="none" w:sz="0" w:space="0" w:color="auto"/>
            <w:bottom w:val="none" w:sz="0" w:space="0" w:color="auto"/>
            <w:right w:val="none" w:sz="0" w:space="0" w:color="auto"/>
          </w:divBdr>
        </w:div>
        <w:div w:id="1679623245">
          <w:marLeft w:val="480"/>
          <w:marRight w:val="0"/>
          <w:marTop w:val="0"/>
          <w:marBottom w:val="0"/>
          <w:divBdr>
            <w:top w:val="none" w:sz="0" w:space="0" w:color="auto"/>
            <w:left w:val="none" w:sz="0" w:space="0" w:color="auto"/>
            <w:bottom w:val="none" w:sz="0" w:space="0" w:color="auto"/>
            <w:right w:val="none" w:sz="0" w:space="0" w:color="auto"/>
          </w:divBdr>
        </w:div>
        <w:div w:id="150298145">
          <w:marLeft w:val="480"/>
          <w:marRight w:val="0"/>
          <w:marTop w:val="0"/>
          <w:marBottom w:val="0"/>
          <w:divBdr>
            <w:top w:val="none" w:sz="0" w:space="0" w:color="auto"/>
            <w:left w:val="none" w:sz="0" w:space="0" w:color="auto"/>
            <w:bottom w:val="none" w:sz="0" w:space="0" w:color="auto"/>
            <w:right w:val="none" w:sz="0" w:space="0" w:color="auto"/>
          </w:divBdr>
        </w:div>
        <w:div w:id="1103110072">
          <w:marLeft w:val="480"/>
          <w:marRight w:val="0"/>
          <w:marTop w:val="0"/>
          <w:marBottom w:val="0"/>
          <w:divBdr>
            <w:top w:val="none" w:sz="0" w:space="0" w:color="auto"/>
            <w:left w:val="none" w:sz="0" w:space="0" w:color="auto"/>
            <w:bottom w:val="none" w:sz="0" w:space="0" w:color="auto"/>
            <w:right w:val="none" w:sz="0" w:space="0" w:color="auto"/>
          </w:divBdr>
        </w:div>
        <w:div w:id="1967009160">
          <w:marLeft w:val="480"/>
          <w:marRight w:val="0"/>
          <w:marTop w:val="0"/>
          <w:marBottom w:val="0"/>
          <w:divBdr>
            <w:top w:val="none" w:sz="0" w:space="0" w:color="auto"/>
            <w:left w:val="none" w:sz="0" w:space="0" w:color="auto"/>
            <w:bottom w:val="none" w:sz="0" w:space="0" w:color="auto"/>
            <w:right w:val="none" w:sz="0" w:space="0" w:color="auto"/>
          </w:divBdr>
        </w:div>
        <w:div w:id="1602687209">
          <w:marLeft w:val="480"/>
          <w:marRight w:val="0"/>
          <w:marTop w:val="0"/>
          <w:marBottom w:val="0"/>
          <w:divBdr>
            <w:top w:val="none" w:sz="0" w:space="0" w:color="auto"/>
            <w:left w:val="none" w:sz="0" w:space="0" w:color="auto"/>
            <w:bottom w:val="none" w:sz="0" w:space="0" w:color="auto"/>
            <w:right w:val="none" w:sz="0" w:space="0" w:color="auto"/>
          </w:divBdr>
        </w:div>
        <w:div w:id="1428500083">
          <w:marLeft w:val="480"/>
          <w:marRight w:val="0"/>
          <w:marTop w:val="0"/>
          <w:marBottom w:val="0"/>
          <w:divBdr>
            <w:top w:val="none" w:sz="0" w:space="0" w:color="auto"/>
            <w:left w:val="none" w:sz="0" w:space="0" w:color="auto"/>
            <w:bottom w:val="none" w:sz="0" w:space="0" w:color="auto"/>
            <w:right w:val="none" w:sz="0" w:space="0" w:color="auto"/>
          </w:divBdr>
        </w:div>
        <w:div w:id="2025159364">
          <w:marLeft w:val="480"/>
          <w:marRight w:val="0"/>
          <w:marTop w:val="0"/>
          <w:marBottom w:val="0"/>
          <w:divBdr>
            <w:top w:val="none" w:sz="0" w:space="0" w:color="auto"/>
            <w:left w:val="none" w:sz="0" w:space="0" w:color="auto"/>
            <w:bottom w:val="none" w:sz="0" w:space="0" w:color="auto"/>
            <w:right w:val="none" w:sz="0" w:space="0" w:color="auto"/>
          </w:divBdr>
        </w:div>
        <w:div w:id="1547528215">
          <w:marLeft w:val="480"/>
          <w:marRight w:val="0"/>
          <w:marTop w:val="0"/>
          <w:marBottom w:val="0"/>
          <w:divBdr>
            <w:top w:val="none" w:sz="0" w:space="0" w:color="auto"/>
            <w:left w:val="none" w:sz="0" w:space="0" w:color="auto"/>
            <w:bottom w:val="none" w:sz="0" w:space="0" w:color="auto"/>
            <w:right w:val="none" w:sz="0" w:space="0" w:color="auto"/>
          </w:divBdr>
        </w:div>
        <w:div w:id="1819834018">
          <w:marLeft w:val="480"/>
          <w:marRight w:val="0"/>
          <w:marTop w:val="0"/>
          <w:marBottom w:val="0"/>
          <w:divBdr>
            <w:top w:val="none" w:sz="0" w:space="0" w:color="auto"/>
            <w:left w:val="none" w:sz="0" w:space="0" w:color="auto"/>
            <w:bottom w:val="none" w:sz="0" w:space="0" w:color="auto"/>
            <w:right w:val="none" w:sz="0" w:space="0" w:color="auto"/>
          </w:divBdr>
        </w:div>
        <w:div w:id="1292399648">
          <w:marLeft w:val="480"/>
          <w:marRight w:val="0"/>
          <w:marTop w:val="0"/>
          <w:marBottom w:val="0"/>
          <w:divBdr>
            <w:top w:val="none" w:sz="0" w:space="0" w:color="auto"/>
            <w:left w:val="none" w:sz="0" w:space="0" w:color="auto"/>
            <w:bottom w:val="none" w:sz="0" w:space="0" w:color="auto"/>
            <w:right w:val="none" w:sz="0" w:space="0" w:color="auto"/>
          </w:divBdr>
        </w:div>
        <w:div w:id="668673448">
          <w:marLeft w:val="480"/>
          <w:marRight w:val="0"/>
          <w:marTop w:val="0"/>
          <w:marBottom w:val="0"/>
          <w:divBdr>
            <w:top w:val="none" w:sz="0" w:space="0" w:color="auto"/>
            <w:left w:val="none" w:sz="0" w:space="0" w:color="auto"/>
            <w:bottom w:val="none" w:sz="0" w:space="0" w:color="auto"/>
            <w:right w:val="none" w:sz="0" w:space="0" w:color="auto"/>
          </w:divBdr>
        </w:div>
        <w:div w:id="1067610263">
          <w:marLeft w:val="480"/>
          <w:marRight w:val="0"/>
          <w:marTop w:val="0"/>
          <w:marBottom w:val="0"/>
          <w:divBdr>
            <w:top w:val="none" w:sz="0" w:space="0" w:color="auto"/>
            <w:left w:val="none" w:sz="0" w:space="0" w:color="auto"/>
            <w:bottom w:val="none" w:sz="0" w:space="0" w:color="auto"/>
            <w:right w:val="none" w:sz="0" w:space="0" w:color="auto"/>
          </w:divBdr>
        </w:div>
        <w:div w:id="1989288220">
          <w:marLeft w:val="480"/>
          <w:marRight w:val="0"/>
          <w:marTop w:val="0"/>
          <w:marBottom w:val="0"/>
          <w:divBdr>
            <w:top w:val="none" w:sz="0" w:space="0" w:color="auto"/>
            <w:left w:val="none" w:sz="0" w:space="0" w:color="auto"/>
            <w:bottom w:val="none" w:sz="0" w:space="0" w:color="auto"/>
            <w:right w:val="none" w:sz="0" w:space="0" w:color="auto"/>
          </w:divBdr>
        </w:div>
        <w:div w:id="811168484">
          <w:marLeft w:val="480"/>
          <w:marRight w:val="0"/>
          <w:marTop w:val="0"/>
          <w:marBottom w:val="0"/>
          <w:divBdr>
            <w:top w:val="none" w:sz="0" w:space="0" w:color="auto"/>
            <w:left w:val="none" w:sz="0" w:space="0" w:color="auto"/>
            <w:bottom w:val="none" w:sz="0" w:space="0" w:color="auto"/>
            <w:right w:val="none" w:sz="0" w:space="0" w:color="auto"/>
          </w:divBdr>
        </w:div>
        <w:div w:id="1007949655">
          <w:marLeft w:val="480"/>
          <w:marRight w:val="0"/>
          <w:marTop w:val="0"/>
          <w:marBottom w:val="0"/>
          <w:divBdr>
            <w:top w:val="none" w:sz="0" w:space="0" w:color="auto"/>
            <w:left w:val="none" w:sz="0" w:space="0" w:color="auto"/>
            <w:bottom w:val="none" w:sz="0" w:space="0" w:color="auto"/>
            <w:right w:val="none" w:sz="0" w:space="0" w:color="auto"/>
          </w:divBdr>
        </w:div>
        <w:div w:id="1738937460">
          <w:marLeft w:val="480"/>
          <w:marRight w:val="0"/>
          <w:marTop w:val="0"/>
          <w:marBottom w:val="0"/>
          <w:divBdr>
            <w:top w:val="none" w:sz="0" w:space="0" w:color="auto"/>
            <w:left w:val="none" w:sz="0" w:space="0" w:color="auto"/>
            <w:bottom w:val="none" w:sz="0" w:space="0" w:color="auto"/>
            <w:right w:val="none" w:sz="0" w:space="0" w:color="auto"/>
          </w:divBdr>
        </w:div>
      </w:divsChild>
    </w:div>
    <w:div w:id="1024097101">
      <w:bodyDiv w:val="1"/>
      <w:marLeft w:val="0"/>
      <w:marRight w:val="0"/>
      <w:marTop w:val="0"/>
      <w:marBottom w:val="0"/>
      <w:divBdr>
        <w:top w:val="none" w:sz="0" w:space="0" w:color="auto"/>
        <w:left w:val="none" w:sz="0" w:space="0" w:color="auto"/>
        <w:bottom w:val="none" w:sz="0" w:space="0" w:color="auto"/>
        <w:right w:val="none" w:sz="0" w:space="0" w:color="auto"/>
      </w:divBdr>
    </w:div>
    <w:div w:id="1033728948">
      <w:bodyDiv w:val="1"/>
      <w:marLeft w:val="0"/>
      <w:marRight w:val="0"/>
      <w:marTop w:val="0"/>
      <w:marBottom w:val="0"/>
      <w:divBdr>
        <w:top w:val="none" w:sz="0" w:space="0" w:color="auto"/>
        <w:left w:val="none" w:sz="0" w:space="0" w:color="auto"/>
        <w:bottom w:val="none" w:sz="0" w:space="0" w:color="auto"/>
        <w:right w:val="none" w:sz="0" w:space="0" w:color="auto"/>
      </w:divBdr>
    </w:div>
    <w:div w:id="1054700005">
      <w:bodyDiv w:val="1"/>
      <w:marLeft w:val="0"/>
      <w:marRight w:val="0"/>
      <w:marTop w:val="0"/>
      <w:marBottom w:val="0"/>
      <w:divBdr>
        <w:top w:val="none" w:sz="0" w:space="0" w:color="auto"/>
        <w:left w:val="none" w:sz="0" w:space="0" w:color="auto"/>
        <w:bottom w:val="none" w:sz="0" w:space="0" w:color="auto"/>
        <w:right w:val="none" w:sz="0" w:space="0" w:color="auto"/>
      </w:divBdr>
    </w:div>
    <w:div w:id="1057821674">
      <w:bodyDiv w:val="1"/>
      <w:marLeft w:val="0"/>
      <w:marRight w:val="0"/>
      <w:marTop w:val="0"/>
      <w:marBottom w:val="0"/>
      <w:divBdr>
        <w:top w:val="none" w:sz="0" w:space="0" w:color="auto"/>
        <w:left w:val="none" w:sz="0" w:space="0" w:color="auto"/>
        <w:bottom w:val="none" w:sz="0" w:space="0" w:color="auto"/>
        <w:right w:val="none" w:sz="0" w:space="0" w:color="auto"/>
      </w:divBdr>
    </w:div>
    <w:div w:id="1058240231">
      <w:bodyDiv w:val="1"/>
      <w:marLeft w:val="0"/>
      <w:marRight w:val="0"/>
      <w:marTop w:val="0"/>
      <w:marBottom w:val="0"/>
      <w:divBdr>
        <w:top w:val="none" w:sz="0" w:space="0" w:color="auto"/>
        <w:left w:val="none" w:sz="0" w:space="0" w:color="auto"/>
        <w:bottom w:val="none" w:sz="0" w:space="0" w:color="auto"/>
        <w:right w:val="none" w:sz="0" w:space="0" w:color="auto"/>
      </w:divBdr>
      <w:divsChild>
        <w:div w:id="2115204471">
          <w:marLeft w:val="480"/>
          <w:marRight w:val="0"/>
          <w:marTop w:val="0"/>
          <w:marBottom w:val="0"/>
          <w:divBdr>
            <w:top w:val="none" w:sz="0" w:space="0" w:color="auto"/>
            <w:left w:val="none" w:sz="0" w:space="0" w:color="auto"/>
            <w:bottom w:val="none" w:sz="0" w:space="0" w:color="auto"/>
            <w:right w:val="none" w:sz="0" w:space="0" w:color="auto"/>
          </w:divBdr>
        </w:div>
        <w:div w:id="1987583616">
          <w:marLeft w:val="480"/>
          <w:marRight w:val="0"/>
          <w:marTop w:val="0"/>
          <w:marBottom w:val="0"/>
          <w:divBdr>
            <w:top w:val="none" w:sz="0" w:space="0" w:color="auto"/>
            <w:left w:val="none" w:sz="0" w:space="0" w:color="auto"/>
            <w:bottom w:val="none" w:sz="0" w:space="0" w:color="auto"/>
            <w:right w:val="none" w:sz="0" w:space="0" w:color="auto"/>
          </w:divBdr>
        </w:div>
        <w:div w:id="384765333">
          <w:marLeft w:val="480"/>
          <w:marRight w:val="0"/>
          <w:marTop w:val="0"/>
          <w:marBottom w:val="0"/>
          <w:divBdr>
            <w:top w:val="none" w:sz="0" w:space="0" w:color="auto"/>
            <w:left w:val="none" w:sz="0" w:space="0" w:color="auto"/>
            <w:bottom w:val="none" w:sz="0" w:space="0" w:color="auto"/>
            <w:right w:val="none" w:sz="0" w:space="0" w:color="auto"/>
          </w:divBdr>
        </w:div>
        <w:div w:id="660502296">
          <w:marLeft w:val="480"/>
          <w:marRight w:val="0"/>
          <w:marTop w:val="0"/>
          <w:marBottom w:val="0"/>
          <w:divBdr>
            <w:top w:val="none" w:sz="0" w:space="0" w:color="auto"/>
            <w:left w:val="none" w:sz="0" w:space="0" w:color="auto"/>
            <w:bottom w:val="none" w:sz="0" w:space="0" w:color="auto"/>
            <w:right w:val="none" w:sz="0" w:space="0" w:color="auto"/>
          </w:divBdr>
        </w:div>
        <w:div w:id="296420004">
          <w:marLeft w:val="480"/>
          <w:marRight w:val="0"/>
          <w:marTop w:val="0"/>
          <w:marBottom w:val="0"/>
          <w:divBdr>
            <w:top w:val="none" w:sz="0" w:space="0" w:color="auto"/>
            <w:left w:val="none" w:sz="0" w:space="0" w:color="auto"/>
            <w:bottom w:val="none" w:sz="0" w:space="0" w:color="auto"/>
            <w:right w:val="none" w:sz="0" w:space="0" w:color="auto"/>
          </w:divBdr>
        </w:div>
        <w:div w:id="1517311309">
          <w:marLeft w:val="480"/>
          <w:marRight w:val="0"/>
          <w:marTop w:val="0"/>
          <w:marBottom w:val="0"/>
          <w:divBdr>
            <w:top w:val="none" w:sz="0" w:space="0" w:color="auto"/>
            <w:left w:val="none" w:sz="0" w:space="0" w:color="auto"/>
            <w:bottom w:val="none" w:sz="0" w:space="0" w:color="auto"/>
            <w:right w:val="none" w:sz="0" w:space="0" w:color="auto"/>
          </w:divBdr>
        </w:div>
        <w:div w:id="2035571565">
          <w:marLeft w:val="480"/>
          <w:marRight w:val="0"/>
          <w:marTop w:val="0"/>
          <w:marBottom w:val="0"/>
          <w:divBdr>
            <w:top w:val="none" w:sz="0" w:space="0" w:color="auto"/>
            <w:left w:val="none" w:sz="0" w:space="0" w:color="auto"/>
            <w:bottom w:val="none" w:sz="0" w:space="0" w:color="auto"/>
            <w:right w:val="none" w:sz="0" w:space="0" w:color="auto"/>
          </w:divBdr>
        </w:div>
        <w:div w:id="296187246">
          <w:marLeft w:val="480"/>
          <w:marRight w:val="0"/>
          <w:marTop w:val="0"/>
          <w:marBottom w:val="0"/>
          <w:divBdr>
            <w:top w:val="none" w:sz="0" w:space="0" w:color="auto"/>
            <w:left w:val="none" w:sz="0" w:space="0" w:color="auto"/>
            <w:bottom w:val="none" w:sz="0" w:space="0" w:color="auto"/>
            <w:right w:val="none" w:sz="0" w:space="0" w:color="auto"/>
          </w:divBdr>
        </w:div>
        <w:div w:id="569387324">
          <w:marLeft w:val="480"/>
          <w:marRight w:val="0"/>
          <w:marTop w:val="0"/>
          <w:marBottom w:val="0"/>
          <w:divBdr>
            <w:top w:val="none" w:sz="0" w:space="0" w:color="auto"/>
            <w:left w:val="none" w:sz="0" w:space="0" w:color="auto"/>
            <w:bottom w:val="none" w:sz="0" w:space="0" w:color="auto"/>
            <w:right w:val="none" w:sz="0" w:space="0" w:color="auto"/>
          </w:divBdr>
        </w:div>
        <w:div w:id="2072380387">
          <w:marLeft w:val="480"/>
          <w:marRight w:val="0"/>
          <w:marTop w:val="0"/>
          <w:marBottom w:val="0"/>
          <w:divBdr>
            <w:top w:val="none" w:sz="0" w:space="0" w:color="auto"/>
            <w:left w:val="none" w:sz="0" w:space="0" w:color="auto"/>
            <w:bottom w:val="none" w:sz="0" w:space="0" w:color="auto"/>
            <w:right w:val="none" w:sz="0" w:space="0" w:color="auto"/>
          </w:divBdr>
        </w:div>
        <w:div w:id="453447878">
          <w:marLeft w:val="480"/>
          <w:marRight w:val="0"/>
          <w:marTop w:val="0"/>
          <w:marBottom w:val="0"/>
          <w:divBdr>
            <w:top w:val="none" w:sz="0" w:space="0" w:color="auto"/>
            <w:left w:val="none" w:sz="0" w:space="0" w:color="auto"/>
            <w:bottom w:val="none" w:sz="0" w:space="0" w:color="auto"/>
            <w:right w:val="none" w:sz="0" w:space="0" w:color="auto"/>
          </w:divBdr>
        </w:div>
        <w:div w:id="2059359446">
          <w:marLeft w:val="480"/>
          <w:marRight w:val="0"/>
          <w:marTop w:val="0"/>
          <w:marBottom w:val="0"/>
          <w:divBdr>
            <w:top w:val="none" w:sz="0" w:space="0" w:color="auto"/>
            <w:left w:val="none" w:sz="0" w:space="0" w:color="auto"/>
            <w:bottom w:val="none" w:sz="0" w:space="0" w:color="auto"/>
            <w:right w:val="none" w:sz="0" w:space="0" w:color="auto"/>
          </w:divBdr>
        </w:div>
        <w:div w:id="1204487631">
          <w:marLeft w:val="480"/>
          <w:marRight w:val="0"/>
          <w:marTop w:val="0"/>
          <w:marBottom w:val="0"/>
          <w:divBdr>
            <w:top w:val="none" w:sz="0" w:space="0" w:color="auto"/>
            <w:left w:val="none" w:sz="0" w:space="0" w:color="auto"/>
            <w:bottom w:val="none" w:sz="0" w:space="0" w:color="auto"/>
            <w:right w:val="none" w:sz="0" w:space="0" w:color="auto"/>
          </w:divBdr>
        </w:div>
        <w:div w:id="1328820626">
          <w:marLeft w:val="480"/>
          <w:marRight w:val="0"/>
          <w:marTop w:val="0"/>
          <w:marBottom w:val="0"/>
          <w:divBdr>
            <w:top w:val="none" w:sz="0" w:space="0" w:color="auto"/>
            <w:left w:val="none" w:sz="0" w:space="0" w:color="auto"/>
            <w:bottom w:val="none" w:sz="0" w:space="0" w:color="auto"/>
            <w:right w:val="none" w:sz="0" w:space="0" w:color="auto"/>
          </w:divBdr>
        </w:div>
        <w:div w:id="923760632">
          <w:marLeft w:val="480"/>
          <w:marRight w:val="0"/>
          <w:marTop w:val="0"/>
          <w:marBottom w:val="0"/>
          <w:divBdr>
            <w:top w:val="none" w:sz="0" w:space="0" w:color="auto"/>
            <w:left w:val="none" w:sz="0" w:space="0" w:color="auto"/>
            <w:bottom w:val="none" w:sz="0" w:space="0" w:color="auto"/>
            <w:right w:val="none" w:sz="0" w:space="0" w:color="auto"/>
          </w:divBdr>
        </w:div>
        <w:div w:id="167449789">
          <w:marLeft w:val="480"/>
          <w:marRight w:val="0"/>
          <w:marTop w:val="0"/>
          <w:marBottom w:val="0"/>
          <w:divBdr>
            <w:top w:val="none" w:sz="0" w:space="0" w:color="auto"/>
            <w:left w:val="none" w:sz="0" w:space="0" w:color="auto"/>
            <w:bottom w:val="none" w:sz="0" w:space="0" w:color="auto"/>
            <w:right w:val="none" w:sz="0" w:space="0" w:color="auto"/>
          </w:divBdr>
        </w:div>
        <w:div w:id="351034667">
          <w:marLeft w:val="480"/>
          <w:marRight w:val="0"/>
          <w:marTop w:val="0"/>
          <w:marBottom w:val="0"/>
          <w:divBdr>
            <w:top w:val="none" w:sz="0" w:space="0" w:color="auto"/>
            <w:left w:val="none" w:sz="0" w:space="0" w:color="auto"/>
            <w:bottom w:val="none" w:sz="0" w:space="0" w:color="auto"/>
            <w:right w:val="none" w:sz="0" w:space="0" w:color="auto"/>
          </w:divBdr>
        </w:div>
        <w:div w:id="1833982289">
          <w:marLeft w:val="480"/>
          <w:marRight w:val="0"/>
          <w:marTop w:val="0"/>
          <w:marBottom w:val="0"/>
          <w:divBdr>
            <w:top w:val="none" w:sz="0" w:space="0" w:color="auto"/>
            <w:left w:val="none" w:sz="0" w:space="0" w:color="auto"/>
            <w:bottom w:val="none" w:sz="0" w:space="0" w:color="auto"/>
            <w:right w:val="none" w:sz="0" w:space="0" w:color="auto"/>
          </w:divBdr>
        </w:div>
        <w:div w:id="137192700">
          <w:marLeft w:val="480"/>
          <w:marRight w:val="0"/>
          <w:marTop w:val="0"/>
          <w:marBottom w:val="0"/>
          <w:divBdr>
            <w:top w:val="none" w:sz="0" w:space="0" w:color="auto"/>
            <w:left w:val="none" w:sz="0" w:space="0" w:color="auto"/>
            <w:bottom w:val="none" w:sz="0" w:space="0" w:color="auto"/>
            <w:right w:val="none" w:sz="0" w:space="0" w:color="auto"/>
          </w:divBdr>
        </w:div>
        <w:div w:id="1213268243">
          <w:marLeft w:val="480"/>
          <w:marRight w:val="0"/>
          <w:marTop w:val="0"/>
          <w:marBottom w:val="0"/>
          <w:divBdr>
            <w:top w:val="none" w:sz="0" w:space="0" w:color="auto"/>
            <w:left w:val="none" w:sz="0" w:space="0" w:color="auto"/>
            <w:bottom w:val="none" w:sz="0" w:space="0" w:color="auto"/>
            <w:right w:val="none" w:sz="0" w:space="0" w:color="auto"/>
          </w:divBdr>
        </w:div>
        <w:div w:id="1282344210">
          <w:marLeft w:val="480"/>
          <w:marRight w:val="0"/>
          <w:marTop w:val="0"/>
          <w:marBottom w:val="0"/>
          <w:divBdr>
            <w:top w:val="none" w:sz="0" w:space="0" w:color="auto"/>
            <w:left w:val="none" w:sz="0" w:space="0" w:color="auto"/>
            <w:bottom w:val="none" w:sz="0" w:space="0" w:color="auto"/>
            <w:right w:val="none" w:sz="0" w:space="0" w:color="auto"/>
          </w:divBdr>
        </w:div>
        <w:div w:id="110125658">
          <w:marLeft w:val="480"/>
          <w:marRight w:val="0"/>
          <w:marTop w:val="0"/>
          <w:marBottom w:val="0"/>
          <w:divBdr>
            <w:top w:val="none" w:sz="0" w:space="0" w:color="auto"/>
            <w:left w:val="none" w:sz="0" w:space="0" w:color="auto"/>
            <w:bottom w:val="none" w:sz="0" w:space="0" w:color="auto"/>
            <w:right w:val="none" w:sz="0" w:space="0" w:color="auto"/>
          </w:divBdr>
        </w:div>
        <w:div w:id="1066613491">
          <w:marLeft w:val="480"/>
          <w:marRight w:val="0"/>
          <w:marTop w:val="0"/>
          <w:marBottom w:val="0"/>
          <w:divBdr>
            <w:top w:val="none" w:sz="0" w:space="0" w:color="auto"/>
            <w:left w:val="none" w:sz="0" w:space="0" w:color="auto"/>
            <w:bottom w:val="none" w:sz="0" w:space="0" w:color="auto"/>
            <w:right w:val="none" w:sz="0" w:space="0" w:color="auto"/>
          </w:divBdr>
        </w:div>
        <w:div w:id="589315423">
          <w:marLeft w:val="480"/>
          <w:marRight w:val="0"/>
          <w:marTop w:val="0"/>
          <w:marBottom w:val="0"/>
          <w:divBdr>
            <w:top w:val="none" w:sz="0" w:space="0" w:color="auto"/>
            <w:left w:val="none" w:sz="0" w:space="0" w:color="auto"/>
            <w:bottom w:val="none" w:sz="0" w:space="0" w:color="auto"/>
            <w:right w:val="none" w:sz="0" w:space="0" w:color="auto"/>
          </w:divBdr>
        </w:div>
        <w:div w:id="1871145090">
          <w:marLeft w:val="480"/>
          <w:marRight w:val="0"/>
          <w:marTop w:val="0"/>
          <w:marBottom w:val="0"/>
          <w:divBdr>
            <w:top w:val="none" w:sz="0" w:space="0" w:color="auto"/>
            <w:left w:val="none" w:sz="0" w:space="0" w:color="auto"/>
            <w:bottom w:val="none" w:sz="0" w:space="0" w:color="auto"/>
            <w:right w:val="none" w:sz="0" w:space="0" w:color="auto"/>
          </w:divBdr>
        </w:div>
        <w:div w:id="1871457566">
          <w:marLeft w:val="480"/>
          <w:marRight w:val="0"/>
          <w:marTop w:val="0"/>
          <w:marBottom w:val="0"/>
          <w:divBdr>
            <w:top w:val="none" w:sz="0" w:space="0" w:color="auto"/>
            <w:left w:val="none" w:sz="0" w:space="0" w:color="auto"/>
            <w:bottom w:val="none" w:sz="0" w:space="0" w:color="auto"/>
            <w:right w:val="none" w:sz="0" w:space="0" w:color="auto"/>
          </w:divBdr>
        </w:div>
        <w:div w:id="2037152861">
          <w:marLeft w:val="480"/>
          <w:marRight w:val="0"/>
          <w:marTop w:val="0"/>
          <w:marBottom w:val="0"/>
          <w:divBdr>
            <w:top w:val="none" w:sz="0" w:space="0" w:color="auto"/>
            <w:left w:val="none" w:sz="0" w:space="0" w:color="auto"/>
            <w:bottom w:val="none" w:sz="0" w:space="0" w:color="auto"/>
            <w:right w:val="none" w:sz="0" w:space="0" w:color="auto"/>
          </w:divBdr>
        </w:div>
        <w:div w:id="956256648">
          <w:marLeft w:val="480"/>
          <w:marRight w:val="0"/>
          <w:marTop w:val="0"/>
          <w:marBottom w:val="0"/>
          <w:divBdr>
            <w:top w:val="none" w:sz="0" w:space="0" w:color="auto"/>
            <w:left w:val="none" w:sz="0" w:space="0" w:color="auto"/>
            <w:bottom w:val="none" w:sz="0" w:space="0" w:color="auto"/>
            <w:right w:val="none" w:sz="0" w:space="0" w:color="auto"/>
          </w:divBdr>
        </w:div>
        <w:div w:id="2085492031">
          <w:marLeft w:val="480"/>
          <w:marRight w:val="0"/>
          <w:marTop w:val="0"/>
          <w:marBottom w:val="0"/>
          <w:divBdr>
            <w:top w:val="none" w:sz="0" w:space="0" w:color="auto"/>
            <w:left w:val="none" w:sz="0" w:space="0" w:color="auto"/>
            <w:bottom w:val="none" w:sz="0" w:space="0" w:color="auto"/>
            <w:right w:val="none" w:sz="0" w:space="0" w:color="auto"/>
          </w:divBdr>
        </w:div>
        <w:div w:id="449781353">
          <w:marLeft w:val="480"/>
          <w:marRight w:val="0"/>
          <w:marTop w:val="0"/>
          <w:marBottom w:val="0"/>
          <w:divBdr>
            <w:top w:val="none" w:sz="0" w:space="0" w:color="auto"/>
            <w:left w:val="none" w:sz="0" w:space="0" w:color="auto"/>
            <w:bottom w:val="none" w:sz="0" w:space="0" w:color="auto"/>
            <w:right w:val="none" w:sz="0" w:space="0" w:color="auto"/>
          </w:divBdr>
        </w:div>
        <w:div w:id="807865227">
          <w:marLeft w:val="480"/>
          <w:marRight w:val="0"/>
          <w:marTop w:val="0"/>
          <w:marBottom w:val="0"/>
          <w:divBdr>
            <w:top w:val="none" w:sz="0" w:space="0" w:color="auto"/>
            <w:left w:val="none" w:sz="0" w:space="0" w:color="auto"/>
            <w:bottom w:val="none" w:sz="0" w:space="0" w:color="auto"/>
            <w:right w:val="none" w:sz="0" w:space="0" w:color="auto"/>
          </w:divBdr>
        </w:div>
        <w:div w:id="1788348756">
          <w:marLeft w:val="480"/>
          <w:marRight w:val="0"/>
          <w:marTop w:val="0"/>
          <w:marBottom w:val="0"/>
          <w:divBdr>
            <w:top w:val="none" w:sz="0" w:space="0" w:color="auto"/>
            <w:left w:val="none" w:sz="0" w:space="0" w:color="auto"/>
            <w:bottom w:val="none" w:sz="0" w:space="0" w:color="auto"/>
            <w:right w:val="none" w:sz="0" w:space="0" w:color="auto"/>
          </w:divBdr>
        </w:div>
        <w:div w:id="1604846761">
          <w:marLeft w:val="480"/>
          <w:marRight w:val="0"/>
          <w:marTop w:val="0"/>
          <w:marBottom w:val="0"/>
          <w:divBdr>
            <w:top w:val="none" w:sz="0" w:space="0" w:color="auto"/>
            <w:left w:val="none" w:sz="0" w:space="0" w:color="auto"/>
            <w:bottom w:val="none" w:sz="0" w:space="0" w:color="auto"/>
            <w:right w:val="none" w:sz="0" w:space="0" w:color="auto"/>
          </w:divBdr>
        </w:div>
        <w:div w:id="1320116857">
          <w:marLeft w:val="480"/>
          <w:marRight w:val="0"/>
          <w:marTop w:val="0"/>
          <w:marBottom w:val="0"/>
          <w:divBdr>
            <w:top w:val="none" w:sz="0" w:space="0" w:color="auto"/>
            <w:left w:val="none" w:sz="0" w:space="0" w:color="auto"/>
            <w:bottom w:val="none" w:sz="0" w:space="0" w:color="auto"/>
            <w:right w:val="none" w:sz="0" w:space="0" w:color="auto"/>
          </w:divBdr>
        </w:div>
        <w:div w:id="1562986615">
          <w:marLeft w:val="480"/>
          <w:marRight w:val="0"/>
          <w:marTop w:val="0"/>
          <w:marBottom w:val="0"/>
          <w:divBdr>
            <w:top w:val="none" w:sz="0" w:space="0" w:color="auto"/>
            <w:left w:val="none" w:sz="0" w:space="0" w:color="auto"/>
            <w:bottom w:val="none" w:sz="0" w:space="0" w:color="auto"/>
            <w:right w:val="none" w:sz="0" w:space="0" w:color="auto"/>
          </w:divBdr>
        </w:div>
        <w:div w:id="608463573">
          <w:marLeft w:val="480"/>
          <w:marRight w:val="0"/>
          <w:marTop w:val="0"/>
          <w:marBottom w:val="0"/>
          <w:divBdr>
            <w:top w:val="none" w:sz="0" w:space="0" w:color="auto"/>
            <w:left w:val="none" w:sz="0" w:space="0" w:color="auto"/>
            <w:bottom w:val="none" w:sz="0" w:space="0" w:color="auto"/>
            <w:right w:val="none" w:sz="0" w:space="0" w:color="auto"/>
          </w:divBdr>
        </w:div>
        <w:div w:id="470103110">
          <w:marLeft w:val="480"/>
          <w:marRight w:val="0"/>
          <w:marTop w:val="0"/>
          <w:marBottom w:val="0"/>
          <w:divBdr>
            <w:top w:val="none" w:sz="0" w:space="0" w:color="auto"/>
            <w:left w:val="none" w:sz="0" w:space="0" w:color="auto"/>
            <w:bottom w:val="none" w:sz="0" w:space="0" w:color="auto"/>
            <w:right w:val="none" w:sz="0" w:space="0" w:color="auto"/>
          </w:divBdr>
        </w:div>
        <w:div w:id="72121817">
          <w:marLeft w:val="480"/>
          <w:marRight w:val="0"/>
          <w:marTop w:val="0"/>
          <w:marBottom w:val="0"/>
          <w:divBdr>
            <w:top w:val="none" w:sz="0" w:space="0" w:color="auto"/>
            <w:left w:val="none" w:sz="0" w:space="0" w:color="auto"/>
            <w:bottom w:val="none" w:sz="0" w:space="0" w:color="auto"/>
            <w:right w:val="none" w:sz="0" w:space="0" w:color="auto"/>
          </w:divBdr>
        </w:div>
        <w:div w:id="160580662">
          <w:marLeft w:val="480"/>
          <w:marRight w:val="0"/>
          <w:marTop w:val="0"/>
          <w:marBottom w:val="0"/>
          <w:divBdr>
            <w:top w:val="none" w:sz="0" w:space="0" w:color="auto"/>
            <w:left w:val="none" w:sz="0" w:space="0" w:color="auto"/>
            <w:bottom w:val="none" w:sz="0" w:space="0" w:color="auto"/>
            <w:right w:val="none" w:sz="0" w:space="0" w:color="auto"/>
          </w:divBdr>
        </w:div>
        <w:div w:id="1768958964">
          <w:marLeft w:val="480"/>
          <w:marRight w:val="0"/>
          <w:marTop w:val="0"/>
          <w:marBottom w:val="0"/>
          <w:divBdr>
            <w:top w:val="none" w:sz="0" w:space="0" w:color="auto"/>
            <w:left w:val="none" w:sz="0" w:space="0" w:color="auto"/>
            <w:bottom w:val="none" w:sz="0" w:space="0" w:color="auto"/>
            <w:right w:val="none" w:sz="0" w:space="0" w:color="auto"/>
          </w:divBdr>
        </w:div>
        <w:div w:id="881674000">
          <w:marLeft w:val="480"/>
          <w:marRight w:val="0"/>
          <w:marTop w:val="0"/>
          <w:marBottom w:val="0"/>
          <w:divBdr>
            <w:top w:val="none" w:sz="0" w:space="0" w:color="auto"/>
            <w:left w:val="none" w:sz="0" w:space="0" w:color="auto"/>
            <w:bottom w:val="none" w:sz="0" w:space="0" w:color="auto"/>
            <w:right w:val="none" w:sz="0" w:space="0" w:color="auto"/>
          </w:divBdr>
        </w:div>
        <w:div w:id="1069499580">
          <w:marLeft w:val="480"/>
          <w:marRight w:val="0"/>
          <w:marTop w:val="0"/>
          <w:marBottom w:val="0"/>
          <w:divBdr>
            <w:top w:val="none" w:sz="0" w:space="0" w:color="auto"/>
            <w:left w:val="none" w:sz="0" w:space="0" w:color="auto"/>
            <w:bottom w:val="none" w:sz="0" w:space="0" w:color="auto"/>
            <w:right w:val="none" w:sz="0" w:space="0" w:color="auto"/>
          </w:divBdr>
        </w:div>
        <w:div w:id="248395077">
          <w:marLeft w:val="480"/>
          <w:marRight w:val="0"/>
          <w:marTop w:val="0"/>
          <w:marBottom w:val="0"/>
          <w:divBdr>
            <w:top w:val="none" w:sz="0" w:space="0" w:color="auto"/>
            <w:left w:val="none" w:sz="0" w:space="0" w:color="auto"/>
            <w:bottom w:val="none" w:sz="0" w:space="0" w:color="auto"/>
            <w:right w:val="none" w:sz="0" w:space="0" w:color="auto"/>
          </w:divBdr>
        </w:div>
        <w:div w:id="936910765">
          <w:marLeft w:val="480"/>
          <w:marRight w:val="0"/>
          <w:marTop w:val="0"/>
          <w:marBottom w:val="0"/>
          <w:divBdr>
            <w:top w:val="none" w:sz="0" w:space="0" w:color="auto"/>
            <w:left w:val="none" w:sz="0" w:space="0" w:color="auto"/>
            <w:bottom w:val="none" w:sz="0" w:space="0" w:color="auto"/>
            <w:right w:val="none" w:sz="0" w:space="0" w:color="auto"/>
          </w:divBdr>
        </w:div>
        <w:div w:id="833035480">
          <w:marLeft w:val="480"/>
          <w:marRight w:val="0"/>
          <w:marTop w:val="0"/>
          <w:marBottom w:val="0"/>
          <w:divBdr>
            <w:top w:val="none" w:sz="0" w:space="0" w:color="auto"/>
            <w:left w:val="none" w:sz="0" w:space="0" w:color="auto"/>
            <w:bottom w:val="none" w:sz="0" w:space="0" w:color="auto"/>
            <w:right w:val="none" w:sz="0" w:space="0" w:color="auto"/>
          </w:divBdr>
        </w:div>
        <w:div w:id="320817503">
          <w:marLeft w:val="480"/>
          <w:marRight w:val="0"/>
          <w:marTop w:val="0"/>
          <w:marBottom w:val="0"/>
          <w:divBdr>
            <w:top w:val="none" w:sz="0" w:space="0" w:color="auto"/>
            <w:left w:val="none" w:sz="0" w:space="0" w:color="auto"/>
            <w:bottom w:val="none" w:sz="0" w:space="0" w:color="auto"/>
            <w:right w:val="none" w:sz="0" w:space="0" w:color="auto"/>
          </w:divBdr>
        </w:div>
        <w:div w:id="1645234034">
          <w:marLeft w:val="480"/>
          <w:marRight w:val="0"/>
          <w:marTop w:val="0"/>
          <w:marBottom w:val="0"/>
          <w:divBdr>
            <w:top w:val="none" w:sz="0" w:space="0" w:color="auto"/>
            <w:left w:val="none" w:sz="0" w:space="0" w:color="auto"/>
            <w:bottom w:val="none" w:sz="0" w:space="0" w:color="auto"/>
            <w:right w:val="none" w:sz="0" w:space="0" w:color="auto"/>
          </w:divBdr>
        </w:div>
        <w:div w:id="1930194915">
          <w:marLeft w:val="480"/>
          <w:marRight w:val="0"/>
          <w:marTop w:val="0"/>
          <w:marBottom w:val="0"/>
          <w:divBdr>
            <w:top w:val="none" w:sz="0" w:space="0" w:color="auto"/>
            <w:left w:val="none" w:sz="0" w:space="0" w:color="auto"/>
            <w:bottom w:val="none" w:sz="0" w:space="0" w:color="auto"/>
            <w:right w:val="none" w:sz="0" w:space="0" w:color="auto"/>
          </w:divBdr>
        </w:div>
        <w:div w:id="2121946899">
          <w:marLeft w:val="480"/>
          <w:marRight w:val="0"/>
          <w:marTop w:val="0"/>
          <w:marBottom w:val="0"/>
          <w:divBdr>
            <w:top w:val="none" w:sz="0" w:space="0" w:color="auto"/>
            <w:left w:val="none" w:sz="0" w:space="0" w:color="auto"/>
            <w:bottom w:val="none" w:sz="0" w:space="0" w:color="auto"/>
            <w:right w:val="none" w:sz="0" w:space="0" w:color="auto"/>
          </w:divBdr>
        </w:div>
        <w:div w:id="449865227">
          <w:marLeft w:val="480"/>
          <w:marRight w:val="0"/>
          <w:marTop w:val="0"/>
          <w:marBottom w:val="0"/>
          <w:divBdr>
            <w:top w:val="none" w:sz="0" w:space="0" w:color="auto"/>
            <w:left w:val="none" w:sz="0" w:space="0" w:color="auto"/>
            <w:bottom w:val="none" w:sz="0" w:space="0" w:color="auto"/>
            <w:right w:val="none" w:sz="0" w:space="0" w:color="auto"/>
          </w:divBdr>
        </w:div>
        <w:div w:id="1453016596">
          <w:marLeft w:val="480"/>
          <w:marRight w:val="0"/>
          <w:marTop w:val="0"/>
          <w:marBottom w:val="0"/>
          <w:divBdr>
            <w:top w:val="none" w:sz="0" w:space="0" w:color="auto"/>
            <w:left w:val="none" w:sz="0" w:space="0" w:color="auto"/>
            <w:bottom w:val="none" w:sz="0" w:space="0" w:color="auto"/>
            <w:right w:val="none" w:sz="0" w:space="0" w:color="auto"/>
          </w:divBdr>
        </w:div>
        <w:div w:id="158886288">
          <w:marLeft w:val="480"/>
          <w:marRight w:val="0"/>
          <w:marTop w:val="0"/>
          <w:marBottom w:val="0"/>
          <w:divBdr>
            <w:top w:val="none" w:sz="0" w:space="0" w:color="auto"/>
            <w:left w:val="none" w:sz="0" w:space="0" w:color="auto"/>
            <w:bottom w:val="none" w:sz="0" w:space="0" w:color="auto"/>
            <w:right w:val="none" w:sz="0" w:space="0" w:color="auto"/>
          </w:divBdr>
        </w:div>
        <w:div w:id="1459110505">
          <w:marLeft w:val="480"/>
          <w:marRight w:val="0"/>
          <w:marTop w:val="0"/>
          <w:marBottom w:val="0"/>
          <w:divBdr>
            <w:top w:val="none" w:sz="0" w:space="0" w:color="auto"/>
            <w:left w:val="none" w:sz="0" w:space="0" w:color="auto"/>
            <w:bottom w:val="none" w:sz="0" w:space="0" w:color="auto"/>
            <w:right w:val="none" w:sz="0" w:space="0" w:color="auto"/>
          </w:divBdr>
        </w:div>
      </w:divsChild>
    </w:div>
    <w:div w:id="1065108659">
      <w:bodyDiv w:val="1"/>
      <w:marLeft w:val="0"/>
      <w:marRight w:val="0"/>
      <w:marTop w:val="0"/>
      <w:marBottom w:val="0"/>
      <w:divBdr>
        <w:top w:val="none" w:sz="0" w:space="0" w:color="auto"/>
        <w:left w:val="none" w:sz="0" w:space="0" w:color="auto"/>
        <w:bottom w:val="none" w:sz="0" w:space="0" w:color="auto"/>
        <w:right w:val="none" w:sz="0" w:space="0" w:color="auto"/>
      </w:divBdr>
    </w:div>
    <w:div w:id="1065445814">
      <w:bodyDiv w:val="1"/>
      <w:marLeft w:val="0"/>
      <w:marRight w:val="0"/>
      <w:marTop w:val="0"/>
      <w:marBottom w:val="0"/>
      <w:divBdr>
        <w:top w:val="none" w:sz="0" w:space="0" w:color="auto"/>
        <w:left w:val="none" w:sz="0" w:space="0" w:color="auto"/>
        <w:bottom w:val="none" w:sz="0" w:space="0" w:color="auto"/>
        <w:right w:val="none" w:sz="0" w:space="0" w:color="auto"/>
      </w:divBdr>
    </w:div>
    <w:div w:id="1074007428">
      <w:bodyDiv w:val="1"/>
      <w:marLeft w:val="0"/>
      <w:marRight w:val="0"/>
      <w:marTop w:val="0"/>
      <w:marBottom w:val="0"/>
      <w:divBdr>
        <w:top w:val="none" w:sz="0" w:space="0" w:color="auto"/>
        <w:left w:val="none" w:sz="0" w:space="0" w:color="auto"/>
        <w:bottom w:val="none" w:sz="0" w:space="0" w:color="auto"/>
        <w:right w:val="none" w:sz="0" w:space="0" w:color="auto"/>
      </w:divBdr>
    </w:div>
    <w:div w:id="1080982299">
      <w:bodyDiv w:val="1"/>
      <w:marLeft w:val="0"/>
      <w:marRight w:val="0"/>
      <w:marTop w:val="0"/>
      <w:marBottom w:val="0"/>
      <w:divBdr>
        <w:top w:val="none" w:sz="0" w:space="0" w:color="auto"/>
        <w:left w:val="none" w:sz="0" w:space="0" w:color="auto"/>
        <w:bottom w:val="none" w:sz="0" w:space="0" w:color="auto"/>
        <w:right w:val="none" w:sz="0" w:space="0" w:color="auto"/>
      </w:divBdr>
      <w:divsChild>
        <w:div w:id="1160854153">
          <w:marLeft w:val="480"/>
          <w:marRight w:val="0"/>
          <w:marTop w:val="0"/>
          <w:marBottom w:val="0"/>
          <w:divBdr>
            <w:top w:val="none" w:sz="0" w:space="0" w:color="auto"/>
            <w:left w:val="none" w:sz="0" w:space="0" w:color="auto"/>
            <w:bottom w:val="none" w:sz="0" w:space="0" w:color="auto"/>
            <w:right w:val="none" w:sz="0" w:space="0" w:color="auto"/>
          </w:divBdr>
        </w:div>
        <w:div w:id="734360045">
          <w:marLeft w:val="480"/>
          <w:marRight w:val="0"/>
          <w:marTop w:val="0"/>
          <w:marBottom w:val="0"/>
          <w:divBdr>
            <w:top w:val="none" w:sz="0" w:space="0" w:color="auto"/>
            <w:left w:val="none" w:sz="0" w:space="0" w:color="auto"/>
            <w:bottom w:val="none" w:sz="0" w:space="0" w:color="auto"/>
            <w:right w:val="none" w:sz="0" w:space="0" w:color="auto"/>
          </w:divBdr>
        </w:div>
        <w:div w:id="1130393780">
          <w:marLeft w:val="480"/>
          <w:marRight w:val="0"/>
          <w:marTop w:val="0"/>
          <w:marBottom w:val="0"/>
          <w:divBdr>
            <w:top w:val="none" w:sz="0" w:space="0" w:color="auto"/>
            <w:left w:val="none" w:sz="0" w:space="0" w:color="auto"/>
            <w:bottom w:val="none" w:sz="0" w:space="0" w:color="auto"/>
            <w:right w:val="none" w:sz="0" w:space="0" w:color="auto"/>
          </w:divBdr>
        </w:div>
        <w:div w:id="1450663475">
          <w:marLeft w:val="480"/>
          <w:marRight w:val="0"/>
          <w:marTop w:val="0"/>
          <w:marBottom w:val="0"/>
          <w:divBdr>
            <w:top w:val="none" w:sz="0" w:space="0" w:color="auto"/>
            <w:left w:val="none" w:sz="0" w:space="0" w:color="auto"/>
            <w:bottom w:val="none" w:sz="0" w:space="0" w:color="auto"/>
            <w:right w:val="none" w:sz="0" w:space="0" w:color="auto"/>
          </w:divBdr>
        </w:div>
        <w:div w:id="1923029917">
          <w:marLeft w:val="480"/>
          <w:marRight w:val="0"/>
          <w:marTop w:val="0"/>
          <w:marBottom w:val="0"/>
          <w:divBdr>
            <w:top w:val="none" w:sz="0" w:space="0" w:color="auto"/>
            <w:left w:val="none" w:sz="0" w:space="0" w:color="auto"/>
            <w:bottom w:val="none" w:sz="0" w:space="0" w:color="auto"/>
            <w:right w:val="none" w:sz="0" w:space="0" w:color="auto"/>
          </w:divBdr>
        </w:div>
        <w:div w:id="1661734481">
          <w:marLeft w:val="480"/>
          <w:marRight w:val="0"/>
          <w:marTop w:val="0"/>
          <w:marBottom w:val="0"/>
          <w:divBdr>
            <w:top w:val="none" w:sz="0" w:space="0" w:color="auto"/>
            <w:left w:val="none" w:sz="0" w:space="0" w:color="auto"/>
            <w:bottom w:val="none" w:sz="0" w:space="0" w:color="auto"/>
            <w:right w:val="none" w:sz="0" w:space="0" w:color="auto"/>
          </w:divBdr>
        </w:div>
        <w:div w:id="1053432445">
          <w:marLeft w:val="480"/>
          <w:marRight w:val="0"/>
          <w:marTop w:val="0"/>
          <w:marBottom w:val="0"/>
          <w:divBdr>
            <w:top w:val="none" w:sz="0" w:space="0" w:color="auto"/>
            <w:left w:val="none" w:sz="0" w:space="0" w:color="auto"/>
            <w:bottom w:val="none" w:sz="0" w:space="0" w:color="auto"/>
            <w:right w:val="none" w:sz="0" w:space="0" w:color="auto"/>
          </w:divBdr>
        </w:div>
        <w:div w:id="891889413">
          <w:marLeft w:val="480"/>
          <w:marRight w:val="0"/>
          <w:marTop w:val="0"/>
          <w:marBottom w:val="0"/>
          <w:divBdr>
            <w:top w:val="none" w:sz="0" w:space="0" w:color="auto"/>
            <w:left w:val="none" w:sz="0" w:space="0" w:color="auto"/>
            <w:bottom w:val="none" w:sz="0" w:space="0" w:color="auto"/>
            <w:right w:val="none" w:sz="0" w:space="0" w:color="auto"/>
          </w:divBdr>
        </w:div>
        <w:div w:id="286817245">
          <w:marLeft w:val="480"/>
          <w:marRight w:val="0"/>
          <w:marTop w:val="0"/>
          <w:marBottom w:val="0"/>
          <w:divBdr>
            <w:top w:val="none" w:sz="0" w:space="0" w:color="auto"/>
            <w:left w:val="none" w:sz="0" w:space="0" w:color="auto"/>
            <w:bottom w:val="none" w:sz="0" w:space="0" w:color="auto"/>
            <w:right w:val="none" w:sz="0" w:space="0" w:color="auto"/>
          </w:divBdr>
        </w:div>
        <w:div w:id="171452787">
          <w:marLeft w:val="480"/>
          <w:marRight w:val="0"/>
          <w:marTop w:val="0"/>
          <w:marBottom w:val="0"/>
          <w:divBdr>
            <w:top w:val="none" w:sz="0" w:space="0" w:color="auto"/>
            <w:left w:val="none" w:sz="0" w:space="0" w:color="auto"/>
            <w:bottom w:val="none" w:sz="0" w:space="0" w:color="auto"/>
            <w:right w:val="none" w:sz="0" w:space="0" w:color="auto"/>
          </w:divBdr>
        </w:div>
        <w:div w:id="821822034">
          <w:marLeft w:val="480"/>
          <w:marRight w:val="0"/>
          <w:marTop w:val="0"/>
          <w:marBottom w:val="0"/>
          <w:divBdr>
            <w:top w:val="none" w:sz="0" w:space="0" w:color="auto"/>
            <w:left w:val="none" w:sz="0" w:space="0" w:color="auto"/>
            <w:bottom w:val="none" w:sz="0" w:space="0" w:color="auto"/>
            <w:right w:val="none" w:sz="0" w:space="0" w:color="auto"/>
          </w:divBdr>
        </w:div>
        <w:div w:id="210965199">
          <w:marLeft w:val="480"/>
          <w:marRight w:val="0"/>
          <w:marTop w:val="0"/>
          <w:marBottom w:val="0"/>
          <w:divBdr>
            <w:top w:val="none" w:sz="0" w:space="0" w:color="auto"/>
            <w:left w:val="none" w:sz="0" w:space="0" w:color="auto"/>
            <w:bottom w:val="none" w:sz="0" w:space="0" w:color="auto"/>
            <w:right w:val="none" w:sz="0" w:space="0" w:color="auto"/>
          </w:divBdr>
        </w:div>
        <w:div w:id="757797417">
          <w:marLeft w:val="480"/>
          <w:marRight w:val="0"/>
          <w:marTop w:val="0"/>
          <w:marBottom w:val="0"/>
          <w:divBdr>
            <w:top w:val="none" w:sz="0" w:space="0" w:color="auto"/>
            <w:left w:val="none" w:sz="0" w:space="0" w:color="auto"/>
            <w:bottom w:val="none" w:sz="0" w:space="0" w:color="auto"/>
            <w:right w:val="none" w:sz="0" w:space="0" w:color="auto"/>
          </w:divBdr>
        </w:div>
        <w:div w:id="1197737482">
          <w:marLeft w:val="480"/>
          <w:marRight w:val="0"/>
          <w:marTop w:val="0"/>
          <w:marBottom w:val="0"/>
          <w:divBdr>
            <w:top w:val="none" w:sz="0" w:space="0" w:color="auto"/>
            <w:left w:val="none" w:sz="0" w:space="0" w:color="auto"/>
            <w:bottom w:val="none" w:sz="0" w:space="0" w:color="auto"/>
            <w:right w:val="none" w:sz="0" w:space="0" w:color="auto"/>
          </w:divBdr>
        </w:div>
        <w:div w:id="1056514432">
          <w:marLeft w:val="480"/>
          <w:marRight w:val="0"/>
          <w:marTop w:val="0"/>
          <w:marBottom w:val="0"/>
          <w:divBdr>
            <w:top w:val="none" w:sz="0" w:space="0" w:color="auto"/>
            <w:left w:val="none" w:sz="0" w:space="0" w:color="auto"/>
            <w:bottom w:val="none" w:sz="0" w:space="0" w:color="auto"/>
            <w:right w:val="none" w:sz="0" w:space="0" w:color="auto"/>
          </w:divBdr>
        </w:div>
        <w:div w:id="1121222292">
          <w:marLeft w:val="480"/>
          <w:marRight w:val="0"/>
          <w:marTop w:val="0"/>
          <w:marBottom w:val="0"/>
          <w:divBdr>
            <w:top w:val="none" w:sz="0" w:space="0" w:color="auto"/>
            <w:left w:val="none" w:sz="0" w:space="0" w:color="auto"/>
            <w:bottom w:val="none" w:sz="0" w:space="0" w:color="auto"/>
            <w:right w:val="none" w:sz="0" w:space="0" w:color="auto"/>
          </w:divBdr>
        </w:div>
        <w:div w:id="389308883">
          <w:marLeft w:val="480"/>
          <w:marRight w:val="0"/>
          <w:marTop w:val="0"/>
          <w:marBottom w:val="0"/>
          <w:divBdr>
            <w:top w:val="none" w:sz="0" w:space="0" w:color="auto"/>
            <w:left w:val="none" w:sz="0" w:space="0" w:color="auto"/>
            <w:bottom w:val="none" w:sz="0" w:space="0" w:color="auto"/>
            <w:right w:val="none" w:sz="0" w:space="0" w:color="auto"/>
          </w:divBdr>
        </w:div>
        <w:div w:id="196084532">
          <w:marLeft w:val="480"/>
          <w:marRight w:val="0"/>
          <w:marTop w:val="0"/>
          <w:marBottom w:val="0"/>
          <w:divBdr>
            <w:top w:val="none" w:sz="0" w:space="0" w:color="auto"/>
            <w:left w:val="none" w:sz="0" w:space="0" w:color="auto"/>
            <w:bottom w:val="none" w:sz="0" w:space="0" w:color="auto"/>
            <w:right w:val="none" w:sz="0" w:space="0" w:color="auto"/>
          </w:divBdr>
        </w:div>
        <w:div w:id="1952274949">
          <w:marLeft w:val="480"/>
          <w:marRight w:val="0"/>
          <w:marTop w:val="0"/>
          <w:marBottom w:val="0"/>
          <w:divBdr>
            <w:top w:val="none" w:sz="0" w:space="0" w:color="auto"/>
            <w:left w:val="none" w:sz="0" w:space="0" w:color="auto"/>
            <w:bottom w:val="none" w:sz="0" w:space="0" w:color="auto"/>
            <w:right w:val="none" w:sz="0" w:space="0" w:color="auto"/>
          </w:divBdr>
        </w:div>
        <w:div w:id="428699184">
          <w:marLeft w:val="480"/>
          <w:marRight w:val="0"/>
          <w:marTop w:val="0"/>
          <w:marBottom w:val="0"/>
          <w:divBdr>
            <w:top w:val="none" w:sz="0" w:space="0" w:color="auto"/>
            <w:left w:val="none" w:sz="0" w:space="0" w:color="auto"/>
            <w:bottom w:val="none" w:sz="0" w:space="0" w:color="auto"/>
            <w:right w:val="none" w:sz="0" w:space="0" w:color="auto"/>
          </w:divBdr>
        </w:div>
        <w:div w:id="1601446263">
          <w:marLeft w:val="480"/>
          <w:marRight w:val="0"/>
          <w:marTop w:val="0"/>
          <w:marBottom w:val="0"/>
          <w:divBdr>
            <w:top w:val="none" w:sz="0" w:space="0" w:color="auto"/>
            <w:left w:val="none" w:sz="0" w:space="0" w:color="auto"/>
            <w:bottom w:val="none" w:sz="0" w:space="0" w:color="auto"/>
            <w:right w:val="none" w:sz="0" w:space="0" w:color="auto"/>
          </w:divBdr>
        </w:div>
        <w:div w:id="1422137507">
          <w:marLeft w:val="480"/>
          <w:marRight w:val="0"/>
          <w:marTop w:val="0"/>
          <w:marBottom w:val="0"/>
          <w:divBdr>
            <w:top w:val="none" w:sz="0" w:space="0" w:color="auto"/>
            <w:left w:val="none" w:sz="0" w:space="0" w:color="auto"/>
            <w:bottom w:val="none" w:sz="0" w:space="0" w:color="auto"/>
            <w:right w:val="none" w:sz="0" w:space="0" w:color="auto"/>
          </w:divBdr>
        </w:div>
        <w:div w:id="690454461">
          <w:marLeft w:val="480"/>
          <w:marRight w:val="0"/>
          <w:marTop w:val="0"/>
          <w:marBottom w:val="0"/>
          <w:divBdr>
            <w:top w:val="none" w:sz="0" w:space="0" w:color="auto"/>
            <w:left w:val="none" w:sz="0" w:space="0" w:color="auto"/>
            <w:bottom w:val="none" w:sz="0" w:space="0" w:color="auto"/>
            <w:right w:val="none" w:sz="0" w:space="0" w:color="auto"/>
          </w:divBdr>
        </w:div>
        <w:div w:id="875042176">
          <w:marLeft w:val="480"/>
          <w:marRight w:val="0"/>
          <w:marTop w:val="0"/>
          <w:marBottom w:val="0"/>
          <w:divBdr>
            <w:top w:val="none" w:sz="0" w:space="0" w:color="auto"/>
            <w:left w:val="none" w:sz="0" w:space="0" w:color="auto"/>
            <w:bottom w:val="none" w:sz="0" w:space="0" w:color="auto"/>
            <w:right w:val="none" w:sz="0" w:space="0" w:color="auto"/>
          </w:divBdr>
        </w:div>
        <w:div w:id="1775247468">
          <w:marLeft w:val="480"/>
          <w:marRight w:val="0"/>
          <w:marTop w:val="0"/>
          <w:marBottom w:val="0"/>
          <w:divBdr>
            <w:top w:val="none" w:sz="0" w:space="0" w:color="auto"/>
            <w:left w:val="none" w:sz="0" w:space="0" w:color="auto"/>
            <w:bottom w:val="none" w:sz="0" w:space="0" w:color="auto"/>
            <w:right w:val="none" w:sz="0" w:space="0" w:color="auto"/>
          </w:divBdr>
        </w:div>
        <w:div w:id="1831408279">
          <w:marLeft w:val="480"/>
          <w:marRight w:val="0"/>
          <w:marTop w:val="0"/>
          <w:marBottom w:val="0"/>
          <w:divBdr>
            <w:top w:val="none" w:sz="0" w:space="0" w:color="auto"/>
            <w:left w:val="none" w:sz="0" w:space="0" w:color="auto"/>
            <w:bottom w:val="none" w:sz="0" w:space="0" w:color="auto"/>
            <w:right w:val="none" w:sz="0" w:space="0" w:color="auto"/>
          </w:divBdr>
        </w:div>
        <w:div w:id="1212578247">
          <w:marLeft w:val="480"/>
          <w:marRight w:val="0"/>
          <w:marTop w:val="0"/>
          <w:marBottom w:val="0"/>
          <w:divBdr>
            <w:top w:val="none" w:sz="0" w:space="0" w:color="auto"/>
            <w:left w:val="none" w:sz="0" w:space="0" w:color="auto"/>
            <w:bottom w:val="none" w:sz="0" w:space="0" w:color="auto"/>
            <w:right w:val="none" w:sz="0" w:space="0" w:color="auto"/>
          </w:divBdr>
        </w:div>
        <w:div w:id="1702586538">
          <w:marLeft w:val="480"/>
          <w:marRight w:val="0"/>
          <w:marTop w:val="0"/>
          <w:marBottom w:val="0"/>
          <w:divBdr>
            <w:top w:val="none" w:sz="0" w:space="0" w:color="auto"/>
            <w:left w:val="none" w:sz="0" w:space="0" w:color="auto"/>
            <w:bottom w:val="none" w:sz="0" w:space="0" w:color="auto"/>
            <w:right w:val="none" w:sz="0" w:space="0" w:color="auto"/>
          </w:divBdr>
        </w:div>
        <w:div w:id="1764566735">
          <w:marLeft w:val="480"/>
          <w:marRight w:val="0"/>
          <w:marTop w:val="0"/>
          <w:marBottom w:val="0"/>
          <w:divBdr>
            <w:top w:val="none" w:sz="0" w:space="0" w:color="auto"/>
            <w:left w:val="none" w:sz="0" w:space="0" w:color="auto"/>
            <w:bottom w:val="none" w:sz="0" w:space="0" w:color="auto"/>
            <w:right w:val="none" w:sz="0" w:space="0" w:color="auto"/>
          </w:divBdr>
        </w:div>
        <w:div w:id="1958104594">
          <w:marLeft w:val="480"/>
          <w:marRight w:val="0"/>
          <w:marTop w:val="0"/>
          <w:marBottom w:val="0"/>
          <w:divBdr>
            <w:top w:val="none" w:sz="0" w:space="0" w:color="auto"/>
            <w:left w:val="none" w:sz="0" w:space="0" w:color="auto"/>
            <w:bottom w:val="none" w:sz="0" w:space="0" w:color="auto"/>
            <w:right w:val="none" w:sz="0" w:space="0" w:color="auto"/>
          </w:divBdr>
        </w:div>
        <w:div w:id="701130089">
          <w:marLeft w:val="480"/>
          <w:marRight w:val="0"/>
          <w:marTop w:val="0"/>
          <w:marBottom w:val="0"/>
          <w:divBdr>
            <w:top w:val="none" w:sz="0" w:space="0" w:color="auto"/>
            <w:left w:val="none" w:sz="0" w:space="0" w:color="auto"/>
            <w:bottom w:val="none" w:sz="0" w:space="0" w:color="auto"/>
            <w:right w:val="none" w:sz="0" w:space="0" w:color="auto"/>
          </w:divBdr>
        </w:div>
        <w:div w:id="310989859">
          <w:marLeft w:val="480"/>
          <w:marRight w:val="0"/>
          <w:marTop w:val="0"/>
          <w:marBottom w:val="0"/>
          <w:divBdr>
            <w:top w:val="none" w:sz="0" w:space="0" w:color="auto"/>
            <w:left w:val="none" w:sz="0" w:space="0" w:color="auto"/>
            <w:bottom w:val="none" w:sz="0" w:space="0" w:color="auto"/>
            <w:right w:val="none" w:sz="0" w:space="0" w:color="auto"/>
          </w:divBdr>
        </w:div>
        <w:div w:id="1659571593">
          <w:marLeft w:val="480"/>
          <w:marRight w:val="0"/>
          <w:marTop w:val="0"/>
          <w:marBottom w:val="0"/>
          <w:divBdr>
            <w:top w:val="none" w:sz="0" w:space="0" w:color="auto"/>
            <w:left w:val="none" w:sz="0" w:space="0" w:color="auto"/>
            <w:bottom w:val="none" w:sz="0" w:space="0" w:color="auto"/>
            <w:right w:val="none" w:sz="0" w:space="0" w:color="auto"/>
          </w:divBdr>
        </w:div>
        <w:div w:id="1080520514">
          <w:marLeft w:val="480"/>
          <w:marRight w:val="0"/>
          <w:marTop w:val="0"/>
          <w:marBottom w:val="0"/>
          <w:divBdr>
            <w:top w:val="none" w:sz="0" w:space="0" w:color="auto"/>
            <w:left w:val="none" w:sz="0" w:space="0" w:color="auto"/>
            <w:bottom w:val="none" w:sz="0" w:space="0" w:color="auto"/>
            <w:right w:val="none" w:sz="0" w:space="0" w:color="auto"/>
          </w:divBdr>
        </w:div>
        <w:div w:id="1516992983">
          <w:marLeft w:val="480"/>
          <w:marRight w:val="0"/>
          <w:marTop w:val="0"/>
          <w:marBottom w:val="0"/>
          <w:divBdr>
            <w:top w:val="none" w:sz="0" w:space="0" w:color="auto"/>
            <w:left w:val="none" w:sz="0" w:space="0" w:color="auto"/>
            <w:bottom w:val="none" w:sz="0" w:space="0" w:color="auto"/>
            <w:right w:val="none" w:sz="0" w:space="0" w:color="auto"/>
          </w:divBdr>
        </w:div>
        <w:div w:id="1731269907">
          <w:marLeft w:val="480"/>
          <w:marRight w:val="0"/>
          <w:marTop w:val="0"/>
          <w:marBottom w:val="0"/>
          <w:divBdr>
            <w:top w:val="none" w:sz="0" w:space="0" w:color="auto"/>
            <w:left w:val="none" w:sz="0" w:space="0" w:color="auto"/>
            <w:bottom w:val="none" w:sz="0" w:space="0" w:color="auto"/>
            <w:right w:val="none" w:sz="0" w:space="0" w:color="auto"/>
          </w:divBdr>
        </w:div>
        <w:div w:id="10841392">
          <w:marLeft w:val="480"/>
          <w:marRight w:val="0"/>
          <w:marTop w:val="0"/>
          <w:marBottom w:val="0"/>
          <w:divBdr>
            <w:top w:val="none" w:sz="0" w:space="0" w:color="auto"/>
            <w:left w:val="none" w:sz="0" w:space="0" w:color="auto"/>
            <w:bottom w:val="none" w:sz="0" w:space="0" w:color="auto"/>
            <w:right w:val="none" w:sz="0" w:space="0" w:color="auto"/>
          </w:divBdr>
        </w:div>
        <w:div w:id="1766337499">
          <w:marLeft w:val="480"/>
          <w:marRight w:val="0"/>
          <w:marTop w:val="0"/>
          <w:marBottom w:val="0"/>
          <w:divBdr>
            <w:top w:val="none" w:sz="0" w:space="0" w:color="auto"/>
            <w:left w:val="none" w:sz="0" w:space="0" w:color="auto"/>
            <w:bottom w:val="none" w:sz="0" w:space="0" w:color="auto"/>
            <w:right w:val="none" w:sz="0" w:space="0" w:color="auto"/>
          </w:divBdr>
        </w:div>
        <w:div w:id="244727533">
          <w:marLeft w:val="480"/>
          <w:marRight w:val="0"/>
          <w:marTop w:val="0"/>
          <w:marBottom w:val="0"/>
          <w:divBdr>
            <w:top w:val="none" w:sz="0" w:space="0" w:color="auto"/>
            <w:left w:val="none" w:sz="0" w:space="0" w:color="auto"/>
            <w:bottom w:val="none" w:sz="0" w:space="0" w:color="auto"/>
            <w:right w:val="none" w:sz="0" w:space="0" w:color="auto"/>
          </w:divBdr>
        </w:div>
        <w:div w:id="563609902">
          <w:marLeft w:val="480"/>
          <w:marRight w:val="0"/>
          <w:marTop w:val="0"/>
          <w:marBottom w:val="0"/>
          <w:divBdr>
            <w:top w:val="none" w:sz="0" w:space="0" w:color="auto"/>
            <w:left w:val="none" w:sz="0" w:space="0" w:color="auto"/>
            <w:bottom w:val="none" w:sz="0" w:space="0" w:color="auto"/>
            <w:right w:val="none" w:sz="0" w:space="0" w:color="auto"/>
          </w:divBdr>
        </w:div>
        <w:div w:id="1471315594">
          <w:marLeft w:val="480"/>
          <w:marRight w:val="0"/>
          <w:marTop w:val="0"/>
          <w:marBottom w:val="0"/>
          <w:divBdr>
            <w:top w:val="none" w:sz="0" w:space="0" w:color="auto"/>
            <w:left w:val="none" w:sz="0" w:space="0" w:color="auto"/>
            <w:bottom w:val="none" w:sz="0" w:space="0" w:color="auto"/>
            <w:right w:val="none" w:sz="0" w:space="0" w:color="auto"/>
          </w:divBdr>
        </w:div>
        <w:div w:id="802965855">
          <w:marLeft w:val="480"/>
          <w:marRight w:val="0"/>
          <w:marTop w:val="0"/>
          <w:marBottom w:val="0"/>
          <w:divBdr>
            <w:top w:val="none" w:sz="0" w:space="0" w:color="auto"/>
            <w:left w:val="none" w:sz="0" w:space="0" w:color="auto"/>
            <w:bottom w:val="none" w:sz="0" w:space="0" w:color="auto"/>
            <w:right w:val="none" w:sz="0" w:space="0" w:color="auto"/>
          </w:divBdr>
        </w:div>
        <w:div w:id="1919484130">
          <w:marLeft w:val="480"/>
          <w:marRight w:val="0"/>
          <w:marTop w:val="0"/>
          <w:marBottom w:val="0"/>
          <w:divBdr>
            <w:top w:val="none" w:sz="0" w:space="0" w:color="auto"/>
            <w:left w:val="none" w:sz="0" w:space="0" w:color="auto"/>
            <w:bottom w:val="none" w:sz="0" w:space="0" w:color="auto"/>
            <w:right w:val="none" w:sz="0" w:space="0" w:color="auto"/>
          </w:divBdr>
        </w:div>
        <w:div w:id="1955818129">
          <w:marLeft w:val="480"/>
          <w:marRight w:val="0"/>
          <w:marTop w:val="0"/>
          <w:marBottom w:val="0"/>
          <w:divBdr>
            <w:top w:val="none" w:sz="0" w:space="0" w:color="auto"/>
            <w:left w:val="none" w:sz="0" w:space="0" w:color="auto"/>
            <w:bottom w:val="none" w:sz="0" w:space="0" w:color="auto"/>
            <w:right w:val="none" w:sz="0" w:space="0" w:color="auto"/>
          </w:divBdr>
        </w:div>
        <w:div w:id="1539051745">
          <w:marLeft w:val="480"/>
          <w:marRight w:val="0"/>
          <w:marTop w:val="0"/>
          <w:marBottom w:val="0"/>
          <w:divBdr>
            <w:top w:val="none" w:sz="0" w:space="0" w:color="auto"/>
            <w:left w:val="none" w:sz="0" w:space="0" w:color="auto"/>
            <w:bottom w:val="none" w:sz="0" w:space="0" w:color="auto"/>
            <w:right w:val="none" w:sz="0" w:space="0" w:color="auto"/>
          </w:divBdr>
        </w:div>
        <w:div w:id="492454908">
          <w:marLeft w:val="480"/>
          <w:marRight w:val="0"/>
          <w:marTop w:val="0"/>
          <w:marBottom w:val="0"/>
          <w:divBdr>
            <w:top w:val="none" w:sz="0" w:space="0" w:color="auto"/>
            <w:left w:val="none" w:sz="0" w:space="0" w:color="auto"/>
            <w:bottom w:val="none" w:sz="0" w:space="0" w:color="auto"/>
            <w:right w:val="none" w:sz="0" w:space="0" w:color="auto"/>
          </w:divBdr>
        </w:div>
        <w:div w:id="971835271">
          <w:marLeft w:val="480"/>
          <w:marRight w:val="0"/>
          <w:marTop w:val="0"/>
          <w:marBottom w:val="0"/>
          <w:divBdr>
            <w:top w:val="none" w:sz="0" w:space="0" w:color="auto"/>
            <w:left w:val="none" w:sz="0" w:space="0" w:color="auto"/>
            <w:bottom w:val="none" w:sz="0" w:space="0" w:color="auto"/>
            <w:right w:val="none" w:sz="0" w:space="0" w:color="auto"/>
          </w:divBdr>
        </w:div>
      </w:divsChild>
    </w:div>
    <w:div w:id="1105422472">
      <w:bodyDiv w:val="1"/>
      <w:marLeft w:val="0"/>
      <w:marRight w:val="0"/>
      <w:marTop w:val="0"/>
      <w:marBottom w:val="0"/>
      <w:divBdr>
        <w:top w:val="none" w:sz="0" w:space="0" w:color="auto"/>
        <w:left w:val="none" w:sz="0" w:space="0" w:color="auto"/>
        <w:bottom w:val="none" w:sz="0" w:space="0" w:color="auto"/>
        <w:right w:val="none" w:sz="0" w:space="0" w:color="auto"/>
      </w:divBdr>
    </w:div>
    <w:div w:id="1109550783">
      <w:bodyDiv w:val="1"/>
      <w:marLeft w:val="0"/>
      <w:marRight w:val="0"/>
      <w:marTop w:val="0"/>
      <w:marBottom w:val="0"/>
      <w:divBdr>
        <w:top w:val="none" w:sz="0" w:space="0" w:color="auto"/>
        <w:left w:val="none" w:sz="0" w:space="0" w:color="auto"/>
        <w:bottom w:val="none" w:sz="0" w:space="0" w:color="auto"/>
        <w:right w:val="none" w:sz="0" w:space="0" w:color="auto"/>
      </w:divBdr>
    </w:div>
    <w:div w:id="1139300869">
      <w:bodyDiv w:val="1"/>
      <w:marLeft w:val="0"/>
      <w:marRight w:val="0"/>
      <w:marTop w:val="0"/>
      <w:marBottom w:val="0"/>
      <w:divBdr>
        <w:top w:val="none" w:sz="0" w:space="0" w:color="auto"/>
        <w:left w:val="none" w:sz="0" w:space="0" w:color="auto"/>
        <w:bottom w:val="none" w:sz="0" w:space="0" w:color="auto"/>
        <w:right w:val="none" w:sz="0" w:space="0" w:color="auto"/>
      </w:divBdr>
    </w:div>
    <w:div w:id="1152722603">
      <w:bodyDiv w:val="1"/>
      <w:marLeft w:val="0"/>
      <w:marRight w:val="0"/>
      <w:marTop w:val="0"/>
      <w:marBottom w:val="0"/>
      <w:divBdr>
        <w:top w:val="none" w:sz="0" w:space="0" w:color="auto"/>
        <w:left w:val="none" w:sz="0" w:space="0" w:color="auto"/>
        <w:bottom w:val="none" w:sz="0" w:space="0" w:color="auto"/>
        <w:right w:val="none" w:sz="0" w:space="0" w:color="auto"/>
      </w:divBdr>
    </w:div>
    <w:div w:id="1171138395">
      <w:bodyDiv w:val="1"/>
      <w:marLeft w:val="0"/>
      <w:marRight w:val="0"/>
      <w:marTop w:val="0"/>
      <w:marBottom w:val="0"/>
      <w:divBdr>
        <w:top w:val="none" w:sz="0" w:space="0" w:color="auto"/>
        <w:left w:val="none" w:sz="0" w:space="0" w:color="auto"/>
        <w:bottom w:val="none" w:sz="0" w:space="0" w:color="auto"/>
        <w:right w:val="none" w:sz="0" w:space="0" w:color="auto"/>
      </w:divBdr>
      <w:divsChild>
        <w:div w:id="944579061">
          <w:marLeft w:val="480"/>
          <w:marRight w:val="0"/>
          <w:marTop w:val="0"/>
          <w:marBottom w:val="0"/>
          <w:divBdr>
            <w:top w:val="none" w:sz="0" w:space="0" w:color="auto"/>
            <w:left w:val="none" w:sz="0" w:space="0" w:color="auto"/>
            <w:bottom w:val="none" w:sz="0" w:space="0" w:color="auto"/>
            <w:right w:val="none" w:sz="0" w:space="0" w:color="auto"/>
          </w:divBdr>
        </w:div>
        <w:div w:id="1351375625">
          <w:marLeft w:val="480"/>
          <w:marRight w:val="0"/>
          <w:marTop w:val="0"/>
          <w:marBottom w:val="0"/>
          <w:divBdr>
            <w:top w:val="none" w:sz="0" w:space="0" w:color="auto"/>
            <w:left w:val="none" w:sz="0" w:space="0" w:color="auto"/>
            <w:bottom w:val="none" w:sz="0" w:space="0" w:color="auto"/>
            <w:right w:val="none" w:sz="0" w:space="0" w:color="auto"/>
          </w:divBdr>
        </w:div>
        <w:div w:id="147406116">
          <w:marLeft w:val="480"/>
          <w:marRight w:val="0"/>
          <w:marTop w:val="0"/>
          <w:marBottom w:val="0"/>
          <w:divBdr>
            <w:top w:val="none" w:sz="0" w:space="0" w:color="auto"/>
            <w:left w:val="none" w:sz="0" w:space="0" w:color="auto"/>
            <w:bottom w:val="none" w:sz="0" w:space="0" w:color="auto"/>
            <w:right w:val="none" w:sz="0" w:space="0" w:color="auto"/>
          </w:divBdr>
        </w:div>
        <w:div w:id="514655080">
          <w:marLeft w:val="480"/>
          <w:marRight w:val="0"/>
          <w:marTop w:val="0"/>
          <w:marBottom w:val="0"/>
          <w:divBdr>
            <w:top w:val="none" w:sz="0" w:space="0" w:color="auto"/>
            <w:left w:val="none" w:sz="0" w:space="0" w:color="auto"/>
            <w:bottom w:val="none" w:sz="0" w:space="0" w:color="auto"/>
            <w:right w:val="none" w:sz="0" w:space="0" w:color="auto"/>
          </w:divBdr>
        </w:div>
        <w:div w:id="663707280">
          <w:marLeft w:val="480"/>
          <w:marRight w:val="0"/>
          <w:marTop w:val="0"/>
          <w:marBottom w:val="0"/>
          <w:divBdr>
            <w:top w:val="none" w:sz="0" w:space="0" w:color="auto"/>
            <w:left w:val="none" w:sz="0" w:space="0" w:color="auto"/>
            <w:bottom w:val="none" w:sz="0" w:space="0" w:color="auto"/>
            <w:right w:val="none" w:sz="0" w:space="0" w:color="auto"/>
          </w:divBdr>
        </w:div>
        <w:div w:id="1670987524">
          <w:marLeft w:val="480"/>
          <w:marRight w:val="0"/>
          <w:marTop w:val="0"/>
          <w:marBottom w:val="0"/>
          <w:divBdr>
            <w:top w:val="none" w:sz="0" w:space="0" w:color="auto"/>
            <w:left w:val="none" w:sz="0" w:space="0" w:color="auto"/>
            <w:bottom w:val="none" w:sz="0" w:space="0" w:color="auto"/>
            <w:right w:val="none" w:sz="0" w:space="0" w:color="auto"/>
          </w:divBdr>
        </w:div>
        <w:div w:id="705983829">
          <w:marLeft w:val="480"/>
          <w:marRight w:val="0"/>
          <w:marTop w:val="0"/>
          <w:marBottom w:val="0"/>
          <w:divBdr>
            <w:top w:val="none" w:sz="0" w:space="0" w:color="auto"/>
            <w:left w:val="none" w:sz="0" w:space="0" w:color="auto"/>
            <w:bottom w:val="none" w:sz="0" w:space="0" w:color="auto"/>
            <w:right w:val="none" w:sz="0" w:space="0" w:color="auto"/>
          </w:divBdr>
        </w:div>
        <w:div w:id="1736274858">
          <w:marLeft w:val="480"/>
          <w:marRight w:val="0"/>
          <w:marTop w:val="0"/>
          <w:marBottom w:val="0"/>
          <w:divBdr>
            <w:top w:val="none" w:sz="0" w:space="0" w:color="auto"/>
            <w:left w:val="none" w:sz="0" w:space="0" w:color="auto"/>
            <w:bottom w:val="none" w:sz="0" w:space="0" w:color="auto"/>
            <w:right w:val="none" w:sz="0" w:space="0" w:color="auto"/>
          </w:divBdr>
        </w:div>
        <w:div w:id="1746141628">
          <w:marLeft w:val="480"/>
          <w:marRight w:val="0"/>
          <w:marTop w:val="0"/>
          <w:marBottom w:val="0"/>
          <w:divBdr>
            <w:top w:val="none" w:sz="0" w:space="0" w:color="auto"/>
            <w:left w:val="none" w:sz="0" w:space="0" w:color="auto"/>
            <w:bottom w:val="none" w:sz="0" w:space="0" w:color="auto"/>
            <w:right w:val="none" w:sz="0" w:space="0" w:color="auto"/>
          </w:divBdr>
        </w:div>
        <w:div w:id="431557680">
          <w:marLeft w:val="480"/>
          <w:marRight w:val="0"/>
          <w:marTop w:val="0"/>
          <w:marBottom w:val="0"/>
          <w:divBdr>
            <w:top w:val="none" w:sz="0" w:space="0" w:color="auto"/>
            <w:left w:val="none" w:sz="0" w:space="0" w:color="auto"/>
            <w:bottom w:val="none" w:sz="0" w:space="0" w:color="auto"/>
            <w:right w:val="none" w:sz="0" w:space="0" w:color="auto"/>
          </w:divBdr>
        </w:div>
        <w:div w:id="276182052">
          <w:marLeft w:val="480"/>
          <w:marRight w:val="0"/>
          <w:marTop w:val="0"/>
          <w:marBottom w:val="0"/>
          <w:divBdr>
            <w:top w:val="none" w:sz="0" w:space="0" w:color="auto"/>
            <w:left w:val="none" w:sz="0" w:space="0" w:color="auto"/>
            <w:bottom w:val="none" w:sz="0" w:space="0" w:color="auto"/>
            <w:right w:val="none" w:sz="0" w:space="0" w:color="auto"/>
          </w:divBdr>
        </w:div>
        <w:div w:id="1699313957">
          <w:marLeft w:val="480"/>
          <w:marRight w:val="0"/>
          <w:marTop w:val="0"/>
          <w:marBottom w:val="0"/>
          <w:divBdr>
            <w:top w:val="none" w:sz="0" w:space="0" w:color="auto"/>
            <w:left w:val="none" w:sz="0" w:space="0" w:color="auto"/>
            <w:bottom w:val="none" w:sz="0" w:space="0" w:color="auto"/>
            <w:right w:val="none" w:sz="0" w:space="0" w:color="auto"/>
          </w:divBdr>
        </w:div>
        <w:div w:id="939334317">
          <w:marLeft w:val="480"/>
          <w:marRight w:val="0"/>
          <w:marTop w:val="0"/>
          <w:marBottom w:val="0"/>
          <w:divBdr>
            <w:top w:val="none" w:sz="0" w:space="0" w:color="auto"/>
            <w:left w:val="none" w:sz="0" w:space="0" w:color="auto"/>
            <w:bottom w:val="none" w:sz="0" w:space="0" w:color="auto"/>
            <w:right w:val="none" w:sz="0" w:space="0" w:color="auto"/>
          </w:divBdr>
        </w:div>
        <w:div w:id="1900549490">
          <w:marLeft w:val="480"/>
          <w:marRight w:val="0"/>
          <w:marTop w:val="0"/>
          <w:marBottom w:val="0"/>
          <w:divBdr>
            <w:top w:val="none" w:sz="0" w:space="0" w:color="auto"/>
            <w:left w:val="none" w:sz="0" w:space="0" w:color="auto"/>
            <w:bottom w:val="none" w:sz="0" w:space="0" w:color="auto"/>
            <w:right w:val="none" w:sz="0" w:space="0" w:color="auto"/>
          </w:divBdr>
        </w:div>
        <w:div w:id="850753956">
          <w:marLeft w:val="480"/>
          <w:marRight w:val="0"/>
          <w:marTop w:val="0"/>
          <w:marBottom w:val="0"/>
          <w:divBdr>
            <w:top w:val="none" w:sz="0" w:space="0" w:color="auto"/>
            <w:left w:val="none" w:sz="0" w:space="0" w:color="auto"/>
            <w:bottom w:val="none" w:sz="0" w:space="0" w:color="auto"/>
            <w:right w:val="none" w:sz="0" w:space="0" w:color="auto"/>
          </w:divBdr>
        </w:div>
        <w:div w:id="863178841">
          <w:marLeft w:val="480"/>
          <w:marRight w:val="0"/>
          <w:marTop w:val="0"/>
          <w:marBottom w:val="0"/>
          <w:divBdr>
            <w:top w:val="none" w:sz="0" w:space="0" w:color="auto"/>
            <w:left w:val="none" w:sz="0" w:space="0" w:color="auto"/>
            <w:bottom w:val="none" w:sz="0" w:space="0" w:color="auto"/>
            <w:right w:val="none" w:sz="0" w:space="0" w:color="auto"/>
          </w:divBdr>
        </w:div>
        <w:div w:id="1135023125">
          <w:marLeft w:val="480"/>
          <w:marRight w:val="0"/>
          <w:marTop w:val="0"/>
          <w:marBottom w:val="0"/>
          <w:divBdr>
            <w:top w:val="none" w:sz="0" w:space="0" w:color="auto"/>
            <w:left w:val="none" w:sz="0" w:space="0" w:color="auto"/>
            <w:bottom w:val="none" w:sz="0" w:space="0" w:color="auto"/>
            <w:right w:val="none" w:sz="0" w:space="0" w:color="auto"/>
          </w:divBdr>
        </w:div>
        <w:div w:id="2035113525">
          <w:marLeft w:val="480"/>
          <w:marRight w:val="0"/>
          <w:marTop w:val="0"/>
          <w:marBottom w:val="0"/>
          <w:divBdr>
            <w:top w:val="none" w:sz="0" w:space="0" w:color="auto"/>
            <w:left w:val="none" w:sz="0" w:space="0" w:color="auto"/>
            <w:bottom w:val="none" w:sz="0" w:space="0" w:color="auto"/>
            <w:right w:val="none" w:sz="0" w:space="0" w:color="auto"/>
          </w:divBdr>
        </w:div>
        <w:div w:id="1001351115">
          <w:marLeft w:val="480"/>
          <w:marRight w:val="0"/>
          <w:marTop w:val="0"/>
          <w:marBottom w:val="0"/>
          <w:divBdr>
            <w:top w:val="none" w:sz="0" w:space="0" w:color="auto"/>
            <w:left w:val="none" w:sz="0" w:space="0" w:color="auto"/>
            <w:bottom w:val="none" w:sz="0" w:space="0" w:color="auto"/>
            <w:right w:val="none" w:sz="0" w:space="0" w:color="auto"/>
          </w:divBdr>
        </w:div>
        <w:div w:id="394584">
          <w:marLeft w:val="480"/>
          <w:marRight w:val="0"/>
          <w:marTop w:val="0"/>
          <w:marBottom w:val="0"/>
          <w:divBdr>
            <w:top w:val="none" w:sz="0" w:space="0" w:color="auto"/>
            <w:left w:val="none" w:sz="0" w:space="0" w:color="auto"/>
            <w:bottom w:val="none" w:sz="0" w:space="0" w:color="auto"/>
            <w:right w:val="none" w:sz="0" w:space="0" w:color="auto"/>
          </w:divBdr>
        </w:div>
        <w:div w:id="214511854">
          <w:marLeft w:val="480"/>
          <w:marRight w:val="0"/>
          <w:marTop w:val="0"/>
          <w:marBottom w:val="0"/>
          <w:divBdr>
            <w:top w:val="none" w:sz="0" w:space="0" w:color="auto"/>
            <w:left w:val="none" w:sz="0" w:space="0" w:color="auto"/>
            <w:bottom w:val="none" w:sz="0" w:space="0" w:color="auto"/>
            <w:right w:val="none" w:sz="0" w:space="0" w:color="auto"/>
          </w:divBdr>
        </w:div>
        <w:div w:id="794518992">
          <w:marLeft w:val="480"/>
          <w:marRight w:val="0"/>
          <w:marTop w:val="0"/>
          <w:marBottom w:val="0"/>
          <w:divBdr>
            <w:top w:val="none" w:sz="0" w:space="0" w:color="auto"/>
            <w:left w:val="none" w:sz="0" w:space="0" w:color="auto"/>
            <w:bottom w:val="none" w:sz="0" w:space="0" w:color="auto"/>
            <w:right w:val="none" w:sz="0" w:space="0" w:color="auto"/>
          </w:divBdr>
        </w:div>
        <w:div w:id="305672283">
          <w:marLeft w:val="480"/>
          <w:marRight w:val="0"/>
          <w:marTop w:val="0"/>
          <w:marBottom w:val="0"/>
          <w:divBdr>
            <w:top w:val="none" w:sz="0" w:space="0" w:color="auto"/>
            <w:left w:val="none" w:sz="0" w:space="0" w:color="auto"/>
            <w:bottom w:val="none" w:sz="0" w:space="0" w:color="auto"/>
            <w:right w:val="none" w:sz="0" w:space="0" w:color="auto"/>
          </w:divBdr>
        </w:div>
        <w:div w:id="519970405">
          <w:marLeft w:val="480"/>
          <w:marRight w:val="0"/>
          <w:marTop w:val="0"/>
          <w:marBottom w:val="0"/>
          <w:divBdr>
            <w:top w:val="none" w:sz="0" w:space="0" w:color="auto"/>
            <w:left w:val="none" w:sz="0" w:space="0" w:color="auto"/>
            <w:bottom w:val="none" w:sz="0" w:space="0" w:color="auto"/>
            <w:right w:val="none" w:sz="0" w:space="0" w:color="auto"/>
          </w:divBdr>
        </w:div>
        <w:div w:id="520316186">
          <w:marLeft w:val="480"/>
          <w:marRight w:val="0"/>
          <w:marTop w:val="0"/>
          <w:marBottom w:val="0"/>
          <w:divBdr>
            <w:top w:val="none" w:sz="0" w:space="0" w:color="auto"/>
            <w:left w:val="none" w:sz="0" w:space="0" w:color="auto"/>
            <w:bottom w:val="none" w:sz="0" w:space="0" w:color="auto"/>
            <w:right w:val="none" w:sz="0" w:space="0" w:color="auto"/>
          </w:divBdr>
        </w:div>
        <w:div w:id="762915933">
          <w:marLeft w:val="480"/>
          <w:marRight w:val="0"/>
          <w:marTop w:val="0"/>
          <w:marBottom w:val="0"/>
          <w:divBdr>
            <w:top w:val="none" w:sz="0" w:space="0" w:color="auto"/>
            <w:left w:val="none" w:sz="0" w:space="0" w:color="auto"/>
            <w:bottom w:val="none" w:sz="0" w:space="0" w:color="auto"/>
            <w:right w:val="none" w:sz="0" w:space="0" w:color="auto"/>
          </w:divBdr>
        </w:div>
        <w:div w:id="199753835">
          <w:marLeft w:val="480"/>
          <w:marRight w:val="0"/>
          <w:marTop w:val="0"/>
          <w:marBottom w:val="0"/>
          <w:divBdr>
            <w:top w:val="none" w:sz="0" w:space="0" w:color="auto"/>
            <w:left w:val="none" w:sz="0" w:space="0" w:color="auto"/>
            <w:bottom w:val="none" w:sz="0" w:space="0" w:color="auto"/>
            <w:right w:val="none" w:sz="0" w:space="0" w:color="auto"/>
          </w:divBdr>
        </w:div>
        <w:div w:id="111874113">
          <w:marLeft w:val="480"/>
          <w:marRight w:val="0"/>
          <w:marTop w:val="0"/>
          <w:marBottom w:val="0"/>
          <w:divBdr>
            <w:top w:val="none" w:sz="0" w:space="0" w:color="auto"/>
            <w:left w:val="none" w:sz="0" w:space="0" w:color="auto"/>
            <w:bottom w:val="none" w:sz="0" w:space="0" w:color="auto"/>
            <w:right w:val="none" w:sz="0" w:space="0" w:color="auto"/>
          </w:divBdr>
        </w:div>
        <w:div w:id="735934270">
          <w:marLeft w:val="480"/>
          <w:marRight w:val="0"/>
          <w:marTop w:val="0"/>
          <w:marBottom w:val="0"/>
          <w:divBdr>
            <w:top w:val="none" w:sz="0" w:space="0" w:color="auto"/>
            <w:left w:val="none" w:sz="0" w:space="0" w:color="auto"/>
            <w:bottom w:val="none" w:sz="0" w:space="0" w:color="auto"/>
            <w:right w:val="none" w:sz="0" w:space="0" w:color="auto"/>
          </w:divBdr>
        </w:div>
        <w:div w:id="510947199">
          <w:marLeft w:val="480"/>
          <w:marRight w:val="0"/>
          <w:marTop w:val="0"/>
          <w:marBottom w:val="0"/>
          <w:divBdr>
            <w:top w:val="none" w:sz="0" w:space="0" w:color="auto"/>
            <w:left w:val="none" w:sz="0" w:space="0" w:color="auto"/>
            <w:bottom w:val="none" w:sz="0" w:space="0" w:color="auto"/>
            <w:right w:val="none" w:sz="0" w:space="0" w:color="auto"/>
          </w:divBdr>
        </w:div>
        <w:div w:id="374427875">
          <w:marLeft w:val="480"/>
          <w:marRight w:val="0"/>
          <w:marTop w:val="0"/>
          <w:marBottom w:val="0"/>
          <w:divBdr>
            <w:top w:val="none" w:sz="0" w:space="0" w:color="auto"/>
            <w:left w:val="none" w:sz="0" w:space="0" w:color="auto"/>
            <w:bottom w:val="none" w:sz="0" w:space="0" w:color="auto"/>
            <w:right w:val="none" w:sz="0" w:space="0" w:color="auto"/>
          </w:divBdr>
        </w:div>
        <w:div w:id="963269339">
          <w:marLeft w:val="480"/>
          <w:marRight w:val="0"/>
          <w:marTop w:val="0"/>
          <w:marBottom w:val="0"/>
          <w:divBdr>
            <w:top w:val="none" w:sz="0" w:space="0" w:color="auto"/>
            <w:left w:val="none" w:sz="0" w:space="0" w:color="auto"/>
            <w:bottom w:val="none" w:sz="0" w:space="0" w:color="auto"/>
            <w:right w:val="none" w:sz="0" w:space="0" w:color="auto"/>
          </w:divBdr>
        </w:div>
        <w:div w:id="988704776">
          <w:marLeft w:val="480"/>
          <w:marRight w:val="0"/>
          <w:marTop w:val="0"/>
          <w:marBottom w:val="0"/>
          <w:divBdr>
            <w:top w:val="none" w:sz="0" w:space="0" w:color="auto"/>
            <w:left w:val="none" w:sz="0" w:space="0" w:color="auto"/>
            <w:bottom w:val="none" w:sz="0" w:space="0" w:color="auto"/>
            <w:right w:val="none" w:sz="0" w:space="0" w:color="auto"/>
          </w:divBdr>
        </w:div>
        <w:div w:id="2070642484">
          <w:marLeft w:val="480"/>
          <w:marRight w:val="0"/>
          <w:marTop w:val="0"/>
          <w:marBottom w:val="0"/>
          <w:divBdr>
            <w:top w:val="none" w:sz="0" w:space="0" w:color="auto"/>
            <w:left w:val="none" w:sz="0" w:space="0" w:color="auto"/>
            <w:bottom w:val="none" w:sz="0" w:space="0" w:color="auto"/>
            <w:right w:val="none" w:sz="0" w:space="0" w:color="auto"/>
          </w:divBdr>
        </w:div>
        <w:div w:id="563875974">
          <w:marLeft w:val="480"/>
          <w:marRight w:val="0"/>
          <w:marTop w:val="0"/>
          <w:marBottom w:val="0"/>
          <w:divBdr>
            <w:top w:val="none" w:sz="0" w:space="0" w:color="auto"/>
            <w:left w:val="none" w:sz="0" w:space="0" w:color="auto"/>
            <w:bottom w:val="none" w:sz="0" w:space="0" w:color="auto"/>
            <w:right w:val="none" w:sz="0" w:space="0" w:color="auto"/>
          </w:divBdr>
        </w:div>
        <w:div w:id="1745178757">
          <w:marLeft w:val="480"/>
          <w:marRight w:val="0"/>
          <w:marTop w:val="0"/>
          <w:marBottom w:val="0"/>
          <w:divBdr>
            <w:top w:val="none" w:sz="0" w:space="0" w:color="auto"/>
            <w:left w:val="none" w:sz="0" w:space="0" w:color="auto"/>
            <w:bottom w:val="none" w:sz="0" w:space="0" w:color="auto"/>
            <w:right w:val="none" w:sz="0" w:space="0" w:color="auto"/>
          </w:divBdr>
        </w:div>
        <w:div w:id="409813868">
          <w:marLeft w:val="480"/>
          <w:marRight w:val="0"/>
          <w:marTop w:val="0"/>
          <w:marBottom w:val="0"/>
          <w:divBdr>
            <w:top w:val="none" w:sz="0" w:space="0" w:color="auto"/>
            <w:left w:val="none" w:sz="0" w:space="0" w:color="auto"/>
            <w:bottom w:val="none" w:sz="0" w:space="0" w:color="auto"/>
            <w:right w:val="none" w:sz="0" w:space="0" w:color="auto"/>
          </w:divBdr>
        </w:div>
        <w:div w:id="396363330">
          <w:marLeft w:val="480"/>
          <w:marRight w:val="0"/>
          <w:marTop w:val="0"/>
          <w:marBottom w:val="0"/>
          <w:divBdr>
            <w:top w:val="none" w:sz="0" w:space="0" w:color="auto"/>
            <w:left w:val="none" w:sz="0" w:space="0" w:color="auto"/>
            <w:bottom w:val="none" w:sz="0" w:space="0" w:color="auto"/>
            <w:right w:val="none" w:sz="0" w:space="0" w:color="auto"/>
          </w:divBdr>
        </w:div>
        <w:div w:id="196085231">
          <w:marLeft w:val="480"/>
          <w:marRight w:val="0"/>
          <w:marTop w:val="0"/>
          <w:marBottom w:val="0"/>
          <w:divBdr>
            <w:top w:val="none" w:sz="0" w:space="0" w:color="auto"/>
            <w:left w:val="none" w:sz="0" w:space="0" w:color="auto"/>
            <w:bottom w:val="none" w:sz="0" w:space="0" w:color="auto"/>
            <w:right w:val="none" w:sz="0" w:space="0" w:color="auto"/>
          </w:divBdr>
        </w:div>
        <w:div w:id="583996619">
          <w:marLeft w:val="480"/>
          <w:marRight w:val="0"/>
          <w:marTop w:val="0"/>
          <w:marBottom w:val="0"/>
          <w:divBdr>
            <w:top w:val="none" w:sz="0" w:space="0" w:color="auto"/>
            <w:left w:val="none" w:sz="0" w:space="0" w:color="auto"/>
            <w:bottom w:val="none" w:sz="0" w:space="0" w:color="auto"/>
            <w:right w:val="none" w:sz="0" w:space="0" w:color="auto"/>
          </w:divBdr>
        </w:div>
        <w:div w:id="1004165032">
          <w:marLeft w:val="480"/>
          <w:marRight w:val="0"/>
          <w:marTop w:val="0"/>
          <w:marBottom w:val="0"/>
          <w:divBdr>
            <w:top w:val="none" w:sz="0" w:space="0" w:color="auto"/>
            <w:left w:val="none" w:sz="0" w:space="0" w:color="auto"/>
            <w:bottom w:val="none" w:sz="0" w:space="0" w:color="auto"/>
            <w:right w:val="none" w:sz="0" w:space="0" w:color="auto"/>
          </w:divBdr>
        </w:div>
        <w:div w:id="1725181291">
          <w:marLeft w:val="480"/>
          <w:marRight w:val="0"/>
          <w:marTop w:val="0"/>
          <w:marBottom w:val="0"/>
          <w:divBdr>
            <w:top w:val="none" w:sz="0" w:space="0" w:color="auto"/>
            <w:left w:val="none" w:sz="0" w:space="0" w:color="auto"/>
            <w:bottom w:val="none" w:sz="0" w:space="0" w:color="auto"/>
            <w:right w:val="none" w:sz="0" w:space="0" w:color="auto"/>
          </w:divBdr>
        </w:div>
        <w:div w:id="1875803457">
          <w:marLeft w:val="480"/>
          <w:marRight w:val="0"/>
          <w:marTop w:val="0"/>
          <w:marBottom w:val="0"/>
          <w:divBdr>
            <w:top w:val="none" w:sz="0" w:space="0" w:color="auto"/>
            <w:left w:val="none" w:sz="0" w:space="0" w:color="auto"/>
            <w:bottom w:val="none" w:sz="0" w:space="0" w:color="auto"/>
            <w:right w:val="none" w:sz="0" w:space="0" w:color="auto"/>
          </w:divBdr>
        </w:div>
        <w:div w:id="1232929108">
          <w:marLeft w:val="480"/>
          <w:marRight w:val="0"/>
          <w:marTop w:val="0"/>
          <w:marBottom w:val="0"/>
          <w:divBdr>
            <w:top w:val="none" w:sz="0" w:space="0" w:color="auto"/>
            <w:left w:val="none" w:sz="0" w:space="0" w:color="auto"/>
            <w:bottom w:val="none" w:sz="0" w:space="0" w:color="auto"/>
            <w:right w:val="none" w:sz="0" w:space="0" w:color="auto"/>
          </w:divBdr>
        </w:div>
        <w:div w:id="1903323288">
          <w:marLeft w:val="480"/>
          <w:marRight w:val="0"/>
          <w:marTop w:val="0"/>
          <w:marBottom w:val="0"/>
          <w:divBdr>
            <w:top w:val="none" w:sz="0" w:space="0" w:color="auto"/>
            <w:left w:val="none" w:sz="0" w:space="0" w:color="auto"/>
            <w:bottom w:val="none" w:sz="0" w:space="0" w:color="auto"/>
            <w:right w:val="none" w:sz="0" w:space="0" w:color="auto"/>
          </w:divBdr>
        </w:div>
        <w:div w:id="1090464626">
          <w:marLeft w:val="480"/>
          <w:marRight w:val="0"/>
          <w:marTop w:val="0"/>
          <w:marBottom w:val="0"/>
          <w:divBdr>
            <w:top w:val="none" w:sz="0" w:space="0" w:color="auto"/>
            <w:left w:val="none" w:sz="0" w:space="0" w:color="auto"/>
            <w:bottom w:val="none" w:sz="0" w:space="0" w:color="auto"/>
            <w:right w:val="none" w:sz="0" w:space="0" w:color="auto"/>
          </w:divBdr>
        </w:div>
        <w:div w:id="1084298776">
          <w:marLeft w:val="480"/>
          <w:marRight w:val="0"/>
          <w:marTop w:val="0"/>
          <w:marBottom w:val="0"/>
          <w:divBdr>
            <w:top w:val="none" w:sz="0" w:space="0" w:color="auto"/>
            <w:left w:val="none" w:sz="0" w:space="0" w:color="auto"/>
            <w:bottom w:val="none" w:sz="0" w:space="0" w:color="auto"/>
            <w:right w:val="none" w:sz="0" w:space="0" w:color="auto"/>
          </w:divBdr>
        </w:div>
        <w:div w:id="512184501">
          <w:marLeft w:val="480"/>
          <w:marRight w:val="0"/>
          <w:marTop w:val="0"/>
          <w:marBottom w:val="0"/>
          <w:divBdr>
            <w:top w:val="none" w:sz="0" w:space="0" w:color="auto"/>
            <w:left w:val="none" w:sz="0" w:space="0" w:color="auto"/>
            <w:bottom w:val="none" w:sz="0" w:space="0" w:color="auto"/>
            <w:right w:val="none" w:sz="0" w:space="0" w:color="auto"/>
          </w:divBdr>
        </w:div>
        <w:div w:id="1537112609">
          <w:marLeft w:val="480"/>
          <w:marRight w:val="0"/>
          <w:marTop w:val="0"/>
          <w:marBottom w:val="0"/>
          <w:divBdr>
            <w:top w:val="none" w:sz="0" w:space="0" w:color="auto"/>
            <w:left w:val="none" w:sz="0" w:space="0" w:color="auto"/>
            <w:bottom w:val="none" w:sz="0" w:space="0" w:color="auto"/>
            <w:right w:val="none" w:sz="0" w:space="0" w:color="auto"/>
          </w:divBdr>
        </w:div>
        <w:div w:id="1992631878">
          <w:marLeft w:val="480"/>
          <w:marRight w:val="0"/>
          <w:marTop w:val="0"/>
          <w:marBottom w:val="0"/>
          <w:divBdr>
            <w:top w:val="none" w:sz="0" w:space="0" w:color="auto"/>
            <w:left w:val="none" w:sz="0" w:space="0" w:color="auto"/>
            <w:bottom w:val="none" w:sz="0" w:space="0" w:color="auto"/>
            <w:right w:val="none" w:sz="0" w:space="0" w:color="auto"/>
          </w:divBdr>
        </w:div>
        <w:div w:id="1337996209">
          <w:marLeft w:val="480"/>
          <w:marRight w:val="0"/>
          <w:marTop w:val="0"/>
          <w:marBottom w:val="0"/>
          <w:divBdr>
            <w:top w:val="none" w:sz="0" w:space="0" w:color="auto"/>
            <w:left w:val="none" w:sz="0" w:space="0" w:color="auto"/>
            <w:bottom w:val="none" w:sz="0" w:space="0" w:color="auto"/>
            <w:right w:val="none" w:sz="0" w:space="0" w:color="auto"/>
          </w:divBdr>
        </w:div>
        <w:div w:id="512765541">
          <w:marLeft w:val="480"/>
          <w:marRight w:val="0"/>
          <w:marTop w:val="0"/>
          <w:marBottom w:val="0"/>
          <w:divBdr>
            <w:top w:val="none" w:sz="0" w:space="0" w:color="auto"/>
            <w:left w:val="none" w:sz="0" w:space="0" w:color="auto"/>
            <w:bottom w:val="none" w:sz="0" w:space="0" w:color="auto"/>
            <w:right w:val="none" w:sz="0" w:space="0" w:color="auto"/>
          </w:divBdr>
        </w:div>
        <w:div w:id="1672103583">
          <w:marLeft w:val="480"/>
          <w:marRight w:val="0"/>
          <w:marTop w:val="0"/>
          <w:marBottom w:val="0"/>
          <w:divBdr>
            <w:top w:val="none" w:sz="0" w:space="0" w:color="auto"/>
            <w:left w:val="none" w:sz="0" w:space="0" w:color="auto"/>
            <w:bottom w:val="none" w:sz="0" w:space="0" w:color="auto"/>
            <w:right w:val="none" w:sz="0" w:space="0" w:color="auto"/>
          </w:divBdr>
        </w:div>
        <w:div w:id="1340616307">
          <w:marLeft w:val="480"/>
          <w:marRight w:val="0"/>
          <w:marTop w:val="0"/>
          <w:marBottom w:val="0"/>
          <w:divBdr>
            <w:top w:val="none" w:sz="0" w:space="0" w:color="auto"/>
            <w:left w:val="none" w:sz="0" w:space="0" w:color="auto"/>
            <w:bottom w:val="none" w:sz="0" w:space="0" w:color="auto"/>
            <w:right w:val="none" w:sz="0" w:space="0" w:color="auto"/>
          </w:divBdr>
        </w:div>
        <w:div w:id="399518805">
          <w:marLeft w:val="480"/>
          <w:marRight w:val="0"/>
          <w:marTop w:val="0"/>
          <w:marBottom w:val="0"/>
          <w:divBdr>
            <w:top w:val="none" w:sz="0" w:space="0" w:color="auto"/>
            <w:left w:val="none" w:sz="0" w:space="0" w:color="auto"/>
            <w:bottom w:val="none" w:sz="0" w:space="0" w:color="auto"/>
            <w:right w:val="none" w:sz="0" w:space="0" w:color="auto"/>
          </w:divBdr>
        </w:div>
      </w:divsChild>
    </w:div>
    <w:div w:id="1177840513">
      <w:bodyDiv w:val="1"/>
      <w:marLeft w:val="0"/>
      <w:marRight w:val="0"/>
      <w:marTop w:val="0"/>
      <w:marBottom w:val="0"/>
      <w:divBdr>
        <w:top w:val="none" w:sz="0" w:space="0" w:color="auto"/>
        <w:left w:val="none" w:sz="0" w:space="0" w:color="auto"/>
        <w:bottom w:val="none" w:sz="0" w:space="0" w:color="auto"/>
        <w:right w:val="none" w:sz="0" w:space="0" w:color="auto"/>
      </w:divBdr>
      <w:divsChild>
        <w:div w:id="1926644394">
          <w:marLeft w:val="480"/>
          <w:marRight w:val="0"/>
          <w:marTop w:val="0"/>
          <w:marBottom w:val="0"/>
          <w:divBdr>
            <w:top w:val="none" w:sz="0" w:space="0" w:color="auto"/>
            <w:left w:val="none" w:sz="0" w:space="0" w:color="auto"/>
            <w:bottom w:val="none" w:sz="0" w:space="0" w:color="auto"/>
            <w:right w:val="none" w:sz="0" w:space="0" w:color="auto"/>
          </w:divBdr>
        </w:div>
        <w:div w:id="372774252">
          <w:marLeft w:val="480"/>
          <w:marRight w:val="0"/>
          <w:marTop w:val="0"/>
          <w:marBottom w:val="0"/>
          <w:divBdr>
            <w:top w:val="none" w:sz="0" w:space="0" w:color="auto"/>
            <w:left w:val="none" w:sz="0" w:space="0" w:color="auto"/>
            <w:bottom w:val="none" w:sz="0" w:space="0" w:color="auto"/>
            <w:right w:val="none" w:sz="0" w:space="0" w:color="auto"/>
          </w:divBdr>
        </w:div>
        <w:div w:id="1683242323">
          <w:marLeft w:val="480"/>
          <w:marRight w:val="0"/>
          <w:marTop w:val="0"/>
          <w:marBottom w:val="0"/>
          <w:divBdr>
            <w:top w:val="none" w:sz="0" w:space="0" w:color="auto"/>
            <w:left w:val="none" w:sz="0" w:space="0" w:color="auto"/>
            <w:bottom w:val="none" w:sz="0" w:space="0" w:color="auto"/>
            <w:right w:val="none" w:sz="0" w:space="0" w:color="auto"/>
          </w:divBdr>
        </w:div>
        <w:div w:id="1102262871">
          <w:marLeft w:val="480"/>
          <w:marRight w:val="0"/>
          <w:marTop w:val="0"/>
          <w:marBottom w:val="0"/>
          <w:divBdr>
            <w:top w:val="none" w:sz="0" w:space="0" w:color="auto"/>
            <w:left w:val="none" w:sz="0" w:space="0" w:color="auto"/>
            <w:bottom w:val="none" w:sz="0" w:space="0" w:color="auto"/>
            <w:right w:val="none" w:sz="0" w:space="0" w:color="auto"/>
          </w:divBdr>
        </w:div>
        <w:div w:id="1018851198">
          <w:marLeft w:val="480"/>
          <w:marRight w:val="0"/>
          <w:marTop w:val="0"/>
          <w:marBottom w:val="0"/>
          <w:divBdr>
            <w:top w:val="none" w:sz="0" w:space="0" w:color="auto"/>
            <w:left w:val="none" w:sz="0" w:space="0" w:color="auto"/>
            <w:bottom w:val="none" w:sz="0" w:space="0" w:color="auto"/>
            <w:right w:val="none" w:sz="0" w:space="0" w:color="auto"/>
          </w:divBdr>
        </w:div>
        <w:div w:id="1881358642">
          <w:marLeft w:val="480"/>
          <w:marRight w:val="0"/>
          <w:marTop w:val="0"/>
          <w:marBottom w:val="0"/>
          <w:divBdr>
            <w:top w:val="none" w:sz="0" w:space="0" w:color="auto"/>
            <w:left w:val="none" w:sz="0" w:space="0" w:color="auto"/>
            <w:bottom w:val="none" w:sz="0" w:space="0" w:color="auto"/>
            <w:right w:val="none" w:sz="0" w:space="0" w:color="auto"/>
          </w:divBdr>
        </w:div>
        <w:div w:id="1029263565">
          <w:marLeft w:val="480"/>
          <w:marRight w:val="0"/>
          <w:marTop w:val="0"/>
          <w:marBottom w:val="0"/>
          <w:divBdr>
            <w:top w:val="none" w:sz="0" w:space="0" w:color="auto"/>
            <w:left w:val="none" w:sz="0" w:space="0" w:color="auto"/>
            <w:bottom w:val="none" w:sz="0" w:space="0" w:color="auto"/>
            <w:right w:val="none" w:sz="0" w:space="0" w:color="auto"/>
          </w:divBdr>
        </w:div>
        <w:div w:id="1667854541">
          <w:marLeft w:val="480"/>
          <w:marRight w:val="0"/>
          <w:marTop w:val="0"/>
          <w:marBottom w:val="0"/>
          <w:divBdr>
            <w:top w:val="none" w:sz="0" w:space="0" w:color="auto"/>
            <w:left w:val="none" w:sz="0" w:space="0" w:color="auto"/>
            <w:bottom w:val="none" w:sz="0" w:space="0" w:color="auto"/>
            <w:right w:val="none" w:sz="0" w:space="0" w:color="auto"/>
          </w:divBdr>
        </w:div>
        <w:div w:id="290669243">
          <w:marLeft w:val="480"/>
          <w:marRight w:val="0"/>
          <w:marTop w:val="0"/>
          <w:marBottom w:val="0"/>
          <w:divBdr>
            <w:top w:val="none" w:sz="0" w:space="0" w:color="auto"/>
            <w:left w:val="none" w:sz="0" w:space="0" w:color="auto"/>
            <w:bottom w:val="none" w:sz="0" w:space="0" w:color="auto"/>
            <w:right w:val="none" w:sz="0" w:space="0" w:color="auto"/>
          </w:divBdr>
        </w:div>
        <w:div w:id="580145504">
          <w:marLeft w:val="480"/>
          <w:marRight w:val="0"/>
          <w:marTop w:val="0"/>
          <w:marBottom w:val="0"/>
          <w:divBdr>
            <w:top w:val="none" w:sz="0" w:space="0" w:color="auto"/>
            <w:left w:val="none" w:sz="0" w:space="0" w:color="auto"/>
            <w:bottom w:val="none" w:sz="0" w:space="0" w:color="auto"/>
            <w:right w:val="none" w:sz="0" w:space="0" w:color="auto"/>
          </w:divBdr>
        </w:div>
        <w:div w:id="1992246834">
          <w:marLeft w:val="480"/>
          <w:marRight w:val="0"/>
          <w:marTop w:val="0"/>
          <w:marBottom w:val="0"/>
          <w:divBdr>
            <w:top w:val="none" w:sz="0" w:space="0" w:color="auto"/>
            <w:left w:val="none" w:sz="0" w:space="0" w:color="auto"/>
            <w:bottom w:val="none" w:sz="0" w:space="0" w:color="auto"/>
            <w:right w:val="none" w:sz="0" w:space="0" w:color="auto"/>
          </w:divBdr>
        </w:div>
        <w:div w:id="1990086337">
          <w:marLeft w:val="480"/>
          <w:marRight w:val="0"/>
          <w:marTop w:val="0"/>
          <w:marBottom w:val="0"/>
          <w:divBdr>
            <w:top w:val="none" w:sz="0" w:space="0" w:color="auto"/>
            <w:left w:val="none" w:sz="0" w:space="0" w:color="auto"/>
            <w:bottom w:val="none" w:sz="0" w:space="0" w:color="auto"/>
            <w:right w:val="none" w:sz="0" w:space="0" w:color="auto"/>
          </w:divBdr>
        </w:div>
        <w:div w:id="1597514264">
          <w:marLeft w:val="480"/>
          <w:marRight w:val="0"/>
          <w:marTop w:val="0"/>
          <w:marBottom w:val="0"/>
          <w:divBdr>
            <w:top w:val="none" w:sz="0" w:space="0" w:color="auto"/>
            <w:left w:val="none" w:sz="0" w:space="0" w:color="auto"/>
            <w:bottom w:val="none" w:sz="0" w:space="0" w:color="auto"/>
            <w:right w:val="none" w:sz="0" w:space="0" w:color="auto"/>
          </w:divBdr>
        </w:div>
        <w:div w:id="1936471691">
          <w:marLeft w:val="480"/>
          <w:marRight w:val="0"/>
          <w:marTop w:val="0"/>
          <w:marBottom w:val="0"/>
          <w:divBdr>
            <w:top w:val="none" w:sz="0" w:space="0" w:color="auto"/>
            <w:left w:val="none" w:sz="0" w:space="0" w:color="auto"/>
            <w:bottom w:val="none" w:sz="0" w:space="0" w:color="auto"/>
            <w:right w:val="none" w:sz="0" w:space="0" w:color="auto"/>
          </w:divBdr>
        </w:div>
        <w:div w:id="2069064371">
          <w:marLeft w:val="480"/>
          <w:marRight w:val="0"/>
          <w:marTop w:val="0"/>
          <w:marBottom w:val="0"/>
          <w:divBdr>
            <w:top w:val="none" w:sz="0" w:space="0" w:color="auto"/>
            <w:left w:val="none" w:sz="0" w:space="0" w:color="auto"/>
            <w:bottom w:val="none" w:sz="0" w:space="0" w:color="auto"/>
            <w:right w:val="none" w:sz="0" w:space="0" w:color="auto"/>
          </w:divBdr>
        </w:div>
        <w:div w:id="182786497">
          <w:marLeft w:val="480"/>
          <w:marRight w:val="0"/>
          <w:marTop w:val="0"/>
          <w:marBottom w:val="0"/>
          <w:divBdr>
            <w:top w:val="none" w:sz="0" w:space="0" w:color="auto"/>
            <w:left w:val="none" w:sz="0" w:space="0" w:color="auto"/>
            <w:bottom w:val="none" w:sz="0" w:space="0" w:color="auto"/>
            <w:right w:val="none" w:sz="0" w:space="0" w:color="auto"/>
          </w:divBdr>
        </w:div>
        <w:div w:id="560749107">
          <w:marLeft w:val="480"/>
          <w:marRight w:val="0"/>
          <w:marTop w:val="0"/>
          <w:marBottom w:val="0"/>
          <w:divBdr>
            <w:top w:val="none" w:sz="0" w:space="0" w:color="auto"/>
            <w:left w:val="none" w:sz="0" w:space="0" w:color="auto"/>
            <w:bottom w:val="none" w:sz="0" w:space="0" w:color="auto"/>
            <w:right w:val="none" w:sz="0" w:space="0" w:color="auto"/>
          </w:divBdr>
        </w:div>
        <w:div w:id="2112815481">
          <w:marLeft w:val="480"/>
          <w:marRight w:val="0"/>
          <w:marTop w:val="0"/>
          <w:marBottom w:val="0"/>
          <w:divBdr>
            <w:top w:val="none" w:sz="0" w:space="0" w:color="auto"/>
            <w:left w:val="none" w:sz="0" w:space="0" w:color="auto"/>
            <w:bottom w:val="none" w:sz="0" w:space="0" w:color="auto"/>
            <w:right w:val="none" w:sz="0" w:space="0" w:color="auto"/>
          </w:divBdr>
        </w:div>
        <w:div w:id="296836766">
          <w:marLeft w:val="480"/>
          <w:marRight w:val="0"/>
          <w:marTop w:val="0"/>
          <w:marBottom w:val="0"/>
          <w:divBdr>
            <w:top w:val="none" w:sz="0" w:space="0" w:color="auto"/>
            <w:left w:val="none" w:sz="0" w:space="0" w:color="auto"/>
            <w:bottom w:val="none" w:sz="0" w:space="0" w:color="auto"/>
            <w:right w:val="none" w:sz="0" w:space="0" w:color="auto"/>
          </w:divBdr>
        </w:div>
        <w:div w:id="43451046">
          <w:marLeft w:val="480"/>
          <w:marRight w:val="0"/>
          <w:marTop w:val="0"/>
          <w:marBottom w:val="0"/>
          <w:divBdr>
            <w:top w:val="none" w:sz="0" w:space="0" w:color="auto"/>
            <w:left w:val="none" w:sz="0" w:space="0" w:color="auto"/>
            <w:bottom w:val="none" w:sz="0" w:space="0" w:color="auto"/>
            <w:right w:val="none" w:sz="0" w:space="0" w:color="auto"/>
          </w:divBdr>
        </w:div>
        <w:div w:id="811748967">
          <w:marLeft w:val="480"/>
          <w:marRight w:val="0"/>
          <w:marTop w:val="0"/>
          <w:marBottom w:val="0"/>
          <w:divBdr>
            <w:top w:val="none" w:sz="0" w:space="0" w:color="auto"/>
            <w:left w:val="none" w:sz="0" w:space="0" w:color="auto"/>
            <w:bottom w:val="none" w:sz="0" w:space="0" w:color="auto"/>
            <w:right w:val="none" w:sz="0" w:space="0" w:color="auto"/>
          </w:divBdr>
        </w:div>
        <w:div w:id="1622416472">
          <w:marLeft w:val="480"/>
          <w:marRight w:val="0"/>
          <w:marTop w:val="0"/>
          <w:marBottom w:val="0"/>
          <w:divBdr>
            <w:top w:val="none" w:sz="0" w:space="0" w:color="auto"/>
            <w:left w:val="none" w:sz="0" w:space="0" w:color="auto"/>
            <w:bottom w:val="none" w:sz="0" w:space="0" w:color="auto"/>
            <w:right w:val="none" w:sz="0" w:space="0" w:color="auto"/>
          </w:divBdr>
        </w:div>
        <w:div w:id="1921405990">
          <w:marLeft w:val="480"/>
          <w:marRight w:val="0"/>
          <w:marTop w:val="0"/>
          <w:marBottom w:val="0"/>
          <w:divBdr>
            <w:top w:val="none" w:sz="0" w:space="0" w:color="auto"/>
            <w:left w:val="none" w:sz="0" w:space="0" w:color="auto"/>
            <w:bottom w:val="none" w:sz="0" w:space="0" w:color="auto"/>
            <w:right w:val="none" w:sz="0" w:space="0" w:color="auto"/>
          </w:divBdr>
        </w:div>
        <w:div w:id="1343776207">
          <w:marLeft w:val="480"/>
          <w:marRight w:val="0"/>
          <w:marTop w:val="0"/>
          <w:marBottom w:val="0"/>
          <w:divBdr>
            <w:top w:val="none" w:sz="0" w:space="0" w:color="auto"/>
            <w:left w:val="none" w:sz="0" w:space="0" w:color="auto"/>
            <w:bottom w:val="none" w:sz="0" w:space="0" w:color="auto"/>
            <w:right w:val="none" w:sz="0" w:space="0" w:color="auto"/>
          </w:divBdr>
        </w:div>
        <w:div w:id="1781686263">
          <w:marLeft w:val="480"/>
          <w:marRight w:val="0"/>
          <w:marTop w:val="0"/>
          <w:marBottom w:val="0"/>
          <w:divBdr>
            <w:top w:val="none" w:sz="0" w:space="0" w:color="auto"/>
            <w:left w:val="none" w:sz="0" w:space="0" w:color="auto"/>
            <w:bottom w:val="none" w:sz="0" w:space="0" w:color="auto"/>
            <w:right w:val="none" w:sz="0" w:space="0" w:color="auto"/>
          </w:divBdr>
        </w:div>
        <w:div w:id="607733654">
          <w:marLeft w:val="480"/>
          <w:marRight w:val="0"/>
          <w:marTop w:val="0"/>
          <w:marBottom w:val="0"/>
          <w:divBdr>
            <w:top w:val="none" w:sz="0" w:space="0" w:color="auto"/>
            <w:left w:val="none" w:sz="0" w:space="0" w:color="auto"/>
            <w:bottom w:val="none" w:sz="0" w:space="0" w:color="auto"/>
            <w:right w:val="none" w:sz="0" w:space="0" w:color="auto"/>
          </w:divBdr>
        </w:div>
        <w:div w:id="1454712111">
          <w:marLeft w:val="480"/>
          <w:marRight w:val="0"/>
          <w:marTop w:val="0"/>
          <w:marBottom w:val="0"/>
          <w:divBdr>
            <w:top w:val="none" w:sz="0" w:space="0" w:color="auto"/>
            <w:left w:val="none" w:sz="0" w:space="0" w:color="auto"/>
            <w:bottom w:val="none" w:sz="0" w:space="0" w:color="auto"/>
            <w:right w:val="none" w:sz="0" w:space="0" w:color="auto"/>
          </w:divBdr>
        </w:div>
        <w:div w:id="338044787">
          <w:marLeft w:val="480"/>
          <w:marRight w:val="0"/>
          <w:marTop w:val="0"/>
          <w:marBottom w:val="0"/>
          <w:divBdr>
            <w:top w:val="none" w:sz="0" w:space="0" w:color="auto"/>
            <w:left w:val="none" w:sz="0" w:space="0" w:color="auto"/>
            <w:bottom w:val="none" w:sz="0" w:space="0" w:color="auto"/>
            <w:right w:val="none" w:sz="0" w:space="0" w:color="auto"/>
          </w:divBdr>
        </w:div>
        <w:div w:id="2052458160">
          <w:marLeft w:val="480"/>
          <w:marRight w:val="0"/>
          <w:marTop w:val="0"/>
          <w:marBottom w:val="0"/>
          <w:divBdr>
            <w:top w:val="none" w:sz="0" w:space="0" w:color="auto"/>
            <w:left w:val="none" w:sz="0" w:space="0" w:color="auto"/>
            <w:bottom w:val="none" w:sz="0" w:space="0" w:color="auto"/>
            <w:right w:val="none" w:sz="0" w:space="0" w:color="auto"/>
          </w:divBdr>
        </w:div>
        <w:div w:id="285236835">
          <w:marLeft w:val="480"/>
          <w:marRight w:val="0"/>
          <w:marTop w:val="0"/>
          <w:marBottom w:val="0"/>
          <w:divBdr>
            <w:top w:val="none" w:sz="0" w:space="0" w:color="auto"/>
            <w:left w:val="none" w:sz="0" w:space="0" w:color="auto"/>
            <w:bottom w:val="none" w:sz="0" w:space="0" w:color="auto"/>
            <w:right w:val="none" w:sz="0" w:space="0" w:color="auto"/>
          </w:divBdr>
        </w:div>
        <w:div w:id="672608601">
          <w:marLeft w:val="480"/>
          <w:marRight w:val="0"/>
          <w:marTop w:val="0"/>
          <w:marBottom w:val="0"/>
          <w:divBdr>
            <w:top w:val="none" w:sz="0" w:space="0" w:color="auto"/>
            <w:left w:val="none" w:sz="0" w:space="0" w:color="auto"/>
            <w:bottom w:val="none" w:sz="0" w:space="0" w:color="auto"/>
            <w:right w:val="none" w:sz="0" w:space="0" w:color="auto"/>
          </w:divBdr>
        </w:div>
        <w:div w:id="1226913500">
          <w:marLeft w:val="480"/>
          <w:marRight w:val="0"/>
          <w:marTop w:val="0"/>
          <w:marBottom w:val="0"/>
          <w:divBdr>
            <w:top w:val="none" w:sz="0" w:space="0" w:color="auto"/>
            <w:left w:val="none" w:sz="0" w:space="0" w:color="auto"/>
            <w:bottom w:val="none" w:sz="0" w:space="0" w:color="auto"/>
            <w:right w:val="none" w:sz="0" w:space="0" w:color="auto"/>
          </w:divBdr>
        </w:div>
        <w:div w:id="656374923">
          <w:marLeft w:val="480"/>
          <w:marRight w:val="0"/>
          <w:marTop w:val="0"/>
          <w:marBottom w:val="0"/>
          <w:divBdr>
            <w:top w:val="none" w:sz="0" w:space="0" w:color="auto"/>
            <w:left w:val="none" w:sz="0" w:space="0" w:color="auto"/>
            <w:bottom w:val="none" w:sz="0" w:space="0" w:color="auto"/>
            <w:right w:val="none" w:sz="0" w:space="0" w:color="auto"/>
          </w:divBdr>
        </w:div>
        <w:div w:id="277836537">
          <w:marLeft w:val="480"/>
          <w:marRight w:val="0"/>
          <w:marTop w:val="0"/>
          <w:marBottom w:val="0"/>
          <w:divBdr>
            <w:top w:val="none" w:sz="0" w:space="0" w:color="auto"/>
            <w:left w:val="none" w:sz="0" w:space="0" w:color="auto"/>
            <w:bottom w:val="none" w:sz="0" w:space="0" w:color="auto"/>
            <w:right w:val="none" w:sz="0" w:space="0" w:color="auto"/>
          </w:divBdr>
        </w:div>
        <w:div w:id="1959557608">
          <w:marLeft w:val="480"/>
          <w:marRight w:val="0"/>
          <w:marTop w:val="0"/>
          <w:marBottom w:val="0"/>
          <w:divBdr>
            <w:top w:val="none" w:sz="0" w:space="0" w:color="auto"/>
            <w:left w:val="none" w:sz="0" w:space="0" w:color="auto"/>
            <w:bottom w:val="none" w:sz="0" w:space="0" w:color="auto"/>
            <w:right w:val="none" w:sz="0" w:space="0" w:color="auto"/>
          </w:divBdr>
        </w:div>
        <w:div w:id="1532450749">
          <w:marLeft w:val="480"/>
          <w:marRight w:val="0"/>
          <w:marTop w:val="0"/>
          <w:marBottom w:val="0"/>
          <w:divBdr>
            <w:top w:val="none" w:sz="0" w:space="0" w:color="auto"/>
            <w:left w:val="none" w:sz="0" w:space="0" w:color="auto"/>
            <w:bottom w:val="none" w:sz="0" w:space="0" w:color="auto"/>
            <w:right w:val="none" w:sz="0" w:space="0" w:color="auto"/>
          </w:divBdr>
        </w:div>
        <w:div w:id="502748013">
          <w:marLeft w:val="480"/>
          <w:marRight w:val="0"/>
          <w:marTop w:val="0"/>
          <w:marBottom w:val="0"/>
          <w:divBdr>
            <w:top w:val="none" w:sz="0" w:space="0" w:color="auto"/>
            <w:left w:val="none" w:sz="0" w:space="0" w:color="auto"/>
            <w:bottom w:val="none" w:sz="0" w:space="0" w:color="auto"/>
            <w:right w:val="none" w:sz="0" w:space="0" w:color="auto"/>
          </w:divBdr>
        </w:div>
        <w:div w:id="804548001">
          <w:marLeft w:val="480"/>
          <w:marRight w:val="0"/>
          <w:marTop w:val="0"/>
          <w:marBottom w:val="0"/>
          <w:divBdr>
            <w:top w:val="none" w:sz="0" w:space="0" w:color="auto"/>
            <w:left w:val="none" w:sz="0" w:space="0" w:color="auto"/>
            <w:bottom w:val="none" w:sz="0" w:space="0" w:color="auto"/>
            <w:right w:val="none" w:sz="0" w:space="0" w:color="auto"/>
          </w:divBdr>
        </w:div>
        <w:div w:id="1568346639">
          <w:marLeft w:val="480"/>
          <w:marRight w:val="0"/>
          <w:marTop w:val="0"/>
          <w:marBottom w:val="0"/>
          <w:divBdr>
            <w:top w:val="none" w:sz="0" w:space="0" w:color="auto"/>
            <w:left w:val="none" w:sz="0" w:space="0" w:color="auto"/>
            <w:bottom w:val="none" w:sz="0" w:space="0" w:color="auto"/>
            <w:right w:val="none" w:sz="0" w:space="0" w:color="auto"/>
          </w:divBdr>
        </w:div>
        <w:div w:id="1419785390">
          <w:marLeft w:val="480"/>
          <w:marRight w:val="0"/>
          <w:marTop w:val="0"/>
          <w:marBottom w:val="0"/>
          <w:divBdr>
            <w:top w:val="none" w:sz="0" w:space="0" w:color="auto"/>
            <w:left w:val="none" w:sz="0" w:space="0" w:color="auto"/>
            <w:bottom w:val="none" w:sz="0" w:space="0" w:color="auto"/>
            <w:right w:val="none" w:sz="0" w:space="0" w:color="auto"/>
          </w:divBdr>
        </w:div>
        <w:div w:id="271279428">
          <w:marLeft w:val="480"/>
          <w:marRight w:val="0"/>
          <w:marTop w:val="0"/>
          <w:marBottom w:val="0"/>
          <w:divBdr>
            <w:top w:val="none" w:sz="0" w:space="0" w:color="auto"/>
            <w:left w:val="none" w:sz="0" w:space="0" w:color="auto"/>
            <w:bottom w:val="none" w:sz="0" w:space="0" w:color="auto"/>
            <w:right w:val="none" w:sz="0" w:space="0" w:color="auto"/>
          </w:divBdr>
        </w:div>
        <w:div w:id="96567096">
          <w:marLeft w:val="480"/>
          <w:marRight w:val="0"/>
          <w:marTop w:val="0"/>
          <w:marBottom w:val="0"/>
          <w:divBdr>
            <w:top w:val="none" w:sz="0" w:space="0" w:color="auto"/>
            <w:left w:val="none" w:sz="0" w:space="0" w:color="auto"/>
            <w:bottom w:val="none" w:sz="0" w:space="0" w:color="auto"/>
            <w:right w:val="none" w:sz="0" w:space="0" w:color="auto"/>
          </w:divBdr>
        </w:div>
        <w:div w:id="1083769415">
          <w:marLeft w:val="480"/>
          <w:marRight w:val="0"/>
          <w:marTop w:val="0"/>
          <w:marBottom w:val="0"/>
          <w:divBdr>
            <w:top w:val="none" w:sz="0" w:space="0" w:color="auto"/>
            <w:left w:val="none" w:sz="0" w:space="0" w:color="auto"/>
            <w:bottom w:val="none" w:sz="0" w:space="0" w:color="auto"/>
            <w:right w:val="none" w:sz="0" w:space="0" w:color="auto"/>
          </w:divBdr>
        </w:div>
        <w:div w:id="2026442635">
          <w:marLeft w:val="480"/>
          <w:marRight w:val="0"/>
          <w:marTop w:val="0"/>
          <w:marBottom w:val="0"/>
          <w:divBdr>
            <w:top w:val="none" w:sz="0" w:space="0" w:color="auto"/>
            <w:left w:val="none" w:sz="0" w:space="0" w:color="auto"/>
            <w:bottom w:val="none" w:sz="0" w:space="0" w:color="auto"/>
            <w:right w:val="none" w:sz="0" w:space="0" w:color="auto"/>
          </w:divBdr>
        </w:div>
        <w:div w:id="1564561355">
          <w:marLeft w:val="480"/>
          <w:marRight w:val="0"/>
          <w:marTop w:val="0"/>
          <w:marBottom w:val="0"/>
          <w:divBdr>
            <w:top w:val="none" w:sz="0" w:space="0" w:color="auto"/>
            <w:left w:val="none" w:sz="0" w:space="0" w:color="auto"/>
            <w:bottom w:val="none" w:sz="0" w:space="0" w:color="auto"/>
            <w:right w:val="none" w:sz="0" w:space="0" w:color="auto"/>
          </w:divBdr>
        </w:div>
        <w:div w:id="815952724">
          <w:marLeft w:val="480"/>
          <w:marRight w:val="0"/>
          <w:marTop w:val="0"/>
          <w:marBottom w:val="0"/>
          <w:divBdr>
            <w:top w:val="none" w:sz="0" w:space="0" w:color="auto"/>
            <w:left w:val="none" w:sz="0" w:space="0" w:color="auto"/>
            <w:bottom w:val="none" w:sz="0" w:space="0" w:color="auto"/>
            <w:right w:val="none" w:sz="0" w:space="0" w:color="auto"/>
          </w:divBdr>
        </w:div>
        <w:div w:id="225410642">
          <w:marLeft w:val="480"/>
          <w:marRight w:val="0"/>
          <w:marTop w:val="0"/>
          <w:marBottom w:val="0"/>
          <w:divBdr>
            <w:top w:val="none" w:sz="0" w:space="0" w:color="auto"/>
            <w:left w:val="none" w:sz="0" w:space="0" w:color="auto"/>
            <w:bottom w:val="none" w:sz="0" w:space="0" w:color="auto"/>
            <w:right w:val="none" w:sz="0" w:space="0" w:color="auto"/>
          </w:divBdr>
        </w:div>
        <w:div w:id="711459942">
          <w:marLeft w:val="480"/>
          <w:marRight w:val="0"/>
          <w:marTop w:val="0"/>
          <w:marBottom w:val="0"/>
          <w:divBdr>
            <w:top w:val="none" w:sz="0" w:space="0" w:color="auto"/>
            <w:left w:val="none" w:sz="0" w:space="0" w:color="auto"/>
            <w:bottom w:val="none" w:sz="0" w:space="0" w:color="auto"/>
            <w:right w:val="none" w:sz="0" w:space="0" w:color="auto"/>
          </w:divBdr>
        </w:div>
        <w:div w:id="1178033841">
          <w:marLeft w:val="480"/>
          <w:marRight w:val="0"/>
          <w:marTop w:val="0"/>
          <w:marBottom w:val="0"/>
          <w:divBdr>
            <w:top w:val="none" w:sz="0" w:space="0" w:color="auto"/>
            <w:left w:val="none" w:sz="0" w:space="0" w:color="auto"/>
            <w:bottom w:val="none" w:sz="0" w:space="0" w:color="auto"/>
            <w:right w:val="none" w:sz="0" w:space="0" w:color="auto"/>
          </w:divBdr>
        </w:div>
        <w:div w:id="1346253645">
          <w:marLeft w:val="480"/>
          <w:marRight w:val="0"/>
          <w:marTop w:val="0"/>
          <w:marBottom w:val="0"/>
          <w:divBdr>
            <w:top w:val="none" w:sz="0" w:space="0" w:color="auto"/>
            <w:left w:val="none" w:sz="0" w:space="0" w:color="auto"/>
            <w:bottom w:val="none" w:sz="0" w:space="0" w:color="auto"/>
            <w:right w:val="none" w:sz="0" w:space="0" w:color="auto"/>
          </w:divBdr>
        </w:div>
        <w:div w:id="639043970">
          <w:marLeft w:val="480"/>
          <w:marRight w:val="0"/>
          <w:marTop w:val="0"/>
          <w:marBottom w:val="0"/>
          <w:divBdr>
            <w:top w:val="none" w:sz="0" w:space="0" w:color="auto"/>
            <w:left w:val="none" w:sz="0" w:space="0" w:color="auto"/>
            <w:bottom w:val="none" w:sz="0" w:space="0" w:color="auto"/>
            <w:right w:val="none" w:sz="0" w:space="0" w:color="auto"/>
          </w:divBdr>
        </w:div>
      </w:divsChild>
    </w:div>
    <w:div w:id="1190294071">
      <w:bodyDiv w:val="1"/>
      <w:marLeft w:val="0"/>
      <w:marRight w:val="0"/>
      <w:marTop w:val="0"/>
      <w:marBottom w:val="0"/>
      <w:divBdr>
        <w:top w:val="none" w:sz="0" w:space="0" w:color="auto"/>
        <w:left w:val="none" w:sz="0" w:space="0" w:color="auto"/>
        <w:bottom w:val="none" w:sz="0" w:space="0" w:color="auto"/>
        <w:right w:val="none" w:sz="0" w:space="0" w:color="auto"/>
      </w:divBdr>
    </w:div>
    <w:div w:id="1192036569">
      <w:bodyDiv w:val="1"/>
      <w:marLeft w:val="0"/>
      <w:marRight w:val="0"/>
      <w:marTop w:val="0"/>
      <w:marBottom w:val="0"/>
      <w:divBdr>
        <w:top w:val="none" w:sz="0" w:space="0" w:color="auto"/>
        <w:left w:val="none" w:sz="0" w:space="0" w:color="auto"/>
        <w:bottom w:val="none" w:sz="0" w:space="0" w:color="auto"/>
        <w:right w:val="none" w:sz="0" w:space="0" w:color="auto"/>
      </w:divBdr>
    </w:div>
    <w:div w:id="1195655846">
      <w:bodyDiv w:val="1"/>
      <w:marLeft w:val="0"/>
      <w:marRight w:val="0"/>
      <w:marTop w:val="0"/>
      <w:marBottom w:val="0"/>
      <w:divBdr>
        <w:top w:val="none" w:sz="0" w:space="0" w:color="auto"/>
        <w:left w:val="none" w:sz="0" w:space="0" w:color="auto"/>
        <w:bottom w:val="none" w:sz="0" w:space="0" w:color="auto"/>
        <w:right w:val="none" w:sz="0" w:space="0" w:color="auto"/>
      </w:divBdr>
      <w:divsChild>
        <w:div w:id="1586919828">
          <w:marLeft w:val="640"/>
          <w:marRight w:val="0"/>
          <w:marTop w:val="0"/>
          <w:marBottom w:val="0"/>
          <w:divBdr>
            <w:top w:val="none" w:sz="0" w:space="0" w:color="auto"/>
            <w:left w:val="none" w:sz="0" w:space="0" w:color="auto"/>
            <w:bottom w:val="none" w:sz="0" w:space="0" w:color="auto"/>
            <w:right w:val="none" w:sz="0" w:space="0" w:color="auto"/>
          </w:divBdr>
        </w:div>
        <w:div w:id="1454597157">
          <w:marLeft w:val="640"/>
          <w:marRight w:val="0"/>
          <w:marTop w:val="0"/>
          <w:marBottom w:val="0"/>
          <w:divBdr>
            <w:top w:val="none" w:sz="0" w:space="0" w:color="auto"/>
            <w:left w:val="none" w:sz="0" w:space="0" w:color="auto"/>
            <w:bottom w:val="none" w:sz="0" w:space="0" w:color="auto"/>
            <w:right w:val="none" w:sz="0" w:space="0" w:color="auto"/>
          </w:divBdr>
        </w:div>
        <w:div w:id="310327691">
          <w:marLeft w:val="640"/>
          <w:marRight w:val="0"/>
          <w:marTop w:val="0"/>
          <w:marBottom w:val="0"/>
          <w:divBdr>
            <w:top w:val="none" w:sz="0" w:space="0" w:color="auto"/>
            <w:left w:val="none" w:sz="0" w:space="0" w:color="auto"/>
            <w:bottom w:val="none" w:sz="0" w:space="0" w:color="auto"/>
            <w:right w:val="none" w:sz="0" w:space="0" w:color="auto"/>
          </w:divBdr>
        </w:div>
        <w:div w:id="896747749">
          <w:marLeft w:val="640"/>
          <w:marRight w:val="0"/>
          <w:marTop w:val="0"/>
          <w:marBottom w:val="0"/>
          <w:divBdr>
            <w:top w:val="none" w:sz="0" w:space="0" w:color="auto"/>
            <w:left w:val="none" w:sz="0" w:space="0" w:color="auto"/>
            <w:bottom w:val="none" w:sz="0" w:space="0" w:color="auto"/>
            <w:right w:val="none" w:sz="0" w:space="0" w:color="auto"/>
          </w:divBdr>
        </w:div>
        <w:div w:id="596065036">
          <w:marLeft w:val="640"/>
          <w:marRight w:val="0"/>
          <w:marTop w:val="0"/>
          <w:marBottom w:val="0"/>
          <w:divBdr>
            <w:top w:val="none" w:sz="0" w:space="0" w:color="auto"/>
            <w:left w:val="none" w:sz="0" w:space="0" w:color="auto"/>
            <w:bottom w:val="none" w:sz="0" w:space="0" w:color="auto"/>
            <w:right w:val="none" w:sz="0" w:space="0" w:color="auto"/>
          </w:divBdr>
        </w:div>
        <w:div w:id="1353611327">
          <w:marLeft w:val="640"/>
          <w:marRight w:val="0"/>
          <w:marTop w:val="0"/>
          <w:marBottom w:val="0"/>
          <w:divBdr>
            <w:top w:val="none" w:sz="0" w:space="0" w:color="auto"/>
            <w:left w:val="none" w:sz="0" w:space="0" w:color="auto"/>
            <w:bottom w:val="none" w:sz="0" w:space="0" w:color="auto"/>
            <w:right w:val="none" w:sz="0" w:space="0" w:color="auto"/>
          </w:divBdr>
        </w:div>
        <w:div w:id="1191189057">
          <w:marLeft w:val="640"/>
          <w:marRight w:val="0"/>
          <w:marTop w:val="0"/>
          <w:marBottom w:val="0"/>
          <w:divBdr>
            <w:top w:val="none" w:sz="0" w:space="0" w:color="auto"/>
            <w:left w:val="none" w:sz="0" w:space="0" w:color="auto"/>
            <w:bottom w:val="none" w:sz="0" w:space="0" w:color="auto"/>
            <w:right w:val="none" w:sz="0" w:space="0" w:color="auto"/>
          </w:divBdr>
        </w:div>
        <w:div w:id="838082545">
          <w:marLeft w:val="640"/>
          <w:marRight w:val="0"/>
          <w:marTop w:val="0"/>
          <w:marBottom w:val="0"/>
          <w:divBdr>
            <w:top w:val="none" w:sz="0" w:space="0" w:color="auto"/>
            <w:left w:val="none" w:sz="0" w:space="0" w:color="auto"/>
            <w:bottom w:val="none" w:sz="0" w:space="0" w:color="auto"/>
            <w:right w:val="none" w:sz="0" w:space="0" w:color="auto"/>
          </w:divBdr>
        </w:div>
        <w:div w:id="1828016143">
          <w:marLeft w:val="640"/>
          <w:marRight w:val="0"/>
          <w:marTop w:val="0"/>
          <w:marBottom w:val="0"/>
          <w:divBdr>
            <w:top w:val="none" w:sz="0" w:space="0" w:color="auto"/>
            <w:left w:val="none" w:sz="0" w:space="0" w:color="auto"/>
            <w:bottom w:val="none" w:sz="0" w:space="0" w:color="auto"/>
            <w:right w:val="none" w:sz="0" w:space="0" w:color="auto"/>
          </w:divBdr>
        </w:div>
        <w:div w:id="1963531146">
          <w:marLeft w:val="640"/>
          <w:marRight w:val="0"/>
          <w:marTop w:val="0"/>
          <w:marBottom w:val="0"/>
          <w:divBdr>
            <w:top w:val="none" w:sz="0" w:space="0" w:color="auto"/>
            <w:left w:val="none" w:sz="0" w:space="0" w:color="auto"/>
            <w:bottom w:val="none" w:sz="0" w:space="0" w:color="auto"/>
            <w:right w:val="none" w:sz="0" w:space="0" w:color="auto"/>
          </w:divBdr>
        </w:div>
        <w:div w:id="9337877">
          <w:marLeft w:val="640"/>
          <w:marRight w:val="0"/>
          <w:marTop w:val="0"/>
          <w:marBottom w:val="0"/>
          <w:divBdr>
            <w:top w:val="none" w:sz="0" w:space="0" w:color="auto"/>
            <w:left w:val="none" w:sz="0" w:space="0" w:color="auto"/>
            <w:bottom w:val="none" w:sz="0" w:space="0" w:color="auto"/>
            <w:right w:val="none" w:sz="0" w:space="0" w:color="auto"/>
          </w:divBdr>
        </w:div>
        <w:div w:id="1295255655">
          <w:marLeft w:val="640"/>
          <w:marRight w:val="0"/>
          <w:marTop w:val="0"/>
          <w:marBottom w:val="0"/>
          <w:divBdr>
            <w:top w:val="none" w:sz="0" w:space="0" w:color="auto"/>
            <w:left w:val="none" w:sz="0" w:space="0" w:color="auto"/>
            <w:bottom w:val="none" w:sz="0" w:space="0" w:color="auto"/>
            <w:right w:val="none" w:sz="0" w:space="0" w:color="auto"/>
          </w:divBdr>
        </w:div>
        <w:div w:id="1443916798">
          <w:marLeft w:val="640"/>
          <w:marRight w:val="0"/>
          <w:marTop w:val="0"/>
          <w:marBottom w:val="0"/>
          <w:divBdr>
            <w:top w:val="none" w:sz="0" w:space="0" w:color="auto"/>
            <w:left w:val="none" w:sz="0" w:space="0" w:color="auto"/>
            <w:bottom w:val="none" w:sz="0" w:space="0" w:color="auto"/>
            <w:right w:val="none" w:sz="0" w:space="0" w:color="auto"/>
          </w:divBdr>
        </w:div>
        <w:div w:id="588542201">
          <w:marLeft w:val="640"/>
          <w:marRight w:val="0"/>
          <w:marTop w:val="0"/>
          <w:marBottom w:val="0"/>
          <w:divBdr>
            <w:top w:val="none" w:sz="0" w:space="0" w:color="auto"/>
            <w:left w:val="none" w:sz="0" w:space="0" w:color="auto"/>
            <w:bottom w:val="none" w:sz="0" w:space="0" w:color="auto"/>
            <w:right w:val="none" w:sz="0" w:space="0" w:color="auto"/>
          </w:divBdr>
        </w:div>
        <w:div w:id="417291116">
          <w:marLeft w:val="640"/>
          <w:marRight w:val="0"/>
          <w:marTop w:val="0"/>
          <w:marBottom w:val="0"/>
          <w:divBdr>
            <w:top w:val="none" w:sz="0" w:space="0" w:color="auto"/>
            <w:left w:val="none" w:sz="0" w:space="0" w:color="auto"/>
            <w:bottom w:val="none" w:sz="0" w:space="0" w:color="auto"/>
            <w:right w:val="none" w:sz="0" w:space="0" w:color="auto"/>
          </w:divBdr>
        </w:div>
        <w:div w:id="1796751867">
          <w:marLeft w:val="640"/>
          <w:marRight w:val="0"/>
          <w:marTop w:val="0"/>
          <w:marBottom w:val="0"/>
          <w:divBdr>
            <w:top w:val="none" w:sz="0" w:space="0" w:color="auto"/>
            <w:left w:val="none" w:sz="0" w:space="0" w:color="auto"/>
            <w:bottom w:val="none" w:sz="0" w:space="0" w:color="auto"/>
            <w:right w:val="none" w:sz="0" w:space="0" w:color="auto"/>
          </w:divBdr>
        </w:div>
        <w:div w:id="1623731167">
          <w:marLeft w:val="640"/>
          <w:marRight w:val="0"/>
          <w:marTop w:val="0"/>
          <w:marBottom w:val="0"/>
          <w:divBdr>
            <w:top w:val="none" w:sz="0" w:space="0" w:color="auto"/>
            <w:left w:val="none" w:sz="0" w:space="0" w:color="auto"/>
            <w:bottom w:val="none" w:sz="0" w:space="0" w:color="auto"/>
            <w:right w:val="none" w:sz="0" w:space="0" w:color="auto"/>
          </w:divBdr>
        </w:div>
        <w:div w:id="810901432">
          <w:marLeft w:val="640"/>
          <w:marRight w:val="0"/>
          <w:marTop w:val="0"/>
          <w:marBottom w:val="0"/>
          <w:divBdr>
            <w:top w:val="none" w:sz="0" w:space="0" w:color="auto"/>
            <w:left w:val="none" w:sz="0" w:space="0" w:color="auto"/>
            <w:bottom w:val="none" w:sz="0" w:space="0" w:color="auto"/>
            <w:right w:val="none" w:sz="0" w:space="0" w:color="auto"/>
          </w:divBdr>
        </w:div>
        <w:div w:id="849950959">
          <w:marLeft w:val="640"/>
          <w:marRight w:val="0"/>
          <w:marTop w:val="0"/>
          <w:marBottom w:val="0"/>
          <w:divBdr>
            <w:top w:val="none" w:sz="0" w:space="0" w:color="auto"/>
            <w:left w:val="none" w:sz="0" w:space="0" w:color="auto"/>
            <w:bottom w:val="none" w:sz="0" w:space="0" w:color="auto"/>
            <w:right w:val="none" w:sz="0" w:space="0" w:color="auto"/>
          </w:divBdr>
        </w:div>
        <w:div w:id="978656343">
          <w:marLeft w:val="640"/>
          <w:marRight w:val="0"/>
          <w:marTop w:val="0"/>
          <w:marBottom w:val="0"/>
          <w:divBdr>
            <w:top w:val="none" w:sz="0" w:space="0" w:color="auto"/>
            <w:left w:val="none" w:sz="0" w:space="0" w:color="auto"/>
            <w:bottom w:val="none" w:sz="0" w:space="0" w:color="auto"/>
            <w:right w:val="none" w:sz="0" w:space="0" w:color="auto"/>
          </w:divBdr>
        </w:div>
        <w:div w:id="1000156292">
          <w:marLeft w:val="640"/>
          <w:marRight w:val="0"/>
          <w:marTop w:val="0"/>
          <w:marBottom w:val="0"/>
          <w:divBdr>
            <w:top w:val="none" w:sz="0" w:space="0" w:color="auto"/>
            <w:left w:val="none" w:sz="0" w:space="0" w:color="auto"/>
            <w:bottom w:val="none" w:sz="0" w:space="0" w:color="auto"/>
            <w:right w:val="none" w:sz="0" w:space="0" w:color="auto"/>
          </w:divBdr>
        </w:div>
        <w:div w:id="1314260508">
          <w:marLeft w:val="640"/>
          <w:marRight w:val="0"/>
          <w:marTop w:val="0"/>
          <w:marBottom w:val="0"/>
          <w:divBdr>
            <w:top w:val="none" w:sz="0" w:space="0" w:color="auto"/>
            <w:left w:val="none" w:sz="0" w:space="0" w:color="auto"/>
            <w:bottom w:val="none" w:sz="0" w:space="0" w:color="auto"/>
            <w:right w:val="none" w:sz="0" w:space="0" w:color="auto"/>
          </w:divBdr>
        </w:div>
        <w:div w:id="1548371130">
          <w:marLeft w:val="640"/>
          <w:marRight w:val="0"/>
          <w:marTop w:val="0"/>
          <w:marBottom w:val="0"/>
          <w:divBdr>
            <w:top w:val="none" w:sz="0" w:space="0" w:color="auto"/>
            <w:left w:val="none" w:sz="0" w:space="0" w:color="auto"/>
            <w:bottom w:val="none" w:sz="0" w:space="0" w:color="auto"/>
            <w:right w:val="none" w:sz="0" w:space="0" w:color="auto"/>
          </w:divBdr>
        </w:div>
        <w:div w:id="637028864">
          <w:marLeft w:val="640"/>
          <w:marRight w:val="0"/>
          <w:marTop w:val="0"/>
          <w:marBottom w:val="0"/>
          <w:divBdr>
            <w:top w:val="none" w:sz="0" w:space="0" w:color="auto"/>
            <w:left w:val="none" w:sz="0" w:space="0" w:color="auto"/>
            <w:bottom w:val="none" w:sz="0" w:space="0" w:color="auto"/>
            <w:right w:val="none" w:sz="0" w:space="0" w:color="auto"/>
          </w:divBdr>
        </w:div>
        <w:div w:id="143015324">
          <w:marLeft w:val="640"/>
          <w:marRight w:val="0"/>
          <w:marTop w:val="0"/>
          <w:marBottom w:val="0"/>
          <w:divBdr>
            <w:top w:val="none" w:sz="0" w:space="0" w:color="auto"/>
            <w:left w:val="none" w:sz="0" w:space="0" w:color="auto"/>
            <w:bottom w:val="none" w:sz="0" w:space="0" w:color="auto"/>
            <w:right w:val="none" w:sz="0" w:space="0" w:color="auto"/>
          </w:divBdr>
        </w:div>
        <w:div w:id="558440990">
          <w:marLeft w:val="640"/>
          <w:marRight w:val="0"/>
          <w:marTop w:val="0"/>
          <w:marBottom w:val="0"/>
          <w:divBdr>
            <w:top w:val="none" w:sz="0" w:space="0" w:color="auto"/>
            <w:left w:val="none" w:sz="0" w:space="0" w:color="auto"/>
            <w:bottom w:val="none" w:sz="0" w:space="0" w:color="auto"/>
            <w:right w:val="none" w:sz="0" w:space="0" w:color="auto"/>
          </w:divBdr>
        </w:div>
        <w:div w:id="1520122844">
          <w:marLeft w:val="640"/>
          <w:marRight w:val="0"/>
          <w:marTop w:val="0"/>
          <w:marBottom w:val="0"/>
          <w:divBdr>
            <w:top w:val="none" w:sz="0" w:space="0" w:color="auto"/>
            <w:left w:val="none" w:sz="0" w:space="0" w:color="auto"/>
            <w:bottom w:val="none" w:sz="0" w:space="0" w:color="auto"/>
            <w:right w:val="none" w:sz="0" w:space="0" w:color="auto"/>
          </w:divBdr>
        </w:div>
        <w:div w:id="199435478">
          <w:marLeft w:val="640"/>
          <w:marRight w:val="0"/>
          <w:marTop w:val="0"/>
          <w:marBottom w:val="0"/>
          <w:divBdr>
            <w:top w:val="none" w:sz="0" w:space="0" w:color="auto"/>
            <w:left w:val="none" w:sz="0" w:space="0" w:color="auto"/>
            <w:bottom w:val="none" w:sz="0" w:space="0" w:color="auto"/>
            <w:right w:val="none" w:sz="0" w:space="0" w:color="auto"/>
          </w:divBdr>
        </w:div>
        <w:div w:id="1249458082">
          <w:marLeft w:val="640"/>
          <w:marRight w:val="0"/>
          <w:marTop w:val="0"/>
          <w:marBottom w:val="0"/>
          <w:divBdr>
            <w:top w:val="none" w:sz="0" w:space="0" w:color="auto"/>
            <w:left w:val="none" w:sz="0" w:space="0" w:color="auto"/>
            <w:bottom w:val="none" w:sz="0" w:space="0" w:color="auto"/>
            <w:right w:val="none" w:sz="0" w:space="0" w:color="auto"/>
          </w:divBdr>
        </w:div>
        <w:div w:id="1390346387">
          <w:marLeft w:val="640"/>
          <w:marRight w:val="0"/>
          <w:marTop w:val="0"/>
          <w:marBottom w:val="0"/>
          <w:divBdr>
            <w:top w:val="none" w:sz="0" w:space="0" w:color="auto"/>
            <w:left w:val="none" w:sz="0" w:space="0" w:color="auto"/>
            <w:bottom w:val="none" w:sz="0" w:space="0" w:color="auto"/>
            <w:right w:val="none" w:sz="0" w:space="0" w:color="auto"/>
          </w:divBdr>
        </w:div>
        <w:div w:id="440491194">
          <w:marLeft w:val="640"/>
          <w:marRight w:val="0"/>
          <w:marTop w:val="0"/>
          <w:marBottom w:val="0"/>
          <w:divBdr>
            <w:top w:val="none" w:sz="0" w:space="0" w:color="auto"/>
            <w:left w:val="none" w:sz="0" w:space="0" w:color="auto"/>
            <w:bottom w:val="none" w:sz="0" w:space="0" w:color="auto"/>
            <w:right w:val="none" w:sz="0" w:space="0" w:color="auto"/>
          </w:divBdr>
        </w:div>
        <w:div w:id="1988316442">
          <w:marLeft w:val="640"/>
          <w:marRight w:val="0"/>
          <w:marTop w:val="0"/>
          <w:marBottom w:val="0"/>
          <w:divBdr>
            <w:top w:val="none" w:sz="0" w:space="0" w:color="auto"/>
            <w:left w:val="none" w:sz="0" w:space="0" w:color="auto"/>
            <w:bottom w:val="none" w:sz="0" w:space="0" w:color="auto"/>
            <w:right w:val="none" w:sz="0" w:space="0" w:color="auto"/>
          </w:divBdr>
        </w:div>
        <w:div w:id="1913657233">
          <w:marLeft w:val="640"/>
          <w:marRight w:val="0"/>
          <w:marTop w:val="0"/>
          <w:marBottom w:val="0"/>
          <w:divBdr>
            <w:top w:val="none" w:sz="0" w:space="0" w:color="auto"/>
            <w:left w:val="none" w:sz="0" w:space="0" w:color="auto"/>
            <w:bottom w:val="none" w:sz="0" w:space="0" w:color="auto"/>
            <w:right w:val="none" w:sz="0" w:space="0" w:color="auto"/>
          </w:divBdr>
        </w:div>
        <w:div w:id="605580993">
          <w:marLeft w:val="640"/>
          <w:marRight w:val="0"/>
          <w:marTop w:val="0"/>
          <w:marBottom w:val="0"/>
          <w:divBdr>
            <w:top w:val="none" w:sz="0" w:space="0" w:color="auto"/>
            <w:left w:val="none" w:sz="0" w:space="0" w:color="auto"/>
            <w:bottom w:val="none" w:sz="0" w:space="0" w:color="auto"/>
            <w:right w:val="none" w:sz="0" w:space="0" w:color="auto"/>
          </w:divBdr>
        </w:div>
        <w:div w:id="420758621">
          <w:marLeft w:val="640"/>
          <w:marRight w:val="0"/>
          <w:marTop w:val="0"/>
          <w:marBottom w:val="0"/>
          <w:divBdr>
            <w:top w:val="none" w:sz="0" w:space="0" w:color="auto"/>
            <w:left w:val="none" w:sz="0" w:space="0" w:color="auto"/>
            <w:bottom w:val="none" w:sz="0" w:space="0" w:color="auto"/>
            <w:right w:val="none" w:sz="0" w:space="0" w:color="auto"/>
          </w:divBdr>
        </w:div>
        <w:div w:id="1346133814">
          <w:marLeft w:val="640"/>
          <w:marRight w:val="0"/>
          <w:marTop w:val="0"/>
          <w:marBottom w:val="0"/>
          <w:divBdr>
            <w:top w:val="none" w:sz="0" w:space="0" w:color="auto"/>
            <w:left w:val="none" w:sz="0" w:space="0" w:color="auto"/>
            <w:bottom w:val="none" w:sz="0" w:space="0" w:color="auto"/>
            <w:right w:val="none" w:sz="0" w:space="0" w:color="auto"/>
          </w:divBdr>
        </w:div>
      </w:divsChild>
    </w:div>
    <w:div w:id="1204830001">
      <w:bodyDiv w:val="1"/>
      <w:marLeft w:val="0"/>
      <w:marRight w:val="0"/>
      <w:marTop w:val="0"/>
      <w:marBottom w:val="0"/>
      <w:divBdr>
        <w:top w:val="none" w:sz="0" w:space="0" w:color="auto"/>
        <w:left w:val="none" w:sz="0" w:space="0" w:color="auto"/>
        <w:bottom w:val="none" w:sz="0" w:space="0" w:color="auto"/>
        <w:right w:val="none" w:sz="0" w:space="0" w:color="auto"/>
      </w:divBdr>
    </w:div>
    <w:div w:id="1209680354">
      <w:bodyDiv w:val="1"/>
      <w:marLeft w:val="0"/>
      <w:marRight w:val="0"/>
      <w:marTop w:val="0"/>
      <w:marBottom w:val="0"/>
      <w:divBdr>
        <w:top w:val="none" w:sz="0" w:space="0" w:color="auto"/>
        <w:left w:val="none" w:sz="0" w:space="0" w:color="auto"/>
        <w:bottom w:val="none" w:sz="0" w:space="0" w:color="auto"/>
        <w:right w:val="none" w:sz="0" w:space="0" w:color="auto"/>
      </w:divBdr>
    </w:div>
    <w:div w:id="1209801414">
      <w:bodyDiv w:val="1"/>
      <w:marLeft w:val="0"/>
      <w:marRight w:val="0"/>
      <w:marTop w:val="0"/>
      <w:marBottom w:val="0"/>
      <w:divBdr>
        <w:top w:val="none" w:sz="0" w:space="0" w:color="auto"/>
        <w:left w:val="none" w:sz="0" w:space="0" w:color="auto"/>
        <w:bottom w:val="none" w:sz="0" w:space="0" w:color="auto"/>
        <w:right w:val="none" w:sz="0" w:space="0" w:color="auto"/>
      </w:divBdr>
    </w:div>
    <w:div w:id="1221482904">
      <w:bodyDiv w:val="1"/>
      <w:marLeft w:val="0"/>
      <w:marRight w:val="0"/>
      <w:marTop w:val="0"/>
      <w:marBottom w:val="0"/>
      <w:divBdr>
        <w:top w:val="none" w:sz="0" w:space="0" w:color="auto"/>
        <w:left w:val="none" w:sz="0" w:space="0" w:color="auto"/>
        <w:bottom w:val="none" w:sz="0" w:space="0" w:color="auto"/>
        <w:right w:val="none" w:sz="0" w:space="0" w:color="auto"/>
      </w:divBdr>
    </w:div>
    <w:div w:id="1225599527">
      <w:bodyDiv w:val="1"/>
      <w:marLeft w:val="0"/>
      <w:marRight w:val="0"/>
      <w:marTop w:val="0"/>
      <w:marBottom w:val="0"/>
      <w:divBdr>
        <w:top w:val="none" w:sz="0" w:space="0" w:color="auto"/>
        <w:left w:val="none" w:sz="0" w:space="0" w:color="auto"/>
        <w:bottom w:val="none" w:sz="0" w:space="0" w:color="auto"/>
        <w:right w:val="none" w:sz="0" w:space="0" w:color="auto"/>
      </w:divBdr>
    </w:div>
    <w:div w:id="1234051226">
      <w:bodyDiv w:val="1"/>
      <w:marLeft w:val="0"/>
      <w:marRight w:val="0"/>
      <w:marTop w:val="0"/>
      <w:marBottom w:val="0"/>
      <w:divBdr>
        <w:top w:val="none" w:sz="0" w:space="0" w:color="auto"/>
        <w:left w:val="none" w:sz="0" w:space="0" w:color="auto"/>
        <w:bottom w:val="none" w:sz="0" w:space="0" w:color="auto"/>
        <w:right w:val="none" w:sz="0" w:space="0" w:color="auto"/>
      </w:divBdr>
    </w:div>
    <w:div w:id="1252351483">
      <w:bodyDiv w:val="1"/>
      <w:marLeft w:val="0"/>
      <w:marRight w:val="0"/>
      <w:marTop w:val="0"/>
      <w:marBottom w:val="0"/>
      <w:divBdr>
        <w:top w:val="none" w:sz="0" w:space="0" w:color="auto"/>
        <w:left w:val="none" w:sz="0" w:space="0" w:color="auto"/>
        <w:bottom w:val="none" w:sz="0" w:space="0" w:color="auto"/>
        <w:right w:val="none" w:sz="0" w:space="0" w:color="auto"/>
      </w:divBdr>
    </w:div>
    <w:div w:id="1263342869">
      <w:bodyDiv w:val="1"/>
      <w:marLeft w:val="0"/>
      <w:marRight w:val="0"/>
      <w:marTop w:val="0"/>
      <w:marBottom w:val="0"/>
      <w:divBdr>
        <w:top w:val="none" w:sz="0" w:space="0" w:color="auto"/>
        <w:left w:val="none" w:sz="0" w:space="0" w:color="auto"/>
        <w:bottom w:val="none" w:sz="0" w:space="0" w:color="auto"/>
        <w:right w:val="none" w:sz="0" w:space="0" w:color="auto"/>
      </w:divBdr>
    </w:div>
    <w:div w:id="1267689730">
      <w:bodyDiv w:val="1"/>
      <w:marLeft w:val="0"/>
      <w:marRight w:val="0"/>
      <w:marTop w:val="0"/>
      <w:marBottom w:val="0"/>
      <w:divBdr>
        <w:top w:val="none" w:sz="0" w:space="0" w:color="auto"/>
        <w:left w:val="none" w:sz="0" w:space="0" w:color="auto"/>
        <w:bottom w:val="none" w:sz="0" w:space="0" w:color="auto"/>
        <w:right w:val="none" w:sz="0" w:space="0" w:color="auto"/>
      </w:divBdr>
    </w:div>
    <w:div w:id="1273127743">
      <w:bodyDiv w:val="1"/>
      <w:marLeft w:val="0"/>
      <w:marRight w:val="0"/>
      <w:marTop w:val="0"/>
      <w:marBottom w:val="0"/>
      <w:divBdr>
        <w:top w:val="none" w:sz="0" w:space="0" w:color="auto"/>
        <w:left w:val="none" w:sz="0" w:space="0" w:color="auto"/>
        <w:bottom w:val="none" w:sz="0" w:space="0" w:color="auto"/>
        <w:right w:val="none" w:sz="0" w:space="0" w:color="auto"/>
      </w:divBdr>
    </w:div>
    <w:div w:id="1275791188">
      <w:bodyDiv w:val="1"/>
      <w:marLeft w:val="0"/>
      <w:marRight w:val="0"/>
      <w:marTop w:val="0"/>
      <w:marBottom w:val="0"/>
      <w:divBdr>
        <w:top w:val="none" w:sz="0" w:space="0" w:color="auto"/>
        <w:left w:val="none" w:sz="0" w:space="0" w:color="auto"/>
        <w:bottom w:val="none" w:sz="0" w:space="0" w:color="auto"/>
        <w:right w:val="none" w:sz="0" w:space="0" w:color="auto"/>
      </w:divBdr>
    </w:div>
    <w:div w:id="1283153521">
      <w:bodyDiv w:val="1"/>
      <w:marLeft w:val="0"/>
      <w:marRight w:val="0"/>
      <w:marTop w:val="0"/>
      <w:marBottom w:val="0"/>
      <w:divBdr>
        <w:top w:val="none" w:sz="0" w:space="0" w:color="auto"/>
        <w:left w:val="none" w:sz="0" w:space="0" w:color="auto"/>
        <w:bottom w:val="none" w:sz="0" w:space="0" w:color="auto"/>
        <w:right w:val="none" w:sz="0" w:space="0" w:color="auto"/>
      </w:divBdr>
    </w:div>
    <w:div w:id="1290282387">
      <w:bodyDiv w:val="1"/>
      <w:marLeft w:val="0"/>
      <w:marRight w:val="0"/>
      <w:marTop w:val="0"/>
      <w:marBottom w:val="0"/>
      <w:divBdr>
        <w:top w:val="none" w:sz="0" w:space="0" w:color="auto"/>
        <w:left w:val="none" w:sz="0" w:space="0" w:color="auto"/>
        <w:bottom w:val="none" w:sz="0" w:space="0" w:color="auto"/>
        <w:right w:val="none" w:sz="0" w:space="0" w:color="auto"/>
      </w:divBdr>
    </w:div>
    <w:div w:id="1290667166">
      <w:bodyDiv w:val="1"/>
      <w:marLeft w:val="0"/>
      <w:marRight w:val="0"/>
      <w:marTop w:val="0"/>
      <w:marBottom w:val="0"/>
      <w:divBdr>
        <w:top w:val="none" w:sz="0" w:space="0" w:color="auto"/>
        <w:left w:val="none" w:sz="0" w:space="0" w:color="auto"/>
        <w:bottom w:val="none" w:sz="0" w:space="0" w:color="auto"/>
        <w:right w:val="none" w:sz="0" w:space="0" w:color="auto"/>
      </w:divBdr>
    </w:div>
    <w:div w:id="1303466186">
      <w:bodyDiv w:val="1"/>
      <w:marLeft w:val="0"/>
      <w:marRight w:val="0"/>
      <w:marTop w:val="0"/>
      <w:marBottom w:val="0"/>
      <w:divBdr>
        <w:top w:val="none" w:sz="0" w:space="0" w:color="auto"/>
        <w:left w:val="none" w:sz="0" w:space="0" w:color="auto"/>
        <w:bottom w:val="none" w:sz="0" w:space="0" w:color="auto"/>
        <w:right w:val="none" w:sz="0" w:space="0" w:color="auto"/>
      </w:divBdr>
    </w:div>
    <w:div w:id="1321353276">
      <w:bodyDiv w:val="1"/>
      <w:marLeft w:val="0"/>
      <w:marRight w:val="0"/>
      <w:marTop w:val="0"/>
      <w:marBottom w:val="0"/>
      <w:divBdr>
        <w:top w:val="none" w:sz="0" w:space="0" w:color="auto"/>
        <w:left w:val="none" w:sz="0" w:space="0" w:color="auto"/>
        <w:bottom w:val="none" w:sz="0" w:space="0" w:color="auto"/>
        <w:right w:val="none" w:sz="0" w:space="0" w:color="auto"/>
      </w:divBdr>
    </w:div>
    <w:div w:id="1326515015">
      <w:bodyDiv w:val="1"/>
      <w:marLeft w:val="0"/>
      <w:marRight w:val="0"/>
      <w:marTop w:val="0"/>
      <w:marBottom w:val="0"/>
      <w:divBdr>
        <w:top w:val="none" w:sz="0" w:space="0" w:color="auto"/>
        <w:left w:val="none" w:sz="0" w:space="0" w:color="auto"/>
        <w:bottom w:val="none" w:sz="0" w:space="0" w:color="auto"/>
        <w:right w:val="none" w:sz="0" w:space="0" w:color="auto"/>
      </w:divBdr>
    </w:div>
    <w:div w:id="1329137800">
      <w:bodyDiv w:val="1"/>
      <w:marLeft w:val="0"/>
      <w:marRight w:val="0"/>
      <w:marTop w:val="0"/>
      <w:marBottom w:val="0"/>
      <w:divBdr>
        <w:top w:val="none" w:sz="0" w:space="0" w:color="auto"/>
        <w:left w:val="none" w:sz="0" w:space="0" w:color="auto"/>
        <w:bottom w:val="none" w:sz="0" w:space="0" w:color="auto"/>
        <w:right w:val="none" w:sz="0" w:space="0" w:color="auto"/>
      </w:divBdr>
    </w:div>
    <w:div w:id="1346637999">
      <w:bodyDiv w:val="1"/>
      <w:marLeft w:val="0"/>
      <w:marRight w:val="0"/>
      <w:marTop w:val="0"/>
      <w:marBottom w:val="0"/>
      <w:divBdr>
        <w:top w:val="none" w:sz="0" w:space="0" w:color="auto"/>
        <w:left w:val="none" w:sz="0" w:space="0" w:color="auto"/>
        <w:bottom w:val="none" w:sz="0" w:space="0" w:color="auto"/>
        <w:right w:val="none" w:sz="0" w:space="0" w:color="auto"/>
      </w:divBdr>
    </w:div>
    <w:div w:id="1349137633">
      <w:bodyDiv w:val="1"/>
      <w:marLeft w:val="0"/>
      <w:marRight w:val="0"/>
      <w:marTop w:val="0"/>
      <w:marBottom w:val="0"/>
      <w:divBdr>
        <w:top w:val="none" w:sz="0" w:space="0" w:color="auto"/>
        <w:left w:val="none" w:sz="0" w:space="0" w:color="auto"/>
        <w:bottom w:val="none" w:sz="0" w:space="0" w:color="auto"/>
        <w:right w:val="none" w:sz="0" w:space="0" w:color="auto"/>
      </w:divBdr>
    </w:div>
    <w:div w:id="1350065536">
      <w:bodyDiv w:val="1"/>
      <w:marLeft w:val="0"/>
      <w:marRight w:val="0"/>
      <w:marTop w:val="0"/>
      <w:marBottom w:val="0"/>
      <w:divBdr>
        <w:top w:val="none" w:sz="0" w:space="0" w:color="auto"/>
        <w:left w:val="none" w:sz="0" w:space="0" w:color="auto"/>
        <w:bottom w:val="none" w:sz="0" w:space="0" w:color="auto"/>
        <w:right w:val="none" w:sz="0" w:space="0" w:color="auto"/>
      </w:divBdr>
    </w:div>
    <w:div w:id="1359114050">
      <w:bodyDiv w:val="1"/>
      <w:marLeft w:val="0"/>
      <w:marRight w:val="0"/>
      <w:marTop w:val="0"/>
      <w:marBottom w:val="0"/>
      <w:divBdr>
        <w:top w:val="none" w:sz="0" w:space="0" w:color="auto"/>
        <w:left w:val="none" w:sz="0" w:space="0" w:color="auto"/>
        <w:bottom w:val="none" w:sz="0" w:space="0" w:color="auto"/>
        <w:right w:val="none" w:sz="0" w:space="0" w:color="auto"/>
      </w:divBdr>
      <w:divsChild>
        <w:div w:id="2043166393">
          <w:marLeft w:val="480"/>
          <w:marRight w:val="0"/>
          <w:marTop w:val="0"/>
          <w:marBottom w:val="0"/>
          <w:divBdr>
            <w:top w:val="none" w:sz="0" w:space="0" w:color="auto"/>
            <w:left w:val="none" w:sz="0" w:space="0" w:color="auto"/>
            <w:bottom w:val="none" w:sz="0" w:space="0" w:color="auto"/>
            <w:right w:val="none" w:sz="0" w:space="0" w:color="auto"/>
          </w:divBdr>
        </w:div>
        <w:div w:id="1824660746">
          <w:marLeft w:val="480"/>
          <w:marRight w:val="0"/>
          <w:marTop w:val="0"/>
          <w:marBottom w:val="0"/>
          <w:divBdr>
            <w:top w:val="none" w:sz="0" w:space="0" w:color="auto"/>
            <w:left w:val="none" w:sz="0" w:space="0" w:color="auto"/>
            <w:bottom w:val="none" w:sz="0" w:space="0" w:color="auto"/>
            <w:right w:val="none" w:sz="0" w:space="0" w:color="auto"/>
          </w:divBdr>
        </w:div>
        <w:div w:id="264969623">
          <w:marLeft w:val="480"/>
          <w:marRight w:val="0"/>
          <w:marTop w:val="0"/>
          <w:marBottom w:val="0"/>
          <w:divBdr>
            <w:top w:val="none" w:sz="0" w:space="0" w:color="auto"/>
            <w:left w:val="none" w:sz="0" w:space="0" w:color="auto"/>
            <w:bottom w:val="none" w:sz="0" w:space="0" w:color="auto"/>
            <w:right w:val="none" w:sz="0" w:space="0" w:color="auto"/>
          </w:divBdr>
        </w:div>
        <w:div w:id="1008412214">
          <w:marLeft w:val="480"/>
          <w:marRight w:val="0"/>
          <w:marTop w:val="0"/>
          <w:marBottom w:val="0"/>
          <w:divBdr>
            <w:top w:val="none" w:sz="0" w:space="0" w:color="auto"/>
            <w:left w:val="none" w:sz="0" w:space="0" w:color="auto"/>
            <w:bottom w:val="none" w:sz="0" w:space="0" w:color="auto"/>
            <w:right w:val="none" w:sz="0" w:space="0" w:color="auto"/>
          </w:divBdr>
        </w:div>
        <w:div w:id="1978414269">
          <w:marLeft w:val="480"/>
          <w:marRight w:val="0"/>
          <w:marTop w:val="0"/>
          <w:marBottom w:val="0"/>
          <w:divBdr>
            <w:top w:val="none" w:sz="0" w:space="0" w:color="auto"/>
            <w:left w:val="none" w:sz="0" w:space="0" w:color="auto"/>
            <w:bottom w:val="none" w:sz="0" w:space="0" w:color="auto"/>
            <w:right w:val="none" w:sz="0" w:space="0" w:color="auto"/>
          </w:divBdr>
        </w:div>
        <w:div w:id="1160845854">
          <w:marLeft w:val="480"/>
          <w:marRight w:val="0"/>
          <w:marTop w:val="0"/>
          <w:marBottom w:val="0"/>
          <w:divBdr>
            <w:top w:val="none" w:sz="0" w:space="0" w:color="auto"/>
            <w:left w:val="none" w:sz="0" w:space="0" w:color="auto"/>
            <w:bottom w:val="none" w:sz="0" w:space="0" w:color="auto"/>
            <w:right w:val="none" w:sz="0" w:space="0" w:color="auto"/>
          </w:divBdr>
        </w:div>
        <w:div w:id="1978602841">
          <w:marLeft w:val="480"/>
          <w:marRight w:val="0"/>
          <w:marTop w:val="0"/>
          <w:marBottom w:val="0"/>
          <w:divBdr>
            <w:top w:val="none" w:sz="0" w:space="0" w:color="auto"/>
            <w:left w:val="none" w:sz="0" w:space="0" w:color="auto"/>
            <w:bottom w:val="none" w:sz="0" w:space="0" w:color="auto"/>
            <w:right w:val="none" w:sz="0" w:space="0" w:color="auto"/>
          </w:divBdr>
        </w:div>
        <w:div w:id="1974211118">
          <w:marLeft w:val="480"/>
          <w:marRight w:val="0"/>
          <w:marTop w:val="0"/>
          <w:marBottom w:val="0"/>
          <w:divBdr>
            <w:top w:val="none" w:sz="0" w:space="0" w:color="auto"/>
            <w:left w:val="none" w:sz="0" w:space="0" w:color="auto"/>
            <w:bottom w:val="none" w:sz="0" w:space="0" w:color="auto"/>
            <w:right w:val="none" w:sz="0" w:space="0" w:color="auto"/>
          </w:divBdr>
        </w:div>
        <w:div w:id="186217600">
          <w:marLeft w:val="480"/>
          <w:marRight w:val="0"/>
          <w:marTop w:val="0"/>
          <w:marBottom w:val="0"/>
          <w:divBdr>
            <w:top w:val="none" w:sz="0" w:space="0" w:color="auto"/>
            <w:left w:val="none" w:sz="0" w:space="0" w:color="auto"/>
            <w:bottom w:val="none" w:sz="0" w:space="0" w:color="auto"/>
            <w:right w:val="none" w:sz="0" w:space="0" w:color="auto"/>
          </w:divBdr>
        </w:div>
        <w:div w:id="1896550775">
          <w:marLeft w:val="480"/>
          <w:marRight w:val="0"/>
          <w:marTop w:val="0"/>
          <w:marBottom w:val="0"/>
          <w:divBdr>
            <w:top w:val="none" w:sz="0" w:space="0" w:color="auto"/>
            <w:left w:val="none" w:sz="0" w:space="0" w:color="auto"/>
            <w:bottom w:val="none" w:sz="0" w:space="0" w:color="auto"/>
            <w:right w:val="none" w:sz="0" w:space="0" w:color="auto"/>
          </w:divBdr>
        </w:div>
        <w:div w:id="34501456">
          <w:marLeft w:val="480"/>
          <w:marRight w:val="0"/>
          <w:marTop w:val="0"/>
          <w:marBottom w:val="0"/>
          <w:divBdr>
            <w:top w:val="none" w:sz="0" w:space="0" w:color="auto"/>
            <w:left w:val="none" w:sz="0" w:space="0" w:color="auto"/>
            <w:bottom w:val="none" w:sz="0" w:space="0" w:color="auto"/>
            <w:right w:val="none" w:sz="0" w:space="0" w:color="auto"/>
          </w:divBdr>
        </w:div>
        <w:div w:id="1799912861">
          <w:marLeft w:val="480"/>
          <w:marRight w:val="0"/>
          <w:marTop w:val="0"/>
          <w:marBottom w:val="0"/>
          <w:divBdr>
            <w:top w:val="none" w:sz="0" w:space="0" w:color="auto"/>
            <w:left w:val="none" w:sz="0" w:space="0" w:color="auto"/>
            <w:bottom w:val="none" w:sz="0" w:space="0" w:color="auto"/>
            <w:right w:val="none" w:sz="0" w:space="0" w:color="auto"/>
          </w:divBdr>
        </w:div>
        <w:div w:id="278998412">
          <w:marLeft w:val="480"/>
          <w:marRight w:val="0"/>
          <w:marTop w:val="0"/>
          <w:marBottom w:val="0"/>
          <w:divBdr>
            <w:top w:val="none" w:sz="0" w:space="0" w:color="auto"/>
            <w:left w:val="none" w:sz="0" w:space="0" w:color="auto"/>
            <w:bottom w:val="none" w:sz="0" w:space="0" w:color="auto"/>
            <w:right w:val="none" w:sz="0" w:space="0" w:color="auto"/>
          </w:divBdr>
        </w:div>
        <w:div w:id="1954481260">
          <w:marLeft w:val="480"/>
          <w:marRight w:val="0"/>
          <w:marTop w:val="0"/>
          <w:marBottom w:val="0"/>
          <w:divBdr>
            <w:top w:val="none" w:sz="0" w:space="0" w:color="auto"/>
            <w:left w:val="none" w:sz="0" w:space="0" w:color="auto"/>
            <w:bottom w:val="none" w:sz="0" w:space="0" w:color="auto"/>
            <w:right w:val="none" w:sz="0" w:space="0" w:color="auto"/>
          </w:divBdr>
        </w:div>
        <w:div w:id="439766096">
          <w:marLeft w:val="480"/>
          <w:marRight w:val="0"/>
          <w:marTop w:val="0"/>
          <w:marBottom w:val="0"/>
          <w:divBdr>
            <w:top w:val="none" w:sz="0" w:space="0" w:color="auto"/>
            <w:left w:val="none" w:sz="0" w:space="0" w:color="auto"/>
            <w:bottom w:val="none" w:sz="0" w:space="0" w:color="auto"/>
            <w:right w:val="none" w:sz="0" w:space="0" w:color="auto"/>
          </w:divBdr>
        </w:div>
        <w:div w:id="1129057394">
          <w:marLeft w:val="480"/>
          <w:marRight w:val="0"/>
          <w:marTop w:val="0"/>
          <w:marBottom w:val="0"/>
          <w:divBdr>
            <w:top w:val="none" w:sz="0" w:space="0" w:color="auto"/>
            <w:left w:val="none" w:sz="0" w:space="0" w:color="auto"/>
            <w:bottom w:val="none" w:sz="0" w:space="0" w:color="auto"/>
            <w:right w:val="none" w:sz="0" w:space="0" w:color="auto"/>
          </w:divBdr>
        </w:div>
        <w:div w:id="179634816">
          <w:marLeft w:val="480"/>
          <w:marRight w:val="0"/>
          <w:marTop w:val="0"/>
          <w:marBottom w:val="0"/>
          <w:divBdr>
            <w:top w:val="none" w:sz="0" w:space="0" w:color="auto"/>
            <w:left w:val="none" w:sz="0" w:space="0" w:color="auto"/>
            <w:bottom w:val="none" w:sz="0" w:space="0" w:color="auto"/>
            <w:right w:val="none" w:sz="0" w:space="0" w:color="auto"/>
          </w:divBdr>
        </w:div>
        <w:div w:id="1637373282">
          <w:marLeft w:val="480"/>
          <w:marRight w:val="0"/>
          <w:marTop w:val="0"/>
          <w:marBottom w:val="0"/>
          <w:divBdr>
            <w:top w:val="none" w:sz="0" w:space="0" w:color="auto"/>
            <w:left w:val="none" w:sz="0" w:space="0" w:color="auto"/>
            <w:bottom w:val="none" w:sz="0" w:space="0" w:color="auto"/>
            <w:right w:val="none" w:sz="0" w:space="0" w:color="auto"/>
          </w:divBdr>
        </w:div>
        <w:div w:id="1057634030">
          <w:marLeft w:val="480"/>
          <w:marRight w:val="0"/>
          <w:marTop w:val="0"/>
          <w:marBottom w:val="0"/>
          <w:divBdr>
            <w:top w:val="none" w:sz="0" w:space="0" w:color="auto"/>
            <w:left w:val="none" w:sz="0" w:space="0" w:color="auto"/>
            <w:bottom w:val="none" w:sz="0" w:space="0" w:color="auto"/>
            <w:right w:val="none" w:sz="0" w:space="0" w:color="auto"/>
          </w:divBdr>
        </w:div>
        <w:div w:id="1378385345">
          <w:marLeft w:val="480"/>
          <w:marRight w:val="0"/>
          <w:marTop w:val="0"/>
          <w:marBottom w:val="0"/>
          <w:divBdr>
            <w:top w:val="none" w:sz="0" w:space="0" w:color="auto"/>
            <w:left w:val="none" w:sz="0" w:space="0" w:color="auto"/>
            <w:bottom w:val="none" w:sz="0" w:space="0" w:color="auto"/>
            <w:right w:val="none" w:sz="0" w:space="0" w:color="auto"/>
          </w:divBdr>
        </w:div>
        <w:div w:id="2144033127">
          <w:marLeft w:val="480"/>
          <w:marRight w:val="0"/>
          <w:marTop w:val="0"/>
          <w:marBottom w:val="0"/>
          <w:divBdr>
            <w:top w:val="none" w:sz="0" w:space="0" w:color="auto"/>
            <w:left w:val="none" w:sz="0" w:space="0" w:color="auto"/>
            <w:bottom w:val="none" w:sz="0" w:space="0" w:color="auto"/>
            <w:right w:val="none" w:sz="0" w:space="0" w:color="auto"/>
          </w:divBdr>
        </w:div>
        <w:div w:id="1530486508">
          <w:marLeft w:val="480"/>
          <w:marRight w:val="0"/>
          <w:marTop w:val="0"/>
          <w:marBottom w:val="0"/>
          <w:divBdr>
            <w:top w:val="none" w:sz="0" w:space="0" w:color="auto"/>
            <w:left w:val="none" w:sz="0" w:space="0" w:color="auto"/>
            <w:bottom w:val="none" w:sz="0" w:space="0" w:color="auto"/>
            <w:right w:val="none" w:sz="0" w:space="0" w:color="auto"/>
          </w:divBdr>
        </w:div>
        <w:div w:id="756364436">
          <w:marLeft w:val="480"/>
          <w:marRight w:val="0"/>
          <w:marTop w:val="0"/>
          <w:marBottom w:val="0"/>
          <w:divBdr>
            <w:top w:val="none" w:sz="0" w:space="0" w:color="auto"/>
            <w:left w:val="none" w:sz="0" w:space="0" w:color="auto"/>
            <w:bottom w:val="none" w:sz="0" w:space="0" w:color="auto"/>
            <w:right w:val="none" w:sz="0" w:space="0" w:color="auto"/>
          </w:divBdr>
        </w:div>
        <w:div w:id="436415358">
          <w:marLeft w:val="480"/>
          <w:marRight w:val="0"/>
          <w:marTop w:val="0"/>
          <w:marBottom w:val="0"/>
          <w:divBdr>
            <w:top w:val="none" w:sz="0" w:space="0" w:color="auto"/>
            <w:left w:val="none" w:sz="0" w:space="0" w:color="auto"/>
            <w:bottom w:val="none" w:sz="0" w:space="0" w:color="auto"/>
            <w:right w:val="none" w:sz="0" w:space="0" w:color="auto"/>
          </w:divBdr>
        </w:div>
        <w:div w:id="211892020">
          <w:marLeft w:val="480"/>
          <w:marRight w:val="0"/>
          <w:marTop w:val="0"/>
          <w:marBottom w:val="0"/>
          <w:divBdr>
            <w:top w:val="none" w:sz="0" w:space="0" w:color="auto"/>
            <w:left w:val="none" w:sz="0" w:space="0" w:color="auto"/>
            <w:bottom w:val="none" w:sz="0" w:space="0" w:color="auto"/>
            <w:right w:val="none" w:sz="0" w:space="0" w:color="auto"/>
          </w:divBdr>
        </w:div>
        <w:div w:id="1665008036">
          <w:marLeft w:val="480"/>
          <w:marRight w:val="0"/>
          <w:marTop w:val="0"/>
          <w:marBottom w:val="0"/>
          <w:divBdr>
            <w:top w:val="none" w:sz="0" w:space="0" w:color="auto"/>
            <w:left w:val="none" w:sz="0" w:space="0" w:color="auto"/>
            <w:bottom w:val="none" w:sz="0" w:space="0" w:color="auto"/>
            <w:right w:val="none" w:sz="0" w:space="0" w:color="auto"/>
          </w:divBdr>
        </w:div>
        <w:div w:id="88307838">
          <w:marLeft w:val="480"/>
          <w:marRight w:val="0"/>
          <w:marTop w:val="0"/>
          <w:marBottom w:val="0"/>
          <w:divBdr>
            <w:top w:val="none" w:sz="0" w:space="0" w:color="auto"/>
            <w:left w:val="none" w:sz="0" w:space="0" w:color="auto"/>
            <w:bottom w:val="none" w:sz="0" w:space="0" w:color="auto"/>
            <w:right w:val="none" w:sz="0" w:space="0" w:color="auto"/>
          </w:divBdr>
        </w:div>
        <w:div w:id="439880812">
          <w:marLeft w:val="480"/>
          <w:marRight w:val="0"/>
          <w:marTop w:val="0"/>
          <w:marBottom w:val="0"/>
          <w:divBdr>
            <w:top w:val="none" w:sz="0" w:space="0" w:color="auto"/>
            <w:left w:val="none" w:sz="0" w:space="0" w:color="auto"/>
            <w:bottom w:val="none" w:sz="0" w:space="0" w:color="auto"/>
            <w:right w:val="none" w:sz="0" w:space="0" w:color="auto"/>
          </w:divBdr>
        </w:div>
        <w:div w:id="597635618">
          <w:marLeft w:val="480"/>
          <w:marRight w:val="0"/>
          <w:marTop w:val="0"/>
          <w:marBottom w:val="0"/>
          <w:divBdr>
            <w:top w:val="none" w:sz="0" w:space="0" w:color="auto"/>
            <w:left w:val="none" w:sz="0" w:space="0" w:color="auto"/>
            <w:bottom w:val="none" w:sz="0" w:space="0" w:color="auto"/>
            <w:right w:val="none" w:sz="0" w:space="0" w:color="auto"/>
          </w:divBdr>
        </w:div>
        <w:div w:id="1285384057">
          <w:marLeft w:val="480"/>
          <w:marRight w:val="0"/>
          <w:marTop w:val="0"/>
          <w:marBottom w:val="0"/>
          <w:divBdr>
            <w:top w:val="none" w:sz="0" w:space="0" w:color="auto"/>
            <w:left w:val="none" w:sz="0" w:space="0" w:color="auto"/>
            <w:bottom w:val="none" w:sz="0" w:space="0" w:color="auto"/>
            <w:right w:val="none" w:sz="0" w:space="0" w:color="auto"/>
          </w:divBdr>
        </w:div>
        <w:div w:id="802307331">
          <w:marLeft w:val="480"/>
          <w:marRight w:val="0"/>
          <w:marTop w:val="0"/>
          <w:marBottom w:val="0"/>
          <w:divBdr>
            <w:top w:val="none" w:sz="0" w:space="0" w:color="auto"/>
            <w:left w:val="none" w:sz="0" w:space="0" w:color="auto"/>
            <w:bottom w:val="none" w:sz="0" w:space="0" w:color="auto"/>
            <w:right w:val="none" w:sz="0" w:space="0" w:color="auto"/>
          </w:divBdr>
        </w:div>
        <w:div w:id="588660275">
          <w:marLeft w:val="480"/>
          <w:marRight w:val="0"/>
          <w:marTop w:val="0"/>
          <w:marBottom w:val="0"/>
          <w:divBdr>
            <w:top w:val="none" w:sz="0" w:space="0" w:color="auto"/>
            <w:left w:val="none" w:sz="0" w:space="0" w:color="auto"/>
            <w:bottom w:val="none" w:sz="0" w:space="0" w:color="auto"/>
            <w:right w:val="none" w:sz="0" w:space="0" w:color="auto"/>
          </w:divBdr>
        </w:div>
        <w:div w:id="1200164769">
          <w:marLeft w:val="480"/>
          <w:marRight w:val="0"/>
          <w:marTop w:val="0"/>
          <w:marBottom w:val="0"/>
          <w:divBdr>
            <w:top w:val="none" w:sz="0" w:space="0" w:color="auto"/>
            <w:left w:val="none" w:sz="0" w:space="0" w:color="auto"/>
            <w:bottom w:val="none" w:sz="0" w:space="0" w:color="auto"/>
            <w:right w:val="none" w:sz="0" w:space="0" w:color="auto"/>
          </w:divBdr>
        </w:div>
        <w:div w:id="615453068">
          <w:marLeft w:val="480"/>
          <w:marRight w:val="0"/>
          <w:marTop w:val="0"/>
          <w:marBottom w:val="0"/>
          <w:divBdr>
            <w:top w:val="none" w:sz="0" w:space="0" w:color="auto"/>
            <w:left w:val="none" w:sz="0" w:space="0" w:color="auto"/>
            <w:bottom w:val="none" w:sz="0" w:space="0" w:color="auto"/>
            <w:right w:val="none" w:sz="0" w:space="0" w:color="auto"/>
          </w:divBdr>
        </w:div>
        <w:div w:id="854153265">
          <w:marLeft w:val="480"/>
          <w:marRight w:val="0"/>
          <w:marTop w:val="0"/>
          <w:marBottom w:val="0"/>
          <w:divBdr>
            <w:top w:val="none" w:sz="0" w:space="0" w:color="auto"/>
            <w:left w:val="none" w:sz="0" w:space="0" w:color="auto"/>
            <w:bottom w:val="none" w:sz="0" w:space="0" w:color="auto"/>
            <w:right w:val="none" w:sz="0" w:space="0" w:color="auto"/>
          </w:divBdr>
        </w:div>
        <w:div w:id="2013144263">
          <w:marLeft w:val="480"/>
          <w:marRight w:val="0"/>
          <w:marTop w:val="0"/>
          <w:marBottom w:val="0"/>
          <w:divBdr>
            <w:top w:val="none" w:sz="0" w:space="0" w:color="auto"/>
            <w:left w:val="none" w:sz="0" w:space="0" w:color="auto"/>
            <w:bottom w:val="none" w:sz="0" w:space="0" w:color="auto"/>
            <w:right w:val="none" w:sz="0" w:space="0" w:color="auto"/>
          </w:divBdr>
        </w:div>
        <w:div w:id="138233709">
          <w:marLeft w:val="480"/>
          <w:marRight w:val="0"/>
          <w:marTop w:val="0"/>
          <w:marBottom w:val="0"/>
          <w:divBdr>
            <w:top w:val="none" w:sz="0" w:space="0" w:color="auto"/>
            <w:left w:val="none" w:sz="0" w:space="0" w:color="auto"/>
            <w:bottom w:val="none" w:sz="0" w:space="0" w:color="auto"/>
            <w:right w:val="none" w:sz="0" w:space="0" w:color="auto"/>
          </w:divBdr>
        </w:div>
        <w:div w:id="1021129073">
          <w:marLeft w:val="480"/>
          <w:marRight w:val="0"/>
          <w:marTop w:val="0"/>
          <w:marBottom w:val="0"/>
          <w:divBdr>
            <w:top w:val="none" w:sz="0" w:space="0" w:color="auto"/>
            <w:left w:val="none" w:sz="0" w:space="0" w:color="auto"/>
            <w:bottom w:val="none" w:sz="0" w:space="0" w:color="auto"/>
            <w:right w:val="none" w:sz="0" w:space="0" w:color="auto"/>
          </w:divBdr>
        </w:div>
        <w:div w:id="1360859706">
          <w:marLeft w:val="480"/>
          <w:marRight w:val="0"/>
          <w:marTop w:val="0"/>
          <w:marBottom w:val="0"/>
          <w:divBdr>
            <w:top w:val="none" w:sz="0" w:space="0" w:color="auto"/>
            <w:left w:val="none" w:sz="0" w:space="0" w:color="auto"/>
            <w:bottom w:val="none" w:sz="0" w:space="0" w:color="auto"/>
            <w:right w:val="none" w:sz="0" w:space="0" w:color="auto"/>
          </w:divBdr>
        </w:div>
        <w:div w:id="1496528675">
          <w:marLeft w:val="480"/>
          <w:marRight w:val="0"/>
          <w:marTop w:val="0"/>
          <w:marBottom w:val="0"/>
          <w:divBdr>
            <w:top w:val="none" w:sz="0" w:space="0" w:color="auto"/>
            <w:left w:val="none" w:sz="0" w:space="0" w:color="auto"/>
            <w:bottom w:val="none" w:sz="0" w:space="0" w:color="auto"/>
            <w:right w:val="none" w:sz="0" w:space="0" w:color="auto"/>
          </w:divBdr>
        </w:div>
        <w:div w:id="1083450927">
          <w:marLeft w:val="480"/>
          <w:marRight w:val="0"/>
          <w:marTop w:val="0"/>
          <w:marBottom w:val="0"/>
          <w:divBdr>
            <w:top w:val="none" w:sz="0" w:space="0" w:color="auto"/>
            <w:left w:val="none" w:sz="0" w:space="0" w:color="auto"/>
            <w:bottom w:val="none" w:sz="0" w:space="0" w:color="auto"/>
            <w:right w:val="none" w:sz="0" w:space="0" w:color="auto"/>
          </w:divBdr>
        </w:div>
        <w:div w:id="1617059373">
          <w:marLeft w:val="480"/>
          <w:marRight w:val="0"/>
          <w:marTop w:val="0"/>
          <w:marBottom w:val="0"/>
          <w:divBdr>
            <w:top w:val="none" w:sz="0" w:space="0" w:color="auto"/>
            <w:left w:val="none" w:sz="0" w:space="0" w:color="auto"/>
            <w:bottom w:val="none" w:sz="0" w:space="0" w:color="auto"/>
            <w:right w:val="none" w:sz="0" w:space="0" w:color="auto"/>
          </w:divBdr>
        </w:div>
        <w:div w:id="295645317">
          <w:marLeft w:val="480"/>
          <w:marRight w:val="0"/>
          <w:marTop w:val="0"/>
          <w:marBottom w:val="0"/>
          <w:divBdr>
            <w:top w:val="none" w:sz="0" w:space="0" w:color="auto"/>
            <w:left w:val="none" w:sz="0" w:space="0" w:color="auto"/>
            <w:bottom w:val="none" w:sz="0" w:space="0" w:color="auto"/>
            <w:right w:val="none" w:sz="0" w:space="0" w:color="auto"/>
          </w:divBdr>
        </w:div>
        <w:div w:id="1819373331">
          <w:marLeft w:val="480"/>
          <w:marRight w:val="0"/>
          <w:marTop w:val="0"/>
          <w:marBottom w:val="0"/>
          <w:divBdr>
            <w:top w:val="none" w:sz="0" w:space="0" w:color="auto"/>
            <w:left w:val="none" w:sz="0" w:space="0" w:color="auto"/>
            <w:bottom w:val="none" w:sz="0" w:space="0" w:color="auto"/>
            <w:right w:val="none" w:sz="0" w:space="0" w:color="auto"/>
          </w:divBdr>
        </w:div>
        <w:div w:id="1568757255">
          <w:marLeft w:val="480"/>
          <w:marRight w:val="0"/>
          <w:marTop w:val="0"/>
          <w:marBottom w:val="0"/>
          <w:divBdr>
            <w:top w:val="none" w:sz="0" w:space="0" w:color="auto"/>
            <w:left w:val="none" w:sz="0" w:space="0" w:color="auto"/>
            <w:bottom w:val="none" w:sz="0" w:space="0" w:color="auto"/>
            <w:right w:val="none" w:sz="0" w:space="0" w:color="auto"/>
          </w:divBdr>
        </w:div>
        <w:div w:id="1789617439">
          <w:marLeft w:val="480"/>
          <w:marRight w:val="0"/>
          <w:marTop w:val="0"/>
          <w:marBottom w:val="0"/>
          <w:divBdr>
            <w:top w:val="none" w:sz="0" w:space="0" w:color="auto"/>
            <w:left w:val="none" w:sz="0" w:space="0" w:color="auto"/>
            <w:bottom w:val="none" w:sz="0" w:space="0" w:color="auto"/>
            <w:right w:val="none" w:sz="0" w:space="0" w:color="auto"/>
          </w:divBdr>
        </w:div>
        <w:div w:id="1819031873">
          <w:marLeft w:val="480"/>
          <w:marRight w:val="0"/>
          <w:marTop w:val="0"/>
          <w:marBottom w:val="0"/>
          <w:divBdr>
            <w:top w:val="none" w:sz="0" w:space="0" w:color="auto"/>
            <w:left w:val="none" w:sz="0" w:space="0" w:color="auto"/>
            <w:bottom w:val="none" w:sz="0" w:space="0" w:color="auto"/>
            <w:right w:val="none" w:sz="0" w:space="0" w:color="auto"/>
          </w:divBdr>
        </w:div>
        <w:div w:id="319890585">
          <w:marLeft w:val="480"/>
          <w:marRight w:val="0"/>
          <w:marTop w:val="0"/>
          <w:marBottom w:val="0"/>
          <w:divBdr>
            <w:top w:val="none" w:sz="0" w:space="0" w:color="auto"/>
            <w:left w:val="none" w:sz="0" w:space="0" w:color="auto"/>
            <w:bottom w:val="none" w:sz="0" w:space="0" w:color="auto"/>
            <w:right w:val="none" w:sz="0" w:space="0" w:color="auto"/>
          </w:divBdr>
        </w:div>
        <w:div w:id="515657382">
          <w:marLeft w:val="480"/>
          <w:marRight w:val="0"/>
          <w:marTop w:val="0"/>
          <w:marBottom w:val="0"/>
          <w:divBdr>
            <w:top w:val="none" w:sz="0" w:space="0" w:color="auto"/>
            <w:left w:val="none" w:sz="0" w:space="0" w:color="auto"/>
            <w:bottom w:val="none" w:sz="0" w:space="0" w:color="auto"/>
            <w:right w:val="none" w:sz="0" w:space="0" w:color="auto"/>
          </w:divBdr>
        </w:div>
        <w:div w:id="1222786628">
          <w:marLeft w:val="480"/>
          <w:marRight w:val="0"/>
          <w:marTop w:val="0"/>
          <w:marBottom w:val="0"/>
          <w:divBdr>
            <w:top w:val="none" w:sz="0" w:space="0" w:color="auto"/>
            <w:left w:val="none" w:sz="0" w:space="0" w:color="auto"/>
            <w:bottom w:val="none" w:sz="0" w:space="0" w:color="auto"/>
            <w:right w:val="none" w:sz="0" w:space="0" w:color="auto"/>
          </w:divBdr>
        </w:div>
        <w:div w:id="1363095376">
          <w:marLeft w:val="480"/>
          <w:marRight w:val="0"/>
          <w:marTop w:val="0"/>
          <w:marBottom w:val="0"/>
          <w:divBdr>
            <w:top w:val="none" w:sz="0" w:space="0" w:color="auto"/>
            <w:left w:val="none" w:sz="0" w:space="0" w:color="auto"/>
            <w:bottom w:val="none" w:sz="0" w:space="0" w:color="auto"/>
            <w:right w:val="none" w:sz="0" w:space="0" w:color="auto"/>
          </w:divBdr>
        </w:div>
        <w:div w:id="913735628">
          <w:marLeft w:val="480"/>
          <w:marRight w:val="0"/>
          <w:marTop w:val="0"/>
          <w:marBottom w:val="0"/>
          <w:divBdr>
            <w:top w:val="none" w:sz="0" w:space="0" w:color="auto"/>
            <w:left w:val="none" w:sz="0" w:space="0" w:color="auto"/>
            <w:bottom w:val="none" w:sz="0" w:space="0" w:color="auto"/>
            <w:right w:val="none" w:sz="0" w:space="0" w:color="auto"/>
          </w:divBdr>
        </w:div>
      </w:divsChild>
    </w:div>
    <w:div w:id="1360736421">
      <w:bodyDiv w:val="1"/>
      <w:marLeft w:val="0"/>
      <w:marRight w:val="0"/>
      <w:marTop w:val="0"/>
      <w:marBottom w:val="0"/>
      <w:divBdr>
        <w:top w:val="none" w:sz="0" w:space="0" w:color="auto"/>
        <w:left w:val="none" w:sz="0" w:space="0" w:color="auto"/>
        <w:bottom w:val="none" w:sz="0" w:space="0" w:color="auto"/>
        <w:right w:val="none" w:sz="0" w:space="0" w:color="auto"/>
      </w:divBdr>
      <w:divsChild>
        <w:div w:id="688604944">
          <w:marLeft w:val="640"/>
          <w:marRight w:val="0"/>
          <w:marTop w:val="0"/>
          <w:marBottom w:val="0"/>
          <w:divBdr>
            <w:top w:val="none" w:sz="0" w:space="0" w:color="auto"/>
            <w:left w:val="none" w:sz="0" w:space="0" w:color="auto"/>
            <w:bottom w:val="none" w:sz="0" w:space="0" w:color="auto"/>
            <w:right w:val="none" w:sz="0" w:space="0" w:color="auto"/>
          </w:divBdr>
        </w:div>
        <w:div w:id="1210073164">
          <w:marLeft w:val="640"/>
          <w:marRight w:val="0"/>
          <w:marTop w:val="0"/>
          <w:marBottom w:val="0"/>
          <w:divBdr>
            <w:top w:val="none" w:sz="0" w:space="0" w:color="auto"/>
            <w:left w:val="none" w:sz="0" w:space="0" w:color="auto"/>
            <w:bottom w:val="none" w:sz="0" w:space="0" w:color="auto"/>
            <w:right w:val="none" w:sz="0" w:space="0" w:color="auto"/>
          </w:divBdr>
        </w:div>
        <w:div w:id="991982963">
          <w:marLeft w:val="640"/>
          <w:marRight w:val="0"/>
          <w:marTop w:val="0"/>
          <w:marBottom w:val="0"/>
          <w:divBdr>
            <w:top w:val="none" w:sz="0" w:space="0" w:color="auto"/>
            <w:left w:val="none" w:sz="0" w:space="0" w:color="auto"/>
            <w:bottom w:val="none" w:sz="0" w:space="0" w:color="auto"/>
            <w:right w:val="none" w:sz="0" w:space="0" w:color="auto"/>
          </w:divBdr>
        </w:div>
        <w:div w:id="1929804002">
          <w:marLeft w:val="640"/>
          <w:marRight w:val="0"/>
          <w:marTop w:val="0"/>
          <w:marBottom w:val="0"/>
          <w:divBdr>
            <w:top w:val="none" w:sz="0" w:space="0" w:color="auto"/>
            <w:left w:val="none" w:sz="0" w:space="0" w:color="auto"/>
            <w:bottom w:val="none" w:sz="0" w:space="0" w:color="auto"/>
            <w:right w:val="none" w:sz="0" w:space="0" w:color="auto"/>
          </w:divBdr>
        </w:div>
        <w:div w:id="477498438">
          <w:marLeft w:val="640"/>
          <w:marRight w:val="0"/>
          <w:marTop w:val="0"/>
          <w:marBottom w:val="0"/>
          <w:divBdr>
            <w:top w:val="none" w:sz="0" w:space="0" w:color="auto"/>
            <w:left w:val="none" w:sz="0" w:space="0" w:color="auto"/>
            <w:bottom w:val="none" w:sz="0" w:space="0" w:color="auto"/>
            <w:right w:val="none" w:sz="0" w:space="0" w:color="auto"/>
          </w:divBdr>
        </w:div>
        <w:div w:id="1375617112">
          <w:marLeft w:val="640"/>
          <w:marRight w:val="0"/>
          <w:marTop w:val="0"/>
          <w:marBottom w:val="0"/>
          <w:divBdr>
            <w:top w:val="none" w:sz="0" w:space="0" w:color="auto"/>
            <w:left w:val="none" w:sz="0" w:space="0" w:color="auto"/>
            <w:bottom w:val="none" w:sz="0" w:space="0" w:color="auto"/>
            <w:right w:val="none" w:sz="0" w:space="0" w:color="auto"/>
          </w:divBdr>
        </w:div>
        <w:div w:id="184902918">
          <w:marLeft w:val="640"/>
          <w:marRight w:val="0"/>
          <w:marTop w:val="0"/>
          <w:marBottom w:val="0"/>
          <w:divBdr>
            <w:top w:val="none" w:sz="0" w:space="0" w:color="auto"/>
            <w:left w:val="none" w:sz="0" w:space="0" w:color="auto"/>
            <w:bottom w:val="none" w:sz="0" w:space="0" w:color="auto"/>
            <w:right w:val="none" w:sz="0" w:space="0" w:color="auto"/>
          </w:divBdr>
        </w:div>
        <w:div w:id="994530485">
          <w:marLeft w:val="640"/>
          <w:marRight w:val="0"/>
          <w:marTop w:val="0"/>
          <w:marBottom w:val="0"/>
          <w:divBdr>
            <w:top w:val="none" w:sz="0" w:space="0" w:color="auto"/>
            <w:left w:val="none" w:sz="0" w:space="0" w:color="auto"/>
            <w:bottom w:val="none" w:sz="0" w:space="0" w:color="auto"/>
            <w:right w:val="none" w:sz="0" w:space="0" w:color="auto"/>
          </w:divBdr>
        </w:div>
        <w:div w:id="1268734040">
          <w:marLeft w:val="640"/>
          <w:marRight w:val="0"/>
          <w:marTop w:val="0"/>
          <w:marBottom w:val="0"/>
          <w:divBdr>
            <w:top w:val="none" w:sz="0" w:space="0" w:color="auto"/>
            <w:left w:val="none" w:sz="0" w:space="0" w:color="auto"/>
            <w:bottom w:val="none" w:sz="0" w:space="0" w:color="auto"/>
            <w:right w:val="none" w:sz="0" w:space="0" w:color="auto"/>
          </w:divBdr>
        </w:div>
        <w:div w:id="1339116568">
          <w:marLeft w:val="640"/>
          <w:marRight w:val="0"/>
          <w:marTop w:val="0"/>
          <w:marBottom w:val="0"/>
          <w:divBdr>
            <w:top w:val="none" w:sz="0" w:space="0" w:color="auto"/>
            <w:left w:val="none" w:sz="0" w:space="0" w:color="auto"/>
            <w:bottom w:val="none" w:sz="0" w:space="0" w:color="auto"/>
            <w:right w:val="none" w:sz="0" w:space="0" w:color="auto"/>
          </w:divBdr>
        </w:div>
        <w:div w:id="1108088007">
          <w:marLeft w:val="640"/>
          <w:marRight w:val="0"/>
          <w:marTop w:val="0"/>
          <w:marBottom w:val="0"/>
          <w:divBdr>
            <w:top w:val="none" w:sz="0" w:space="0" w:color="auto"/>
            <w:left w:val="none" w:sz="0" w:space="0" w:color="auto"/>
            <w:bottom w:val="none" w:sz="0" w:space="0" w:color="auto"/>
            <w:right w:val="none" w:sz="0" w:space="0" w:color="auto"/>
          </w:divBdr>
        </w:div>
        <w:div w:id="730202131">
          <w:marLeft w:val="640"/>
          <w:marRight w:val="0"/>
          <w:marTop w:val="0"/>
          <w:marBottom w:val="0"/>
          <w:divBdr>
            <w:top w:val="none" w:sz="0" w:space="0" w:color="auto"/>
            <w:left w:val="none" w:sz="0" w:space="0" w:color="auto"/>
            <w:bottom w:val="none" w:sz="0" w:space="0" w:color="auto"/>
            <w:right w:val="none" w:sz="0" w:space="0" w:color="auto"/>
          </w:divBdr>
        </w:div>
        <w:div w:id="1302350383">
          <w:marLeft w:val="640"/>
          <w:marRight w:val="0"/>
          <w:marTop w:val="0"/>
          <w:marBottom w:val="0"/>
          <w:divBdr>
            <w:top w:val="none" w:sz="0" w:space="0" w:color="auto"/>
            <w:left w:val="none" w:sz="0" w:space="0" w:color="auto"/>
            <w:bottom w:val="none" w:sz="0" w:space="0" w:color="auto"/>
            <w:right w:val="none" w:sz="0" w:space="0" w:color="auto"/>
          </w:divBdr>
        </w:div>
        <w:div w:id="138962655">
          <w:marLeft w:val="640"/>
          <w:marRight w:val="0"/>
          <w:marTop w:val="0"/>
          <w:marBottom w:val="0"/>
          <w:divBdr>
            <w:top w:val="none" w:sz="0" w:space="0" w:color="auto"/>
            <w:left w:val="none" w:sz="0" w:space="0" w:color="auto"/>
            <w:bottom w:val="none" w:sz="0" w:space="0" w:color="auto"/>
            <w:right w:val="none" w:sz="0" w:space="0" w:color="auto"/>
          </w:divBdr>
        </w:div>
        <w:div w:id="364523201">
          <w:marLeft w:val="640"/>
          <w:marRight w:val="0"/>
          <w:marTop w:val="0"/>
          <w:marBottom w:val="0"/>
          <w:divBdr>
            <w:top w:val="none" w:sz="0" w:space="0" w:color="auto"/>
            <w:left w:val="none" w:sz="0" w:space="0" w:color="auto"/>
            <w:bottom w:val="none" w:sz="0" w:space="0" w:color="auto"/>
            <w:right w:val="none" w:sz="0" w:space="0" w:color="auto"/>
          </w:divBdr>
        </w:div>
        <w:div w:id="931619334">
          <w:marLeft w:val="640"/>
          <w:marRight w:val="0"/>
          <w:marTop w:val="0"/>
          <w:marBottom w:val="0"/>
          <w:divBdr>
            <w:top w:val="none" w:sz="0" w:space="0" w:color="auto"/>
            <w:left w:val="none" w:sz="0" w:space="0" w:color="auto"/>
            <w:bottom w:val="none" w:sz="0" w:space="0" w:color="auto"/>
            <w:right w:val="none" w:sz="0" w:space="0" w:color="auto"/>
          </w:divBdr>
        </w:div>
        <w:div w:id="834809773">
          <w:marLeft w:val="640"/>
          <w:marRight w:val="0"/>
          <w:marTop w:val="0"/>
          <w:marBottom w:val="0"/>
          <w:divBdr>
            <w:top w:val="none" w:sz="0" w:space="0" w:color="auto"/>
            <w:left w:val="none" w:sz="0" w:space="0" w:color="auto"/>
            <w:bottom w:val="none" w:sz="0" w:space="0" w:color="auto"/>
            <w:right w:val="none" w:sz="0" w:space="0" w:color="auto"/>
          </w:divBdr>
        </w:div>
        <w:div w:id="632491632">
          <w:marLeft w:val="640"/>
          <w:marRight w:val="0"/>
          <w:marTop w:val="0"/>
          <w:marBottom w:val="0"/>
          <w:divBdr>
            <w:top w:val="none" w:sz="0" w:space="0" w:color="auto"/>
            <w:left w:val="none" w:sz="0" w:space="0" w:color="auto"/>
            <w:bottom w:val="none" w:sz="0" w:space="0" w:color="auto"/>
            <w:right w:val="none" w:sz="0" w:space="0" w:color="auto"/>
          </w:divBdr>
        </w:div>
        <w:div w:id="1868644019">
          <w:marLeft w:val="640"/>
          <w:marRight w:val="0"/>
          <w:marTop w:val="0"/>
          <w:marBottom w:val="0"/>
          <w:divBdr>
            <w:top w:val="none" w:sz="0" w:space="0" w:color="auto"/>
            <w:left w:val="none" w:sz="0" w:space="0" w:color="auto"/>
            <w:bottom w:val="none" w:sz="0" w:space="0" w:color="auto"/>
            <w:right w:val="none" w:sz="0" w:space="0" w:color="auto"/>
          </w:divBdr>
        </w:div>
        <w:div w:id="2021227309">
          <w:marLeft w:val="640"/>
          <w:marRight w:val="0"/>
          <w:marTop w:val="0"/>
          <w:marBottom w:val="0"/>
          <w:divBdr>
            <w:top w:val="none" w:sz="0" w:space="0" w:color="auto"/>
            <w:left w:val="none" w:sz="0" w:space="0" w:color="auto"/>
            <w:bottom w:val="none" w:sz="0" w:space="0" w:color="auto"/>
            <w:right w:val="none" w:sz="0" w:space="0" w:color="auto"/>
          </w:divBdr>
        </w:div>
        <w:div w:id="238054692">
          <w:marLeft w:val="640"/>
          <w:marRight w:val="0"/>
          <w:marTop w:val="0"/>
          <w:marBottom w:val="0"/>
          <w:divBdr>
            <w:top w:val="none" w:sz="0" w:space="0" w:color="auto"/>
            <w:left w:val="none" w:sz="0" w:space="0" w:color="auto"/>
            <w:bottom w:val="none" w:sz="0" w:space="0" w:color="auto"/>
            <w:right w:val="none" w:sz="0" w:space="0" w:color="auto"/>
          </w:divBdr>
        </w:div>
        <w:div w:id="877738370">
          <w:marLeft w:val="640"/>
          <w:marRight w:val="0"/>
          <w:marTop w:val="0"/>
          <w:marBottom w:val="0"/>
          <w:divBdr>
            <w:top w:val="none" w:sz="0" w:space="0" w:color="auto"/>
            <w:left w:val="none" w:sz="0" w:space="0" w:color="auto"/>
            <w:bottom w:val="none" w:sz="0" w:space="0" w:color="auto"/>
            <w:right w:val="none" w:sz="0" w:space="0" w:color="auto"/>
          </w:divBdr>
        </w:div>
        <w:div w:id="1439791838">
          <w:marLeft w:val="640"/>
          <w:marRight w:val="0"/>
          <w:marTop w:val="0"/>
          <w:marBottom w:val="0"/>
          <w:divBdr>
            <w:top w:val="none" w:sz="0" w:space="0" w:color="auto"/>
            <w:left w:val="none" w:sz="0" w:space="0" w:color="auto"/>
            <w:bottom w:val="none" w:sz="0" w:space="0" w:color="auto"/>
            <w:right w:val="none" w:sz="0" w:space="0" w:color="auto"/>
          </w:divBdr>
        </w:div>
        <w:div w:id="822740127">
          <w:marLeft w:val="640"/>
          <w:marRight w:val="0"/>
          <w:marTop w:val="0"/>
          <w:marBottom w:val="0"/>
          <w:divBdr>
            <w:top w:val="none" w:sz="0" w:space="0" w:color="auto"/>
            <w:left w:val="none" w:sz="0" w:space="0" w:color="auto"/>
            <w:bottom w:val="none" w:sz="0" w:space="0" w:color="auto"/>
            <w:right w:val="none" w:sz="0" w:space="0" w:color="auto"/>
          </w:divBdr>
        </w:div>
        <w:div w:id="1579948099">
          <w:marLeft w:val="640"/>
          <w:marRight w:val="0"/>
          <w:marTop w:val="0"/>
          <w:marBottom w:val="0"/>
          <w:divBdr>
            <w:top w:val="none" w:sz="0" w:space="0" w:color="auto"/>
            <w:left w:val="none" w:sz="0" w:space="0" w:color="auto"/>
            <w:bottom w:val="none" w:sz="0" w:space="0" w:color="auto"/>
            <w:right w:val="none" w:sz="0" w:space="0" w:color="auto"/>
          </w:divBdr>
        </w:div>
        <w:div w:id="1486782077">
          <w:marLeft w:val="640"/>
          <w:marRight w:val="0"/>
          <w:marTop w:val="0"/>
          <w:marBottom w:val="0"/>
          <w:divBdr>
            <w:top w:val="none" w:sz="0" w:space="0" w:color="auto"/>
            <w:left w:val="none" w:sz="0" w:space="0" w:color="auto"/>
            <w:bottom w:val="none" w:sz="0" w:space="0" w:color="auto"/>
            <w:right w:val="none" w:sz="0" w:space="0" w:color="auto"/>
          </w:divBdr>
        </w:div>
        <w:div w:id="711005551">
          <w:marLeft w:val="640"/>
          <w:marRight w:val="0"/>
          <w:marTop w:val="0"/>
          <w:marBottom w:val="0"/>
          <w:divBdr>
            <w:top w:val="none" w:sz="0" w:space="0" w:color="auto"/>
            <w:left w:val="none" w:sz="0" w:space="0" w:color="auto"/>
            <w:bottom w:val="none" w:sz="0" w:space="0" w:color="auto"/>
            <w:right w:val="none" w:sz="0" w:space="0" w:color="auto"/>
          </w:divBdr>
        </w:div>
        <w:div w:id="1516453880">
          <w:marLeft w:val="640"/>
          <w:marRight w:val="0"/>
          <w:marTop w:val="0"/>
          <w:marBottom w:val="0"/>
          <w:divBdr>
            <w:top w:val="none" w:sz="0" w:space="0" w:color="auto"/>
            <w:left w:val="none" w:sz="0" w:space="0" w:color="auto"/>
            <w:bottom w:val="none" w:sz="0" w:space="0" w:color="auto"/>
            <w:right w:val="none" w:sz="0" w:space="0" w:color="auto"/>
          </w:divBdr>
        </w:div>
        <w:div w:id="787046741">
          <w:marLeft w:val="640"/>
          <w:marRight w:val="0"/>
          <w:marTop w:val="0"/>
          <w:marBottom w:val="0"/>
          <w:divBdr>
            <w:top w:val="none" w:sz="0" w:space="0" w:color="auto"/>
            <w:left w:val="none" w:sz="0" w:space="0" w:color="auto"/>
            <w:bottom w:val="none" w:sz="0" w:space="0" w:color="auto"/>
            <w:right w:val="none" w:sz="0" w:space="0" w:color="auto"/>
          </w:divBdr>
        </w:div>
        <w:div w:id="267929186">
          <w:marLeft w:val="640"/>
          <w:marRight w:val="0"/>
          <w:marTop w:val="0"/>
          <w:marBottom w:val="0"/>
          <w:divBdr>
            <w:top w:val="none" w:sz="0" w:space="0" w:color="auto"/>
            <w:left w:val="none" w:sz="0" w:space="0" w:color="auto"/>
            <w:bottom w:val="none" w:sz="0" w:space="0" w:color="auto"/>
            <w:right w:val="none" w:sz="0" w:space="0" w:color="auto"/>
          </w:divBdr>
        </w:div>
        <w:div w:id="1022055632">
          <w:marLeft w:val="640"/>
          <w:marRight w:val="0"/>
          <w:marTop w:val="0"/>
          <w:marBottom w:val="0"/>
          <w:divBdr>
            <w:top w:val="none" w:sz="0" w:space="0" w:color="auto"/>
            <w:left w:val="none" w:sz="0" w:space="0" w:color="auto"/>
            <w:bottom w:val="none" w:sz="0" w:space="0" w:color="auto"/>
            <w:right w:val="none" w:sz="0" w:space="0" w:color="auto"/>
          </w:divBdr>
        </w:div>
        <w:div w:id="1415130036">
          <w:marLeft w:val="640"/>
          <w:marRight w:val="0"/>
          <w:marTop w:val="0"/>
          <w:marBottom w:val="0"/>
          <w:divBdr>
            <w:top w:val="none" w:sz="0" w:space="0" w:color="auto"/>
            <w:left w:val="none" w:sz="0" w:space="0" w:color="auto"/>
            <w:bottom w:val="none" w:sz="0" w:space="0" w:color="auto"/>
            <w:right w:val="none" w:sz="0" w:space="0" w:color="auto"/>
          </w:divBdr>
        </w:div>
        <w:div w:id="614404047">
          <w:marLeft w:val="640"/>
          <w:marRight w:val="0"/>
          <w:marTop w:val="0"/>
          <w:marBottom w:val="0"/>
          <w:divBdr>
            <w:top w:val="none" w:sz="0" w:space="0" w:color="auto"/>
            <w:left w:val="none" w:sz="0" w:space="0" w:color="auto"/>
            <w:bottom w:val="none" w:sz="0" w:space="0" w:color="auto"/>
            <w:right w:val="none" w:sz="0" w:space="0" w:color="auto"/>
          </w:divBdr>
        </w:div>
        <w:div w:id="213129115">
          <w:marLeft w:val="640"/>
          <w:marRight w:val="0"/>
          <w:marTop w:val="0"/>
          <w:marBottom w:val="0"/>
          <w:divBdr>
            <w:top w:val="none" w:sz="0" w:space="0" w:color="auto"/>
            <w:left w:val="none" w:sz="0" w:space="0" w:color="auto"/>
            <w:bottom w:val="none" w:sz="0" w:space="0" w:color="auto"/>
            <w:right w:val="none" w:sz="0" w:space="0" w:color="auto"/>
          </w:divBdr>
        </w:div>
        <w:div w:id="646588782">
          <w:marLeft w:val="640"/>
          <w:marRight w:val="0"/>
          <w:marTop w:val="0"/>
          <w:marBottom w:val="0"/>
          <w:divBdr>
            <w:top w:val="none" w:sz="0" w:space="0" w:color="auto"/>
            <w:left w:val="none" w:sz="0" w:space="0" w:color="auto"/>
            <w:bottom w:val="none" w:sz="0" w:space="0" w:color="auto"/>
            <w:right w:val="none" w:sz="0" w:space="0" w:color="auto"/>
          </w:divBdr>
        </w:div>
        <w:div w:id="1964118957">
          <w:marLeft w:val="640"/>
          <w:marRight w:val="0"/>
          <w:marTop w:val="0"/>
          <w:marBottom w:val="0"/>
          <w:divBdr>
            <w:top w:val="none" w:sz="0" w:space="0" w:color="auto"/>
            <w:left w:val="none" w:sz="0" w:space="0" w:color="auto"/>
            <w:bottom w:val="none" w:sz="0" w:space="0" w:color="auto"/>
            <w:right w:val="none" w:sz="0" w:space="0" w:color="auto"/>
          </w:divBdr>
        </w:div>
      </w:divsChild>
    </w:div>
    <w:div w:id="1362973635">
      <w:bodyDiv w:val="1"/>
      <w:marLeft w:val="0"/>
      <w:marRight w:val="0"/>
      <w:marTop w:val="0"/>
      <w:marBottom w:val="0"/>
      <w:divBdr>
        <w:top w:val="none" w:sz="0" w:space="0" w:color="auto"/>
        <w:left w:val="none" w:sz="0" w:space="0" w:color="auto"/>
        <w:bottom w:val="none" w:sz="0" w:space="0" w:color="auto"/>
        <w:right w:val="none" w:sz="0" w:space="0" w:color="auto"/>
      </w:divBdr>
      <w:divsChild>
        <w:div w:id="1788885900">
          <w:marLeft w:val="480"/>
          <w:marRight w:val="0"/>
          <w:marTop w:val="0"/>
          <w:marBottom w:val="0"/>
          <w:divBdr>
            <w:top w:val="none" w:sz="0" w:space="0" w:color="auto"/>
            <w:left w:val="none" w:sz="0" w:space="0" w:color="auto"/>
            <w:bottom w:val="none" w:sz="0" w:space="0" w:color="auto"/>
            <w:right w:val="none" w:sz="0" w:space="0" w:color="auto"/>
          </w:divBdr>
        </w:div>
        <w:div w:id="169756152">
          <w:marLeft w:val="480"/>
          <w:marRight w:val="0"/>
          <w:marTop w:val="0"/>
          <w:marBottom w:val="0"/>
          <w:divBdr>
            <w:top w:val="none" w:sz="0" w:space="0" w:color="auto"/>
            <w:left w:val="none" w:sz="0" w:space="0" w:color="auto"/>
            <w:bottom w:val="none" w:sz="0" w:space="0" w:color="auto"/>
            <w:right w:val="none" w:sz="0" w:space="0" w:color="auto"/>
          </w:divBdr>
        </w:div>
        <w:div w:id="1548376256">
          <w:marLeft w:val="480"/>
          <w:marRight w:val="0"/>
          <w:marTop w:val="0"/>
          <w:marBottom w:val="0"/>
          <w:divBdr>
            <w:top w:val="none" w:sz="0" w:space="0" w:color="auto"/>
            <w:left w:val="none" w:sz="0" w:space="0" w:color="auto"/>
            <w:bottom w:val="none" w:sz="0" w:space="0" w:color="auto"/>
            <w:right w:val="none" w:sz="0" w:space="0" w:color="auto"/>
          </w:divBdr>
        </w:div>
        <w:div w:id="1796100276">
          <w:marLeft w:val="480"/>
          <w:marRight w:val="0"/>
          <w:marTop w:val="0"/>
          <w:marBottom w:val="0"/>
          <w:divBdr>
            <w:top w:val="none" w:sz="0" w:space="0" w:color="auto"/>
            <w:left w:val="none" w:sz="0" w:space="0" w:color="auto"/>
            <w:bottom w:val="none" w:sz="0" w:space="0" w:color="auto"/>
            <w:right w:val="none" w:sz="0" w:space="0" w:color="auto"/>
          </w:divBdr>
        </w:div>
        <w:div w:id="943925966">
          <w:marLeft w:val="480"/>
          <w:marRight w:val="0"/>
          <w:marTop w:val="0"/>
          <w:marBottom w:val="0"/>
          <w:divBdr>
            <w:top w:val="none" w:sz="0" w:space="0" w:color="auto"/>
            <w:left w:val="none" w:sz="0" w:space="0" w:color="auto"/>
            <w:bottom w:val="none" w:sz="0" w:space="0" w:color="auto"/>
            <w:right w:val="none" w:sz="0" w:space="0" w:color="auto"/>
          </w:divBdr>
        </w:div>
        <w:div w:id="920679011">
          <w:marLeft w:val="480"/>
          <w:marRight w:val="0"/>
          <w:marTop w:val="0"/>
          <w:marBottom w:val="0"/>
          <w:divBdr>
            <w:top w:val="none" w:sz="0" w:space="0" w:color="auto"/>
            <w:left w:val="none" w:sz="0" w:space="0" w:color="auto"/>
            <w:bottom w:val="none" w:sz="0" w:space="0" w:color="auto"/>
            <w:right w:val="none" w:sz="0" w:space="0" w:color="auto"/>
          </w:divBdr>
        </w:div>
        <w:div w:id="1537887024">
          <w:marLeft w:val="480"/>
          <w:marRight w:val="0"/>
          <w:marTop w:val="0"/>
          <w:marBottom w:val="0"/>
          <w:divBdr>
            <w:top w:val="none" w:sz="0" w:space="0" w:color="auto"/>
            <w:left w:val="none" w:sz="0" w:space="0" w:color="auto"/>
            <w:bottom w:val="none" w:sz="0" w:space="0" w:color="auto"/>
            <w:right w:val="none" w:sz="0" w:space="0" w:color="auto"/>
          </w:divBdr>
        </w:div>
        <w:div w:id="80950172">
          <w:marLeft w:val="480"/>
          <w:marRight w:val="0"/>
          <w:marTop w:val="0"/>
          <w:marBottom w:val="0"/>
          <w:divBdr>
            <w:top w:val="none" w:sz="0" w:space="0" w:color="auto"/>
            <w:left w:val="none" w:sz="0" w:space="0" w:color="auto"/>
            <w:bottom w:val="none" w:sz="0" w:space="0" w:color="auto"/>
            <w:right w:val="none" w:sz="0" w:space="0" w:color="auto"/>
          </w:divBdr>
        </w:div>
        <w:div w:id="1884291360">
          <w:marLeft w:val="480"/>
          <w:marRight w:val="0"/>
          <w:marTop w:val="0"/>
          <w:marBottom w:val="0"/>
          <w:divBdr>
            <w:top w:val="none" w:sz="0" w:space="0" w:color="auto"/>
            <w:left w:val="none" w:sz="0" w:space="0" w:color="auto"/>
            <w:bottom w:val="none" w:sz="0" w:space="0" w:color="auto"/>
            <w:right w:val="none" w:sz="0" w:space="0" w:color="auto"/>
          </w:divBdr>
        </w:div>
        <w:div w:id="516817222">
          <w:marLeft w:val="480"/>
          <w:marRight w:val="0"/>
          <w:marTop w:val="0"/>
          <w:marBottom w:val="0"/>
          <w:divBdr>
            <w:top w:val="none" w:sz="0" w:space="0" w:color="auto"/>
            <w:left w:val="none" w:sz="0" w:space="0" w:color="auto"/>
            <w:bottom w:val="none" w:sz="0" w:space="0" w:color="auto"/>
            <w:right w:val="none" w:sz="0" w:space="0" w:color="auto"/>
          </w:divBdr>
        </w:div>
        <w:div w:id="1829711896">
          <w:marLeft w:val="480"/>
          <w:marRight w:val="0"/>
          <w:marTop w:val="0"/>
          <w:marBottom w:val="0"/>
          <w:divBdr>
            <w:top w:val="none" w:sz="0" w:space="0" w:color="auto"/>
            <w:left w:val="none" w:sz="0" w:space="0" w:color="auto"/>
            <w:bottom w:val="none" w:sz="0" w:space="0" w:color="auto"/>
            <w:right w:val="none" w:sz="0" w:space="0" w:color="auto"/>
          </w:divBdr>
        </w:div>
        <w:div w:id="725646399">
          <w:marLeft w:val="480"/>
          <w:marRight w:val="0"/>
          <w:marTop w:val="0"/>
          <w:marBottom w:val="0"/>
          <w:divBdr>
            <w:top w:val="none" w:sz="0" w:space="0" w:color="auto"/>
            <w:left w:val="none" w:sz="0" w:space="0" w:color="auto"/>
            <w:bottom w:val="none" w:sz="0" w:space="0" w:color="auto"/>
            <w:right w:val="none" w:sz="0" w:space="0" w:color="auto"/>
          </w:divBdr>
        </w:div>
        <w:div w:id="980572468">
          <w:marLeft w:val="480"/>
          <w:marRight w:val="0"/>
          <w:marTop w:val="0"/>
          <w:marBottom w:val="0"/>
          <w:divBdr>
            <w:top w:val="none" w:sz="0" w:space="0" w:color="auto"/>
            <w:left w:val="none" w:sz="0" w:space="0" w:color="auto"/>
            <w:bottom w:val="none" w:sz="0" w:space="0" w:color="auto"/>
            <w:right w:val="none" w:sz="0" w:space="0" w:color="auto"/>
          </w:divBdr>
        </w:div>
        <w:div w:id="1244678076">
          <w:marLeft w:val="480"/>
          <w:marRight w:val="0"/>
          <w:marTop w:val="0"/>
          <w:marBottom w:val="0"/>
          <w:divBdr>
            <w:top w:val="none" w:sz="0" w:space="0" w:color="auto"/>
            <w:left w:val="none" w:sz="0" w:space="0" w:color="auto"/>
            <w:bottom w:val="none" w:sz="0" w:space="0" w:color="auto"/>
            <w:right w:val="none" w:sz="0" w:space="0" w:color="auto"/>
          </w:divBdr>
        </w:div>
        <w:div w:id="495920437">
          <w:marLeft w:val="480"/>
          <w:marRight w:val="0"/>
          <w:marTop w:val="0"/>
          <w:marBottom w:val="0"/>
          <w:divBdr>
            <w:top w:val="none" w:sz="0" w:space="0" w:color="auto"/>
            <w:left w:val="none" w:sz="0" w:space="0" w:color="auto"/>
            <w:bottom w:val="none" w:sz="0" w:space="0" w:color="auto"/>
            <w:right w:val="none" w:sz="0" w:space="0" w:color="auto"/>
          </w:divBdr>
        </w:div>
        <w:div w:id="126706040">
          <w:marLeft w:val="480"/>
          <w:marRight w:val="0"/>
          <w:marTop w:val="0"/>
          <w:marBottom w:val="0"/>
          <w:divBdr>
            <w:top w:val="none" w:sz="0" w:space="0" w:color="auto"/>
            <w:left w:val="none" w:sz="0" w:space="0" w:color="auto"/>
            <w:bottom w:val="none" w:sz="0" w:space="0" w:color="auto"/>
            <w:right w:val="none" w:sz="0" w:space="0" w:color="auto"/>
          </w:divBdr>
        </w:div>
        <w:div w:id="1418478105">
          <w:marLeft w:val="480"/>
          <w:marRight w:val="0"/>
          <w:marTop w:val="0"/>
          <w:marBottom w:val="0"/>
          <w:divBdr>
            <w:top w:val="none" w:sz="0" w:space="0" w:color="auto"/>
            <w:left w:val="none" w:sz="0" w:space="0" w:color="auto"/>
            <w:bottom w:val="none" w:sz="0" w:space="0" w:color="auto"/>
            <w:right w:val="none" w:sz="0" w:space="0" w:color="auto"/>
          </w:divBdr>
        </w:div>
        <w:div w:id="1234463852">
          <w:marLeft w:val="480"/>
          <w:marRight w:val="0"/>
          <w:marTop w:val="0"/>
          <w:marBottom w:val="0"/>
          <w:divBdr>
            <w:top w:val="none" w:sz="0" w:space="0" w:color="auto"/>
            <w:left w:val="none" w:sz="0" w:space="0" w:color="auto"/>
            <w:bottom w:val="none" w:sz="0" w:space="0" w:color="auto"/>
            <w:right w:val="none" w:sz="0" w:space="0" w:color="auto"/>
          </w:divBdr>
        </w:div>
        <w:div w:id="266502049">
          <w:marLeft w:val="480"/>
          <w:marRight w:val="0"/>
          <w:marTop w:val="0"/>
          <w:marBottom w:val="0"/>
          <w:divBdr>
            <w:top w:val="none" w:sz="0" w:space="0" w:color="auto"/>
            <w:left w:val="none" w:sz="0" w:space="0" w:color="auto"/>
            <w:bottom w:val="none" w:sz="0" w:space="0" w:color="auto"/>
            <w:right w:val="none" w:sz="0" w:space="0" w:color="auto"/>
          </w:divBdr>
        </w:div>
        <w:div w:id="1645045443">
          <w:marLeft w:val="480"/>
          <w:marRight w:val="0"/>
          <w:marTop w:val="0"/>
          <w:marBottom w:val="0"/>
          <w:divBdr>
            <w:top w:val="none" w:sz="0" w:space="0" w:color="auto"/>
            <w:left w:val="none" w:sz="0" w:space="0" w:color="auto"/>
            <w:bottom w:val="none" w:sz="0" w:space="0" w:color="auto"/>
            <w:right w:val="none" w:sz="0" w:space="0" w:color="auto"/>
          </w:divBdr>
        </w:div>
        <w:div w:id="2115125373">
          <w:marLeft w:val="480"/>
          <w:marRight w:val="0"/>
          <w:marTop w:val="0"/>
          <w:marBottom w:val="0"/>
          <w:divBdr>
            <w:top w:val="none" w:sz="0" w:space="0" w:color="auto"/>
            <w:left w:val="none" w:sz="0" w:space="0" w:color="auto"/>
            <w:bottom w:val="none" w:sz="0" w:space="0" w:color="auto"/>
            <w:right w:val="none" w:sz="0" w:space="0" w:color="auto"/>
          </w:divBdr>
        </w:div>
        <w:div w:id="626276797">
          <w:marLeft w:val="480"/>
          <w:marRight w:val="0"/>
          <w:marTop w:val="0"/>
          <w:marBottom w:val="0"/>
          <w:divBdr>
            <w:top w:val="none" w:sz="0" w:space="0" w:color="auto"/>
            <w:left w:val="none" w:sz="0" w:space="0" w:color="auto"/>
            <w:bottom w:val="none" w:sz="0" w:space="0" w:color="auto"/>
            <w:right w:val="none" w:sz="0" w:space="0" w:color="auto"/>
          </w:divBdr>
        </w:div>
        <w:div w:id="699553212">
          <w:marLeft w:val="480"/>
          <w:marRight w:val="0"/>
          <w:marTop w:val="0"/>
          <w:marBottom w:val="0"/>
          <w:divBdr>
            <w:top w:val="none" w:sz="0" w:space="0" w:color="auto"/>
            <w:left w:val="none" w:sz="0" w:space="0" w:color="auto"/>
            <w:bottom w:val="none" w:sz="0" w:space="0" w:color="auto"/>
            <w:right w:val="none" w:sz="0" w:space="0" w:color="auto"/>
          </w:divBdr>
        </w:div>
        <w:div w:id="797721904">
          <w:marLeft w:val="480"/>
          <w:marRight w:val="0"/>
          <w:marTop w:val="0"/>
          <w:marBottom w:val="0"/>
          <w:divBdr>
            <w:top w:val="none" w:sz="0" w:space="0" w:color="auto"/>
            <w:left w:val="none" w:sz="0" w:space="0" w:color="auto"/>
            <w:bottom w:val="none" w:sz="0" w:space="0" w:color="auto"/>
            <w:right w:val="none" w:sz="0" w:space="0" w:color="auto"/>
          </w:divBdr>
        </w:div>
        <w:div w:id="1298990507">
          <w:marLeft w:val="480"/>
          <w:marRight w:val="0"/>
          <w:marTop w:val="0"/>
          <w:marBottom w:val="0"/>
          <w:divBdr>
            <w:top w:val="none" w:sz="0" w:space="0" w:color="auto"/>
            <w:left w:val="none" w:sz="0" w:space="0" w:color="auto"/>
            <w:bottom w:val="none" w:sz="0" w:space="0" w:color="auto"/>
            <w:right w:val="none" w:sz="0" w:space="0" w:color="auto"/>
          </w:divBdr>
        </w:div>
        <w:div w:id="2123183005">
          <w:marLeft w:val="480"/>
          <w:marRight w:val="0"/>
          <w:marTop w:val="0"/>
          <w:marBottom w:val="0"/>
          <w:divBdr>
            <w:top w:val="none" w:sz="0" w:space="0" w:color="auto"/>
            <w:left w:val="none" w:sz="0" w:space="0" w:color="auto"/>
            <w:bottom w:val="none" w:sz="0" w:space="0" w:color="auto"/>
            <w:right w:val="none" w:sz="0" w:space="0" w:color="auto"/>
          </w:divBdr>
        </w:div>
        <w:div w:id="488980951">
          <w:marLeft w:val="480"/>
          <w:marRight w:val="0"/>
          <w:marTop w:val="0"/>
          <w:marBottom w:val="0"/>
          <w:divBdr>
            <w:top w:val="none" w:sz="0" w:space="0" w:color="auto"/>
            <w:left w:val="none" w:sz="0" w:space="0" w:color="auto"/>
            <w:bottom w:val="none" w:sz="0" w:space="0" w:color="auto"/>
            <w:right w:val="none" w:sz="0" w:space="0" w:color="auto"/>
          </w:divBdr>
        </w:div>
        <w:div w:id="1659651565">
          <w:marLeft w:val="480"/>
          <w:marRight w:val="0"/>
          <w:marTop w:val="0"/>
          <w:marBottom w:val="0"/>
          <w:divBdr>
            <w:top w:val="none" w:sz="0" w:space="0" w:color="auto"/>
            <w:left w:val="none" w:sz="0" w:space="0" w:color="auto"/>
            <w:bottom w:val="none" w:sz="0" w:space="0" w:color="auto"/>
            <w:right w:val="none" w:sz="0" w:space="0" w:color="auto"/>
          </w:divBdr>
        </w:div>
        <w:div w:id="958418838">
          <w:marLeft w:val="480"/>
          <w:marRight w:val="0"/>
          <w:marTop w:val="0"/>
          <w:marBottom w:val="0"/>
          <w:divBdr>
            <w:top w:val="none" w:sz="0" w:space="0" w:color="auto"/>
            <w:left w:val="none" w:sz="0" w:space="0" w:color="auto"/>
            <w:bottom w:val="none" w:sz="0" w:space="0" w:color="auto"/>
            <w:right w:val="none" w:sz="0" w:space="0" w:color="auto"/>
          </w:divBdr>
        </w:div>
        <w:div w:id="1178538125">
          <w:marLeft w:val="480"/>
          <w:marRight w:val="0"/>
          <w:marTop w:val="0"/>
          <w:marBottom w:val="0"/>
          <w:divBdr>
            <w:top w:val="none" w:sz="0" w:space="0" w:color="auto"/>
            <w:left w:val="none" w:sz="0" w:space="0" w:color="auto"/>
            <w:bottom w:val="none" w:sz="0" w:space="0" w:color="auto"/>
            <w:right w:val="none" w:sz="0" w:space="0" w:color="auto"/>
          </w:divBdr>
        </w:div>
        <w:div w:id="1858274440">
          <w:marLeft w:val="480"/>
          <w:marRight w:val="0"/>
          <w:marTop w:val="0"/>
          <w:marBottom w:val="0"/>
          <w:divBdr>
            <w:top w:val="none" w:sz="0" w:space="0" w:color="auto"/>
            <w:left w:val="none" w:sz="0" w:space="0" w:color="auto"/>
            <w:bottom w:val="none" w:sz="0" w:space="0" w:color="auto"/>
            <w:right w:val="none" w:sz="0" w:space="0" w:color="auto"/>
          </w:divBdr>
        </w:div>
        <w:div w:id="1480729728">
          <w:marLeft w:val="480"/>
          <w:marRight w:val="0"/>
          <w:marTop w:val="0"/>
          <w:marBottom w:val="0"/>
          <w:divBdr>
            <w:top w:val="none" w:sz="0" w:space="0" w:color="auto"/>
            <w:left w:val="none" w:sz="0" w:space="0" w:color="auto"/>
            <w:bottom w:val="none" w:sz="0" w:space="0" w:color="auto"/>
            <w:right w:val="none" w:sz="0" w:space="0" w:color="auto"/>
          </w:divBdr>
        </w:div>
        <w:div w:id="1638955709">
          <w:marLeft w:val="480"/>
          <w:marRight w:val="0"/>
          <w:marTop w:val="0"/>
          <w:marBottom w:val="0"/>
          <w:divBdr>
            <w:top w:val="none" w:sz="0" w:space="0" w:color="auto"/>
            <w:left w:val="none" w:sz="0" w:space="0" w:color="auto"/>
            <w:bottom w:val="none" w:sz="0" w:space="0" w:color="auto"/>
            <w:right w:val="none" w:sz="0" w:space="0" w:color="auto"/>
          </w:divBdr>
        </w:div>
        <w:div w:id="1410348380">
          <w:marLeft w:val="480"/>
          <w:marRight w:val="0"/>
          <w:marTop w:val="0"/>
          <w:marBottom w:val="0"/>
          <w:divBdr>
            <w:top w:val="none" w:sz="0" w:space="0" w:color="auto"/>
            <w:left w:val="none" w:sz="0" w:space="0" w:color="auto"/>
            <w:bottom w:val="none" w:sz="0" w:space="0" w:color="auto"/>
            <w:right w:val="none" w:sz="0" w:space="0" w:color="auto"/>
          </w:divBdr>
        </w:div>
        <w:div w:id="304160942">
          <w:marLeft w:val="480"/>
          <w:marRight w:val="0"/>
          <w:marTop w:val="0"/>
          <w:marBottom w:val="0"/>
          <w:divBdr>
            <w:top w:val="none" w:sz="0" w:space="0" w:color="auto"/>
            <w:left w:val="none" w:sz="0" w:space="0" w:color="auto"/>
            <w:bottom w:val="none" w:sz="0" w:space="0" w:color="auto"/>
            <w:right w:val="none" w:sz="0" w:space="0" w:color="auto"/>
          </w:divBdr>
        </w:div>
        <w:div w:id="1269847473">
          <w:marLeft w:val="480"/>
          <w:marRight w:val="0"/>
          <w:marTop w:val="0"/>
          <w:marBottom w:val="0"/>
          <w:divBdr>
            <w:top w:val="none" w:sz="0" w:space="0" w:color="auto"/>
            <w:left w:val="none" w:sz="0" w:space="0" w:color="auto"/>
            <w:bottom w:val="none" w:sz="0" w:space="0" w:color="auto"/>
            <w:right w:val="none" w:sz="0" w:space="0" w:color="auto"/>
          </w:divBdr>
        </w:div>
        <w:div w:id="150341876">
          <w:marLeft w:val="480"/>
          <w:marRight w:val="0"/>
          <w:marTop w:val="0"/>
          <w:marBottom w:val="0"/>
          <w:divBdr>
            <w:top w:val="none" w:sz="0" w:space="0" w:color="auto"/>
            <w:left w:val="none" w:sz="0" w:space="0" w:color="auto"/>
            <w:bottom w:val="none" w:sz="0" w:space="0" w:color="auto"/>
            <w:right w:val="none" w:sz="0" w:space="0" w:color="auto"/>
          </w:divBdr>
        </w:div>
        <w:div w:id="27990261">
          <w:marLeft w:val="480"/>
          <w:marRight w:val="0"/>
          <w:marTop w:val="0"/>
          <w:marBottom w:val="0"/>
          <w:divBdr>
            <w:top w:val="none" w:sz="0" w:space="0" w:color="auto"/>
            <w:left w:val="none" w:sz="0" w:space="0" w:color="auto"/>
            <w:bottom w:val="none" w:sz="0" w:space="0" w:color="auto"/>
            <w:right w:val="none" w:sz="0" w:space="0" w:color="auto"/>
          </w:divBdr>
        </w:div>
        <w:div w:id="1798060891">
          <w:marLeft w:val="480"/>
          <w:marRight w:val="0"/>
          <w:marTop w:val="0"/>
          <w:marBottom w:val="0"/>
          <w:divBdr>
            <w:top w:val="none" w:sz="0" w:space="0" w:color="auto"/>
            <w:left w:val="none" w:sz="0" w:space="0" w:color="auto"/>
            <w:bottom w:val="none" w:sz="0" w:space="0" w:color="auto"/>
            <w:right w:val="none" w:sz="0" w:space="0" w:color="auto"/>
          </w:divBdr>
        </w:div>
        <w:div w:id="877549832">
          <w:marLeft w:val="480"/>
          <w:marRight w:val="0"/>
          <w:marTop w:val="0"/>
          <w:marBottom w:val="0"/>
          <w:divBdr>
            <w:top w:val="none" w:sz="0" w:space="0" w:color="auto"/>
            <w:left w:val="none" w:sz="0" w:space="0" w:color="auto"/>
            <w:bottom w:val="none" w:sz="0" w:space="0" w:color="auto"/>
            <w:right w:val="none" w:sz="0" w:space="0" w:color="auto"/>
          </w:divBdr>
        </w:div>
        <w:div w:id="558057448">
          <w:marLeft w:val="480"/>
          <w:marRight w:val="0"/>
          <w:marTop w:val="0"/>
          <w:marBottom w:val="0"/>
          <w:divBdr>
            <w:top w:val="none" w:sz="0" w:space="0" w:color="auto"/>
            <w:left w:val="none" w:sz="0" w:space="0" w:color="auto"/>
            <w:bottom w:val="none" w:sz="0" w:space="0" w:color="auto"/>
            <w:right w:val="none" w:sz="0" w:space="0" w:color="auto"/>
          </w:divBdr>
        </w:div>
        <w:div w:id="875579122">
          <w:marLeft w:val="480"/>
          <w:marRight w:val="0"/>
          <w:marTop w:val="0"/>
          <w:marBottom w:val="0"/>
          <w:divBdr>
            <w:top w:val="none" w:sz="0" w:space="0" w:color="auto"/>
            <w:left w:val="none" w:sz="0" w:space="0" w:color="auto"/>
            <w:bottom w:val="none" w:sz="0" w:space="0" w:color="auto"/>
            <w:right w:val="none" w:sz="0" w:space="0" w:color="auto"/>
          </w:divBdr>
        </w:div>
        <w:div w:id="1237394568">
          <w:marLeft w:val="480"/>
          <w:marRight w:val="0"/>
          <w:marTop w:val="0"/>
          <w:marBottom w:val="0"/>
          <w:divBdr>
            <w:top w:val="none" w:sz="0" w:space="0" w:color="auto"/>
            <w:left w:val="none" w:sz="0" w:space="0" w:color="auto"/>
            <w:bottom w:val="none" w:sz="0" w:space="0" w:color="auto"/>
            <w:right w:val="none" w:sz="0" w:space="0" w:color="auto"/>
          </w:divBdr>
        </w:div>
        <w:div w:id="298456045">
          <w:marLeft w:val="480"/>
          <w:marRight w:val="0"/>
          <w:marTop w:val="0"/>
          <w:marBottom w:val="0"/>
          <w:divBdr>
            <w:top w:val="none" w:sz="0" w:space="0" w:color="auto"/>
            <w:left w:val="none" w:sz="0" w:space="0" w:color="auto"/>
            <w:bottom w:val="none" w:sz="0" w:space="0" w:color="auto"/>
            <w:right w:val="none" w:sz="0" w:space="0" w:color="auto"/>
          </w:divBdr>
        </w:div>
        <w:div w:id="1772046891">
          <w:marLeft w:val="480"/>
          <w:marRight w:val="0"/>
          <w:marTop w:val="0"/>
          <w:marBottom w:val="0"/>
          <w:divBdr>
            <w:top w:val="none" w:sz="0" w:space="0" w:color="auto"/>
            <w:left w:val="none" w:sz="0" w:space="0" w:color="auto"/>
            <w:bottom w:val="none" w:sz="0" w:space="0" w:color="auto"/>
            <w:right w:val="none" w:sz="0" w:space="0" w:color="auto"/>
          </w:divBdr>
        </w:div>
        <w:div w:id="2089112646">
          <w:marLeft w:val="480"/>
          <w:marRight w:val="0"/>
          <w:marTop w:val="0"/>
          <w:marBottom w:val="0"/>
          <w:divBdr>
            <w:top w:val="none" w:sz="0" w:space="0" w:color="auto"/>
            <w:left w:val="none" w:sz="0" w:space="0" w:color="auto"/>
            <w:bottom w:val="none" w:sz="0" w:space="0" w:color="auto"/>
            <w:right w:val="none" w:sz="0" w:space="0" w:color="auto"/>
          </w:divBdr>
        </w:div>
        <w:div w:id="561018687">
          <w:marLeft w:val="480"/>
          <w:marRight w:val="0"/>
          <w:marTop w:val="0"/>
          <w:marBottom w:val="0"/>
          <w:divBdr>
            <w:top w:val="none" w:sz="0" w:space="0" w:color="auto"/>
            <w:left w:val="none" w:sz="0" w:space="0" w:color="auto"/>
            <w:bottom w:val="none" w:sz="0" w:space="0" w:color="auto"/>
            <w:right w:val="none" w:sz="0" w:space="0" w:color="auto"/>
          </w:divBdr>
        </w:div>
        <w:div w:id="1712726326">
          <w:marLeft w:val="480"/>
          <w:marRight w:val="0"/>
          <w:marTop w:val="0"/>
          <w:marBottom w:val="0"/>
          <w:divBdr>
            <w:top w:val="none" w:sz="0" w:space="0" w:color="auto"/>
            <w:left w:val="none" w:sz="0" w:space="0" w:color="auto"/>
            <w:bottom w:val="none" w:sz="0" w:space="0" w:color="auto"/>
            <w:right w:val="none" w:sz="0" w:space="0" w:color="auto"/>
          </w:divBdr>
        </w:div>
        <w:div w:id="664167159">
          <w:marLeft w:val="480"/>
          <w:marRight w:val="0"/>
          <w:marTop w:val="0"/>
          <w:marBottom w:val="0"/>
          <w:divBdr>
            <w:top w:val="none" w:sz="0" w:space="0" w:color="auto"/>
            <w:left w:val="none" w:sz="0" w:space="0" w:color="auto"/>
            <w:bottom w:val="none" w:sz="0" w:space="0" w:color="auto"/>
            <w:right w:val="none" w:sz="0" w:space="0" w:color="auto"/>
          </w:divBdr>
        </w:div>
        <w:div w:id="1289505616">
          <w:marLeft w:val="480"/>
          <w:marRight w:val="0"/>
          <w:marTop w:val="0"/>
          <w:marBottom w:val="0"/>
          <w:divBdr>
            <w:top w:val="none" w:sz="0" w:space="0" w:color="auto"/>
            <w:left w:val="none" w:sz="0" w:space="0" w:color="auto"/>
            <w:bottom w:val="none" w:sz="0" w:space="0" w:color="auto"/>
            <w:right w:val="none" w:sz="0" w:space="0" w:color="auto"/>
          </w:divBdr>
        </w:div>
      </w:divsChild>
    </w:div>
    <w:div w:id="1376387705">
      <w:bodyDiv w:val="1"/>
      <w:marLeft w:val="0"/>
      <w:marRight w:val="0"/>
      <w:marTop w:val="0"/>
      <w:marBottom w:val="0"/>
      <w:divBdr>
        <w:top w:val="none" w:sz="0" w:space="0" w:color="auto"/>
        <w:left w:val="none" w:sz="0" w:space="0" w:color="auto"/>
        <w:bottom w:val="none" w:sz="0" w:space="0" w:color="auto"/>
        <w:right w:val="none" w:sz="0" w:space="0" w:color="auto"/>
      </w:divBdr>
    </w:div>
    <w:div w:id="1376468714">
      <w:bodyDiv w:val="1"/>
      <w:marLeft w:val="0"/>
      <w:marRight w:val="0"/>
      <w:marTop w:val="0"/>
      <w:marBottom w:val="0"/>
      <w:divBdr>
        <w:top w:val="none" w:sz="0" w:space="0" w:color="auto"/>
        <w:left w:val="none" w:sz="0" w:space="0" w:color="auto"/>
        <w:bottom w:val="none" w:sz="0" w:space="0" w:color="auto"/>
        <w:right w:val="none" w:sz="0" w:space="0" w:color="auto"/>
      </w:divBdr>
    </w:div>
    <w:div w:id="1379040420">
      <w:bodyDiv w:val="1"/>
      <w:marLeft w:val="0"/>
      <w:marRight w:val="0"/>
      <w:marTop w:val="0"/>
      <w:marBottom w:val="0"/>
      <w:divBdr>
        <w:top w:val="none" w:sz="0" w:space="0" w:color="auto"/>
        <w:left w:val="none" w:sz="0" w:space="0" w:color="auto"/>
        <w:bottom w:val="none" w:sz="0" w:space="0" w:color="auto"/>
        <w:right w:val="none" w:sz="0" w:space="0" w:color="auto"/>
      </w:divBdr>
    </w:div>
    <w:div w:id="1395734334">
      <w:bodyDiv w:val="1"/>
      <w:marLeft w:val="0"/>
      <w:marRight w:val="0"/>
      <w:marTop w:val="0"/>
      <w:marBottom w:val="0"/>
      <w:divBdr>
        <w:top w:val="none" w:sz="0" w:space="0" w:color="auto"/>
        <w:left w:val="none" w:sz="0" w:space="0" w:color="auto"/>
        <w:bottom w:val="none" w:sz="0" w:space="0" w:color="auto"/>
        <w:right w:val="none" w:sz="0" w:space="0" w:color="auto"/>
      </w:divBdr>
    </w:div>
    <w:div w:id="1404140332">
      <w:bodyDiv w:val="1"/>
      <w:marLeft w:val="0"/>
      <w:marRight w:val="0"/>
      <w:marTop w:val="0"/>
      <w:marBottom w:val="0"/>
      <w:divBdr>
        <w:top w:val="none" w:sz="0" w:space="0" w:color="auto"/>
        <w:left w:val="none" w:sz="0" w:space="0" w:color="auto"/>
        <w:bottom w:val="none" w:sz="0" w:space="0" w:color="auto"/>
        <w:right w:val="none" w:sz="0" w:space="0" w:color="auto"/>
      </w:divBdr>
    </w:div>
    <w:div w:id="1405565323">
      <w:bodyDiv w:val="1"/>
      <w:marLeft w:val="0"/>
      <w:marRight w:val="0"/>
      <w:marTop w:val="0"/>
      <w:marBottom w:val="0"/>
      <w:divBdr>
        <w:top w:val="none" w:sz="0" w:space="0" w:color="auto"/>
        <w:left w:val="none" w:sz="0" w:space="0" w:color="auto"/>
        <w:bottom w:val="none" w:sz="0" w:space="0" w:color="auto"/>
        <w:right w:val="none" w:sz="0" w:space="0" w:color="auto"/>
      </w:divBdr>
    </w:div>
    <w:div w:id="1412048820">
      <w:bodyDiv w:val="1"/>
      <w:marLeft w:val="0"/>
      <w:marRight w:val="0"/>
      <w:marTop w:val="0"/>
      <w:marBottom w:val="0"/>
      <w:divBdr>
        <w:top w:val="none" w:sz="0" w:space="0" w:color="auto"/>
        <w:left w:val="none" w:sz="0" w:space="0" w:color="auto"/>
        <w:bottom w:val="none" w:sz="0" w:space="0" w:color="auto"/>
        <w:right w:val="none" w:sz="0" w:space="0" w:color="auto"/>
      </w:divBdr>
      <w:divsChild>
        <w:div w:id="1088766078">
          <w:marLeft w:val="480"/>
          <w:marRight w:val="0"/>
          <w:marTop w:val="0"/>
          <w:marBottom w:val="0"/>
          <w:divBdr>
            <w:top w:val="none" w:sz="0" w:space="0" w:color="auto"/>
            <w:left w:val="none" w:sz="0" w:space="0" w:color="auto"/>
            <w:bottom w:val="none" w:sz="0" w:space="0" w:color="auto"/>
            <w:right w:val="none" w:sz="0" w:space="0" w:color="auto"/>
          </w:divBdr>
        </w:div>
        <w:div w:id="710806401">
          <w:marLeft w:val="480"/>
          <w:marRight w:val="0"/>
          <w:marTop w:val="0"/>
          <w:marBottom w:val="0"/>
          <w:divBdr>
            <w:top w:val="none" w:sz="0" w:space="0" w:color="auto"/>
            <w:left w:val="none" w:sz="0" w:space="0" w:color="auto"/>
            <w:bottom w:val="none" w:sz="0" w:space="0" w:color="auto"/>
            <w:right w:val="none" w:sz="0" w:space="0" w:color="auto"/>
          </w:divBdr>
        </w:div>
        <w:div w:id="1360279976">
          <w:marLeft w:val="480"/>
          <w:marRight w:val="0"/>
          <w:marTop w:val="0"/>
          <w:marBottom w:val="0"/>
          <w:divBdr>
            <w:top w:val="none" w:sz="0" w:space="0" w:color="auto"/>
            <w:left w:val="none" w:sz="0" w:space="0" w:color="auto"/>
            <w:bottom w:val="none" w:sz="0" w:space="0" w:color="auto"/>
            <w:right w:val="none" w:sz="0" w:space="0" w:color="auto"/>
          </w:divBdr>
        </w:div>
        <w:div w:id="1857308704">
          <w:marLeft w:val="480"/>
          <w:marRight w:val="0"/>
          <w:marTop w:val="0"/>
          <w:marBottom w:val="0"/>
          <w:divBdr>
            <w:top w:val="none" w:sz="0" w:space="0" w:color="auto"/>
            <w:left w:val="none" w:sz="0" w:space="0" w:color="auto"/>
            <w:bottom w:val="none" w:sz="0" w:space="0" w:color="auto"/>
            <w:right w:val="none" w:sz="0" w:space="0" w:color="auto"/>
          </w:divBdr>
        </w:div>
        <w:div w:id="311519530">
          <w:marLeft w:val="480"/>
          <w:marRight w:val="0"/>
          <w:marTop w:val="0"/>
          <w:marBottom w:val="0"/>
          <w:divBdr>
            <w:top w:val="none" w:sz="0" w:space="0" w:color="auto"/>
            <w:left w:val="none" w:sz="0" w:space="0" w:color="auto"/>
            <w:bottom w:val="none" w:sz="0" w:space="0" w:color="auto"/>
            <w:right w:val="none" w:sz="0" w:space="0" w:color="auto"/>
          </w:divBdr>
        </w:div>
        <w:div w:id="573856489">
          <w:marLeft w:val="480"/>
          <w:marRight w:val="0"/>
          <w:marTop w:val="0"/>
          <w:marBottom w:val="0"/>
          <w:divBdr>
            <w:top w:val="none" w:sz="0" w:space="0" w:color="auto"/>
            <w:left w:val="none" w:sz="0" w:space="0" w:color="auto"/>
            <w:bottom w:val="none" w:sz="0" w:space="0" w:color="auto"/>
            <w:right w:val="none" w:sz="0" w:space="0" w:color="auto"/>
          </w:divBdr>
        </w:div>
        <w:div w:id="1314678878">
          <w:marLeft w:val="480"/>
          <w:marRight w:val="0"/>
          <w:marTop w:val="0"/>
          <w:marBottom w:val="0"/>
          <w:divBdr>
            <w:top w:val="none" w:sz="0" w:space="0" w:color="auto"/>
            <w:left w:val="none" w:sz="0" w:space="0" w:color="auto"/>
            <w:bottom w:val="none" w:sz="0" w:space="0" w:color="auto"/>
            <w:right w:val="none" w:sz="0" w:space="0" w:color="auto"/>
          </w:divBdr>
        </w:div>
        <w:div w:id="93870116">
          <w:marLeft w:val="480"/>
          <w:marRight w:val="0"/>
          <w:marTop w:val="0"/>
          <w:marBottom w:val="0"/>
          <w:divBdr>
            <w:top w:val="none" w:sz="0" w:space="0" w:color="auto"/>
            <w:left w:val="none" w:sz="0" w:space="0" w:color="auto"/>
            <w:bottom w:val="none" w:sz="0" w:space="0" w:color="auto"/>
            <w:right w:val="none" w:sz="0" w:space="0" w:color="auto"/>
          </w:divBdr>
        </w:div>
        <w:div w:id="2093156981">
          <w:marLeft w:val="480"/>
          <w:marRight w:val="0"/>
          <w:marTop w:val="0"/>
          <w:marBottom w:val="0"/>
          <w:divBdr>
            <w:top w:val="none" w:sz="0" w:space="0" w:color="auto"/>
            <w:left w:val="none" w:sz="0" w:space="0" w:color="auto"/>
            <w:bottom w:val="none" w:sz="0" w:space="0" w:color="auto"/>
            <w:right w:val="none" w:sz="0" w:space="0" w:color="auto"/>
          </w:divBdr>
        </w:div>
        <w:div w:id="631060894">
          <w:marLeft w:val="480"/>
          <w:marRight w:val="0"/>
          <w:marTop w:val="0"/>
          <w:marBottom w:val="0"/>
          <w:divBdr>
            <w:top w:val="none" w:sz="0" w:space="0" w:color="auto"/>
            <w:left w:val="none" w:sz="0" w:space="0" w:color="auto"/>
            <w:bottom w:val="none" w:sz="0" w:space="0" w:color="auto"/>
            <w:right w:val="none" w:sz="0" w:space="0" w:color="auto"/>
          </w:divBdr>
        </w:div>
        <w:div w:id="177932233">
          <w:marLeft w:val="480"/>
          <w:marRight w:val="0"/>
          <w:marTop w:val="0"/>
          <w:marBottom w:val="0"/>
          <w:divBdr>
            <w:top w:val="none" w:sz="0" w:space="0" w:color="auto"/>
            <w:left w:val="none" w:sz="0" w:space="0" w:color="auto"/>
            <w:bottom w:val="none" w:sz="0" w:space="0" w:color="auto"/>
            <w:right w:val="none" w:sz="0" w:space="0" w:color="auto"/>
          </w:divBdr>
        </w:div>
        <w:div w:id="818769232">
          <w:marLeft w:val="480"/>
          <w:marRight w:val="0"/>
          <w:marTop w:val="0"/>
          <w:marBottom w:val="0"/>
          <w:divBdr>
            <w:top w:val="none" w:sz="0" w:space="0" w:color="auto"/>
            <w:left w:val="none" w:sz="0" w:space="0" w:color="auto"/>
            <w:bottom w:val="none" w:sz="0" w:space="0" w:color="auto"/>
            <w:right w:val="none" w:sz="0" w:space="0" w:color="auto"/>
          </w:divBdr>
        </w:div>
        <w:div w:id="1095788392">
          <w:marLeft w:val="480"/>
          <w:marRight w:val="0"/>
          <w:marTop w:val="0"/>
          <w:marBottom w:val="0"/>
          <w:divBdr>
            <w:top w:val="none" w:sz="0" w:space="0" w:color="auto"/>
            <w:left w:val="none" w:sz="0" w:space="0" w:color="auto"/>
            <w:bottom w:val="none" w:sz="0" w:space="0" w:color="auto"/>
            <w:right w:val="none" w:sz="0" w:space="0" w:color="auto"/>
          </w:divBdr>
        </w:div>
        <w:div w:id="401216631">
          <w:marLeft w:val="480"/>
          <w:marRight w:val="0"/>
          <w:marTop w:val="0"/>
          <w:marBottom w:val="0"/>
          <w:divBdr>
            <w:top w:val="none" w:sz="0" w:space="0" w:color="auto"/>
            <w:left w:val="none" w:sz="0" w:space="0" w:color="auto"/>
            <w:bottom w:val="none" w:sz="0" w:space="0" w:color="auto"/>
            <w:right w:val="none" w:sz="0" w:space="0" w:color="auto"/>
          </w:divBdr>
        </w:div>
        <w:div w:id="592671367">
          <w:marLeft w:val="480"/>
          <w:marRight w:val="0"/>
          <w:marTop w:val="0"/>
          <w:marBottom w:val="0"/>
          <w:divBdr>
            <w:top w:val="none" w:sz="0" w:space="0" w:color="auto"/>
            <w:left w:val="none" w:sz="0" w:space="0" w:color="auto"/>
            <w:bottom w:val="none" w:sz="0" w:space="0" w:color="auto"/>
            <w:right w:val="none" w:sz="0" w:space="0" w:color="auto"/>
          </w:divBdr>
        </w:div>
        <w:div w:id="1145664702">
          <w:marLeft w:val="480"/>
          <w:marRight w:val="0"/>
          <w:marTop w:val="0"/>
          <w:marBottom w:val="0"/>
          <w:divBdr>
            <w:top w:val="none" w:sz="0" w:space="0" w:color="auto"/>
            <w:left w:val="none" w:sz="0" w:space="0" w:color="auto"/>
            <w:bottom w:val="none" w:sz="0" w:space="0" w:color="auto"/>
            <w:right w:val="none" w:sz="0" w:space="0" w:color="auto"/>
          </w:divBdr>
        </w:div>
        <w:div w:id="1006788949">
          <w:marLeft w:val="480"/>
          <w:marRight w:val="0"/>
          <w:marTop w:val="0"/>
          <w:marBottom w:val="0"/>
          <w:divBdr>
            <w:top w:val="none" w:sz="0" w:space="0" w:color="auto"/>
            <w:left w:val="none" w:sz="0" w:space="0" w:color="auto"/>
            <w:bottom w:val="none" w:sz="0" w:space="0" w:color="auto"/>
            <w:right w:val="none" w:sz="0" w:space="0" w:color="auto"/>
          </w:divBdr>
        </w:div>
        <w:div w:id="422991254">
          <w:marLeft w:val="480"/>
          <w:marRight w:val="0"/>
          <w:marTop w:val="0"/>
          <w:marBottom w:val="0"/>
          <w:divBdr>
            <w:top w:val="none" w:sz="0" w:space="0" w:color="auto"/>
            <w:left w:val="none" w:sz="0" w:space="0" w:color="auto"/>
            <w:bottom w:val="none" w:sz="0" w:space="0" w:color="auto"/>
            <w:right w:val="none" w:sz="0" w:space="0" w:color="auto"/>
          </w:divBdr>
        </w:div>
        <w:div w:id="112136847">
          <w:marLeft w:val="480"/>
          <w:marRight w:val="0"/>
          <w:marTop w:val="0"/>
          <w:marBottom w:val="0"/>
          <w:divBdr>
            <w:top w:val="none" w:sz="0" w:space="0" w:color="auto"/>
            <w:left w:val="none" w:sz="0" w:space="0" w:color="auto"/>
            <w:bottom w:val="none" w:sz="0" w:space="0" w:color="auto"/>
            <w:right w:val="none" w:sz="0" w:space="0" w:color="auto"/>
          </w:divBdr>
        </w:div>
        <w:div w:id="291980516">
          <w:marLeft w:val="480"/>
          <w:marRight w:val="0"/>
          <w:marTop w:val="0"/>
          <w:marBottom w:val="0"/>
          <w:divBdr>
            <w:top w:val="none" w:sz="0" w:space="0" w:color="auto"/>
            <w:left w:val="none" w:sz="0" w:space="0" w:color="auto"/>
            <w:bottom w:val="none" w:sz="0" w:space="0" w:color="auto"/>
            <w:right w:val="none" w:sz="0" w:space="0" w:color="auto"/>
          </w:divBdr>
        </w:div>
        <w:div w:id="1765495948">
          <w:marLeft w:val="480"/>
          <w:marRight w:val="0"/>
          <w:marTop w:val="0"/>
          <w:marBottom w:val="0"/>
          <w:divBdr>
            <w:top w:val="none" w:sz="0" w:space="0" w:color="auto"/>
            <w:left w:val="none" w:sz="0" w:space="0" w:color="auto"/>
            <w:bottom w:val="none" w:sz="0" w:space="0" w:color="auto"/>
            <w:right w:val="none" w:sz="0" w:space="0" w:color="auto"/>
          </w:divBdr>
        </w:div>
        <w:div w:id="713115960">
          <w:marLeft w:val="480"/>
          <w:marRight w:val="0"/>
          <w:marTop w:val="0"/>
          <w:marBottom w:val="0"/>
          <w:divBdr>
            <w:top w:val="none" w:sz="0" w:space="0" w:color="auto"/>
            <w:left w:val="none" w:sz="0" w:space="0" w:color="auto"/>
            <w:bottom w:val="none" w:sz="0" w:space="0" w:color="auto"/>
            <w:right w:val="none" w:sz="0" w:space="0" w:color="auto"/>
          </w:divBdr>
        </w:div>
        <w:div w:id="2003192725">
          <w:marLeft w:val="480"/>
          <w:marRight w:val="0"/>
          <w:marTop w:val="0"/>
          <w:marBottom w:val="0"/>
          <w:divBdr>
            <w:top w:val="none" w:sz="0" w:space="0" w:color="auto"/>
            <w:left w:val="none" w:sz="0" w:space="0" w:color="auto"/>
            <w:bottom w:val="none" w:sz="0" w:space="0" w:color="auto"/>
            <w:right w:val="none" w:sz="0" w:space="0" w:color="auto"/>
          </w:divBdr>
        </w:div>
        <w:div w:id="693189730">
          <w:marLeft w:val="480"/>
          <w:marRight w:val="0"/>
          <w:marTop w:val="0"/>
          <w:marBottom w:val="0"/>
          <w:divBdr>
            <w:top w:val="none" w:sz="0" w:space="0" w:color="auto"/>
            <w:left w:val="none" w:sz="0" w:space="0" w:color="auto"/>
            <w:bottom w:val="none" w:sz="0" w:space="0" w:color="auto"/>
            <w:right w:val="none" w:sz="0" w:space="0" w:color="auto"/>
          </w:divBdr>
        </w:div>
        <w:div w:id="287669085">
          <w:marLeft w:val="480"/>
          <w:marRight w:val="0"/>
          <w:marTop w:val="0"/>
          <w:marBottom w:val="0"/>
          <w:divBdr>
            <w:top w:val="none" w:sz="0" w:space="0" w:color="auto"/>
            <w:left w:val="none" w:sz="0" w:space="0" w:color="auto"/>
            <w:bottom w:val="none" w:sz="0" w:space="0" w:color="auto"/>
            <w:right w:val="none" w:sz="0" w:space="0" w:color="auto"/>
          </w:divBdr>
        </w:div>
        <w:div w:id="1435203373">
          <w:marLeft w:val="480"/>
          <w:marRight w:val="0"/>
          <w:marTop w:val="0"/>
          <w:marBottom w:val="0"/>
          <w:divBdr>
            <w:top w:val="none" w:sz="0" w:space="0" w:color="auto"/>
            <w:left w:val="none" w:sz="0" w:space="0" w:color="auto"/>
            <w:bottom w:val="none" w:sz="0" w:space="0" w:color="auto"/>
            <w:right w:val="none" w:sz="0" w:space="0" w:color="auto"/>
          </w:divBdr>
        </w:div>
        <w:div w:id="593442730">
          <w:marLeft w:val="480"/>
          <w:marRight w:val="0"/>
          <w:marTop w:val="0"/>
          <w:marBottom w:val="0"/>
          <w:divBdr>
            <w:top w:val="none" w:sz="0" w:space="0" w:color="auto"/>
            <w:left w:val="none" w:sz="0" w:space="0" w:color="auto"/>
            <w:bottom w:val="none" w:sz="0" w:space="0" w:color="auto"/>
            <w:right w:val="none" w:sz="0" w:space="0" w:color="auto"/>
          </w:divBdr>
        </w:div>
        <w:div w:id="361246222">
          <w:marLeft w:val="480"/>
          <w:marRight w:val="0"/>
          <w:marTop w:val="0"/>
          <w:marBottom w:val="0"/>
          <w:divBdr>
            <w:top w:val="none" w:sz="0" w:space="0" w:color="auto"/>
            <w:left w:val="none" w:sz="0" w:space="0" w:color="auto"/>
            <w:bottom w:val="none" w:sz="0" w:space="0" w:color="auto"/>
            <w:right w:val="none" w:sz="0" w:space="0" w:color="auto"/>
          </w:divBdr>
        </w:div>
        <w:div w:id="1721368782">
          <w:marLeft w:val="480"/>
          <w:marRight w:val="0"/>
          <w:marTop w:val="0"/>
          <w:marBottom w:val="0"/>
          <w:divBdr>
            <w:top w:val="none" w:sz="0" w:space="0" w:color="auto"/>
            <w:left w:val="none" w:sz="0" w:space="0" w:color="auto"/>
            <w:bottom w:val="none" w:sz="0" w:space="0" w:color="auto"/>
            <w:right w:val="none" w:sz="0" w:space="0" w:color="auto"/>
          </w:divBdr>
        </w:div>
        <w:div w:id="2020964829">
          <w:marLeft w:val="480"/>
          <w:marRight w:val="0"/>
          <w:marTop w:val="0"/>
          <w:marBottom w:val="0"/>
          <w:divBdr>
            <w:top w:val="none" w:sz="0" w:space="0" w:color="auto"/>
            <w:left w:val="none" w:sz="0" w:space="0" w:color="auto"/>
            <w:bottom w:val="none" w:sz="0" w:space="0" w:color="auto"/>
            <w:right w:val="none" w:sz="0" w:space="0" w:color="auto"/>
          </w:divBdr>
        </w:div>
        <w:div w:id="1194852745">
          <w:marLeft w:val="480"/>
          <w:marRight w:val="0"/>
          <w:marTop w:val="0"/>
          <w:marBottom w:val="0"/>
          <w:divBdr>
            <w:top w:val="none" w:sz="0" w:space="0" w:color="auto"/>
            <w:left w:val="none" w:sz="0" w:space="0" w:color="auto"/>
            <w:bottom w:val="none" w:sz="0" w:space="0" w:color="auto"/>
            <w:right w:val="none" w:sz="0" w:space="0" w:color="auto"/>
          </w:divBdr>
        </w:div>
        <w:div w:id="1528058912">
          <w:marLeft w:val="480"/>
          <w:marRight w:val="0"/>
          <w:marTop w:val="0"/>
          <w:marBottom w:val="0"/>
          <w:divBdr>
            <w:top w:val="none" w:sz="0" w:space="0" w:color="auto"/>
            <w:left w:val="none" w:sz="0" w:space="0" w:color="auto"/>
            <w:bottom w:val="none" w:sz="0" w:space="0" w:color="auto"/>
            <w:right w:val="none" w:sz="0" w:space="0" w:color="auto"/>
          </w:divBdr>
        </w:div>
        <w:div w:id="1805001206">
          <w:marLeft w:val="480"/>
          <w:marRight w:val="0"/>
          <w:marTop w:val="0"/>
          <w:marBottom w:val="0"/>
          <w:divBdr>
            <w:top w:val="none" w:sz="0" w:space="0" w:color="auto"/>
            <w:left w:val="none" w:sz="0" w:space="0" w:color="auto"/>
            <w:bottom w:val="none" w:sz="0" w:space="0" w:color="auto"/>
            <w:right w:val="none" w:sz="0" w:space="0" w:color="auto"/>
          </w:divBdr>
        </w:div>
        <w:div w:id="1752770663">
          <w:marLeft w:val="480"/>
          <w:marRight w:val="0"/>
          <w:marTop w:val="0"/>
          <w:marBottom w:val="0"/>
          <w:divBdr>
            <w:top w:val="none" w:sz="0" w:space="0" w:color="auto"/>
            <w:left w:val="none" w:sz="0" w:space="0" w:color="auto"/>
            <w:bottom w:val="none" w:sz="0" w:space="0" w:color="auto"/>
            <w:right w:val="none" w:sz="0" w:space="0" w:color="auto"/>
          </w:divBdr>
        </w:div>
        <w:div w:id="289828270">
          <w:marLeft w:val="480"/>
          <w:marRight w:val="0"/>
          <w:marTop w:val="0"/>
          <w:marBottom w:val="0"/>
          <w:divBdr>
            <w:top w:val="none" w:sz="0" w:space="0" w:color="auto"/>
            <w:left w:val="none" w:sz="0" w:space="0" w:color="auto"/>
            <w:bottom w:val="none" w:sz="0" w:space="0" w:color="auto"/>
            <w:right w:val="none" w:sz="0" w:space="0" w:color="auto"/>
          </w:divBdr>
        </w:div>
        <w:div w:id="1651639759">
          <w:marLeft w:val="480"/>
          <w:marRight w:val="0"/>
          <w:marTop w:val="0"/>
          <w:marBottom w:val="0"/>
          <w:divBdr>
            <w:top w:val="none" w:sz="0" w:space="0" w:color="auto"/>
            <w:left w:val="none" w:sz="0" w:space="0" w:color="auto"/>
            <w:bottom w:val="none" w:sz="0" w:space="0" w:color="auto"/>
            <w:right w:val="none" w:sz="0" w:space="0" w:color="auto"/>
          </w:divBdr>
        </w:div>
      </w:divsChild>
    </w:div>
    <w:div w:id="1412696888">
      <w:bodyDiv w:val="1"/>
      <w:marLeft w:val="0"/>
      <w:marRight w:val="0"/>
      <w:marTop w:val="0"/>
      <w:marBottom w:val="0"/>
      <w:divBdr>
        <w:top w:val="none" w:sz="0" w:space="0" w:color="auto"/>
        <w:left w:val="none" w:sz="0" w:space="0" w:color="auto"/>
        <w:bottom w:val="none" w:sz="0" w:space="0" w:color="auto"/>
        <w:right w:val="none" w:sz="0" w:space="0" w:color="auto"/>
      </w:divBdr>
    </w:div>
    <w:div w:id="1417937209">
      <w:bodyDiv w:val="1"/>
      <w:marLeft w:val="0"/>
      <w:marRight w:val="0"/>
      <w:marTop w:val="0"/>
      <w:marBottom w:val="0"/>
      <w:divBdr>
        <w:top w:val="none" w:sz="0" w:space="0" w:color="auto"/>
        <w:left w:val="none" w:sz="0" w:space="0" w:color="auto"/>
        <w:bottom w:val="none" w:sz="0" w:space="0" w:color="auto"/>
        <w:right w:val="none" w:sz="0" w:space="0" w:color="auto"/>
      </w:divBdr>
    </w:div>
    <w:div w:id="1441144475">
      <w:bodyDiv w:val="1"/>
      <w:marLeft w:val="0"/>
      <w:marRight w:val="0"/>
      <w:marTop w:val="0"/>
      <w:marBottom w:val="0"/>
      <w:divBdr>
        <w:top w:val="none" w:sz="0" w:space="0" w:color="auto"/>
        <w:left w:val="none" w:sz="0" w:space="0" w:color="auto"/>
        <w:bottom w:val="none" w:sz="0" w:space="0" w:color="auto"/>
        <w:right w:val="none" w:sz="0" w:space="0" w:color="auto"/>
      </w:divBdr>
    </w:div>
    <w:div w:id="1448960830">
      <w:bodyDiv w:val="1"/>
      <w:marLeft w:val="0"/>
      <w:marRight w:val="0"/>
      <w:marTop w:val="0"/>
      <w:marBottom w:val="0"/>
      <w:divBdr>
        <w:top w:val="none" w:sz="0" w:space="0" w:color="auto"/>
        <w:left w:val="none" w:sz="0" w:space="0" w:color="auto"/>
        <w:bottom w:val="none" w:sz="0" w:space="0" w:color="auto"/>
        <w:right w:val="none" w:sz="0" w:space="0" w:color="auto"/>
      </w:divBdr>
    </w:div>
    <w:div w:id="1451821325">
      <w:bodyDiv w:val="1"/>
      <w:marLeft w:val="0"/>
      <w:marRight w:val="0"/>
      <w:marTop w:val="0"/>
      <w:marBottom w:val="0"/>
      <w:divBdr>
        <w:top w:val="none" w:sz="0" w:space="0" w:color="auto"/>
        <w:left w:val="none" w:sz="0" w:space="0" w:color="auto"/>
        <w:bottom w:val="none" w:sz="0" w:space="0" w:color="auto"/>
        <w:right w:val="none" w:sz="0" w:space="0" w:color="auto"/>
      </w:divBdr>
    </w:div>
    <w:div w:id="1455372100">
      <w:bodyDiv w:val="1"/>
      <w:marLeft w:val="0"/>
      <w:marRight w:val="0"/>
      <w:marTop w:val="0"/>
      <w:marBottom w:val="0"/>
      <w:divBdr>
        <w:top w:val="none" w:sz="0" w:space="0" w:color="auto"/>
        <w:left w:val="none" w:sz="0" w:space="0" w:color="auto"/>
        <w:bottom w:val="none" w:sz="0" w:space="0" w:color="auto"/>
        <w:right w:val="none" w:sz="0" w:space="0" w:color="auto"/>
      </w:divBdr>
    </w:div>
    <w:div w:id="1466772340">
      <w:bodyDiv w:val="1"/>
      <w:marLeft w:val="0"/>
      <w:marRight w:val="0"/>
      <w:marTop w:val="0"/>
      <w:marBottom w:val="0"/>
      <w:divBdr>
        <w:top w:val="none" w:sz="0" w:space="0" w:color="auto"/>
        <w:left w:val="none" w:sz="0" w:space="0" w:color="auto"/>
        <w:bottom w:val="none" w:sz="0" w:space="0" w:color="auto"/>
        <w:right w:val="none" w:sz="0" w:space="0" w:color="auto"/>
      </w:divBdr>
    </w:div>
    <w:div w:id="1467317921">
      <w:bodyDiv w:val="1"/>
      <w:marLeft w:val="0"/>
      <w:marRight w:val="0"/>
      <w:marTop w:val="0"/>
      <w:marBottom w:val="0"/>
      <w:divBdr>
        <w:top w:val="none" w:sz="0" w:space="0" w:color="auto"/>
        <w:left w:val="none" w:sz="0" w:space="0" w:color="auto"/>
        <w:bottom w:val="none" w:sz="0" w:space="0" w:color="auto"/>
        <w:right w:val="none" w:sz="0" w:space="0" w:color="auto"/>
      </w:divBdr>
      <w:divsChild>
        <w:div w:id="1929775609">
          <w:marLeft w:val="480"/>
          <w:marRight w:val="0"/>
          <w:marTop w:val="0"/>
          <w:marBottom w:val="0"/>
          <w:divBdr>
            <w:top w:val="none" w:sz="0" w:space="0" w:color="auto"/>
            <w:left w:val="none" w:sz="0" w:space="0" w:color="auto"/>
            <w:bottom w:val="none" w:sz="0" w:space="0" w:color="auto"/>
            <w:right w:val="none" w:sz="0" w:space="0" w:color="auto"/>
          </w:divBdr>
        </w:div>
        <w:div w:id="551380339">
          <w:marLeft w:val="480"/>
          <w:marRight w:val="0"/>
          <w:marTop w:val="0"/>
          <w:marBottom w:val="0"/>
          <w:divBdr>
            <w:top w:val="none" w:sz="0" w:space="0" w:color="auto"/>
            <w:left w:val="none" w:sz="0" w:space="0" w:color="auto"/>
            <w:bottom w:val="none" w:sz="0" w:space="0" w:color="auto"/>
            <w:right w:val="none" w:sz="0" w:space="0" w:color="auto"/>
          </w:divBdr>
        </w:div>
        <w:div w:id="568346206">
          <w:marLeft w:val="480"/>
          <w:marRight w:val="0"/>
          <w:marTop w:val="0"/>
          <w:marBottom w:val="0"/>
          <w:divBdr>
            <w:top w:val="none" w:sz="0" w:space="0" w:color="auto"/>
            <w:left w:val="none" w:sz="0" w:space="0" w:color="auto"/>
            <w:bottom w:val="none" w:sz="0" w:space="0" w:color="auto"/>
            <w:right w:val="none" w:sz="0" w:space="0" w:color="auto"/>
          </w:divBdr>
        </w:div>
        <w:div w:id="603194431">
          <w:marLeft w:val="480"/>
          <w:marRight w:val="0"/>
          <w:marTop w:val="0"/>
          <w:marBottom w:val="0"/>
          <w:divBdr>
            <w:top w:val="none" w:sz="0" w:space="0" w:color="auto"/>
            <w:left w:val="none" w:sz="0" w:space="0" w:color="auto"/>
            <w:bottom w:val="none" w:sz="0" w:space="0" w:color="auto"/>
            <w:right w:val="none" w:sz="0" w:space="0" w:color="auto"/>
          </w:divBdr>
        </w:div>
        <w:div w:id="1545943733">
          <w:marLeft w:val="480"/>
          <w:marRight w:val="0"/>
          <w:marTop w:val="0"/>
          <w:marBottom w:val="0"/>
          <w:divBdr>
            <w:top w:val="none" w:sz="0" w:space="0" w:color="auto"/>
            <w:left w:val="none" w:sz="0" w:space="0" w:color="auto"/>
            <w:bottom w:val="none" w:sz="0" w:space="0" w:color="auto"/>
            <w:right w:val="none" w:sz="0" w:space="0" w:color="auto"/>
          </w:divBdr>
        </w:div>
        <w:div w:id="1512908985">
          <w:marLeft w:val="480"/>
          <w:marRight w:val="0"/>
          <w:marTop w:val="0"/>
          <w:marBottom w:val="0"/>
          <w:divBdr>
            <w:top w:val="none" w:sz="0" w:space="0" w:color="auto"/>
            <w:left w:val="none" w:sz="0" w:space="0" w:color="auto"/>
            <w:bottom w:val="none" w:sz="0" w:space="0" w:color="auto"/>
            <w:right w:val="none" w:sz="0" w:space="0" w:color="auto"/>
          </w:divBdr>
        </w:div>
        <w:div w:id="1683966783">
          <w:marLeft w:val="480"/>
          <w:marRight w:val="0"/>
          <w:marTop w:val="0"/>
          <w:marBottom w:val="0"/>
          <w:divBdr>
            <w:top w:val="none" w:sz="0" w:space="0" w:color="auto"/>
            <w:left w:val="none" w:sz="0" w:space="0" w:color="auto"/>
            <w:bottom w:val="none" w:sz="0" w:space="0" w:color="auto"/>
            <w:right w:val="none" w:sz="0" w:space="0" w:color="auto"/>
          </w:divBdr>
        </w:div>
        <w:div w:id="1286235407">
          <w:marLeft w:val="480"/>
          <w:marRight w:val="0"/>
          <w:marTop w:val="0"/>
          <w:marBottom w:val="0"/>
          <w:divBdr>
            <w:top w:val="none" w:sz="0" w:space="0" w:color="auto"/>
            <w:left w:val="none" w:sz="0" w:space="0" w:color="auto"/>
            <w:bottom w:val="none" w:sz="0" w:space="0" w:color="auto"/>
            <w:right w:val="none" w:sz="0" w:space="0" w:color="auto"/>
          </w:divBdr>
        </w:div>
        <w:div w:id="110639197">
          <w:marLeft w:val="480"/>
          <w:marRight w:val="0"/>
          <w:marTop w:val="0"/>
          <w:marBottom w:val="0"/>
          <w:divBdr>
            <w:top w:val="none" w:sz="0" w:space="0" w:color="auto"/>
            <w:left w:val="none" w:sz="0" w:space="0" w:color="auto"/>
            <w:bottom w:val="none" w:sz="0" w:space="0" w:color="auto"/>
            <w:right w:val="none" w:sz="0" w:space="0" w:color="auto"/>
          </w:divBdr>
        </w:div>
        <w:div w:id="1599675353">
          <w:marLeft w:val="480"/>
          <w:marRight w:val="0"/>
          <w:marTop w:val="0"/>
          <w:marBottom w:val="0"/>
          <w:divBdr>
            <w:top w:val="none" w:sz="0" w:space="0" w:color="auto"/>
            <w:left w:val="none" w:sz="0" w:space="0" w:color="auto"/>
            <w:bottom w:val="none" w:sz="0" w:space="0" w:color="auto"/>
            <w:right w:val="none" w:sz="0" w:space="0" w:color="auto"/>
          </w:divBdr>
        </w:div>
        <w:div w:id="1957518262">
          <w:marLeft w:val="480"/>
          <w:marRight w:val="0"/>
          <w:marTop w:val="0"/>
          <w:marBottom w:val="0"/>
          <w:divBdr>
            <w:top w:val="none" w:sz="0" w:space="0" w:color="auto"/>
            <w:left w:val="none" w:sz="0" w:space="0" w:color="auto"/>
            <w:bottom w:val="none" w:sz="0" w:space="0" w:color="auto"/>
            <w:right w:val="none" w:sz="0" w:space="0" w:color="auto"/>
          </w:divBdr>
        </w:div>
        <w:div w:id="95179435">
          <w:marLeft w:val="480"/>
          <w:marRight w:val="0"/>
          <w:marTop w:val="0"/>
          <w:marBottom w:val="0"/>
          <w:divBdr>
            <w:top w:val="none" w:sz="0" w:space="0" w:color="auto"/>
            <w:left w:val="none" w:sz="0" w:space="0" w:color="auto"/>
            <w:bottom w:val="none" w:sz="0" w:space="0" w:color="auto"/>
            <w:right w:val="none" w:sz="0" w:space="0" w:color="auto"/>
          </w:divBdr>
        </w:div>
        <w:div w:id="127285054">
          <w:marLeft w:val="480"/>
          <w:marRight w:val="0"/>
          <w:marTop w:val="0"/>
          <w:marBottom w:val="0"/>
          <w:divBdr>
            <w:top w:val="none" w:sz="0" w:space="0" w:color="auto"/>
            <w:left w:val="none" w:sz="0" w:space="0" w:color="auto"/>
            <w:bottom w:val="none" w:sz="0" w:space="0" w:color="auto"/>
            <w:right w:val="none" w:sz="0" w:space="0" w:color="auto"/>
          </w:divBdr>
        </w:div>
        <w:div w:id="1733772878">
          <w:marLeft w:val="480"/>
          <w:marRight w:val="0"/>
          <w:marTop w:val="0"/>
          <w:marBottom w:val="0"/>
          <w:divBdr>
            <w:top w:val="none" w:sz="0" w:space="0" w:color="auto"/>
            <w:left w:val="none" w:sz="0" w:space="0" w:color="auto"/>
            <w:bottom w:val="none" w:sz="0" w:space="0" w:color="auto"/>
            <w:right w:val="none" w:sz="0" w:space="0" w:color="auto"/>
          </w:divBdr>
        </w:div>
        <w:div w:id="789206311">
          <w:marLeft w:val="480"/>
          <w:marRight w:val="0"/>
          <w:marTop w:val="0"/>
          <w:marBottom w:val="0"/>
          <w:divBdr>
            <w:top w:val="none" w:sz="0" w:space="0" w:color="auto"/>
            <w:left w:val="none" w:sz="0" w:space="0" w:color="auto"/>
            <w:bottom w:val="none" w:sz="0" w:space="0" w:color="auto"/>
            <w:right w:val="none" w:sz="0" w:space="0" w:color="auto"/>
          </w:divBdr>
        </w:div>
        <w:div w:id="1251233748">
          <w:marLeft w:val="480"/>
          <w:marRight w:val="0"/>
          <w:marTop w:val="0"/>
          <w:marBottom w:val="0"/>
          <w:divBdr>
            <w:top w:val="none" w:sz="0" w:space="0" w:color="auto"/>
            <w:left w:val="none" w:sz="0" w:space="0" w:color="auto"/>
            <w:bottom w:val="none" w:sz="0" w:space="0" w:color="auto"/>
            <w:right w:val="none" w:sz="0" w:space="0" w:color="auto"/>
          </w:divBdr>
        </w:div>
        <w:div w:id="451245182">
          <w:marLeft w:val="480"/>
          <w:marRight w:val="0"/>
          <w:marTop w:val="0"/>
          <w:marBottom w:val="0"/>
          <w:divBdr>
            <w:top w:val="none" w:sz="0" w:space="0" w:color="auto"/>
            <w:left w:val="none" w:sz="0" w:space="0" w:color="auto"/>
            <w:bottom w:val="none" w:sz="0" w:space="0" w:color="auto"/>
            <w:right w:val="none" w:sz="0" w:space="0" w:color="auto"/>
          </w:divBdr>
        </w:div>
        <w:div w:id="529605448">
          <w:marLeft w:val="480"/>
          <w:marRight w:val="0"/>
          <w:marTop w:val="0"/>
          <w:marBottom w:val="0"/>
          <w:divBdr>
            <w:top w:val="none" w:sz="0" w:space="0" w:color="auto"/>
            <w:left w:val="none" w:sz="0" w:space="0" w:color="auto"/>
            <w:bottom w:val="none" w:sz="0" w:space="0" w:color="auto"/>
            <w:right w:val="none" w:sz="0" w:space="0" w:color="auto"/>
          </w:divBdr>
        </w:div>
        <w:div w:id="414518019">
          <w:marLeft w:val="480"/>
          <w:marRight w:val="0"/>
          <w:marTop w:val="0"/>
          <w:marBottom w:val="0"/>
          <w:divBdr>
            <w:top w:val="none" w:sz="0" w:space="0" w:color="auto"/>
            <w:left w:val="none" w:sz="0" w:space="0" w:color="auto"/>
            <w:bottom w:val="none" w:sz="0" w:space="0" w:color="auto"/>
            <w:right w:val="none" w:sz="0" w:space="0" w:color="auto"/>
          </w:divBdr>
        </w:div>
        <w:div w:id="1814831857">
          <w:marLeft w:val="480"/>
          <w:marRight w:val="0"/>
          <w:marTop w:val="0"/>
          <w:marBottom w:val="0"/>
          <w:divBdr>
            <w:top w:val="none" w:sz="0" w:space="0" w:color="auto"/>
            <w:left w:val="none" w:sz="0" w:space="0" w:color="auto"/>
            <w:bottom w:val="none" w:sz="0" w:space="0" w:color="auto"/>
            <w:right w:val="none" w:sz="0" w:space="0" w:color="auto"/>
          </w:divBdr>
        </w:div>
        <w:div w:id="24448593">
          <w:marLeft w:val="480"/>
          <w:marRight w:val="0"/>
          <w:marTop w:val="0"/>
          <w:marBottom w:val="0"/>
          <w:divBdr>
            <w:top w:val="none" w:sz="0" w:space="0" w:color="auto"/>
            <w:left w:val="none" w:sz="0" w:space="0" w:color="auto"/>
            <w:bottom w:val="none" w:sz="0" w:space="0" w:color="auto"/>
            <w:right w:val="none" w:sz="0" w:space="0" w:color="auto"/>
          </w:divBdr>
        </w:div>
        <w:div w:id="1344628349">
          <w:marLeft w:val="480"/>
          <w:marRight w:val="0"/>
          <w:marTop w:val="0"/>
          <w:marBottom w:val="0"/>
          <w:divBdr>
            <w:top w:val="none" w:sz="0" w:space="0" w:color="auto"/>
            <w:left w:val="none" w:sz="0" w:space="0" w:color="auto"/>
            <w:bottom w:val="none" w:sz="0" w:space="0" w:color="auto"/>
            <w:right w:val="none" w:sz="0" w:space="0" w:color="auto"/>
          </w:divBdr>
        </w:div>
        <w:div w:id="1606385394">
          <w:marLeft w:val="480"/>
          <w:marRight w:val="0"/>
          <w:marTop w:val="0"/>
          <w:marBottom w:val="0"/>
          <w:divBdr>
            <w:top w:val="none" w:sz="0" w:space="0" w:color="auto"/>
            <w:left w:val="none" w:sz="0" w:space="0" w:color="auto"/>
            <w:bottom w:val="none" w:sz="0" w:space="0" w:color="auto"/>
            <w:right w:val="none" w:sz="0" w:space="0" w:color="auto"/>
          </w:divBdr>
        </w:div>
        <w:div w:id="984941610">
          <w:marLeft w:val="480"/>
          <w:marRight w:val="0"/>
          <w:marTop w:val="0"/>
          <w:marBottom w:val="0"/>
          <w:divBdr>
            <w:top w:val="none" w:sz="0" w:space="0" w:color="auto"/>
            <w:left w:val="none" w:sz="0" w:space="0" w:color="auto"/>
            <w:bottom w:val="none" w:sz="0" w:space="0" w:color="auto"/>
            <w:right w:val="none" w:sz="0" w:space="0" w:color="auto"/>
          </w:divBdr>
        </w:div>
        <w:div w:id="1262373468">
          <w:marLeft w:val="480"/>
          <w:marRight w:val="0"/>
          <w:marTop w:val="0"/>
          <w:marBottom w:val="0"/>
          <w:divBdr>
            <w:top w:val="none" w:sz="0" w:space="0" w:color="auto"/>
            <w:left w:val="none" w:sz="0" w:space="0" w:color="auto"/>
            <w:bottom w:val="none" w:sz="0" w:space="0" w:color="auto"/>
            <w:right w:val="none" w:sz="0" w:space="0" w:color="auto"/>
          </w:divBdr>
        </w:div>
        <w:div w:id="1312173458">
          <w:marLeft w:val="480"/>
          <w:marRight w:val="0"/>
          <w:marTop w:val="0"/>
          <w:marBottom w:val="0"/>
          <w:divBdr>
            <w:top w:val="none" w:sz="0" w:space="0" w:color="auto"/>
            <w:left w:val="none" w:sz="0" w:space="0" w:color="auto"/>
            <w:bottom w:val="none" w:sz="0" w:space="0" w:color="auto"/>
            <w:right w:val="none" w:sz="0" w:space="0" w:color="auto"/>
          </w:divBdr>
        </w:div>
        <w:div w:id="1190023458">
          <w:marLeft w:val="480"/>
          <w:marRight w:val="0"/>
          <w:marTop w:val="0"/>
          <w:marBottom w:val="0"/>
          <w:divBdr>
            <w:top w:val="none" w:sz="0" w:space="0" w:color="auto"/>
            <w:left w:val="none" w:sz="0" w:space="0" w:color="auto"/>
            <w:bottom w:val="none" w:sz="0" w:space="0" w:color="auto"/>
            <w:right w:val="none" w:sz="0" w:space="0" w:color="auto"/>
          </w:divBdr>
        </w:div>
        <w:div w:id="310794001">
          <w:marLeft w:val="480"/>
          <w:marRight w:val="0"/>
          <w:marTop w:val="0"/>
          <w:marBottom w:val="0"/>
          <w:divBdr>
            <w:top w:val="none" w:sz="0" w:space="0" w:color="auto"/>
            <w:left w:val="none" w:sz="0" w:space="0" w:color="auto"/>
            <w:bottom w:val="none" w:sz="0" w:space="0" w:color="auto"/>
            <w:right w:val="none" w:sz="0" w:space="0" w:color="auto"/>
          </w:divBdr>
        </w:div>
        <w:div w:id="1194340606">
          <w:marLeft w:val="480"/>
          <w:marRight w:val="0"/>
          <w:marTop w:val="0"/>
          <w:marBottom w:val="0"/>
          <w:divBdr>
            <w:top w:val="none" w:sz="0" w:space="0" w:color="auto"/>
            <w:left w:val="none" w:sz="0" w:space="0" w:color="auto"/>
            <w:bottom w:val="none" w:sz="0" w:space="0" w:color="auto"/>
            <w:right w:val="none" w:sz="0" w:space="0" w:color="auto"/>
          </w:divBdr>
        </w:div>
        <w:div w:id="185796823">
          <w:marLeft w:val="480"/>
          <w:marRight w:val="0"/>
          <w:marTop w:val="0"/>
          <w:marBottom w:val="0"/>
          <w:divBdr>
            <w:top w:val="none" w:sz="0" w:space="0" w:color="auto"/>
            <w:left w:val="none" w:sz="0" w:space="0" w:color="auto"/>
            <w:bottom w:val="none" w:sz="0" w:space="0" w:color="auto"/>
            <w:right w:val="none" w:sz="0" w:space="0" w:color="auto"/>
          </w:divBdr>
        </w:div>
        <w:div w:id="763183545">
          <w:marLeft w:val="480"/>
          <w:marRight w:val="0"/>
          <w:marTop w:val="0"/>
          <w:marBottom w:val="0"/>
          <w:divBdr>
            <w:top w:val="none" w:sz="0" w:space="0" w:color="auto"/>
            <w:left w:val="none" w:sz="0" w:space="0" w:color="auto"/>
            <w:bottom w:val="none" w:sz="0" w:space="0" w:color="auto"/>
            <w:right w:val="none" w:sz="0" w:space="0" w:color="auto"/>
          </w:divBdr>
        </w:div>
        <w:div w:id="1690251487">
          <w:marLeft w:val="480"/>
          <w:marRight w:val="0"/>
          <w:marTop w:val="0"/>
          <w:marBottom w:val="0"/>
          <w:divBdr>
            <w:top w:val="none" w:sz="0" w:space="0" w:color="auto"/>
            <w:left w:val="none" w:sz="0" w:space="0" w:color="auto"/>
            <w:bottom w:val="none" w:sz="0" w:space="0" w:color="auto"/>
            <w:right w:val="none" w:sz="0" w:space="0" w:color="auto"/>
          </w:divBdr>
        </w:div>
        <w:div w:id="1853035041">
          <w:marLeft w:val="480"/>
          <w:marRight w:val="0"/>
          <w:marTop w:val="0"/>
          <w:marBottom w:val="0"/>
          <w:divBdr>
            <w:top w:val="none" w:sz="0" w:space="0" w:color="auto"/>
            <w:left w:val="none" w:sz="0" w:space="0" w:color="auto"/>
            <w:bottom w:val="none" w:sz="0" w:space="0" w:color="auto"/>
            <w:right w:val="none" w:sz="0" w:space="0" w:color="auto"/>
          </w:divBdr>
        </w:div>
        <w:div w:id="119347536">
          <w:marLeft w:val="480"/>
          <w:marRight w:val="0"/>
          <w:marTop w:val="0"/>
          <w:marBottom w:val="0"/>
          <w:divBdr>
            <w:top w:val="none" w:sz="0" w:space="0" w:color="auto"/>
            <w:left w:val="none" w:sz="0" w:space="0" w:color="auto"/>
            <w:bottom w:val="none" w:sz="0" w:space="0" w:color="auto"/>
            <w:right w:val="none" w:sz="0" w:space="0" w:color="auto"/>
          </w:divBdr>
        </w:div>
        <w:div w:id="784733706">
          <w:marLeft w:val="480"/>
          <w:marRight w:val="0"/>
          <w:marTop w:val="0"/>
          <w:marBottom w:val="0"/>
          <w:divBdr>
            <w:top w:val="none" w:sz="0" w:space="0" w:color="auto"/>
            <w:left w:val="none" w:sz="0" w:space="0" w:color="auto"/>
            <w:bottom w:val="none" w:sz="0" w:space="0" w:color="auto"/>
            <w:right w:val="none" w:sz="0" w:space="0" w:color="auto"/>
          </w:divBdr>
        </w:div>
        <w:div w:id="52121362">
          <w:marLeft w:val="480"/>
          <w:marRight w:val="0"/>
          <w:marTop w:val="0"/>
          <w:marBottom w:val="0"/>
          <w:divBdr>
            <w:top w:val="none" w:sz="0" w:space="0" w:color="auto"/>
            <w:left w:val="none" w:sz="0" w:space="0" w:color="auto"/>
            <w:bottom w:val="none" w:sz="0" w:space="0" w:color="auto"/>
            <w:right w:val="none" w:sz="0" w:space="0" w:color="auto"/>
          </w:divBdr>
        </w:div>
        <w:div w:id="323052205">
          <w:marLeft w:val="480"/>
          <w:marRight w:val="0"/>
          <w:marTop w:val="0"/>
          <w:marBottom w:val="0"/>
          <w:divBdr>
            <w:top w:val="none" w:sz="0" w:space="0" w:color="auto"/>
            <w:left w:val="none" w:sz="0" w:space="0" w:color="auto"/>
            <w:bottom w:val="none" w:sz="0" w:space="0" w:color="auto"/>
            <w:right w:val="none" w:sz="0" w:space="0" w:color="auto"/>
          </w:divBdr>
        </w:div>
        <w:div w:id="775834123">
          <w:marLeft w:val="480"/>
          <w:marRight w:val="0"/>
          <w:marTop w:val="0"/>
          <w:marBottom w:val="0"/>
          <w:divBdr>
            <w:top w:val="none" w:sz="0" w:space="0" w:color="auto"/>
            <w:left w:val="none" w:sz="0" w:space="0" w:color="auto"/>
            <w:bottom w:val="none" w:sz="0" w:space="0" w:color="auto"/>
            <w:right w:val="none" w:sz="0" w:space="0" w:color="auto"/>
          </w:divBdr>
        </w:div>
        <w:div w:id="750156151">
          <w:marLeft w:val="480"/>
          <w:marRight w:val="0"/>
          <w:marTop w:val="0"/>
          <w:marBottom w:val="0"/>
          <w:divBdr>
            <w:top w:val="none" w:sz="0" w:space="0" w:color="auto"/>
            <w:left w:val="none" w:sz="0" w:space="0" w:color="auto"/>
            <w:bottom w:val="none" w:sz="0" w:space="0" w:color="auto"/>
            <w:right w:val="none" w:sz="0" w:space="0" w:color="auto"/>
          </w:divBdr>
        </w:div>
        <w:div w:id="100227713">
          <w:marLeft w:val="480"/>
          <w:marRight w:val="0"/>
          <w:marTop w:val="0"/>
          <w:marBottom w:val="0"/>
          <w:divBdr>
            <w:top w:val="none" w:sz="0" w:space="0" w:color="auto"/>
            <w:left w:val="none" w:sz="0" w:space="0" w:color="auto"/>
            <w:bottom w:val="none" w:sz="0" w:space="0" w:color="auto"/>
            <w:right w:val="none" w:sz="0" w:space="0" w:color="auto"/>
          </w:divBdr>
        </w:div>
        <w:div w:id="429663879">
          <w:marLeft w:val="480"/>
          <w:marRight w:val="0"/>
          <w:marTop w:val="0"/>
          <w:marBottom w:val="0"/>
          <w:divBdr>
            <w:top w:val="none" w:sz="0" w:space="0" w:color="auto"/>
            <w:left w:val="none" w:sz="0" w:space="0" w:color="auto"/>
            <w:bottom w:val="none" w:sz="0" w:space="0" w:color="auto"/>
            <w:right w:val="none" w:sz="0" w:space="0" w:color="auto"/>
          </w:divBdr>
        </w:div>
        <w:div w:id="748965870">
          <w:marLeft w:val="480"/>
          <w:marRight w:val="0"/>
          <w:marTop w:val="0"/>
          <w:marBottom w:val="0"/>
          <w:divBdr>
            <w:top w:val="none" w:sz="0" w:space="0" w:color="auto"/>
            <w:left w:val="none" w:sz="0" w:space="0" w:color="auto"/>
            <w:bottom w:val="none" w:sz="0" w:space="0" w:color="auto"/>
            <w:right w:val="none" w:sz="0" w:space="0" w:color="auto"/>
          </w:divBdr>
        </w:div>
        <w:div w:id="87968299">
          <w:marLeft w:val="480"/>
          <w:marRight w:val="0"/>
          <w:marTop w:val="0"/>
          <w:marBottom w:val="0"/>
          <w:divBdr>
            <w:top w:val="none" w:sz="0" w:space="0" w:color="auto"/>
            <w:left w:val="none" w:sz="0" w:space="0" w:color="auto"/>
            <w:bottom w:val="none" w:sz="0" w:space="0" w:color="auto"/>
            <w:right w:val="none" w:sz="0" w:space="0" w:color="auto"/>
          </w:divBdr>
        </w:div>
        <w:div w:id="2073961732">
          <w:marLeft w:val="480"/>
          <w:marRight w:val="0"/>
          <w:marTop w:val="0"/>
          <w:marBottom w:val="0"/>
          <w:divBdr>
            <w:top w:val="none" w:sz="0" w:space="0" w:color="auto"/>
            <w:left w:val="none" w:sz="0" w:space="0" w:color="auto"/>
            <w:bottom w:val="none" w:sz="0" w:space="0" w:color="auto"/>
            <w:right w:val="none" w:sz="0" w:space="0" w:color="auto"/>
          </w:divBdr>
        </w:div>
        <w:div w:id="622343160">
          <w:marLeft w:val="480"/>
          <w:marRight w:val="0"/>
          <w:marTop w:val="0"/>
          <w:marBottom w:val="0"/>
          <w:divBdr>
            <w:top w:val="none" w:sz="0" w:space="0" w:color="auto"/>
            <w:left w:val="none" w:sz="0" w:space="0" w:color="auto"/>
            <w:bottom w:val="none" w:sz="0" w:space="0" w:color="auto"/>
            <w:right w:val="none" w:sz="0" w:space="0" w:color="auto"/>
          </w:divBdr>
        </w:div>
        <w:div w:id="1379474071">
          <w:marLeft w:val="480"/>
          <w:marRight w:val="0"/>
          <w:marTop w:val="0"/>
          <w:marBottom w:val="0"/>
          <w:divBdr>
            <w:top w:val="none" w:sz="0" w:space="0" w:color="auto"/>
            <w:left w:val="none" w:sz="0" w:space="0" w:color="auto"/>
            <w:bottom w:val="none" w:sz="0" w:space="0" w:color="auto"/>
            <w:right w:val="none" w:sz="0" w:space="0" w:color="auto"/>
          </w:divBdr>
        </w:div>
        <w:div w:id="633175561">
          <w:marLeft w:val="480"/>
          <w:marRight w:val="0"/>
          <w:marTop w:val="0"/>
          <w:marBottom w:val="0"/>
          <w:divBdr>
            <w:top w:val="none" w:sz="0" w:space="0" w:color="auto"/>
            <w:left w:val="none" w:sz="0" w:space="0" w:color="auto"/>
            <w:bottom w:val="none" w:sz="0" w:space="0" w:color="auto"/>
            <w:right w:val="none" w:sz="0" w:space="0" w:color="auto"/>
          </w:divBdr>
        </w:div>
      </w:divsChild>
    </w:div>
    <w:div w:id="1490830968">
      <w:bodyDiv w:val="1"/>
      <w:marLeft w:val="0"/>
      <w:marRight w:val="0"/>
      <w:marTop w:val="0"/>
      <w:marBottom w:val="0"/>
      <w:divBdr>
        <w:top w:val="none" w:sz="0" w:space="0" w:color="auto"/>
        <w:left w:val="none" w:sz="0" w:space="0" w:color="auto"/>
        <w:bottom w:val="none" w:sz="0" w:space="0" w:color="auto"/>
        <w:right w:val="none" w:sz="0" w:space="0" w:color="auto"/>
      </w:divBdr>
    </w:div>
    <w:div w:id="1491871309">
      <w:bodyDiv w:val="1"/>
      <w:marLeft w:val="0"/>
      <w:marRight w:val="0"/>
      <w:marTop w:val="0"/>
      <w:marBottom w:val="0"/>
      <w:divBdr>
        <w:top w:val="none" w:sz="0" w:space="0" w:color="auto"/>
        <w:left w:val="none" w:sz="0" w:space="0" w:color="auto"/>
        <w:bottom w:val="none" w:sz="0" w:space="0" w:color="auto"/>
        <w:right w:val="none" w:sz="0" w:space="0" w:color="auto"/>
      </w:divBdr>
      <w:divsChild>
        <w:div w:id="1867138256">
          <w:marLeft w:val="480"/>
          <w:marRight w:val="0"/>
          <w:marTop w:val="0"/>
          <w:marBottom w:val="0"/>
          <w:divBdr>
            <w:top w:val="none" w:sz="0" w:space="0" w:color="auto"/>
            <w:left w:val="none" w:sz="0" w:space="0" w:color="auto"/>
            <w:bottom w:val="none" w:sz="0" w:space="0" w:color="auto"/>
            <w:right w:val="none" w:sz="0" w:space="0" w:color="auto"/>
          </w:divBdr>
        </w:div>
        <w:div w:id="145512717">
          <w:marLeft w:val="480"/>
          <w:marRight w:val="0"/>
          <w:marTop w:val="0"/>
          <w:marBottom w:val="0"/>
          <w:divBdr>
            <w:top w:val="none" w:sz="0" w:space="0" w:color="auto"/>
            <w:left w:val="none" w:sz="0" w:space="0" w:color="auto"/>
            <w:bottom w:val="none" w:sz="0" w:space="0" w:color="auto"/>
            <w:right w:val="none" w:sz="0" w:space="0" w:color="auto"/>
          </w:divBdr>
        </w:div>
        <w:div w:id="2015953663">
          <w:marLeft w:val="480"/>
          <w:marRight w:val="0"/>
          <w:marTop w:val="0"/>
          <w:marBottom w:val="0"/>
          <w:divBdr>
            <w:top w:val="none" w:sz="0" w:space="0" w:color="auto"/>
            <w:left w:val="none" w:sz="0" w:space="0" w:color="auto"/>
            <w:bottom w:val="none" w:sz="0" w:space="0" w:color="auto"/>
            <w:right w:val="none" w:sz="0" w:space="0" w:color="auto"/>
          </w:divBdr>
        </w:div>
        <w:div w:id="1765413246">
          <w:marLeft w:val="480"/>
          <w:marRight w:val="0"/>
          <w:marTop w:val="0"/>
          <w:marBottom w:val="0"/>
          <w:divBdr>
            <w:top w:val="none" w:sz="0" w:space="0" w:color="auto"/>
            <w:left w:val="none" w:sz="0" w:space="0" w:color="auto"/>
            <w:bottom w:val="none" w:sz="0" w:space="0" w:color="auto"/>
            <w:right w:val="none" w:sz="0" w:space="0" w:color="auto"/>
          </w:divBdr>
        </w:div>
        <w:div w:id="629021653">
          <w:marLeft w:val="480"/>
          <w:marRight w:val="0"/>
          <w:marTop w:val="0"/>
          <w:marBottom w:val="0"/>
          <w:divBdr>
            <w:top w:val="none" w:sz="0" w:space="0" w:color="auto"/>
            <w:left w:val="none" w:sz="0" w:space="0" w:color="auto"/>
            <w:bottom w:val="none" w:sz="0" w:space="0" w:color="auto"/>
            <w:right w:val="none" w:sz="0" w:space="0" w:color="auto"/>
          </w:divBdr>
        </w:div>
        <w:div w:id="1463306933">
          <w:marLeft w:val="480"/>
          <w:marRight w:val="0"/>
          <w:marTop w:val="0"/>
          <w:marBottom w:val="0"/>
          <w:divBdr>
            <w:top w:val="none" w:sz="0" w:space="0" w:color="auto"/>
            <w:left w:val="none" w:sz="0" w:space="0" w:color="auto"/>
            <w:bottom w:val="none" w:sz="0" w:space="0" w:color="auto"/>
            <w:right w:val="none" w:sz="0" w:space="0" w:color="auto"/>
          </w:divBdr>
        </w:div>
        <w:div w:id="520822032">
          <w:marLeft w:val="480"/>
          <w:marRight w:val="0"/>
          <w:marTop w:val="0"/>
          <w:marBottom w:val="0"/>
          <w:divBdr>
            <w:top w:val="none" w:sz="0" w:space="0" w:color="auto"/>
            <w:left w:val="none" w:sz="0" w:space="0" w:color="auto"/>
            <w:bottom w:val="none" w:sz="0" w:space="0" w:color="auto"/>
            <w:right w:val="none" w:sz="0" w:space="0" w:color="auto"/>
          </w:divBdr>
        </w:div>
        <w:div w:id="1905603349">
          <w:marLeft w:val="480"/>
          <w:marRight w:val="0"/>
          <w:marTop w:val="0"/>
          <w:marBottom w:val="0"/>
          <w:divBdr>
            <w:top w:val="none" w:sz="0" w:space="0" w:color="auto"/>
            <w:left w:val="none" w:sz="0" w:space="0" w:color="auto"/>
            <w:bottom w:val="none" w:sz="0" w:space="0" w:color="auto"/>
            <w:right w:val="none" w:sz="0" w:space="0" w:color="auto"/>
          </w:divBdr>
        </w:div>
        <w:div w:id="915943653">
          <w:marLeft w:val="480"/>
          <w:marRight w:val="0"/>
          <w:marTop w:val="0"/>
          <w:marBottom w:val="0"/>
          <w:divBdr>
            <w:top w:val="none" w:sz="0" w:space="0" w:color="auto"/>
            <w:left w:val="none" w:sz="0" w:space="0" w:color="auto"/>
            <w:bottom w:val="none" w:sz="0" w:space="0" w:color="auto"/>
            <w:right w:val="none" w:sz="0" w:space="0" w:color="auto"/>
          </w:divBdr>
        </w:div>
        <w:div w:id="1662537917">
          <w:marLeft w:val="480"/>
          <w:marRight w:val="0"/>
          <w:marTop w:val="0"/>
          <w:marBottom w:val="0"/>
          <w:divBdr>
            <w:top w:val="none" w:sz="0" w:space="0" w:color="auto"/>
            <w:left w:val="none" w:sz="0" w:space="0" w:color="auto"/>
            <w:bottom w:val="none" w:sz="0" w:space="0" w:color="auto"/>
            <w:right w:val="none" w:sz="0" w:space="0" w:color="auto"/>
          </w:divBdr>
        </w:div>
        <w:div w:id="289018729">
          <w:marLeft w:val="480"/>
          <w:marRight w:val="0"/>
          <w:marTop w:val="0"/>
          <w:marBottom w:val="0"/>
          <w:divBdr>
            <w:top w:val="none" w:sz="0" w:space="0" w:color="auto"/>
            <w:left w:val="none" w:sz="0" w:space="0" w:color="auto"/>
            <w:bottom w:val="none" w:sz="0" w:space="0" w:color="auto"/>
            <w:right w:val="none" w:sz="0" w:space="0" w:color="auto"/>
          </w:divBdr>
        </w:div>
        <w:div w:id="1112627516">
          <w:marLeft w:val="480"/>
          <w:marRight w:val="0"/>
          <w:marTop w:val="0"/>
          <w:marBottom w:val="0"/>
          <w:divBdr>
            <w:top w:val="none" w:sz="0" w:space="0" w:color="auto"/>
            <w:left w:val="none" w:sz="0" w:space="0" w:color="auto"/>
            <w:bottom w:val="none" w:sz="0" w:space="0" w:color="auto"/>
            <w:right w:val="none" w:sz="0" w:space="0" w:color="auto"/>
          </w:divBdr>
        </w:div>
        <w:div w:id="1658875422">
          <w:marLeft w:val="480"/>
          <w:marRight w:val="0"/>
          <w:marTop w:val="0"/>
          <w:marBottom w:val="0"/>
          <w:divBdr>
            <w:top w:val="none" w:sz="0" w:space="0" w:color="auto"/>
            <w:left w:val="none" w:sz="0" w:space="0" w:color="auto"/>
            <w:bottom w:val="none" w:sz="0" w:space="0" w:color="auto"/>
            <w:right w:val="none" w:sz="0" w:space="0" w:color="auto"/>
          </w:divBdr>
        </w:div>
        <w:div w:id="523639450">
          <w:marLeft w:val="480"/>
          <w:marRight w:val="0"/>
          <w:marTop w:val="0"/>
          <w:marBottom w:val="0"/>
          <w:divBdr>
            <w:top w:val="none" w:sz="0" w:space="0" w:color="auto"/>
            <w:left w:val="none" w:sz="0" w:space="0" w:color="auto"/>
            <w:bottom w:val="none" w:sz="0" w:space="0" w:color="auto"/>
            <w:right w:val="none" w:sz="0" w:space="0" w:color="auto"/>
          </w:divBdr>
        </w:div>
        <w:div w:id="223954345">
          <w:marLeft w:val="480"/>
          <w:marRight w:val="0"/>
          <w:marTop w:val="0"/>
          <w:marBottom w:val="0"/>
          <w:divBdr>
            <w:top w:val="none" w:sz="0" w:space="0" w:color="auto"/>
            <w:left w:val="none" w:sz="0" w:space="0" w:color="auto"/>
            <w:bottom w:val="none" w:sz="0" w:space="0" w:color="auto"/>
            <w:right w:val="none" w:sz="0" w:space="0" w:color="auto"/>
          </w:divBdr>
        </w:div>
        <w:div w:id="162553288">
          <w:marLeft w:val="480"/>
          <w:marRight w:val="0"/>
          <w:marTop w:val="0"/>
          <w:marBottom w:val="0"/>
          <w:divBdr>
            <w:top w:val="none" w:sz="0" w:space="0" w:color="auto"/>
            <w:left w:val="none" w:sz="0" w:space="0" w:color="auto"/>
            <w:bottom w:val="none" w:sz="0" w:space="0" w:color="auto"/>
            <w:right w:val="none" w:sz="0" w:space="0" w:color="auto"/>
          </w:divBdr>
        </w:div>
        <w:div w:id="1933511139">
          <w:marLeft w:val="480"/>
          <w:marRight w:val="0"/>
          <w:marTop w:val="0"/>
          <w:marBottom w:val="0"/>
          <w:divBdr>
            <w:top w:val="none" w:sz="0" w:space="0" w:color="auto"/>
            <w:left w:val="none" w:sz="0" w:space="0" w:color="auto"/>
            <w:bottom w:val="none" w:sz="0" w:space="0" w:color="auto"/>
            <w:right w:val="none" w:sz="0" w:space="0" w:color="auto"/>
          </w:divBdr>
        </w:div>
        <w:div w:id="1540047626">
          <w:marLeft w:val="480"/>
          <w:marRight w:val="0"/>
          <w:marTop w:val="0"/>
          <w:marBottom w:val="0"/>
          <w:divBdr>
            <w:top w:val="none" w:sz="0" w:space="0" w:color="auto"/>
            <w:left w:val="none" w:sz="0" w:space="0" w:color="auto"/>
            <w:bottom w:val="none" w:sz="0" w:space="0" w:color="auto"/>
            <w:right w:val="none" w:sz="0" w:space="0" w:color="auto"/>
          </w:divBdr>
        </w:div>
        <w:div w:id="1891108431">
          <w:marLeft w:val="480"/>
          <w:marRight w:val="0"/>
          <w:marTop w:val="0"/>
          <w:marBottom w:val="0"/>
          <w:divBdr>
            <w:top w:val="none" w:sz="0" w:space="0" w:color="auto"/>
            <w:left w:val="none" w:sz="0" w:space="0" w:color="auto"/>
            <w:bottom w:val="none" w:sz="0" w:space="0" w:color="auto"/>
            <w:right w:val="none" w:sz="0" w:space="0" w:color="auto"/>
          </w:divBdr>
        </w:div>
        <w:div w:id="2110854150">
          <w:marLeft w:val="480"/>
          <w:marRight w:val="0"/>
          <w:marTop w:val="0"/>
          <w:marBottom w:val="0"/>
          <w:divBdr>
            <w:top w:val="none" w:sz="0" w:space="0" w:color="auto"/>
            <w:left w:val="none" w:sz="0" w:space="0" w:color="auto"/>
            <w:bottom w:val="none" w:sz="0" w:space="0" w:color="auto"/>
            <w:right w:val="none" w:sz="0" w:space="0" w:color="auto"/>
          </w:divBdr>
        </w:div>
        <w:div w:id="1188908027">
          <w:marLeft w:val="480"/>
          <w:marRight w:val="0"/>
          <w:marTop w:val="0"/>
          <w:marBottom w:val="0"/>
          <w:divBdr>
            <w:top w:val="none" w:sz="0" w:space="0" w:color="auto"/>
            <w:left w:val="none" w:sz="0" w:space="0" w:color="auto"/>
            <w:bottom w:val="none" w:sz="0" w:space="0" w:color="auto"/>
            <w:right w:val="none" w:sz="0" w:space="0" w:color="auto"/>
          </w:divBdr>
        </w:div>
        <w:div w:id="173499895">
          <w:marLeft w:val="480"/>
          <w:marRight w:val="0"/>
          <w:marTop w:val="0"/>
          <w:marBottom w:val="0"/>
          <w:divBdr>
            <w:top w:val="none" w:sz="0" w:space="0" w:color="auto"/>
            <w:left w:val="none" w:sz="0" w:space="0" w:color="auto"/>
            <w:bottom w:val="none" w:sz="0" w:space="0" w:color="auto"/>
            <w:right w:val="none" w:sz="0" w:space="0" w:color="auto"/>
          </w:divBdr>
        </w:div>
        <w:div w:id="1410033982">
          <w:marLeft w:val="480"/>
          <w:marRight w:val="0"/>
          <w:marTop w:val="0"/>
          <w:marBottom w:val="0"/>
          <w:divBdr>
            <w:top w:val="none" w:sz="0" w:space="0" w:color="auto"/>
            <w:left w:val="none" w:sz="0" w:space="0" w:color="auto"/>
            <w:bottom w:val="none" w:sz="0" w:space="0" w:color="auto"/>
            <w:right w:val="none" w:sz="0" w:space="0" w:color="auto"/>
          </w:divBdr>
        </w:div>
        <w:div w:id="449905363">
          <w:marLeft w:val="480"/>
          <w:marRight w:val="0"/>
          <w:marTop w:val="0"/>
          <w:marBottom w:val="0"/>
          <w:divBdr>
            <w:top w:val="none" w:sz="0" w:space="0" w:color="auto"/>
            <w:left w:val="none" w:sz="0" w:space="0" w:color="auto"/>
            <w:bottom w:val="none" w:sz="0" w:space="0" w:color="auto"/>
            <w:right w:val="none" w:sz="0" w:space="0" w:color="auto"/>
          </w:divBdr>
        </w:div>
        <w:div w:id="1658990922">
          <w:marLeft w:val="480"/>
          <w:marRight w:val="0"/>
          <w:marTop w:val="0"/>
          <w:marBottom w:val="0"/>
          <w:divBdr>
            <w:top w:val="none" w:sz="0" w:space="0" w:color="auto"/>
            <w:left w:val="none" w:sz="0" w:space="0" w:color="auto"/>
            <w:bottom w:val="none" w:sz="0" w:space="0" w:color="auto"/>
            <w:right w:val="none" w:sz="0" w:space="0" w:color="auto"/>
          </w:divBdr>
        </w:div>
        <w:div w:id="1738820693">
          <w:marLeft w:val="480"/>
          <w:marRight w:val="0"/>
          <w:marTop w:val="0"/>
          <w:marBottom w:val="0"/>
          <w:divBdr>
            <w:top w:val="none" w:sz="0" w:space="0" w:color="auto"/>
            <w:left w:val="none" w:sz="0" w:space="0" w:color="auto"/>
            <w:bottom w:val="none" w:sz="0" w:space="0" w:color="auto"/>
            <w:right w:val="none" w:sz="0" w:space="0" w:color="auto"/>
          </w:divBdr>
        </w:div>
        <w:div w:id="1827042648">
          <w:marLeft w:val="480"/>
          <w:marRight w:val="0"/>
          <w:marTop w:val="0"/>
          <w:marBottom w:val="0"/>
          <w:divBdr>
            <w:top w:val="none" w:sz="0" w:space="0" w:color="auto"/>
            <w:left w:val="none" w:sz="0" w:space="0" w:color="auto"/>
            <w:bottom w:val="none" w:sz="0" w:space="0" w:color="auto"/>
            <w:right w:val="none" w:sz="0" w:space="0" w:color="auto"/>
          </w:divBdr>
        </w:div>
        <w:div w:id="1781493138">
          <w:marLeft w:val="480"/>
          <w:marRight w:val="0"/>
          <w:marTop w:val="0"/>
          <w:marBottom w:val="0"/>
          <w:divBdr>
            <w:top w:val="none" w:sz="0" w:space="0" w:color="auto"/>
            <w:left w:val="none" w:sz="0" w:space="0" w:color="auto"/>
            <w:bottom w:val="none" w:sz="0" w:space="0" w:color="auto"/>
            <w:right w:val="none" w:sz="0" w:space="0" w:color="auto"/>
          </w:divBdr>
        </w:div>
        <w:div w:id="420031847">
          <w:marLeft w:val="480"/>
          <w:marRight w:val="0"/>
          <w:marTop w:val="0"/>
          <w:marBottom w:val="0"/>
          <w:divBdr>
            <w:top w:val="none" w:sz="0" w:space="0" w:color="auto"/>
            <w:left w:val="none" w:sz="0" w:space="0" w:color="auto"/>
            <w:bottom w:val="none" w:sz="0" w:space="0" w:color="auto"/>
            <w:right w:val="none" w:sz="0" w:space="0" w:color="auto"/>
          </w:divBdr>
        </w:div>
        <w:div w:id="1417287689">
          <w:marLeft w:val="480"/>
          <w:marRight w:val="0"/>
          <w:marTop w:val="0"/>
          <w:marBottom w:val="0"/>
          <w:divBdr>
            <w:top w:val="none" w:sz="0" w:space="0" w:color="auto"/>
            <w:left w:val="none" w:sz="0" w:space="0" w:color="auto"/>
            <w:bottom w:val="none" w:sz="0" w:space="0" w:color="auto"/>
            <w:right w:val="none" w:sz="0" w:space="0" w:color="auto"/>
          </w:divBdr>
        </w:div>
        <w:div w:id="369307472">
          <w:marLeft w:val="480"/>
          <w:marRight w:val="0"/>
          <w:marTop w:val="0"/>
          <w:marBottom w:val="0"/>
          <w:divBdr>
            <w:top w:val="none" w:sz="0" w:space="0" w:color="auto"/>
            <w:left w:val="none" w:sz="0" w:space="0" w:color="auto"/>
            <w:bottom w:val="none" w:sz="0" w:space="0" w:color="auto"/>
            <w:right w:val="none" w:sz="0" w:space="0" w:color="auto"/>
          </w:divBdr>
        </w:div>
        <w:div w:id="443160066">
          <w:marLeft w:val="480"/>
          <w:marRight w:val="0"/>
          <w:marTop w:val="0"/>
          <w:marBottom w:val="0"/>
          <w:divBdr>
            <w:top w:val="none" w:sz="0" w:space="0" w:color="auto"/>
            <w:left w:val="none" w:sz="0" w:space="0" w:color="auto"/>
            <w:bottom w:val="none" w:sz="0" w:space="0" w:color="auto"/>
            <w:right w:val="none" w:sz="0" w:space="0" w:color="auto"/>
          </w:divBdr>
        </w:div>
        <w:div w:id="1474524329">
          <w:marLeft w:val="480"/>
          <w:marRight w:val="0"/>
          <w:marTop w:val="0"/>
          <w:marBottom w:val="0"/>
          <w:divBdr>
            <w:top w:val="none" w:sz="0" w:space="0" w:color="auto"/>
            <w:left w:val="none" w:sz="0" w:space="0" w:color="auto"/>
            <w:bottom w:val="none" w:sz="0" w:space="0" w:color="auto"/>
            <w:right w:val="none" w:sz="0" w:space="0" w:color="auto"/>
          </w:divBdr>
        </w:div>
        <w:div w:id="638389575">
          <w:marLeft w:val="480"/>
          <w:marRight w:val="0"/>
          <w:marTop w:val="0"/>
          <w:marBottom w:val="0"/>
          <w:divBdr>
            <w:top w:val="none" w:sz="0" w:space="0" w:color="auto"/>
            <w:left w:val="none" w:sz="0" w:space="0" w:color="auto"/>
            <w:bottom w:val="none" w:sz="0" w:space="0" w:color="auto"/>
            <w:right w:val="none" w:sz="0" w:space="0" w:color="auto"/>
          </w:divBdr>
        </w:div>
        <w:div w:id="1522008532">
          <w:marLeft w:val="480"/>
          <w:marRight w:val="0"/>
          <w:marTop w:val="0"/>
          <w:marBottom w:val="0"/>
          <w:divBdr>
            <w:top w:val="none" w:sz="0" w:space="0" w:color="auto"/>
            <w:left w:val="none" w:sz="0" w:space="0" w:color="auto"/>
            <w:bottom w:val="none" w:sz="0" w:space="0" w:color="auto"/>
            <w:right w:val="none" w:sz="0" w:space="0" w:color="auto"/>
          </w:divBdr>
        </w:div>
        <w:div w:id="530455896">
          <w:marLeft w:val="480"/>
          <w:marRight w:val="0"/>
          <w:marTop w:val="0"/>
          <w:marBottom w:val="0"/>
          <w:divBdr>
            <w:top w:val="none" w:sz="0" w:space="0" w:color="auto"/>
            <w:left w:val="none" w:sz="0" w:space="0" w:color="auto"/>
            <w:bottom w:val="none" w:sz="0" w:space="0" w:color="auto"/>
            <w:right w:val="none" w:sz="0" w:space="0" w:color="auto"/>
          </w:divBdr>
        </w:div>
        <w:div w:id="1384790261">
          <w:marLeft w:val="480"/>
          <w:marRight w:val="0"/>
          <w:marTop w:val="0"/>
          <w:marBottom w:val="0"/>
          <w:divBdr>
            <w:top w:val="none" w:sz="0" w:space="0" w:color="auto"/>
            <w:left w:val="none" w:sz="0" w:space="0" w:color="auto"/>
            <w:bottom w:val="none" w:sz="0" w:space="0" w:color="auto"/>
            <w:right w:val="none" w:sz="0" w:space="0" w:color="auto"/>
          </w:divBdr>
        </w:div>
        <w:div w:id="908686272">
          <w:marLeft w:val="480"/>
          <w:marRight w:val="0"/>
          <w:marTop w:val="0"/>
          <w:marBottom w:val="0"/>
          <w:divBdr>
            <w:top w:val="none" w:sz="0" w:space="0" w:color="auto"/>
            <w:left w:val="none" w:sz="0" w:space="0" w:color="auto"/>
            <w:bottom w:val="none" w:sz="0" w:space="0" w:color="auto"/>
            <w:right w:val="none" w:sz="0" w:space="0" w:color="auto"/>
          </w:divBdr>
        </w:div>
        <w:div w:id="1164710134">
          <w:marLeft w:val="480"/>
          <w:marRight w:val="0"/>
          <w:marTop w:val="0"/>
          <w:marBottom w:val="0"/>
          <w:divBdr>
            <w:top w:val="none" w:sz="0" w:space="0" w:color="auto"/>
            <w:left w:val="none" w:sz="0" w:space="0" w:color="auto"/>
            <w:bottom w:val="none" w:sz="0" w:space="0" w:color="auto"/>
            <w:right w:val="none" w:sz="0" w:space="0" w:color="auto"/>
          </w:divBdr>
        </w:div>
        <w:div w:id="1038437446">
          <w:marLeft w:val="480"/>
          <w:marRight w:val="0"/>
          <w:marTop w:val="0"/>
          <w:marBottom w:val="0"/>
          <w:divBdr>
            <w:top w:val="none" w:sz="0" w:space="0" w:color="auto"/>
            <w:left w:val="none" w:sz="0" w:space="0" w:color="auto"/>
            <w:bottom w:val="none" w:sz="0" w:space="0" w:color="auto"/>
            <w:right w:val="none" w:sz="0" w:space="0" w:color="auto"/>
          </w:divBdr>
        </w:div>
        <w:div w:id="779646298">
          <w:marLeft w:val="480"/>
          <w:marRight w:val="0"/>
          <w:marTop w:val="0"/>
          <w:marBottom w:val="0"/>
          <w:divBdr>
            <w:top w:val="none" w:sz="0" w:space="0" w:color="auto"/>
            <w:left w:val="none" w:sz="0" w:space="0" w:color="auto"/>
            <w:bottom w:val="none" w:sz="0" w:space="0" w:color="auto"/>
            <w:right w:val="none" w:sz="0" w:space="0" w:color="auto"/>
          </w:divBdr>
        </w:div>
        <w:div w:id="874150147">
          <w:marLeft w:val="480"/>
          <w:marRight w:val="0"/>
          <w:marTop w:val="0"/>
          <w:marBottom w:val="0"/>
          <w:divBdr>
            <w:top w:val="none" w:sz="0" w:space="0" w:color="auto"/>
            <w:left w:val="none" w:sz="0" w:space="0" w:color="auto"/>
            <w:bottom w:val="none" w:sz="0" w:space="0" w:color="auto"/>
            <w:right w:val="none" w:sz="0" w:space="0" w:color="auto"/>
          </w:divBdr>
        </w:div>
        <w:div w:id="644506244">
          <w:marLeft w:val="480"/>
          <w:marRight w:val="0"/>
          <w:marTop w:val="0"/>
          <w:marBottom w:val="0"/>
          <w:divBdr>
            <w:top w:val="none" w:sz="0" w:space="0" w:color="auto"/>
            <w:left w:val="none" w:sz="0" w:space="0" w:color="auto"/>
            <w:bottom w:val="none" w:sz="0" w:space="0" w:color="auto"/>
            <w:right w:val="none" w:sz="0" w:space="0" w:color="auto"/>
          </w:divBdr>
        </w:div>
        <w:div w:id="2076538302">
          <w:marLeft w:val="480"/>
          <w:marRight w:val="0"/>
          <w:marTop w:val="0"/>
          <w:marBottom w:val="0"/>
          <w:divBdr>
            <w:top w:val="none" w:sz="0" w:space="0" w:color="auto"/>
            <w:left w:val="none" w:sz="0" w:space="0" w:color="auto"/>
            <w:bottom w:val="none" w:sz="0" w:space="0" w:color="auto"/>
            <w:right w:val="none" w:sz="0" w:space="0" w:color="auto"/>
          </w:divBdr>
        </w:div>
        <w:div w:id="313070977">
          <w:marLeft w:val="480"/>
          <w:marRight w:val="0"/>
          <w:marTop w:val="0"/>
          <w:marBottom w:val="0"/>
          <w:divBdr>
            <w:top w:val="none" w:sz="0" w:space="0" w:color="auto"/>
            <w:left w:val="none" w:sz="0" w:space="0" w:color="auto"/>
            <w:bottom w:val="none" w:sz="0" w:space="0" w:color="auto"/>
            <w:right w:val="none" w:sz="0" w:space="0" w:color="auto"/>
          </w:divBdr>
        </w:div>
        <w:div w:id="1929844234">
          <w:marLeft w:val="480"/>
          <w:marRight w:val="0"/>
          <w:marTop w:val="0"/>
          <w:marBottom w:val="0"/>
          <w:divBdr>
            <w:top w:val="none" w:sz="0" w:space="0" w:color="auto"/>
            <w:left w:val="none" w:sz="0" w:space="0" w:color="auto"/>
            <w:bottom w:val="none" w:sz="0" w:space="0" w:color="auto"/>
            <w:right w:val="none" w:sz="0" w:space="0" w:color="auto"/>
          </w:divBdr>
        </w:div>
        <w:div w:id="287586976">
          <w:marLeft w:val="480"/>
          <w:marRight w:val="0"/>
          <w:marTop w:val="0"/>
          <w:marBottom w:val="0"/>
          <w:divBdr>
            <w:top w:val="none" w:sz="0" w:space="0" w:color="auto"/>
            <w:left w:val="none" w:sz="0" w:space="0" w:color="auto"/>
            <w:bottom w:val="none" w:sz="0" w:space="0" w:color="auto"/>
            <w:right w:val="none" w:sz="0" w:space="0" w:color="auto"/>
          </w:divBdr>
        </w:div>
        <w:div w:id="594560162">
          <w:marLeft w:val="480"/>
          <w:marRight w:val="0"/>
          <w:marTop w:val="0"/>
          <w:marBottom w:val="0"/>
          <w:divBdr>
            <w:top w:val="none" w:sz="0" w:space="0" w:color="auto"/>
            <w:left w:val="none" w:sz="0" w:space="0" w:color="auto"/>
            <w:bottom w:val="none" w:sz="0" w:space="0" w:color="auto"/>
            <w:right w:val="none" w:sz="0" w:space="0" w:color="auto"/>
          </w:divBdr>
        </w:div>
        <w:div w:id="531849452">
          <w:marLeft w:val="480"/>
          <w:marRight w:val="0"/>
          <w:marTop w:val="0"/>
          <w:marBottom w:val="0"/>
          <w:divBdr>
            <w:top w:val="none" w:sz="0" w:space="0" w:color="auto"/>
            <w:left w:val="none" w:sz="0" w:space="0" w:color="auto"/>
            <w:bottom w:val="none" w:sz="0" w:space="0" w:color="auto"/>
            <w:right w:val="none" w:sz="0" w:space="0" w:color="auto"/>
          </w:divBdr>
        </w:div>
        <w:div w:id="1595092767">
          <w:marLeft w:val="480"/>
          <w:marRight w:val="0"/>
          <w:marTop w:val="0"/>
          <w:marBottom w:val="0"/>
          <w:divBdr>
            <w:top w:val="none" w:sz="0" w:space="0" w:color="auto"/>
            <w:left w:val="none" w:sz="0" w:space="0" w:color="auto"/>
            <w:bottom w:val="none" w:sz="0" w:space="0" w:color="auto"/>
            <w:right w:val="none" w:sz="0" w:space="0" w:color="auto"/>
          </w:divBdr>
        </w:div>
        <w:div w:id="1065226603">
          <w:marLeft w:val="480"/>
          <w:marRight w:val="0"/>
          <w:marTop w:val="0"/>
          <w:marBottom w:val="0"/>
          <w:divBdr>
            <w:top w:val="none" w:sz="0" w:space="0" w:color="auto"/>
            <w:left w:val="none" w:sz="0" w:space="0" w:color="auto"/>
            <w:bottom w:val="none" w:sz="0" w:space="0" w:color="auto"/>
            <w:right w:val="none" w:sz="0" w:space="0" w:color="auto"/>
          </w:divBdr>
        </w:div>
        <w:div w:id="1410301822">
          <w:marLeft w:val="480"/>
          <w:marRight w:val="0"/>
          <w:marTop w:val="0"/>
          <w:marBottom w:val="0"/>
          <w:divBdr>
            <w:top w:val="none" w:sz="0" w:space="0" w:color="auto"/>
            <w:left w:val="none" w:sz="0" w:space="0" w:color="auto"/>
            <w:bottom w:val="none" w:sz="0" w:space="0" w:color="auto"/>
            <w:right w:val="none" w:sz="0" w:space="0" w:color="auto"/>
          </w:divBdr>
        </w:div>
        <w:div w:id="1115826692">
          <w:marLeft w:val="480"/>
          <w:marRight w:val="0"/>
          <w:marTop w:val="0"/>
          <w:marBottom w:val="0"/>
          <w:divBdr>
            <w:top w:val="none" w:sz="0" w:space="0" w:color="auto"/>
            <w:left w:val="none" w:sz="0" w:space="0" w:color="auto"/>
            <w:bottom w:val="none" w:sz="0" w:space="0" w:color="auto"/>
            <w:right w:val="none" w:sz="0" w:space="0" w:color="auto"/>
          </w:divBdr>
        </w:div>
        <w:div w:id="1886943374">
          <w:marLeft w:val="480"/>
          <w:marRight w:val="0"/>
          <w:marTop w:val="0"/>
          <w:marBottom w:val="0"/>
          <w:divBdr>
            <w:top w:val="none" w:sz="0" w:space="0" w:color="auto"/>
            <w:left w:val="none" w:sz="0" w:space="0" w:color="auto"/>
            <w:bottom w:val="none" w:sz="0" w:space="0" w:color="auto"/>
            <w:right w:val="none" w:sz="0" w:space="0" w:color="auto"/>
          </w:divBdr>
        </w:div>
        <w:div w:id="331638927">
          <w:marLeft w:val="480"/>
          <w:marRight w:val="0"/>
          <w:marTop w:val="0"/>
          <w:marBottom w:val="0"/>
          <w:divBdr>
            <w:top w:val="none" w:sz="0" w:space="0" w:color="auto"/>
            <w:left w:val="none" w:sz="0" w:space="0" w:color="auto"/>
            <w:bottom w:val="none" w:sz="0" w:space="0" w:color="auto"/>
            <w:right w:val="none" w:sz="0" w:space="0" w:color="auto"/>
          </w:divBdr>
        </w:div>
      </w:divsChild>
    </w:div>
    <w:div w:id="1506163346">
      <w:bodyDiv w:val="1"/>
      <w:marLeft w:val="0"/>
      <w:marRight w:val="0"/>
      <w:marTop w:val="0"/>
      <w:marBottom w:val="0"/>
      <w:divBdr>
        <w:top w:val="none" w:sz="0" w:space="0" w:color="auto"/>
        <w:left w:val="none" w:sz="0" w:space="0" w:color="auto"/>
        <w:bottom w:val="none" w:sz="0" w:space="0" w:color="auto"/>
        <w:right w:val="none" w:sz="0" w:space="0" w:color="auto"/>
      </w:divBdr>
    </w:div>
    <w:div w:id="1522473605">
      <w:bodyDiv w:val="1"/>
      <w:marLeft w:val="0"/>
      <w:marRight w:val="0"/>
      <w:marTop w:val="0"/>
      <w:marBottom w:val="0"/>
      <w:divBdr>
        <w:top w:val="none" w:sz="0" w:space="0" w:color="auto"/>
        <w:left w:val="none" w:sz="0" w:space="0" w:color="auto"/>
        <w:bottom w:val="none" w:sz="0" w:space="0" w:color="auto"/>
        <w:right w:val="none" w:sz="0" w:space="0" w:color="auto"/>
      </w:divBdr>
      <w:divsChild>
        <w:div w:id="1763407887">
          <w:marLeft w:val="480"/>
          <w:marRight w:val="0"/>
          <w:marTop w:val="0"/>
          <w:marBottom w:val="0"/>
          <w:divBdr>
            <w:top w:val="none" w:sz="0" w:space="0" w:color="auto"/>
            <w:left w:val="none" w:sz="0" w:space="0" w:color="auto"/>
            <w:bottom w:val="none" w:sz="0" w:space="0" w:color="auto"/>
            <w:right w:val="none" w:sz="0" w:space="0" w:color="auto"/>
          </w:divBdr>
        </w:div>
        <w:div w:id="150215671">
          <w:marLeft w:val="480"/>
          <w:marRight w:val="0"/>
          <w:marTop w:val="0"/>
          <w:marBottom w:val="0"/>
          <w:divBdr>
            <w:top w:val="none" w:sz="0" w:space="0" w:color="auto"/>
            <w:left w:val="none" w:sz="0" w:space="0" w:color="auto"/>
            <w:bottom w:val="none" w:sz="0" w:space="0" w:color="auto"/>
            <w:right w:val="none" w:sz="0" w:space="0" w:color="auto"/>
          </w:divBdr>
        </w:div>
        <w:div w:id="1902599219">
          <w:marLeft w:val="480"/>
          <w:marRight w:val="0"/>
          <w:marTop w:val="0"/>
          <w:marBottom w:val="0"/>
          <w:divBdr>
            <w:top w:val="none" w:sz="0" w:space="0" w:color="auto"/>
            <w:left w:val="none" w:sz="0" w:space="0" w:color="auto"/>
            <w:bottom w:val="none" w:sz="0" w:space="0" w:color="auto"/>
            <w:right w:val="none" w:sz="0" w:space="0" w:color="auto"/>
          </w:divBdr>
        </w:div>
        <w:div w:id="826289693">
          <w:marLeft w:val="480"/>
          <w:marRight w:val="0"/>
          <w:marTop w:val="0"/>
          <w:marBottom w:val="0"/>
          <w:divBdr>
            <w:top w:val="none" w:sz="0" w:space="0" w:color="auto"/>
            <w:left w:val="none" w:sz="0" w:space="0" w:color="auto"/>
            <w:bottom w:val="none" w:sz="0" w:space="0" w:color="auto"/>
            <w:right w:val="none" w:sz="0" w:space="0" w:color="auto"/>
          </w:divBdr>
        </w:div>
        <w:div w:id="447702651">
          <w:marLeft w:val="480"/>
          <w:marRight w:val="0"/>
          <w:marTop w:val="0"/>
          <w:marBottom w:val="0"/>
          <w:divBdr>
            <w:top w:val="none" w:sz="0" w:space="0" w:color="auto"/>
            <w:left w:val="none" w:sz="0" w:space="0" w:color="auto"/>
            <w:bottom w:val="none" w:sz="0" w:space="0" w:color="auto"/>
            <w:right w:val="none" w:sz="0" w:space="0" w:color="auto"/>
          </w:divBdr>
        </w:div>
        <w:div w:id="302782424">
          <w:marLeft w:val="480"/>
          <w:marRight w:val="0"/>
          <w:marTop w:val="0"/>
          <w:marBottom w:val="0"/>
          <w:divBdr>
            <w:top w:val="none" w:sz="0" w:space="0" w:color="auto"/>
            <w:left w:val="none" w:sz="0" w:space="0" w:color="auto"/>
            <w:bottom w:val="none" w:sz="0" w:space="0" w:color="auto"/>
            <w:right w:val="none" w:sz="0" w:space="0" w:color="auto"/>
          </w:divBdr>
        </w:div>
        <w:div w:id="1213888520">
          <w:marLeft w:val="480"/>
          <w:marRight w:val="0"/>
          <w:marTop w:val="0"/>
          <w:marBottom w:val="0"/>
          <w:divBdr>
            <w:top w:val="none" w:sz="0" w:space="0" w:color="auto"/>
            <w:left w:val="none" w:sz="0" w:space="0" w:color="auto"/>
            <w:bottom w:val="none" w:sz="0" w:space="0" w:color="auto"/>
            <w:right w:val="none" w:sz="0" w:space="0" w:color="auto"/>
          </w:divBdr>
        </w:div>
        <w:div w:id="1746495032">
          <w:marLeft w:val="480"/>
          <w:marRight w:val="0"/>
          <w:marTop w:val="0"/>
          <w:marBottom w:val="0"/>
          <w:divBdr>
            <w:top w:val="none" w:sz="0" w:space="0" w:color="auto"/>
            <w:left w:val="none" w:sz="0" w:space="0" w:color="auto"/>
            <w:bottom w:val="none" w:sz="0" w:space="0" w:color="auto"/>
            <w:right w:val="none" w:sz="0" w:space="0" w:color="auto"/>
          </w:divBdr>
        </w:div>
        <w:div w:id="195430276">
          <w:marLeft w:val="480"/>
          <w:marRight w:val="0"/>
          <w:marTop w:val="0"/>
          <w:marBottom w:val="0"/>
          <w:divBdr>
            <w:top w:val="none" w:sz="0" w:space="0" w:color="auto"/>
            <w:left w:val="none" w:sz="0" w:space="0" w:color="auto"/>
            <w:bottom w:val="none" w:sz="0" w:space="0" w:color="auto"/>
            <w:right w:val="none" w:sz="0" w:space="0" w:color="auto"/>
          </w:divBdr>
        </w:div>
        <w:div w:id="1791242547">
          <w:marLeft w:val="480"/>
          <w:marRight w:val="0"/>
          <w:marTop w:val="0"/>
          <w:marBottom w:val="0"/>
          <w:divBdr>
            <w:top w:val="none" w:sz="0" w:space="0" w:color="auto"/>
            <w:left w:val="none" w:sz="0" w:space="0" w:color="auto"/>
            <w:bottom w:val="none" w:sz="0" w:space="0" w:color="auto"/>
            <w:right w:val="none" w:sz="0" w:space="0" w:color="auto"/>
          </w:divBdr>
        </w:div>
        <w:div w:id="343553398">
          <w:marLeft w:val="480"/>
          <w:marRight w:val="0"/>
          <w:marTop w:val="0"/>
          <w:marBottom w:val="0"/>
          <w:divBdr>
            <w:top w:val="none" w:sz="0" w:space="0" w:color="auto"/>
            <w:left w:val="none" w:sz="0" w:space="0" w:color="auto"/>
            <w:bottom w:val="none" w:sz="0" w:space="0" w:color="auto"/>
            <w:right w:val="none" w:sz="0" w:space="0" w:color="auto"/>
          </w:divBdr>
        </w:div>
        <w:div w:id="32852710">
          <w:marLeft w:val="480"/>
          <w:marRight w:val="0"/>
          <w:marTop w:val="0"/>
          <w:marBottom w:val="0"/>
          <w:divBdr>
            <w:top w:val="none" w:sz="0" w:space="0" w:color="auto"/>
            <w:left w:val="none" w:sz="0" w:space="0" w:color="auto"/>
            <w:bottom w:val="none" w:sz="0" w:space="0" w:color="auto"/>
            <w:right w:val="none" w:sz="0" w:space="0" w:color="auto"/>
          </w:divBdr>
        </w:div>
        <w:div w:id="2145075942">
          <w:marLeft w:val="480"/>
          <w:marRight w:val="0"/>
          <w:marTop w:val="0"/>
          <w:marBottom w:val="0"/>
          <w:divBdr>
            <w:top w:val="none" w:sz="0" w:space="0" w:color="auto"/>
            <w:left w:val="none" w:sz="0" w:space="0" w:color="auto"/>
            <w:bottom w:val="none" w:sz="0" w:space="0" w:color="auto"/>
            <w:right w:val="none" w:sz="0" w:space="0" w:color="auto"/>
          </w:divBdr>
        </w:div>
        <w:div w:id="69080249">
          <w:marLeft w:val="480"/>
          <w:marRight w:val="0"/>
          <w:marTop w:val="0"/>
          <w:marBottom w:val="0"/>
          <w:divBdr>
            <w:top w:val="none" w:sz="0" w:space="0" w:color="auto"/>
            <w:left w:val="none" w:sz="0" w:space="0" w:color="auto"/>
            <w:bottom w:val="none" w:sz="0" w:space="0" w:color="auto"/>
            <w:right w:val="none" w:sz="0" w:space="0" w:color="auto"/>
          </w:divBdr>
        </w:div>
        <w:div w:id="340010120">
          <w:marLeft w:val="480"/>
          <w:marRight w:val="0"/>
          <w:marTop w:val="0"/>
          <w:marBottom w:val="0"/>
          <w:divBdr>
            <w:top w:val="none" w:sz="0" w:space="0" w:color="auto"/>
            <w:left w:val="none" w:sz="0" w:space="0" w:color="auto"/>
            <w:bottom w:val="none" w:sz="0" w:space="0" w:color="auto"/>
            <w:right w:val="none" w:sz="0" w:space="0" w:color="auto"/>
          </w:divBdr>
        </w:div>
        <w:div w:id="2034379808">
          <w:marLeft w:val="480"/>
          <w:marRight w:val="0"/>
          <w:marTop w:val="0"/>
          <w:marBottom w:val="0"/>
          <w:divBdr>
            <w:top w:val="none" w:sz="0" w:space="0" w:color="auto"/>
            <w:left w:val="none" w:sz="0" w:space="0" w:color="auto"/>
            <w:bottom w:val="none" w:sz="0" w:space="0" w:color="auto"/>
            <w:right w:val="none" w:sz="0" w:space="0" w:color="auto"/>
          </w:divBdr>
        </w:div>
        <w:div w:id="1832522977">
          <w:marLeft w:val="480"/>
          <w:marRight w:val="0"/>
          <w:marTop w:val="0"/>
          <w:marBottom w:val="0"/>
          <w:divBdr>
            <w:top w:val="none" w:sz="0" w:space="0" w:color="auto"/>
            <w:left w:val="none" w:sz="0" w:space="0" w:color="auto"/>
            <w:bottom w:val="none" w:sz="0" w:space="0" w:color="auto"/>
            <w:right w:val="none" w:sz="0" w:space="0" w:color="auto"/>
          </w:divBdr>
        </w:div>
        <w:div w:id="93257770">
          <w:marLeft w:val="480"/>
          <w:marRight w:val="0"/>
          <w:marTop w:val="0"/>
          <w:marBottom w:val="0"/>
          <w:divBdr>
            <w:top w:val="none" w:sz="0" w:space="0" w:color="auto"/>
            <w:left w:val="none" w:sz="0" w:space="0" w:color="auto"/>
            <w:bottom w:val="none" w:sz="0" w:space="0" w:color="auto"/>
            <w:right w:val="none" w:sz="0" w:space="0" w:color="auto"/>
          </w:divBdr>
        </w:div>
        <w:div w:id="1562713241">
          <w:marLeft w:val="480"/>
          <w:marRight w:val="0"/>
          <w:marTop w:val="0"/>
          <w:marBottom w:val="0"/>
          <w:divBdr>
            <w:top w:val="none" w:sz="0" w:space="0" w:color="auto"/>
            <w:left w:val="none" w:sz="0" w:space="0" w:color="auto"/>
            <w:bottom w:val="none" w:sz="0" w:space="0" w:color="auto"/>
            <w:right w:val="none" w:sz="0" w:space="0" w:color="auto"/>
          </w:divBdr>
        </w:div>
        <w:div w:id="894967055">
          <w:marLeft w:val="480"/>
          <w:marRight w:val="0"/>
          <w:marTop w:val="0"/>
          <w:marBottom w:val="0"/>
          <w:divBdr>
            <w:top w:val="none" w:sz="0" w:space="0" w:color="auto"/>
            <w:left w:val="none" w:sz="0" w:space="0" w:color="auto"/>
            <w:bottom w:val="none" w:sz="0" w:space="0" w:color="auto"/>
            <w:right w:val="none" w:sz="0" w:space="0" w:color="auto"/>
          </w:divBdr>
        </w:div>
        <w:div w:id="1485969426">
          <w:marLeft w:val="480"/>
          <w:marRight w:val="0"/>
          <w:marTop w:val="0"/>
          <w:marBottom w:val="0"/>
          <w:divBdr>
            <w:top w:val="none" w:sz="0" w:space="0" w:color="auto"/>
            <w:left w:val="none" w:sz="0" w:space="0" w:color="auto"/>
            <w:bottom w:val="none" w:sz="0" w:space="0" w:color="auto"/>
            <w:right w:val="none" w:sz="0" w:space="0" w:color="auto"/>
          </w:divBdr>
        </w:div>
        <w:div w:id="144591779">
          <w:marLeft w:val="480"/>
          <w:marRight w:val="0"/>
          <w:marTop w:val="0"/>
          <w:marBottom w:val="0"/>
          <w:divBdr>
            <w:top w:val="none" w:sz="0" w:space="0" w:color="auto"/>
            <w:left w:val="none" w:sz="0" w:space="0" w:color="auto"/>
            <w:bottom w:val="none" w:sz="0" w:space="0" w:color="auto"/>
            <w:right w:val="none" w:sz="0" w:space="0" w:color="auto"/>
          </w:divBdr>
        </w:div>
        <w:div w:id="1352148894">
          <w:marLeft w:val="480"/>
          <w:marRight w:val="0"/>
          <w:marTop w:val="0"/>
          <w:marBottom w:val="0"/>
          <w:divBdr>
            <w:top w:val="none" w:sz="0" w:space="0" w:color="auto"/>
            <w:left w:val="none" w:sz="0" w:space="0" w:color="auto"/>
            <w:bottom w:val="none" w:sz="0" w:space="0" w:color="auto"/>
            <w:right w:val="none" w:sz="0" w:space="0" w:color="auto"/>
          </w:divBdr>
        </w:div>
        <w:div w:id="1799101410">
          <w:marLeft w:val="480"/>
          <w:marRight w:val="0"/>
          <w:marTop w:val="0"/>
          <w:marBottom w:val="0"/>
          <w:divBdr>
            <w:top w:val="none" w:sz="0" w:space="0" w:color="auto"/>
            <w:left w:val="none" w:sz="0" w:space="0" w:color="auto"/>
            <w:bottom w:val="none" w:sz="0" w:space="0" w:color="auto"/>
            <w:right w:val="none" w:sz="0" w:space="0" w:color="auto"/>
          </w:divBdr>
        </w:div>
        <w:div w:id="1055860101">
          <w:marLeft w:val="480"/>
          <w:marRight w:val="0"/>
          <w:marTop w:val="0"/>
          <w:marBottom w:val="0"/>
          <w:divBdr>
            <w:top w:val="none" w:sz="0" w:space="0" w:color="auto"/>
            <w:left w:val="none" w:sz="0" w:space="0" w:color="auto"/>
            <w:bottom w:val="none" w:sz="0" w:space="0" w:color="auto"/>
            <w:right w:val="none" w:sz="0" w:space="0" w:color="auto"/>
          </w:divBdr>
        </w:div>
        <w:div w:id="2141915380">
          <w:marLeft w:val="480"/>
          <w:marRight w:val="0"/>
          <w:marTop w:val="0"/>
          <w:marBottom w:val="0"/>
          <w:divBdr>
            <w:top w:val="none" w:sz="0" w:space="0" w:color="auto"/>
            <w:left w:val="none" w:sz="0" w:space="0" w:color="auto"/>
            <w:bottom w:val="none" w:sz="0" w:space="0" w:color="auto"/>
            <w:right w:val="none" w:sz="0" w:space="0" w:color="auto"/>
          </w:divBdr>
        </w:div>
        <w:div w:id="177473893">
          <w:marLeft w:val="480"/>
          <w:marRight w:val="0"/>
          <w:marTop w:val="0"/>
          <w:marBottom w:val="0"/>
          <w:divBdr>
            <w:top w:val="none" w:sz="0" w:space="0" w:color="auto"/>
            <w:left w:val="none" w:sz="0" w:space="0" w:color="auto"/>
            <w:bottom w:val="none" w:sz="0" w:space="0" w:color="auto"/>
            <w:right w:val="none" w:sz="0" w:space="0" w:color="auto"/>
          </w:divBdr>
        </w:div>
        <w:div w:id="35854959">
          <w:marLeft w:val="480"/>
          <w:marRight w:val="0"/>
          <w:marTop w:val="0"/>
          <w:marBottom w:val="0"/>
          <w:divBdr>
            <w:top w:val="none" w:sz="0" w:space="0" w:color="auto"/>
            <w:left w:val="none" w:sz="0" w:space="0" w:color="auto"/>
            <w:bottom w:val="none" w:sz="0" w:space="0" w:color="auto"/>
            <w:right w:val="none" w:sz="0" w:space="0" w:color="auto"/>
          </w:divBdr>
        </w:div>
        <w:div w:id="532378626">
          <w:marLeft w:val="480"/>
          <w:marRight w:val="0"/>
          <w:marTop w:val="0"/>
          <w:marBottom w:val="0"/>
          <w:divBdr>
            <w:top w:val="none" w:sz="0" w:space="0" w:color="auto"/>
            <w:left w:val="none" w:sz="0" w:space="0" w:color="auto"/>
            <w:bottom w:val="none" w:sz="0" w:space="0" w:color="auto"/>
            <w:right w:val="none" w:sz="0" w:space="0" w:color="auto"/>
          </w:divBdr>
        </w:div>
        <w:div w:id="257518306">
          <w:marLeft w:val="480"/>
          <w:marRight w:val="0"/>
          <w:marTop w:val="0"/>
          <w:marBottom w:val="0"/>
          <w:divBdr>
            <w:top w:val="none" w:sz="0" w:space="0" w:color="auto"/>
            <w:left w:val="none" w:sz="0" w:space="0" w:color="auto"/>
            <w:bottom w:val="none" w:sz="0" w:space="0" w:color="auto"/>
            <w:right w:val="none" w:sz="0" w:space="0" w:color="auto"/>
          </w:divBdr>
        </w:div>
        <w:div w:id="5987753">
          <w:marLeft w:val="480"/>
          <w:marRight w:val="0"/>
          <w:marTop w:val="0"/>
          <w:marBottom w:val="0"/>
          <w:divBdr>
            <w:top w:val="none" w:sz="0" w:space="0" w:color="auto"/>
            <w:left w:val="none" w:sz="0" w:space="0" w:color="auto"/>
            <w:bottom w:val="none" w:sz="0" w:space="0" w:color="auto"/>
            <w:right w:val="none" w:sz="0" w:space="0" w:color="auto"/>
          </w:divBdr>
        </w:div>
        <w:div w:id="1118839978">
          <w:marLeft w:val="480"/>
          <w:marRight w:val="0"/>
          <w:marTop w:val="0"/>
          <w:marBottom w:val="0"/>
          <w:divBdr>
            <w:top w:val="none" w:sz="0" w:space="0" w:color="auto"/>
            <w:left w:val="none" w:sz="0" w:space="0" w:color="auto"/>
            <w:bottom w:val="none" w:sz="0" w:space="0" w:color="auto"/>
            <w:right w:val="none" w:sz="0" w:space="0" w:color="auto"/>
          </w:divBdr>
        </w:div>
        <w:div w:id="513811298">
          <w:marLeft w:val="480"/>
          <w:marRight w:val="0"/>
          <w:marTop w:val="0"/>
          <w:marBottom w:val="0"/>
          <w:divBdr>
            <w:top w:val="none" w:sz="0" w:space="0" w:color="auto"/>
            <w:left w:val="none" w:sz="0" w:space="0" w:color="auto"/>
            <w:bottom w:val="none" w:sz="0" w:space="0" w:color="auto"/>
            <w:right w:val="none" w:sz="0" w:space="0" w:color="auto"/>
          </w:divBdr>
        </w:div>
        <w:div w:id="2077780453">
          <w:marLeft w:val="480"/>
          <w:marRight w:val="0"/>
          <w:marTop w:val="0"/>
          <w:marBottom w:val="0"/>
          <w:divBdr>
            <w:top w:val="none" w:sz="0" w:space="0" w:color="auto"/>
            <w:left w:val="none" w:sz="0" w:space="0" w:color="auto"/>
            <w:bottom w:val="none" w:sz="0" w:space="0" w:color="auto"/>
            <w:right w:val="none" w:sz="0" w:space="0" w:color="auto"/>
          </w:divBdr>
        </w:div>
        <w:div w:id="515507952">
          <w:marLeft w:val="480"/>
          <w:marRight w:val="0"/>
          <w:marTop w:val="0"/>
          <w:marBottom w:val="0"/>
          <w:divBdr>
            <w:top w:val="none" w:sz="0" w:space="0" w:color="auto"/>
            <w:left w:val="none" w:sz="0" w:space="0" w:color="auto"/>
            <w:bottom w:val="none" w:sz="0" w:space="0" w:color="auto"/>
            <w:right w:val="none" w:sz="0" w:space="0" w:color="auto"/>
          </w:divBdr>
        </w:div>
        <w:div w:id="758017571">
          <w:marLeft w:val="480"/>
          <w:marRight w:val="0"/>
          <w:marTop w:val="0"/>
          <w:marBottom w:val="0"/>
          <w:divBdr>
            <w:top w:val="none" w:sz="0" w:space="0" w:color="auto"/>
            <w:left w:val="none" w:sz="0" w:space="0" w:color="auto"/>
            <w:bottom w:val="none" w:sz="0" w:space="0" w:color="auto"/>
            <w:right w:val="none" w:sz="0" w:space="0" w:color="auto"/>
          </w:divBdr>
        </w:div>
        <w:div w:id="1519856500">
          <w:marLeft w:val="480"/>
          <w:marRight w:val="0"/>
          <w:marTop w:val="0"/>
          <w:marBottom w:val="0"/>
          <w:divBdr>
            <w:top w:val="none" w:sz="0" w:space="0" w:color="auto"/>
            <w:left w:val="none" w:sz="0" w:space="0" w:color="auto"/>
            <w:bottom w:val="none" w:sz="0" w:space="0" w:color="auto"/>
            <w:right w:val="none" w:sz="0" w:space="0" w:color="auto"/>
          </w:divBdr>
        </w:div>
        <w:div w:id="61801942">
          <w:marLeft w:val="480"/>
          <w:marRight w:val="0"/>
          <w:marTop w:val="0"/>
          <w:marBottom w:val="0"/>
          <w:divBdr>
            <w:top w:val="none" w:sz="0" w:space="0" w:color="auto"/>
            <w:left w:val="none" w:sz="0" w:space="0" w:color="auto"/>
            <w:bottom w:val="none" w:sz="0" w:space="0" w:color="auto"/>
            <w:right w:val="none" w:sz="0" w:space="0" w:color="auto"/>
          </w:divBdr>
        </w:div>
        <w:div w:id="1919436987">
          <w:marLeft w:val="480"/>
          <w:marRight w:val="0"/>
          <w:marTop w:val="0"/>
          <w:marBottom w:val="0"/>
          <w:divBdr>
            <w:top w:val="none" w:sz="0" w:space="0" w:color="auto"/>
            <w:left w:val="none" w:sz="0" w:space="0" w:color="auto"/>
            <w:bottom w:val="none" w:sz="0" w:space="0" w:color="auto"/>
            <w:right w:val="none" w:sz="0" w:space="0" w:color="auto"/>
          </w:divBdr>
        </w:div>
        <w:div w:id="1191727802">
          <w:marLeft w:val="480"/>
          <w:marRight w:val="0"/>
          <w:marTop w:val="0"/>
          <w:marBottom w:val="0"/>
          <w:divBdr>
            <w:top w:val="none" w:sz="0" w:space="0" w:color="auto"/>
            <w:left w:val="none" w:sz="0" w:space="0" w:color="auto"/>
            <w:bottom w:val="none" w:sz="0" w:space="0" w:color="auto"/>
            <w:right w:val="none" w:sz="0" w:space="0" w:color="auto"/>
          </w:divBdr>
        </w:div>
        <w:div w:id="997727940">
          <w:marLeft w:val="480"/>
          <w:marRight w:val="0"/>
          <w:marTop w:val="0"/>
          <w:marBottom w:val="0"/>
          <w:divBdr>
            <w:top w:val="none" w:sz="0" w:space="0" w:color="auto"/>
            <w:left w:val="none" w:sz="0" w:space="0" w:color="auto"/>
            <w:bottom w:val="none" w:sz="0" w:space="0" w:color="auto"/>
            <w:right w:val="none" w:sz="0" w:space="0" w:color="auto"/>
          </w:divBdr>
        </w:div>
        <w:div w:id="1608192349">
          <w:marLeft w:val="480"/>
          <w:marRight w:val="0"/>
          <w:marTop w:val="0"/>
          <w:marBottom w:val="0"/>
          <w:divBdr>
            <w:top w:val="none" w:sz="0" w:space="0" w:color="auto"/>
            <w:left w:val="none" w:sz="0" w:space="0" w:color="auto"/>
            <w:bottom w:val="none" w:sz="0" w:space="0" w:color="auto"/>
            <w:right w:val="none" w:sz="0" w:space="0" w:color="auto"/>
          </w:divBdr>
        </w:div>
        <w:div w:id="547886672">
          <w:marLeft w:val="480"/>
          <w:marRight w:val="0"/>
          <w:marTop w:val="0"/>
          <w:marBottom w:val="0"/>
          <w:divBdr>
            <w:top w:val="none" w:sz="0" w:space="0" w:color="auto"/>
            <w:left w:val="none" w:sz="0" w:space="0" w:color="auto"/>
            <w:bottom w:val="none" w:sz="0" w:space="0" w:color="auto"/>
            <w:right w:val="none" w:sz="0" w:space="0" w:color="auto"/>
          </w:divBdr>
        </w:div>
        <w:div w:id="106587172">
          <w:marLeft w:val="480"/>
          <w:marRight w:val="0"/>
          <w:marTop w:val="0"/>
          <w:marBottom w:val="0"/>
          <w:divBdr>
            <w:top w:val="none" w:sz="0" w:space="0" w:color="auto"/>
            <w:left w:val="none" w:sz="0" w:space="0" w:color="auto"/>
            <w:bottom w:val="none" w:sz="0" w:space="0" w:color="auto"/>
            <w:right w:val="none" w:sz="0" w:space="0" w:color="auto"/>
          </w:divBdr>
        </w:div>
        <w:div w:id="1660113707">
          <w:marLeft w:val="480"/>
          <w:marRight w:val="0"/>
          <w:marTop w:val="0"/>
          <w:marBottom w:val="0"/>
          <w:divBdr>
            <w:top w:val="none" w:sz="0" w:space="0" w:color="auto"/>
            <w:left w:val="none" w:sz="0" w:space="0" w:color="auto"/>
            <w:bottom w:val="none" w:sz="0" w:space="0" w:color="auto"/>
            <w:right w:val="none" w:sz="0" w:space="0" w:color="auto"/>
          </w:divBdr>
        </w:div>
        <w:div w:id="1094865758">
          <w:marLeft w:val="480"/>
          <w:marRight w:val="0"/>
          <w:marTop w:val="0"/>
          <w:marBottom w:val="0"/>
          <w:divBdr>
            <w:top w:val="none" w:sz="0" w:space="0" w:color="auto"/>
            <w:left w:val="none" w:sz="0" w:space="0" w:color="auto"/>
            <w:bottom w:val="none" w:sz="0" w:space="0" w:color="auto"/>
            <w:right w:val="none" w:sz="0" w:space="0" w:color="auto"/>
          </w:divBdr>
        </w:div>
        <w:div w:id="1712194283">
          <w:marLeft w:val="480"/>
          <w:marRight w:val="0"/>
          <w:marTop w:val="0"/>
          <w:marBottom w:val="0"/>
          <w:divBdr>
            <w:top w:val="none" w:sz="0" w:space="0" w:color="auto"/>
            <w:left w:val="none" w:sz="0" w:space="0" w:color="auto"/>
            <w:bottom w:val="none" w:sz="0" w:space="0" w:color="auto"/>
            <w:right w:val="none" w:sz="0" w:space="0" w:color="auto"/>
          </w:divBdr>
        </w:div>
        <w:div w:id="2093886862">
          <w:marLeft w:val="480"/>
          <w:marRight w:val="0"/>
          <w:marTop w:val="0"/>
          <w:marBottom w:val="0"/>
          <w:divBdr>
            <w:top w:val="none" w:sz="0" w:space="0" w:color="auto"/>
            <w:left w:val="none" w:sz="0" w:space="0" w:color="auto"/>
            <w:bottom w:val="none" w:sz="0" w:space="0" w:color="auto"/>
            <w:right w:val="none" w:sz="0" w:space="0" w:color="auto"/>
          </w:divBdr>
        </w:div>
        <w:div w:id="1069621315">
          <w:marLeft w:val="480"/>
          <w:marRight w:val="0"/>
          <w:marTop w:val="0"/>
          <w:marBottom w:val="0"/>
          <w:divBdr>
            <w:top w:val="none" w:sz="0" w:space="0" w:color="auto"/>
            <w:left w:val="none" w:sz="0" w:space="0" w:color="auto"/>
            <w:bottom w:val="none" w:sz="0" w:space="0" w:color="auto"/>
            <w:right w:val="none" w:sz="0" w:space="0" w:color="auto"/>
          </w:divBdr>
        </w:div>
        <w:div w:id="1151213929">
          <w:marLeft w:val="480"/>
          <w:marRight w:val="0"/>
          <w:marTop w:val="0"/>
          <w:marBottom w:val="0"/>
          <w:divBdr>
            <w:top w:val="none" w:sz="0" w:space="0" w:color="auto"/>
            <w:left w:val="none" w:sz="0" w:space="0" w:color="auto"/>
            <w:bottom w:val="none" w:sz="0" w:space="0" w:color="auto"/>
            <w:right w:val="none" w:sz="0" w:space="0" w:color="auto"/>
          </w:divBdr>
        </w:div>
        <w:div w:id="1056733858">
          <w:marLeft w:val="480"/>
          <w:marRight w:val="0"/>
          <w:marTop w:val="0"/>
          <w:marBottom w:val="0"/>
          <w:divBdr>
            <w:top w:val="none" w:sz="0" w:space="0" w:color="auto"/>
            <w:left w:val="none" w:sz="0" w:space="0" w:color="auto"/>
            <w:bottom w:val="none" w:sz="0" w:space="0" w:color="auto"/>
            <w:right w:val="none" w:sz="0" w:space="0" w:color="auto"/>
          </w:divBdr>
        </w:div>
        <w:div w:id="1048412115">
          <w:marLeft w:val="480"/>
          <w:marRight w:val="0"/>
          <w:marTop w:val="0"/>
          <w:marBottom w:val="0"/>
          <w:divBdr>
            <w:top w:val="none" w:sz="0" w:space="0" w:color="auto"/>
            <w:left w:val="none" w:sz="0" w:space="0" w:color="auto"/>
            <w:bottom w:val="none" w:sz="0" w:space="0" w:color="auto"/>
            <w:right w:val="none" w:sz="0" w:space="0" w:color="auto"/>
          </w:divBdr>
        </w:div>
        <w:div w:id="2086028284">
          <w:marLeft w:val="480"/>
          <w:marRight w:val="0"/>
          <w:marTop w:val="0"/>
          <w:marBottom w:val="0"/>
          <w:divBdr>
            <w:top w:val="none" w:sz="0" w:space="0" w:color="auto"/>
            <w:left w:val="none" w:sz="0" w:space="0" w:color="auto"/>
            <w:bottom w:val="none" w:sz="0" w:space="0" w:color="auto"/>
            <w:right w:val="none" w:sz="0" w:space="0" w:color="auto"/>
          </w:divBdr>
        </w:div>
        <w:div w:id="1080760750">
          <w:marLeft w:val="480"/>
          <w:marRight w:val="0"/>
          <w:marTop w:val="0"/>
          <w:marBottom w:val="0"/>
          <w:divBdr>
            <w:top w:val="none" w:sz="0" w:space="0" w:color="auto"/>
            <w:left w:val="none" w:sz="0" w:space="0" w:color="auto"/>
            <w:bottom w:val="none" w:sz="0" w:space="0" w:color="auto"/>
            <w:right w:val="none" w:sz="0" w:space="0" w:color="auto"/>
          </w:divBdr>
        </w:div>
        <w:div w:id="1248921993">
          <w:marLeft w:val="480"/>
          <w:marRight w:val="0"/>
          <w:marTop w:val="0"/>
          <w:marBottom w:val="0"/>
          <w:divBdr>
            <w:top w:val="none" w:sz="0" w:space="0" w:color="auto"/>
            <w:left w:val="none" w:sz="0" w:space="0" w:color="auto"/>
            <w:bottom w:val="none" w:sz="0" w:space="0" w:color="auto"/>
            <w:right w:val="none" w:sz="0" w:space="0" w:color="auto"/>
          </w:divBdr>
        </w:div>
      </w:divsChild>
    </w:div>
    <w:div w:id="1524593562">
      <w:bodyDiv w:val="1"/>
      <w:marLeft w:val="0"/>
      <w:marRight w:val="0"/>
      <w:marTop w:val="0"/>
      <w:marBottom w:val="0"/>
      <w:divBdr>
        <w:top w:val="none" w:sz="0" w:space="0" w:color="auto"/>
        <w:left w:val="none" w:sz="0" w:space="0" w:color="auto"/>
        <w:bottom w:val="none" w:sz="0" w:space="0" w:color="auto"/>
        <w:right w:val="none" w:sz="0" w:space="0" w:color="auto"/>
      </w:divBdr>
    </w:div>
    <w:div w:id="1529484639">
      <w:bodyDiv w:val="1"/>
      <w:marLeft w:val="0"/>
      <w:marRight w:val="0"/>
      <w:marTop w:val="0"/>
      <w:marBottom w:val="0"/>
      <w:divBdr>
        <w:top w:val="none" w:sz="0" w:space="0" w:color="auto"/>
        <w:left w:val="none" w:sz="0" w:space="0" w:color="auto"/>
        <w:bottom w:val="none" w:sz="0" w:space="0" w:color="auto"/>
        <w:right w:val="none" w:sz="0" w:space="0" w:color="auto"/>
      </w:divBdr>
      <w:divsChild>
        <w:div w:id="852377866">
          <w:marLeft w:val="480"/>
          <w:marRight w:val="0"/>
          <w:marTop w:val="0"/>
          <w:marBottom w:val="0"/>
          <w:divBdr>
            <w:top w:val="none" w:sz="0" w:space="0" w:color="auto"/>
            <w:left w:val="none" w:sz="0" w:space="0" w:color="auto"/>
            <w:bottom w:val="none" w:sz="0" w:space="0" w:color="auto"/>
            <w:right w:val="none" w:sz="0" w:space="0" w:color="auto"/>
          </w:divBdr>
        </w:div>
        <w:div w:id="1126194956">
          <w:marLeft w:val="480"/>
          <w:marRight w:val="0"/>
          <w:marTop w:val="0"/>
          <w:marBottom w:val="0"/>
          <w:divBdr>
            <w:top w:val="none" w:sz="0" w:space="0" w:color="auto"/>
            <w:left w:val="none" w:sz="0" w:space="0" w:color="auto"/>
            <w:bottom w:val="none" w:sz="0" w:space="0" w:color="auto"/>
            <w:right w:val="none" w:sz="0" w:space="0" w:color="auto"/>
          </w:divBdr>
        </w:div>
        <w:div w:id="69667279">
          <w:marLeft w:val="480"/>
          <w:marRight w:val="0"/>
          <w:marTop w:val="0"/>
          <w:marBottom w:val="0"/>
          <w:divBdr>
            <w:top w:val="none" w:sz="0" w:space="0" w:color="auto"/>
            <w:left w:val="none" w:sz="0" w:space="0" w:color="auto"/>
            <w:bottom w:val="none" w:sz="0" w:space="0" w:color="auto"/>
            <w:right w:val="none" w:sz="0" w:space="0" w:color="auto"/>
          </w:divBdr>
        </w:div>
        <w:div w:id="1375274306">
          <w:marLeft w:val="480"/>
          <w:marRight w:val="0"/>
          <w:marTop w:val="0"/>
          <w:marBottom w:val="0"/>
          <w:divBdr>
            <w:top w:val="none" w:sz="0" w:space="0" w:color="auto"/>
            <w:left w:val="none" w:sz="0" w:space="0" w:color="auto"/>
            <w:bottom w:val="none" w:sz="0" w:space="0" w:color="auto"/>
            <w:right w:val="none" w:sz="0" w:space="0" w:color="auto"/>
          </w:divBdr>
        </w:div>
        <w:div w:id="1269505513">
          <w:marLeft w:val="480"/>
          <w:marRight w:val="0"/>
          <w:marTop w:val="0"/>
          <w:marBottom w:val="0"/>
          <w:divBdr>
            <w:top w:val="none" w:sz="0" w:space="0" w:color="auto"/>
            <w:left w:val="none" w:sz="0" w:space="0" w:color="auto"/>
            <w:bottom w:val="none" w:sz="0" w:space="0" w:color="auto"/>
            <w:right w:val="none" w:sz="0" w:space="0" w:color="auto"/>
          </w:divBdr>
        </w:div>
        <w:div w:id="2050179746">
          <w:marLeft w:val="480"/>
          <w:marRight w:val="0"/>
          <w:marTop w:val="0"/>
          <w:marBottom w:val="0"/>
          <w:divBdr>
            <w:top w:val="none" w:sz="0" w:space="0" w:color="auto"/>
            <w:left w:val="none" w:sz="0" w:space="0" w:color="auto"/>
            <w:bottom w:val="none" w:sz="0" w:space="0" w:color="auto"/>
            <w:right w:val="none" w:sz="0" w:space="0" w:color="auto"/>
          </w:divBdr>
        </w:div>
        <w:div w:id="1350906950">
          <w:marLeft w:val="480"/>
          <w:marRight w:val="0"/>
          <w:marTop w:val="0"/>
          <w:marBottom w:val="0"/>
          <w:divBdr>
            <w:top w:val="none" w:sz="0" w:space="0" w:color="auto"/>
            <w:left w:val="none" w:sz="0" w:space="0" w:color="auto"/>
            <w:bottom w:val="none" w:sz="0" w:space="0" w:color="auto"/>
            <w:right w:val="none" w:sz="0" w:space="0" w:color="auto"/>
          </w:divBdr>
        </w:div>
        <w:div w:id="1736196731">
          <w:marLeft w:val="480"/>
          <w:marRight w:val="0"/>
          <w:marTop w:val="0"/>
          <w:marBottom w:val="0"/>
          <w:divBdr>
            <w:top w:val="none" w:sz="0" w:space="0" w:color="auto"/>
            <w:left w:val="none" w:sz="0" w:space="0" w:color="auto"/>
            <w:bottom w:val="none" w:sz="0" w:space="0" w:color="auto"/>
            <w:right w:val="none" w:sz="0" w:space="0" w:color="auto"/>
          </w:divBdr>
        </w:div>
        <w:div w:id="265888885">
          <w:marLeft w:val="480"/>
          <w:marRight w:val="0"/>
          <w:marTop w:val="0"/>
          <w:marBottom w:val="0"/>
          <w:divBdr>
            <w:top w:val="none" w:sz="0" w:space="0" w:color="auto"/>
            <w:left w:val="none" w:sz="0" w:space="0" w:color="auto"/>
            <w:bottom w:val="none" w:sz="0" w:space="0" w:color="auto"/>
            <w:right w:val="none" w:sz="0" w:space="0" w:color="auto"/>
          </w:divBdr>
        </w:div>
        <w:div w:id="617180642">
          <w:marLeft w:val="480"/>
          <w:marRight w:val="0"/>
          <w:marTop w:val="0"/>
          <w:marBottom w:val="0"/>
          <w:divBdr>
            <w:top w:val="none" w:sz="0" w:space="0" w:color="auto"/>
            <w:left w:val="none" w:sz="0" w:space="0" w:color="auto"/>
            <w:bottom w:val="none" w:sz="0" w:space="0" w:color="auto"/>
            <w:right w:val="none" w:sz="0" w:space="0" w:color="auto"/>
          </w:divBdr>
        </w:div>
        <w:div w:id="522747644">
          <w:marLeft w:val="480"/>
          <w:marRight w:val="0"/>
          <w:marTop w:val="0"/>
          <w:marBottom w:val="0"/>
          <w:divBdr>
            <w:top w:val="none" w:sz="0" w:space="0" w:color="auto"/>
            <w:left w:val="none" w:sz="0" w:space="0" w:color="auto"/>
            <w:bottom w:val="none" w:sz="0" w:space="0" w:color="auto"/>
            <w:right w:val="none" w:sz="0" w:space="0" w:color="auto"/>
          </w:divBdr>
        </w:div>
        <w:div w:id="1081826711">
          <w:marLeft w:val="480"/>
          <w:marRight w:val="0"/>
          <w:marTop w:val="0"/>
          <w:marBottom w:val="0"/>
          <w:divBdr>
            <w:top w:val="none" w:sz="0" w:space="0" w:color="auto"/>
            <w:left w:val="none" w:sz="0" w:space="0" w:color="auto"/>
            <w:bottom w:val="none" w:sz="0" w:space="0" w:color="auto"/>
            <w:right w:val="none" w:sz="0" w:space="0" w:color="auto"/>
          </w:divBdr>
        </w:div>
        <w:div w:id="204950047">
          <w:marLeft w:val="480"/>
          <w:marRight w:val="0"/>
          <w:marTop w:val="0"/>
          <w:marBottom w:val="0"/>
          <w:divBdr>
            <w:top w:val="none" w:sz="0" w:space="0" w:color="auto"/>
            <w:left w:val="none" w:sz="0" w:space="0" w:color="auto"/>
            <w:bottom w:val="none" w:sz="0" w:space="0" w:color="auto"/>
            <w:right w:val="none" w:sz="0" w:space="0" w:color="auto"/>
          </w:divBdr>
        </w:div>
        <w:div w:id="866403916">
          <w:marLeft w:val="480"/>
          <w:marRight w:val="0"/>
          <w:marTop w:val="0"/>
          <w:marBottom w:val="0"/>
          <w:divBdr>
            <w:top w:val="none" w:sz="0" w:space="0" w:color="auto"/>
            <w:left w:val="none" w:sz="0" w:space="0" w:color="auto"/>
            <w:bottom w:val="none" w:sz="0" w:space="0" w:color="auto"/>
            <w:right w:val="none" w:sz="0" w:space="0" w:color="auto"/>
          </w:divBdr>
        </w:div>
        <w:div w:id="1966306952">
          <w:marLeft w:val="480"/>
          <w:marRight w:val="0"/>
          <w:marTop w:val="0"/>
          <w:marBottom w:val="0"/>
          <w:divBdr>
            <w:top w:val="none" w:sz="0" w:space="0" w:color="auto"/>
            <w:left w:val="none" w:sz="0" w:space="0" w:color="auto"/>
            <w:bottom w:val="none" w:sz="0" w:space="0" w:color="auto"/>
            <w:right w:val="none" w:sz="0" w:space="0" w:color="auto"/>
          </w:divBdr>
        </w:div>
        <w:div w:id="2022510639">
          <w:marLeft w:val="480"/>
          <w:marRight w:val="0"/>
          <w:marTop w:val="0"/>
          <w:marBottom w:val="0"/>
          <w:divBdr>
            <w:top w:val="none" w:sz="0" w:space="0" w:color="auto"/>
            <w:left w:val="none" w:sz="0" w:space="0" w:color="auto"/>
            <w:bottom w:val="none" w:sz="0" w:space="0" w:color="auto"/>
            <w:right w:val="none" w:sz="0" w:space="0" w:color="auto"/>
          </w:divBdr>
        </w:div>
        <w:div w:id="2045982652">
          <w:marLeft w:val="480"/>
          <w:marRight w:val="0"/>
          <w:marTop w:val="0"/>
          <w:marBottom w:val="0"/>
          <w:divBdr>
            <w:top w:val="none" w:sz="0" w:space="0" w:color="auto"/>
            <w:left w:val="none" w:sz="0" w:space="0" w:color="auto"/>
            <w:bottom w:val="none" w:sz="0" w:space="0" w:color="auto"/>
            <w:right w:val="none" w:sz="0" w:space="0" w:color="auto"/>
          </w:divBdr>
        </w:div>
        <w:div w:id="1338773398">
          <w:marLeft w:val="480"/>
          <w:marRight w:val="0"/>
          <w:marTop w:val="0"/>
          <w:marBottom w:val="0"/>
          <w:divBdr>
            <w:top w:val="none" w:sz="0" w:space="0" w:color="auto"/>
            <w:left w:val="none" w:sz="0" w:space="0" w:color="auto"/>
            <w:bottom w:val="none" w:sz="0" w:space="0" w:color="auto"/>
            <w:right w:val="none" w:sz="0" w:space="0" w:color="auto"/>
          </w:divBdr>
        </w:div>
        <w:div w:id="64375087">
          <w:marLeft w:val="480"/>
          <w:marRight w:val="0"/>
          <w:marTop w:val="0"/>
          <w:marBottom w:val="0"/>
          <w:divBdr>
            <w:top w:val="none" w:sz="0" w:space="0" w:color="auto"/>
            <w:left w:val="none" w:sz="0" w:space="0" w:color="auto"/>
            <w:bottom w:val="none" w:sz="0" w:space="0" w:color="auto"/>
            <w:right w:val="none" w:sz="0" w:space="0" w:color="auto"/>
          </w:divBdr>
        </w:div>
        <w:div w:id="687877750">
          <w:marLeft w:val="480"/>
          <w:marRight w:val="0"/>
          <w:marTop w:val="0"/>
          <w:marBottom w:val="0"/>
          <w:divBdr>
            <w:top w:val="none" w:sz="0" w:space="0" w:color="auto"/>
            <w:left w:val="none" w:sz="0" w:space="0" w:color="auto"/>
            <w:bottom w:val="none" w:sz="0" w:space="0" w:color="auto"/>
            <w:right w:val="none" w:sz="0" w:space="0" w:color="auto"/>
          </w:divBdr>
        </w:div>
        <w:div w:id="2124375193">
          <w:marLeft w:val="480"/>
          <w:marRight w:val="0"/>
          <w:marTop w:val="0"/>
          <w:marBottom w:val="0"/>
          <w:divBdr>
            <w:top w:val="none" w:sz="0" w:space="0" w:color="auto"/>
            <w:left w:val="none" w:sz="0" w:space="0" w:color="auto"/>
            <w:bottom w:val="none" w:sz="0" w:space="0" w:color="auto"/>
            <w:right w:val="none" w:sz="0" w:space="0" w:color="auto"/>
          </w:divBdr>
        </w:div>
        <w:div w:id="2032485851">
          <w:marLeft w:val="480"/>
          <w:marRight w:val="0"/>
          <w:marTop w:val="0"/>
          <w:marBottom w:val="0"/>
          <w:divBdr>
            <w:top w:val="none" w:sz="0" w:space="0" w:color="auto"/>
            <w:left w:val="none" w:sz="0" w:space="0" w:color="auto"/>
            <w:bottom w:val="none" w:sz="0" w:space="0" w:color="auto"/>
            <w:right w:val="none" w:sz="0" w:space="0" w:color="auto"/>
          </w:divBdr>
        </w:div>
        <w:div w:id="1893077571">
          <w:marLeft w:val="480"/>
          <w:marRight w:val="0"/>
          <w:marTop w:val="0"/>
          <w:marBottom w:val="0"/>
          <w:divBdr>
            <w:top w:val="none" w:sz="0" w:space="0" w:color="auto"/>
            <w:left w:val="none" w:sz="0" w:space="0" w:color="auto"/>
            <w:bottom w:val="none" w:sz="0" w:space="0" w:color="auto"/>
            <w:right w:val="none" w:sz="0" w:space="0" w:color="auto"/>
          </w:divBdr>
        </w:div>
        <w:div w:id="609703883">
          <w:marLeft w:val="480"/>
          <w:marRight w:val="0"/>
          <w:marTop w:val="0"/>
          <w:marBottom w:val="0"/>
          <w:divBdr>
            <w:top w:val="none" w:sz="0" w:space="0" w:color="auto"/>
            <w:left w:val="none" w:sz="0" w:space="0" w:color="auto"/>
            <w:bottom w:val="none" w:sz="0" w:space="0" w:color="auto"/>
            <w:right w:val="none" w:sz="0" w:space="0" w:color="auto"/>
          </w:divBdr>
        </w:div>
        <w:div w:id="600920954">
          <w:marLeft w:val="480"/>
          <w:marRight w:val="0"/>
          <w:marTop w:val="0"/>
          <w:marBottom w:val="0"/>
          <w:divBdr>
            <w:top w:val="none" w:sz="0" w:space="0" w:color="auto"/>
            <w:left w:val="none" w:sz="0" w:space="0" w:color="auto"/>
            <w:bottom w:val="none" w:sz="0" w:space="0" w:color="auto"/>
            <w:right w:val="none" w:sz="0" w:space="0" w:color="auto"/>
          </w:divBdr>
        </w:div>
        <w:div w:id="100800740">
          <w:marLeft w:val="480"/>
          <w:marRight w:val="0"/>
          <w:marTop w:val="0"/>
          <w:marBottom w:val="0"/>
          <w:divBdr>
            <w:top w:val="none" w:sz="0" w:space="0" w:color="auto"/>
            <w:left w:val="none" w:sz="0" w:space="0" w:color="auto"/>
            <w:bottom w:val="none" w:sz="0" w:space="0" w:color="auto"/>
            <w:right w:val="none" w:sz="0" w:space="0" w:color="auto"/>
          </w:divBdr>
        </w:div>
        <w:div w:id="2053649349">
          <w:marLeft w:val="480"/>
          <w:marRight w:val="0"/>
          <w:marTop w:val="0"/>
          <w:marBottom w:val="0"/>
          <w:divBdr>
            <w:top w:val="none" w:sz="0" w:space="0" w:color="auto"/>
            <w:left w:val="none" w:sz="0" w:space="0" w:color="auto"/>
            <w:bottom w:val="none" w:sz="0" w:space="0" w:color="auto"/>
            <w:right w:val="none" w:sz="0" w:space="0" w:color="auto"/>
          </w:divBdr>
        </w:div>
        <w:div w:id="710306391">
          <w:marLeft w:val="480"/>
          <w:marRight w:val="0"/>
          <w:marTop w:val="0"/>
          <w:marBottom w:val="0"/>
          <w:divBdr>
            <w:top w:val="none" w:sz="0" w:space="0" w:color="auto"/>
            <w:left w:val="none" w:sz="0" w:space="0" w:color="auto"/>
            <w:bottom w:val="none" w:sz="0" w:space="0" w:color="auto"/>
            <w:right w:val="none" w:sz="0" w:space="0" w:color="auto"/>
          </w:divBdr>
        </w:div>
        <w:div w:id="924189695">
          <w:marLeft w:val="480"/>
          <w:marRight w:val="0"/>
          <w:marTop w:val="0"/>
          <w:marBottom w:val="0"/>
          <w:divBdr>
            <w:top w:val="none" w:sz="0" w:space="0" w:color="auto"/>
            <w:left w:val="none" w:sz="0" w:space="0" w:color="auto"/>
            <w:bottom w:val="none" w:sz="0" w:space="0" w:color="auto"/>
            <w:right w:val="none" w:sz="0" w:space="0" w:color="auto"/>
          </w:divBdr>
        </w:div>
        <w:div w:id="1305233056">
          <w:marLeft w:val="480"/>
          <w:marRight w:val="0"/>
          <w:marTop w:val="0"/>
          <w:marBottom w:val="0"/>
          <w:divBdr>
            <w:top w:val="none" w:sz="0" w:space="0" w:color="auto"/>
            <w:left w:val="none" w:sz="0" w:space="0" w:color="auto"/>
            <w:bottom w:val="none" w:sz="0" w:space="0" w:color="auto"/>
            <w:right w:val="none" w:sz="0" w:space="0" w:color="auto"/>
          </w:divBdr>
        </w:div>
        <w:div w:id="313292492">
          <w:marLeft w:val="480"/>
          <w:marRight w:val="0"/>
          <w:marTop w:val="0"/>
          <w:marBottom w:val="0"/>
          <w:divBdr>
            <w:top w:val="none" w:sz="0" w:space="0" w:color="auto"/>
            <w:left w:val="none" w:sz="0" w:space="0" w:color="auto"/>
            <w:bottom w:val="none" w:sz="0" w:space="0" w:color="auto"/>
            <w:right w:val="none" w:sz="0" w:space="0" w:color="auto"/>
          </w:divBdr>
        </w:div>
        <w:div w:id="401372448">
          <w:marLeft w:val="480"/>
          <w:marRight w:val="0"/>
          <w:marTop w:val="0"/>
          <w:marBottom w:val="0"/>
          <w:divBdr>
            <w:top w:val="none" w:sz="0" w:space="0" w:color="auto"/>
            <w:left w:val="none" w:sz="0" w:space="0" w:color="auto"/>
            <w:bottom w:val="none" w:sz="0" w:space="0" w:color="auto"/>
            <w:right w:val="none" w:sz="0" w:space="0" w:color="auto"/>
          </w:divBdr>
        </w:div>
        <w:div w:id="1923680344">
          <w:marLeft w:val="480"/>
          <w:marRight w:val="0"/>
          <w:marTop w:val="0"/>
          <w:marBottom w:val="0"/>
          <w:divBdr>
            <w:top w:val="none" w:sz="0" w:space="0" w:color="auto"/>
            <w:left w:val="none" w:sz="0" w:space="0" w:color="auto"/>
            <w:bottom w:val="none" w:sz="0" w:space="0" w:color="auto"/>
            <w:right w:val="none" w:sz="0" w:space="0" w:color="auto"/>
          </w:divBdr>
        </w:div>
        <w:div w:id="266893865">
          <w:marLeft w:val="480"/>
          <w:marRight w:val="0"/>
          <w:marTop w:val="0"/>
          <w:marBottom w:val="0"/>
          <w:divBdr>
            <w:top w:val="none" w:sz="0" w:space="0" w:color="auto"/>
            <w:left w:val="none" w:sz="0" w:space="0" w:color="auto"/>
            <w:bottom w:val="none" w:sz="0" w:space="0" w:color="auto"/>
            <w:right w:val="none" w:sz="0" w:space="0" w:color="auto"/>
          </w:divBdr>
        </w:div>
        <w:div w:id="489490472">
          <w:marLeft w:val="480"/>
          <w:marRight w:val="0"/>
          <w:marTop w:val="0"/>
          <w:marBottom w:val="0"/>
          <w:divBdr>
            <w:top w:val="none" w:sz="0" w:space="0" w:color="auto"/>
            <w:left w:val="none" w:sz="0" w:space="0" w:color="auto"/>
            <w:bottom w:val="none" w:sz="0" w:space="0" w:color="auto"/>
            <w:right w:val="none" w:sz="0" w:space="0" w:color="auto"/>
          </w:divBdr>
        </w:div>
        <w:div w:id="2127573917">
          <w:marLeft w:val="480"/>
          <w:marRight w:val="0"/>
          <w:marTop w:val="0"/>
          <w:marBottom w:val="0"/>
          <w:divBdr>
            <w:top w:val="none" w:sz="0" w:space="0" w:color="auto"/>
            <w:left w:val="none" w:sz="0" w:space="0" w:color="auto"/>
            <w:bottom w:val="none" w:sz="0" w:space="0" w:color="auto"/>
            <w:right w:val="none" w:sz="0" w:space="0" w:color="auto"/>
          </w:divBdr>
        </w:div>
        <w:div w:id="666057020">
          <w:marLeft w:val="480"/>
          <w:marRight w:val="0"/>
          <w:marTop w:val="0"/>
          <w:marBottom w:val="0"/>
          <w:divBdr>
            <w:top w:val="none" w:sz="0" w:space="0" w:color="auto"/>
            <w:left w:val="none" w:sz="0" w:space="0" w:color="auto"/>
            <w:bottom w:val="none" w:sz="0" w:space="0" w:color="auto"/>
            <w:right w:val="none" w:sz="0" w:space="0" w:color="auto"/>
          </w:divBdr>
        </w:div>
        <w:div w:id="1238129034">
          <w:marLeft w:val="480"/>
          <w:marRight w:val="0"/>
          <w:marTop w:val="0"/>
          <w:marBottom w:val="0"/>
          <w:divBdr>
            <w:top w:val="none" w:sz="0" w:space="0" w:color="auto"/>
            <w:left w:val="none" w:sz="0" w:space="0" w:color="auto"/>
            <w:bottom w:val="none" w:sz="0" w:space="0" w:color="auto"/>
            <w:right w:val="none" w:sz="0" w:space="0" w:color="auto"/>
          </w:divBdr>
        </w:div>
        <w:div w:id="794904770">
          <w:marLeft w:val="480"/>
          <w:marRight w:val="0"/>
          <w:marTop w:val="0"/>
          <w:marBottom w:val="0"/>
          <w:divBdr>
            <w:top w:val="none" w:sz="0" w:space="0" w:color="auto"/>
            <w:left w:val="none" w:sz="0" w:space="0" w:color="auto"/>
            <w:bottom w:val="none" w:sz="0" w:space="0" w:color="auto"/>
            <w:right w:val="none" w:sz="0" w:space="0" w:color="auto"/>
          </w:divBdr>
        </w:div>
        <w:div w:id="1753772980">
          <w:marLeft w:val="480"/>
          <w:marRight w:val="0"/>
          <w:marTop w:val="0"/>
          <w:marBottom w:val="0"/>
          <w:divBdr>
            <w:top w:val="none" w:sz="0" w:space="0" w:color="auto"/>
            <w:left w:val="none" w:sz="0" w:space="0" w:color="auto"/>
            <w:bottom w:val="none" w:sz="0" w:space="0" w:color="auto"/>
            <w:right w:val="none" w:sz="0" w:space="0" w:color="auto"/>
          </w:divBdr>
        </w:div>
        <w:div w:id="2029597516">
          <w:marLeft w:val="480"/>
          <w:marRight w:val="0"/>
          <w:marTop w:val="0"/>
          <w:marBottom w:val="0"/>
          <w:divBdr>
            <w:top w:val="none" w:sz="0" w:space="0" w:color="auto"/>
            <w:left w:val="none" w:sz="0" w:space="0" w:color="auto"/>
            <w:bottom w:val="none" w:sz="0" w:space="0" w:color="auto"/>
            <w:right w:val="none" w:sz="0" w:space="0" w:color="auto"/>
          </w:divBdr>
        </w:div>
        <w:div w:id="55397141">
          <w:marLeft w:val="480"/>
          <w:marRight w:val="0"/>
          <w:marTop w:val="0"/>
          <w:marBottom w:val="0"/>
          <w:divBdr>
            <w:top w:val="none" w:sz="0" w:space="0" w:color="auto"/>
            <w:left w:val="none" w:sz="0" w:space="0" w:color="auto"/>
            <w:bottom w:val="none" w:sz="0" w:space="0" w:color="auto"/>
            <w:right w:val="none" w:sz="0" w:space="0" w:color="auto"/>
          </w:divBdr>
        </w:div>
        <w:div w:id="275527661">
          <w:marLeft w:val="480"/>
          <w:marRight w:val="0"/>
          <w:marTop w:val="0"/>
          <w:marBottom w:val="0"/>
          <w:divBdr>
            <w:top w:val="none" w:sz="0" w:space="0" w:color="auto"/>
            <w:left w:val="none" w:sz="0" w:space="0" w:color="auto"/>
            <w:bottom w:val="none" w:sz="0" w:space="0" w:color="auto"/>
            <w:right w:val="none" w:sz="0" w:space="0" w:color="auto"/>
          </w:divBdr>
        </w:div>
        <w:div w:id="119035510">
          <w:marLeft w:val="480"/>
          <w:marRight w:val="0"/>
          <w:marTop w:val="0"/>
          <w:marBottom w:val="0"/>
          <w:divBdr>
            <w:top w:val="none" w:sz="0" w:space="0" w:color="auto"/>
            <w:left w:val="none" w:sz="0" w:space="0" w:color="auto"/>
            <w:bottom w:val="none" w:sz="0" w:space="0" w:color="auto"/>
            <w:right w:val="none" w:sz="0" w:space="0" w:color="auto"/>
          </w:divBdr>
        </w:div>
        <w:div w:id="504177156">
          <w:marLeft w:val="480"/>
          <w:marRight w:val="0"/>
          <w:marTop w:val="0"/>
          <w:marBottom w:val="0"/>
          <w:divBdr>
            <w:top w:val="none" w:sz="0" w:space="0" w:color="auto"/>
            <w:left w:val="none" w:sz="0" w:space="0" w:color="auto"/>
            <w:bottom w:val="none" w:sz="0" w:space="0" w:color="auto"/>
            <w:right w:val="none" w:sz="0" w:space="0" w:color="auto"/>
          </w:divBdr>
        </w:div>
        <w:div w:id="2016153474">
          <w:marLeft w:val="480"/>
          <w:marRight w:val="0"/>
          <w:marTop w:val="0"/>
          <w:marBottom w:val="0"/>
          <w:divBdr>
            <w:top w:val="none" w:sz="0" w:space="0" w:color="auto"/>
            <w:left w:val="none" w:sz="0" w:space="0" w:color="auto"/>
            <w:bottom w:val="none" w:sz="0" w:space="0" w:color="auto"/>
            <w:right w:val="none" w:sz="0" w:space="0" w:color="auto"/>
          </w:divBdr>
        </w:div>
        <w:div w:id="1770542098">
          <w:marLeft w:val="480"/>
          <w:marRight w:val="0"/>
          <w:marTop w:val="0"/>
          <w:marBottom w:val="0"/>
          <w:divBdr>
            <w:top w:val="none" w:sz="0" w:space="0" w:color="auto"/>
            <w:left w:val="none" w:sz="0" w:space="0" w:color="auto"/>
            <w:bottom w:val="none" w:sz="0" w:space="0" w:color="auto"/>
            <w:right w:val="none" w:sz="0" w:space="0" w:color="auto"/>
          </w:divBdr>
        </w:div>
      </w:divsChild>
    </w:div>
    <w:div w:id="1563563238">
      <w:bodyDiv w:val="1"/>
      <w:marLeft w:val="0"/>
      <w:marRight w:val="0"/>
      <w:marTop w:val="0"/>
      <w:marBottom w:val="0"/>
      <w:divBdr>
        <w:top w:val="none" w:sz="0" w:space="0" w:color="auto"/>
        <w:left w:val="none" w:sz="0" w:space="0" w:color="auto"/>
        <w:bottom w:val="none" w:sz="0" w:space="0" w:color="auto"/>
        <w:right w:val="none" w:sz="0" w:space="0" w:color="auto"/>
      </w:divBdr>
    </w:div>
    <w:div w:id="1575627291">
      <w:bodyDiv w:val="1"/>
      <w:marLeft w:val="0"/>
      <w:marRight w:val="0"/>
      <w:marTop w:val="0"/>
      <w:marBottom w:val="0"/>
      <w:divBdr>
        <w:top w:val="none" w:sz="0" w:space="0" w:color="auto"/>
        <w:left w:val="none" w:sz="0" w:space="0" w:color="auto"/>
        <w:bottom w:val="none" w:sz="0" w:space="0" w:color="auto"/>
        <w:right w:val="none" w:sz="0" w:space="0" w:color="auto"/>
      </w:divBdr>
    </w:div>
    <w:div w:id="1588028748">
      <w:bodyDiv w:val="1"/>
      <w:marLeft w:val="0"/>
      <w:marRight w:val="0"/>
      <w:marTop w:val="0"/>
      <w:marBottom w:val="0"/>
      <w:divBdr>
        <w:top w:val="none" w:sz="0" w:space="0" w:color="auto"/>
        <w:left w:val="none" w:sz="0" w:space="0" w:color="auto"/>
        <w:bottom w:val="none" w:sz="0" w:space="0" w:color="auto"/>
        <w:right w:val="none" w:sz="0" w:space="0" w:color="auto"/>
      </w:divBdr>
    </w:div>
    <w:div w:id="1598371687">
      <w:bodyDiv w:val="1"/>
      <w:marLeft w:val="0"/>
      <w:marRight w:val="0"/>
      <w:marTop w:val="0"/>
      <w:marBottom w:val="0"/>
      <w:divBdr>
        <w:top w:val="none" w:sz="0" w:space="0" w:color="auto"/>
        <w:left w:val="none" w:sz="0" w:space="0" w:color="auto"/>
        <w:bottom w:val="none" w:sz="0" w:space="0" w:color="auto"/>
        <w:right w:val="none" w:sz="0" w:space="0" w:color="auto"/>
      </w:divBdr>
    </w:div>
    <w:div w:id="1604605700">
      <w:bodyDiv w:val="1"/>
      <w:marLeft w:val="0"/>
      <w:marRight w:val="0"/>
      <w:marTop w:val="0"/>
      <w:marBottom w:val="0"/>
      <w:divBdr>
        <w:top w:val="none" w:sz="0" w:space="0" w:color="auto"/>
        <w:left w:val="none" w:sz="0" w:space="0" w:color="auto"/>
        <w:bottom w:val="none" w:sz="0" w:space="0" w:color="auto"/>
        <w:right w:val="none" w:sz="0" w:space="0" w:color="auto"/>
      </w:divBdr>
    </w:div>
    <w:div w:id="1614050308">
      <w:bodyDiv w:val="1"/>
      <w:marLeft w:val="0"/>
      <w:marRight w:val="0"/>
      <w:marTop w:val="0"/>
      <w:marBottom w:val="0"/>
      <w:divBdr>
        <w:top w:val="none" w:sz="0" w:space="0" w:color="auto"/>
        <w:left w:val="none" w:sz="0" w:space="0" w:color="auto"/>
        <w:bottom w:val="none" w:sz="0" w:space="0" w:color="auto"/>
        <w:right w:val="none" w:sz="0" w:space="0" w:color="auto"/>
      </w:divBdr>
    </w:div>
    <w:div w:id="1621498495">
      <w:bodyDiv w:val="1"/>
      <w:marLeft w:val="0"/>
      <w:marRight w:val="0"/>
      <w:marTop w:val="0"/>
      <w:marBottom w:val="0"/>
      <w:divBdr>
        <w:top w:val="none" w:sz="0" w:space="0" w:color="auto"/>
        <w:left w:val="none" w:sz="0" w:space="0" w:color="auto"/>
        <w:bottom w:val="none" w:sz="0" w:space="0" w:color="auto"/>
        <w:right w:val="none" w:sz="0" w:space="0" w:color="auto"/>
      </w:divBdr>
    </w:div>
    <w:div w:id="1622803408">
      <w:bodyDiv w:val="1"/>
      <w:marLeft w:val="0"/>
      <w:marRight w:val="0"/>
      <w:marTop w:val="0"/>
      <w:marBottom w:val="0"/>
      <w:divBdr>
        <w:top w:val="none" w:sz="0" w:space="0" w:color="auto"/>
        <w:left w:val="none" w:sz="0" w:space="0" w:color="auto"/>
        <w:bottom w:val="none" w:sz="0" w:space="0" w:color="auto"/>
        <w:right w:val="none" w:sz="0" w:space="0" w:color="auto"/>
      </w:divBdr>
    </w:div>
    <w:div w:id="1660881564">
      <w:bodyDiv w:val="1"/>
      <w:marLeft w:val="0"/>
      <w:marRight w:val="0"/>
      <w:marTop w:val="0"/>
      <w:marBottom w:val="0"/>
      <w:divBdr>
        <w:top w:val="none" w:sz="0" w:space="0" w:color="auto"/>
        <w:left w:val="none" w:sz="0" w:space="0" w:color="auto"/>
        <w:bottom w:val="none" w:sz="0" w:space="0" w:color="auto"/>
        <w:right w:val="none" w:sz="0" w:space="0" w:color="auto"/>
      </w:divBdr>
    </w:div>
    <w:div w:id="1667321896">
      <w:bodyDiv w:val="1"/>
      <w:marLeft w:val="0"/>
      <w:marRight w:val="0"/>
      <w:marTop w:val="0"/>
      <w:marBottom w:val="0"/>
      <w:divBdr>
        <w:top w:val="none" w:sz="0" w:space="0" w:color="auto"/>
        <w:left w:val="none" w:sz="0" w:space="0" w:color="auto"/>
        <w:bottom w:val="none" w:sz="0" w:space="0" w:color="auto"/>
        <w:right w:val="none" w:sz="0" w:space="0" w:color="auto"/>
      </w:divBdr>
      <w:divsChild>
        <w:div w:id="1936937567">
          <w:marLeft w:val="640"/>
          <w:marRight w:val="0"/>
          <w:marTop w:val="0"/>
          <w:marBottom w:val="0"/>
          <w:divBdr>
            <w:top w:val="none" w:sz="0" w:space="0" w:color="auto"/>
            <w:left w:val="none" w:sz="0" w:space="0" w:color="auto"/>
            <w:bottom w:val="none" w:sz="0" w:space="0" w:color="auto"/>
            <w:right w:val="none" w:sz="0" w:space="0" w:color="auto"/>
          </w:divBdr>
        </w:div>
        <w:div w:id="579490163">
          <w:marLeft w:val="640"/>
          <w:marRight w:val="0"/>
          <w:marTop w:val="0"/>
          <w:marBottom w:val="0"/>
          <w:divBdr>
            <w:top w:val="none" w:sz="0" w:space="0" w:color="auto"/>
            <w:left w:val="none" w:sz="0" w:space="0" w:color="auto"/>
            <w:bottom w:val="none" w:sz="0" w:space="0" w:color="auto"/>
            <w:right w:val="none" w:sz="0" w:space="0" w:color="auto"/>
          </w:divBdr>
        </w:div>
        <w:div w:id="1480611242">
          <w:marLeft w:val="640"/>
          <w:marRight w:val="0"/>
          <w:marTop w:val="0"/>
          <w:marBottom w:val="0"/>
          <w:divBdr>
            <w:top w:val="none" w:sz="0" w:space="0" w:color="auto"/>
            <w:left w:val="none" w:sz="0" w:space="0" w:color="auto"/>
            <w:bottom w:val="none" w:sz="0" w:space="0" w:color="auto"/>
            <w:right w:val="none" w:sz="0" w:space="0" w:color="auto"/>
          </w:divBdr>
        </w:div>
        <w:div w:id="91824522">
          <w:marLeft w:val="640"/>
          <w:marRight w:val="0"/>
          <w:marTop w:val="0"/>
          <w:marBottom w:val="0"/>
          <w:divBdr>
            <w:top w:val="none" w:sz="0" w:space="0" w:color="auto"/>
            <w:left w:val="none" w:sz="0" w:space="0" w:color="auto"/>
            <w:bottom w:val="none" w:sz="0" w:space="0" w:color="auto"/>
            <w:right w:val="none" w:sz="0" w:space="0" w:color="auto"/>
          </w:divBdr>
        </w:div>
        <w:div w:id="851146387">
          <w:marLeft w:val="640"/>
          <w:marRight w:val="0"/>
          <w:marTop w:val="0"/>
          <w:marBottom w:val="0"/>
          <w:divBdr>
            <w:top w:val="none" w:sz="0" w:space="0" w:color="auto"/>
            <w:left w:val="none" w:sz="0" w:space="0" w:color="auto"/>
            <w:bottom w:val="none" w:sz="0" w:space="0" w:color="auto"/>
            <w:right w:val="none" w:sz="0" w:space="0" w:color="auto"/>
          </w:divBdr>
        </w:div>
        <w:div w:id="559949332">
          <w:marLeft w:val="640"/>
          <w:marRight w:val="0"/>
          <w:marTop w:val="0"/>
          <w:marBottom w:val="0"/>
          <w:divBdr>
            <w:top w:val="none" w:sz="0" w:space="0" w:color="auto"/>
            <w:left w:val="none" w:sz="0" w:space="0" w:color="auto"/>
            <w:bottom w:val="none" w:sz="0" w:space="0" w:color="auto"/>
            <w:right w:val="none" w:sz="0" w:space="0" w:color="auto"/>
          </w:divBdr>
        </w:div>
        <w:div w:id="1417482622">
          <w:marLeft w:val="640"/>
          <w:marRight w:val="0"/>
          <w:marTop w:val="0"/>
          <w:marBottom w:val="0"/>
          <w:divBdr>
            <w:top w:val="none" w:sz="0" w:space="0" w:color="auto"/>
            <w:left w:val="none" w:sz="0" w:space="0" w:color="auto"/>
            <w:bottom w:val="none" w:sz="0" w:space="0" w:color="auto"/>
            <w:right w:val="none" w:sz="0" w:space="0" w:color="auto"/>
          </w:divBdr>
        </w:div>
        <w:div w:id="646472931">
          <w:marLeft w:val="640"/>
          <w:marRight w:val="0"/>
          <w:marTop w:val="0"/>
          <w:marBottom w:val="0"/>
          <w:divBdr>
            <w:top w:val="none" w:sz="0" w:space="0" w:color="auto"/>
            <w:left w:val="none" w:sz="0" w:space="0" w:color="auto"/>
            <w:bottom w:val="none" w:sz="0" w:space="0" w:color="auto"/>
            <w:right w:val="none" w:sz="0" w:space="0" w:color="auto"/>
          </w:divBdr>
        </w:div>
        <w:div w:id="1817528263">
          <w:marLeft w:val="640"/>
          <w:marRight w:val="0"/>
          <w:marTop w:val="0"/>
          <w:marBottom w:val="0"/>
          <w:divBdr>
            <w:top w:val="none" w:sz="0" w:space="0" w:color="auto"/>
            <w:left w:val="none" w:sz="0" w:space="0" w:color="auto"/>
            <w:bottom w:val="none" w:sz="0" w:space="0" w:color="auto"/>
            <w:right w:val="none" w:sz="0" w:space="0" w:color="auto"/>
          </w:divBdr>
        </w:div>
        <w:div w:id="1273855644">
          <w:marLeft w:val="640"/>
          <w:marRight w:val="0"/>
          <w:marTop w:val="0"/>
          <w:marBottom w:val="0"/>
          <w:divBdr>
            <w:top w:val="none" w:sz="0" w:space="0" w:color="auto"/>
            <w:left w:val="none" w:sz="0" w:space="0" w:color="auto"/>
            <w:bottom w:val="none" w:sz="0" w:space="0" w:color="auto"/>
            <w:right w:val="none" w:sz="0" w:space="0" w:color="auto"/>
          </w:divBdr>
        </w:div>
        <w:div w:id="1416588422">
          <w:marLeft w:val="640"/>
          <w:marRight w:val="0"/>
          <w:marTop w:val="0"/>
          <w:marBottom w:val="0"/>
          <w:divBdr>
            <w:top w:val="none" w:sz="0" w:space="0" w:color="auto"/>
            <w:left w:val="none" w:sz="0" w:space="0" w:color="auto"/>
            <w:bottom w:val="none" w:sz="0" w:space="0" w:color="auto"/>
            <w:right w:val="none" w:sz="0" w:space="0" w:color="auto"/>
          </w:divBdr>
        </w:div>
        <w:div w:id="81025386">
          <w:marLeft w:val="640"/>
          <w:marRight w:val="0"/>
          <w:marTop w:val="0"/>
          <w:marBottom w:val="0"/>
          <w:divBdr>
            <w:top w:val="none" w:sz="0" w:space="0" w:color="auto"/>
            <w:left w:val="none" w:sz="0" w:space="0" w:color="auto"/>
            <w:bottom w:val="none" w:sz="0" w:space="0" w:color="auto"/>
            <w:right w:val="none" w:sz="0" w:space="0" w:color="auto"/>
          </w:divBdr>
        </w:div>
        <w:div w:id="1692608830">
          <w:marLeft w:val="640"/>
          <w:marRight w:val="0"/>
          <w:marTop w:val="0"/>
          <w:marBottom w:val="0"/>
          <w:divBdr>
            <w:top w:val="none" w:sz="0" w:space="0" w:color="auto"/>
            <w:left w:val="none" w:sz="0" w:space="0" w:color="auto"/>
            <w:bottom w:val="none" w:sz="0" w:space="0" w:color="auto"/>
            <w:right w:val="none" w:sz="0" w:space="0" w:color="auto"/>
          </w:divBdr>
        </w:div>
        <w:div w:id="1219390874">
          <w:marLeft w:val="640"/>
          <w:marRight w:val="0"/>
          <w:marTop w:val="0"/>
          <w:marBottom w:val="0"/>
          <w:divBdr>
            <w:top w:val="none" w:sz="0" w:space="0" w:color="auto"/>
            <w:left w:val="none" w:sz="0" w:space="0" w:color="auto"/>
            <w:bottom w:val="none" w:sz="0" w:space="0" w:color="auto"/>
            <w:right w:val="none" w:sz="0" w:space="0" w:color="auto"/>
          </w:divBdr>
        </w:div>
        <w:div w:id="1558929154">
          <w:marLeft w:val="640"/>
          <w:marRight w:val="0"/>
          <w:marTop w:val="0"/>
          <w:marBottom w:val="0"/>
          <w:divBdr>
            <w:top w:val="none" w:sz="0" w:space="0" w:color="auto"/>
            <w:left w:val="none" w:sz="0" w:space="0" w:color="auto"/>
            <w:bottom w:val="none" w:sz="0" w:space="0" w:color="auto"/>
            <w:right w:val="none" w:sz="0" w:space="0" w:color="auto"/>
          </w:divBdr>
        </w:div>
        <w:div w:id="2011132367">
          <w:marLeft w:val="640"/>
          <w:marRight w:val="0"/>
          <w:marTop w:val="0"/>
          <w:marBottom w:val="0"/>
          <w:divBdr>
            <w:top w:val="none" w:sz="0" w:space="0" w:color="auto"/>
            <w:left w:val="none" w:sz="0" w:space="0" w:color="auto"/>
            <w:bottom w:val="none" w:sz="0" w:space="0" w:color="auto"/>
            <w:right w:val="none" w:sz="0" w:space="0" w:color="auto"/>
          </w:divBdr>
        </w:div>
        <w:div w:id="764543315">
          <w:marLeft w:val="640"/>
          <w:marRight w:val="0"/>
          <w:marTop w:val="0"/>
          <w:marBottom w:val="0"/>
          <w:divBdr>
            <w:top w:val="none" w:sz="0" w:space="0" w:color="auto"/>
            <w:left w:val="none" w:sz="0" w:space="0" w:color="auto"/>
            <w:bottom w:val="none" w:sz="0" w:space="0" w:color="auto"/>
            <w:right w:val="none" w:sz="0" w:space="0" w:color="auto"/>
          </w:divBdr>
        </w:div>
        <w:div w:id="1646156030">
          <w:marLeft w:val="640"/>
          <w:marRight w:val="0"/>
          <w:marTop w:val="0"/>
          <w:marBottom w:val="0"/>
          <w:divBdr>
            <w:top w:val="none" w:sz="0" w:space="0" w:color="auto"/>
            <w:left w:val="none" w:sz="0" w:space="0" w:color="auto"/>
            <w:bottom w:val="none" w:sz="0" w:space="0" w:color="auto"/>
            <w:right w:val="none" w:sz="0" w:space="0" w:color="auto"/>
          </w:divBdr>
        </w:div>
        <w:div w:id="542408392">
          <w:marLeft w:val="640"/>
          <w:marRight w:val="0"/>
          <w:marTop w:val="0"/>
          <w:marBottom w:val="0"/>
          <w:divBdr>
            <w:top w:val="none" w:sz="0" w:space="0" w:color="auto"/>
            <w:left w:val="none" w:sz="0" w:space="0" w:color="auto"/>
            <w:bottom w:val="none" w:sz="0" w:space="0" w:color="auto"/>
            <w:right w:val="none" w:sz="0" w:space="0" w:color="auto"/>
          </w:divBdr>
        </w:div>
        <w:div w:id="2095086573">
          <w:marLeft w:val="640"/>
          <w:marRight w:val="0"/>
          <w:marTop w:val="0"/>
          <w:marBottom w:val="0"/>
          <w:divBdr>
            <w:top w:val="none" w:sz="0" w:space="0" w:color="auto"/>
            <w:left w:val="none" w:sz="0" w:space="0" w:color="auto"/>
            <w:bottom w:val="none" w:sz="0" w:space="0" w:color="auto"/>
            <w:right w:val="none" w:sz="0" w:space="0" w:color="auto"/>
          </w:divBdr>
        </w:div>
        <w:div w:id="1755392218">
          <w:marLeft w:val="640"/>
          <w:marRight w:val="0"/>
          <w:marTop w:val="0"/>
          <w:marBottom w:val="0"/>
          <w:divBdr>
            <w:top w:val="none" w:sz="0" w:space="0" w:color="auto"/>
            <w:left w:val="none" w:sz="0" w:space="0" w:color="auto"/>
            <w:bottom w:val="none" w:sz="0" w:space="0" w:color="auto"/>
            <w:right w:val="none" w:sz="0" w:space="0" w:color="auto"/>
          </w:divBdr>
        </w:div>
        <w:div w:id="1095325718">
          <w:marLeft w:val="640"/>
          <w:marRight w:val="0"/>
          <w:marTop w:val="0"/>
          <w:marBottom w:val="0"/>
          <w:divBdr>
            <w:top w:val="none" w:sz="0" w:space="0" w:color="auto"/>
            <w:left w:val="none" w:sz="0" w:space="0" w:color="auto"/>
            <w:bottom w:val="none" w:sz="0" w:space="0" w:color="auto"/>
            <w:right w:val="none" w:sz="0" w:space="0" w:color="auto"/>
          </w:divBdr>
        </w:div>
        <w:div w:id="1403068584">
          <w:marLeft w:val="640"/>
          <w:marRight w:val="0"/>
          <w:marTop w:val="0"/>
          <w:marBottom w:val="0"/>
          <w:divBdr>
            <w:top w:val="none" w:sz="0" w:space="0" w:color="auto"/>
            <w:left w:val="none" w:sz="0" w:space="0" w:color="auto"/>
            <w:bottom w:val="none" w:sz="0" w:space="0" w:color="auto"/>
            <w:right w:val="none" w:sz="0" w:space="0" w:color="auto"/>
          </w:divBdr>
        </w:div>
        <w:div w:id="1296643607">
          <w:marLeft w:val="640"/>
          <w:marRight w:val="0"/>
          <w:marTop w:val="0"/>
          <w:marBottom w:val="0"/>
          <w:divBdr>
            <w:top w:val="none" w:sz="0" w:space="0" w:color="auto"/>
            <w:left w:val="none" w:sz="0" w:space="0" w:color="auto"/>
            <w:bottom w:val="none" w:sz="0" w:space="0" w:color="auto"/>
            <w:right w:val="none" w:sz="0" w:space="0" w:color="auto"/>
          </w:divBdr>
        </w:div>
        <w:div w:id="462967574">
          <w:marLeft w:val="640"/>
          <w:marRight w:val="0"/>
          <w:marTop w:val="0"/>
          <w:marBottom w:val="0"/>
          <w:divBdr>
            <w:top w:val="none" w:sz="0" w:space="0" w:color="auto"/>
            <w:left w:val="none" w:sz="0" w:space="0" w:color="auto"/>
            <w:bottom w:val="none" w:sz="0" w:space="0" w:color="auto"/>
            <w:right w:val="none" w:sz="0" w:space="0" w:color="auto"/>
          </w:divBdr>
        </w:div>
        <w:div w:id="586615603">
          <w:marLeft w:val="640"/>
          <w:marRight w:val="0"/>
          <w:marTop w:val="0"/>
          <w:marBottom w:val="0"/>
          <w:divBdr>
            <w:top w:val="none" w:sz="0" w:space="0" w:color="auto"/>
            <w:left w:val="none" w:sz="0" w:space="0" w:color="auto"/>
            <w:bottom w:val="none" w:sz="0" w:space="0" w:color="auto"/>
            <w:right w:val="none" w:sz="0" w:space="0" w:color="auto"/>
          </w:divBdr>
        </w:div>
        <w:div w:id="875041099">
          <w:marLeft w:val="640"/>
          <w:marRight w:val="0"/>
          <w:marTop w:val="0"/>
          <w:marBottom w:val="0"/>
          <w:divBdr>
            <w:top w:val="none" w:sz="0" w:space="0" w:color="auto"/>
            <w:left w:val="none" w:sz="0" w:space="0" w:color="auto"/>
            <w:bottom w:val="none" w:sz="0" w:space="0" w:color="auto"/>
            <w:right w:val="none" w:sz="0" w:space="0" w:color="auto"/>
          </w:divBdr>
        </w:div>
        <w:div w:id="2111780109">
          <w:marLeft w:val="640"/>
          <w:marRight w:val="0"/>
          <w:marTop w:val="0"/>
          <w:marBottom w:val="0"/>
          <w:divBdr>
            <w:top w:val="none" w:sz="0" w:space="0" w:color="auto"/>
            <w:left w:val="none" w:sz="0" w:space="0" w:color="auto"/>
            <w:bottom w:val="none" w:sz="0" w:space="0" w:color="auto"/>
            <w:right w:val="none" w:sz="0" w:space="0" w:color="auto"/>
          </w:divBdr>
        </w:div>
        <w:div w:id="971595002">
          <w:marLeft w:val="640"/>
          <w:marRight w:val="0"/>
          <w:marTop w:val="0"/>
          <w:marBottom w:val="0"/>
          <w:divBdr>
            <w:top w:val="none" w:sz="0" w:space="0" w:color="auto"/>
            <w:left w:val="none" w:sz="0" w:space="0" w:color="auto"/>
            <w:bottom w:val="none" w:sz="0" w:space="0" w:color="auto"/>
            <w:right w:val="none" w:sz="0" w:space="0" w:color="auto"/>
          </w:divBdr>
        </w:div>
        <w:div w:id="36048623">
          <w:marLeft w:val="640"/>
          <w:marRight w:val="0"/>
          <w:marTop w:val="0"/>
          <w:marBottom w:val="0"/>
          <w:divBdr>
            <w:top w:val="none" w:sz="0" w:space="0" w:color="auto"/>
            <w:left w:val="none" w:sz="0" w:space="0" w:color="auto"/>
            <w:bottom w:val="none" w:sz="0" w:space="0" w:color="auto"/>
            <w:right w:val="none" w:sz="0" w:space="0" w:color="auto"/>
          </w:divBdr>
        </w:div>
        <w:div w:id="1879387815">
          <w:marLeft w:val="640"/>
          <w:marRight w:val="0"/>
          <w:marTop w:val="0"/>
          <w:marBottom w:val="0"/>
          <w:divBdr>
            <w:top w:val="none" w:sz="0" w:space="0" w:color="auto"/>
            <w:left w:val="none" w:sz="0" w:space="0" w:color="auto"/>
            <w:bottom w:val="none" w:sz="0" w:space="0" w:color="auto"/>
            <w:right w:val="none" w:sz="0" w:space="0" w:color="auto"/>
          </w:divBdr>
        </w:div>
        <w:div w:id="1225406922">
          <w:marLeft w:val="640"/>
          <w:marRight w:val="0"/>
          <w:marTop w:val="0"/>
          <w:marBottom w:val="0"/>
          <w:divBdr>
            <w:top w:val="none" w:sz="0" w:space="0" w:color="auto"/>
            <w:left w:val="none" w:sz="0" w:space="0" w:color="auto"/>
            <w:bottom w:val="none" w:sz="0" w:space="0" w:color="auto"/>
            <w:right w:val="none" w:sz="0" w:space="0" w:color="auto"/>
          </w:divBdr>
        </w:div>
        <w:div w:id="24209773">
          <w:marLeft w:val="640"/>
          <w:marRight w:val="0"/>
          <w:marTop w:val="0"/>
          <w:marBottom w:val="0"/>
          <w:divBdr>
            <w:top w:val="none" w:sz="0" w:space="0" w:color="auto"/>
            <w:left w:val="none" w:sz="0" w:space="0" w:color="auto"/>
            <w:bottom w:val="none" w:sz="0" w:space="0" w:color="auto"/>
            <w:right w:val="none" w:sz="0" w:space="0" w:color="auto"/>
          </w:divBdr>
        </w:div>
        <w:div w:id="782961130">
          <w:marLeft w:val="640"/>
          <w:marRight w:val="0"/>
          <w:marTop w:val="0"/>
          <w:marBottom w:val="0"/>
          <w:divBdr>
            <w:top w:val="none" w:sz="0" w:space="0" w:color="auto"/>
            <w:left w:val="none" w:sz="0" w:space="0" w:color="auto"/>
            <w:bottom w:val="none" w:sz="0" w:space="0" w:color="auto"/>
            <w:right w:val="none" w:sz="0" w:space="0" w:color="auto"/>
          </w:divBdr>
        </w:div>
        <w:div w:id="1764493439">
          <w:marLeft w:val="640"/>
          <w:marRight w:val="0"/>
          <w:marTop w:val="0"/>
          <w:marBottom w:val="0"/>
          <w:divBdr>
            <w:top w:val="none" w:sz="0" w:space="0" w:color="auto"/>
            <w:left w:val="none" w:sz="0" w:space="0" w:color="auto"/>
            <w:bottom w:val="none" w:sz="0" w:space="0" w:color="auto"/>
            <w:right w:val="none" w:sz="0" w:space="0" w:color="auto"/>
          </w:divBdr>
        </w:div>
        <w:div w:id="2072650523">
          <w:marLeft w:val="640"/>
          <w:marRight w:val="0"/>
          <w:marTop w:val="0"/>
          <w:marBottom w:val="0"/>
          <w:divBdr>
            <w:top w:val="none" w:sz="0" w:space="0" w:color="auto"/>
            <w:left w:val="none" w:sz="0" w:space="0" w:color="auto"/>
            <w:bottom w:val="none" w:sz="0" w:space="0" w:color="auto"/>
            <w:right w:val="none" w:sz="0" w:space="0" w:color="auto"/>
          </w:divBdr>
        </w:div>
      </w:divsChild>
    </w:div>
    <w:div w:id="1668364319">
      <w:bodyDiv w:val="1"/>
      <w:marLeft w:val="0"/>
      <w:marRight w:val="0"/>
      <w:marTop w:val="0"/>
      <w:marBottom w:val="0"/>
      <w:divBdr>
        <w:top w:val="none" w:sz="0" w:space="0" w:color="auto"/>
        <w:left w:val="none" w:sz="0" w:space="0" w:color="auto"/>
        <w:bottom w:val="none" w:sz="0" w:space="0" w:color="auto"/>
        <w:right w:val="none" w:sz="0" w:space="0" w:color="auto"/>
      </w:divBdr>
      <w:divsChild>
        <w:div w:id="1905018878">
          <w:marLeft w:val="480"/>
          <w:marRight w:val="0"/>
          <w:marTop w:val="0"/>
          <w:marBottom w:val="0"/>
          <w:divBdr>
            <w:top w:val="none" w:sz="0" w:space="0" w:color="auto"/>
            <w:left w:val="none" w:sz="0" w:space="0" w:color="auto"/>
            <w:bottom w:val="none" w:sz="0" w:space="0" w:color="auto"/>
            <w:right w:val="none" w:sz="0" w:space="0" w:color="auto"/>
          </w:divBdr>
        </w:div>
        <w:div w:id="2146652379">
          <w:marLeft w:val="480"/>
          <w:marRight w:val="0"/>
          <w:marTop w:val="0"/>
          <w:marBottom w:val="0"/>
          <w:divBdr>
            <w:top w:val="none" w:sz="0" w:space="0" w:color="auto"/>
            <w:left w:val="none" w:sz="0" w:space="0" w:color="auto"/>
            <w:bottom w:val="none" w:sz="0" w:space="0" w:color="auto"/>
            <w:right w:val="none" w:sz="0" w:space="0" w:color="auto"/>
          </w:divBdr>
        </w:div>
        <w:div w:id="63459245">
          <w:marLeft w:val="480"/>
          <w:marRight w:val="0"/>
          <w:marTop w:val="0"/>
          <w:marBottom w:val="0"/>
          <w:divBdr>
            <w:top w:val="none" w:sz="0" w:space="0" w:color="auto"/>
            <w:left w:val="none" w:sz="0" w:space="0" w:color="auto"/>
            <w:bottom w:val="none" w:sz="0" w:space="0" w:color="auto"/>
            <w:right w:val="none" w:sz="0" w:space="0" w:color="auto"/>
          </w:divBdr>
        </w:div>
        <w:div w:id="1002397279">
          <w:marLeft w:val="480"/>
          <w:marRight w:val="0"/>
          <w:marTop w:val="0"/>
          <w:marBottom w:val="0"/>
          <w:divBdr>
            <w:top w:val="none" w:sz="0" w:space="0" w:color="auto"/>
            <w:left w:val="none" w:sz="0" w:space="0" w:color="auto"/>
            <w:bottom w:val="none" w:sz="0" w:space="0" w:color="auto"/>
            <w:right w:val="none" w:sz="0" w:space="0" w:color="auto"/>
          </w:divBdr>
        </w:div>
        <w:div w:id="242490720">
          <w:marLeft w:val="480"/>
          <w:marRight w:val="0"/>
          <w:marTop w:val="0"/>
          <w:marBottom w:val="0"/>
          <w:divBdr>
            <w:top w:val="none" w:sz="0" w:space="0" w:color="auto"/>
            <w:left w:val="none" w:sz="0" w:space="0" w:color="auto"/>
            <w:bottom w:val="none" w:sz="0" w:space="0" w:color="auto"/>
            <w:right w:val="none" w:sz="0" w:space="0" w:color="auto"/>
          </w:divBdr>
        </w:div>
        <w:div w:id="1910336843">
          <w:marLeft w:val="480"/>
          <w:marRight w:val="0"/>
          <w:marTop w:val="0"/>
          <w:marBottom w:val="0"/>
          <w:divBdr>
            <w:top w:val="none" w:sz="0" w:space="0" w:color="auto"/>
            <w:left w:val="none" w:sz="0" w:space="0" w:color="auto"/>
            <w:bottom w:val="none" w:sz="0" w:space="0" w:color="auto"/>
            <w:right w:val="none" w:sz="0" w:space="0" w:color="auto"/>
          </w:divBdr>
        </w:div>
        <w:div w:id="188883758">
          <w:marLeft w:val="480"/>
          <w:marRight w:val="0"/>
          <w:marTop w:val="0"/>
          <w:marBottom w:val="0"/>
          <w:divBdr>
            <w:top w:val="none" w:sz="0" w:space="0" w:color="auto"/>
            <w:left w:val="none" w:sz="0" w:space="0" w:color="auto"/>
            <w:bottom w:val="none" w:sz="0" w:space="0" w:color="auto"/>
            <w:right w:val="none" w:sz="0" w:space="0" w:color="auto"/>
          </w:divBdr>
        </w:div>
        <w:div w:id="903761709">
          <w:marLeft w:val="480"/>
          <w:marRight w:val="0"/>
          <w:marTop w:val="0"/>
          <w:marBottom w:val="0"/>
          <w:divBdr>
            <w:top w:val="none" w:sz="0" w:space="0" w:color="auto"/>
            <w:left w:val="none" w:sz="0" w:space="0" w:color="auto"/>
            <w:bottom w:val="none" w:sz="0" w:space="0" w:color="auto"/>
            <w:right w:val="none" w:sz="0" w:space="0" w:color="auto"/>
          </w:divBdr>
        </w:div>
        <w:div w:id="143544356">
          <w:marLeft w:val="480"/>
          <w:marRight w:val="0"/>
          <w:marTop w:val="0"/>
          <w:marBottom w:val="0"/>
          <w:divBdr>
            <w:top w:val="none" w:sz="0" w:space="0" w:color="auto"/>
            <w:left w:val="none" w:sz="0" w:space="0" w:color="auto"/>
            <w:bottom w:val="none" w:sz="0" w:space="0" w:color="auto"/>
            <w:right w:val="none" w:sz="0" w:space="0" w:color="auto"/>
          </w:divBdr>
        </w:div>
        <w:div w:id="669331169">
          <w:marLeft w:val="480"/>
          <w:marRight w:val="0"/>
          <w:marTop w:val="0"/>
          <w:marBottom w:val="0"/>
          <w:divBdr>
            <w:top w:val="none" w:sz="0" w:space="0" w:color="auto"/>
            <w:left w:val="none" w:sz="0" w:space="0" w:color="auto"/>
            <w:bottom w:val="none" w:sz="0" w:space="0" w:color="auto"/>
            <w:right w:val="none" w:sz="0" w:space="0" w:color="auto"/>
          </w:divBdr>
        </w:div>
        <w:div w:id="288323841">
          <w:marLeft w:val="480"/>
          <w:marRight w:val="0"/>
          <w:marTop w:val="0"/>
          <w:marBottom w:val="0"/>
          <w:divBdr>
            <w:top w:val="none" w:sz="0" w:space="0" w:color="auto"/>
            <w:left w:val="none" w:sz="0" w:space="0" w:color="auto"/>
            <w:bottom w:val="none" w:sz="0" w:space="0" w:color="auto"/>
            <w:right w:val="none" w:sz="0" w:space="0" w:color="auto"/>
          </w:divBdr>
        </w:div>
        <w:div w:id="989942804">
          <w:marLeft w:val="480"/>
          <w:marRight w:val="0"/>
          <w:marTop w:val="0"/>
          <w:marBottom w:val="0"/>
          <w:divBdr>
            <w:top w:val="none" w:sz="0" w:space="0" w:color="auto"/>
            <w:left w:val="none" w:sz="0" w:space="0" w:color="auto"/>
            <w:bottom w:val="none" w:sz="0" w:space="0" w:color="auto"/>
            <w:right w:val="none" w:sz="0" w:space="0" w:color="auto"/>
          </w:divBdr>
        </w:div>
        <w:div w:id="566115352">
          <w:marLeft w:val="480"/>
          <w:marRight w:val="0"/>
          <w:marTop w:val="0"/>
          <w:marBottom w:val="0"/>
          <w:divBdr>
            <w:top w:val="none" w:sz="0" w:space="0" w:color="auto"/>
            <w:left w:val="none" w:sz="0" w:space="0" w:color="auto"/>
            <w:bottom w:val="none" w:sz="0" w:space="0" w:color="auto"/>
            <w:right w:val="none" w:sz="0" w:space="0" w:color="auto"/>
          </w:divBdr>
        </w:div>
        <w:div w:id="1889030633">
          <w:marLeft w:val="480"/>
          <w:marRight w:val="0"/>
          <w:marTop w:val="0"/>
          <w:marBottom w:val="0"/>
          <w:divBdr>
            <w:top w:val="none" w:sz="0" w:space="0" w:color="auto"/>
            <w:left w:val="none" w:sz="0" w:space="0" w:color="auto"/>
            <w:bottom w:val="none" w:sz="0" w:space="0" w:color="auto"/>
            <w:right w:val="none" w:sz="0" w:space="0" w:color="auto"/>
          </w:divBdr>
        </w:div>
        <w:div w:id="173493193">
          <w:marLeft w:val="480"/>
          <w:marRight w:val="0"/>
          <w:marTop w:val="0"/>
          <w:marBottom w:val="0"/>
          <w:divBdr>
            <w:top w:val="none" w:sz="0" w:space="0" w:color="auto"/>
            <w:left w:val="none" w:sz="0" w:space="0" w:color="auto"/>
            <w:bottom w:val="none" w:sz="0" w:space="0" w:color="auto"/>
            <w:right w:val="none" w:sz="0" w:space="0" w:color="auto"/>
          </w:divBdr>
        </w:div>
        <w:div w:id="1987734639">
          <w:marLeft w:val="480"/>
          <w:marRight w:val="0"/>
          <w:marTop w:val="0"/>
          <w:marBottom w:val="0"/>
          <w:divBdr>
            <w:top w:val="none" w:sz="0" w:space="0" w:color="auto"/>
            <w:left w:val="none" w:sz="0" w:space="0" w:color="auto"/>
            <w:bottom w:val="none" w:sz="0" w:space="0" w:color="auto"/>
            <w:right w:val="none" w:sz="0" w:space="0" w:color="auto"/>
          </w:divBdr>
        </w:div>
        <w:div w:id="201793887">
          <w:marLeft w:val="480"/>
          <w:marRight w:val="0"/>
          <w:marTop w:val="0"/>
          <w:marBottom w:val="0"/>
          <w:divBdr>
            <w:top w:val="none" w:sz="0" w:space="0" w:color="auto"/>
            <w:left w:val="none" w:sz="0" w:space="0" w:color="auto"/>
            <w:bottom w:val="none" w:sz="0" w:space="0" w:color="auto"/>
            <w:right w:val="none" w:sz="0" w:space="0" w:color="auto"/>
          </w:divBdr>
        </w:div>
        <w:div w:id="1512525664">
          <w:marLeft w:val="480"/>
          <w:marRight w:val="0"/>
          <w:marTop w:val="0"/>
          <w:marBottom w:val="0"/>
          <w:divBdr>
            <w:top w:val="none" w:sz="0" w:space="0" w:color="auto"/>
            <w:left w:val="none" w:sz="0" w:space="0" w:color="auto"/>
            <w:bottom w:val="none" w:sz="0" w:space="0" w:color="auto"/>
            <w:right w:val="none" w:sz="0" w:space="0" w:color="auto"/>
          </w:divBdr>
        </w:div>
        <w:div w:id="1105224370">
          <w:marLeft w:val="480"/>
          <w:marRight w:val="0"/>
          <w:marTop w:val="0"/>
          <w:marBottom w:val="0"/>
          <w:divBdr>
            <w:top w:val="none" w:sz="0" w:space="0" w:color="auto"/>
            <w:left w:val="none" w:sz="0" w:space="0" w:color="auto"/>
            <w:bottom w:val="none" w:sz="0" w:space="0" w:color="auto"/>
            <w:right w:val="none" w:sz="0" w:space="0" w:color="auto"/>
          </w:divBdr>
        </w:div>
        <w:div w:id="2126653190">
          <w:marLeft w:val="480"/>
          <w:marRight w:val="0"/>
          <w:marTop w:val="0"/>
          <w:marBottom w:val="0"/>
          <w:divBdr>
            <w:top w:val="none" w:sz="0" w:space="0" w:color="auto"/>
            <w:left w:val="none" w:sz="0" w:space="0" w:color="auto"/>
            <w:bottom w:val="none" w:sz="0" w:space="0" w:color="auto"/>
            <w:right w:val="none" w:sz="0" w:space="0" w:color="auto"/>
          </w:divBdr>
        </w:div>
        <w:div w:id="514151681">
          <w:marLeft w:val="480"/>
          <w:marRight w:val="0"/>
          <w:marTop w:val="0"/>
          <w:marBottom w:val="0"/>
          <w:divBdr>
            <w:top w:val="none" w:sz="0" w:space="0" w:color="auto"/>
            <w:left w:val="none" w:sz="0" w:space="0" w:color="auto"/>
            <w:bottom w:val="none" w:sz="0" w:space="0" w:color="auto"/>
            <w:right w:val="none" w:sz="0" w:space="0" w:color="auto"/>
          </w:divBdr>
        </w:div>
        <w:div w:id="708803896">
          <w:marLeft w:val="480"/>
          <w:marRight w:val="0"/>
          <w:marTop w:val="0"/>
          <w:marBottom w:val="0"/>
          <w:divBdr>
            <w:top w:val="none" w:sz="0" w:space="0" w:color="auto"/>
            <w:left w:val="none" w:sz="0" w:space="0" w:color="auto"/>
            <w:bottom w:val="none" w:sz="0" w:space="0" w:color="auto"/>
            <w:right w:val="none" w:sz="0" w:space="0" w:color="auto"/>
          </w:divBdr>
        </w:div>
        <w:div w:id="1986278678">
          <w:marLeft w:val="480"/>
          <w:marRight w:val="0"/>
          <w:marTop w:val="0"/>
          <w:marBottom w:val="0"/>
          <w:divBdr>
            <w:top w:val="none" w:sz="0" w:space="0" w:color="auto"/>
            <w:left w:val="none" w:sz="0" w:space="0" w:color="auto"/>
            <w:bottom w:val="none" w:sz="0" w:space="0" w:color="auto"/>
            <w:right w:val="none" w:sz="0" w:space="0" w:color="auto"/>
          </w:divBdr>
        </w:div>
        <w:div w:id="514612161">
          <w:marLeft w:val="480"/>
          <w:marRight w:val="0"/>
          <w:marTop w:val="0"/>
          <w:marBottom w:val="0"/>
          <w:divBdr>
            <w:top w:val="none" w:sz="0" w:space="0" w:color="auto"/>
            <w:left w:val="none" w:sz="0" w:space="0" w:color="auto"/>
            <w:bottom w:val="none" w:sz="0" w:space="0" w:color="auto"/>
            <w:right w:val="none" w:sz="0" w:space="0" w:color="auto"/>
          </w:divBdr>
        </w:div>
        <w:div w:id="768234305">
          <w:marLeft w:val="480"/>
          <w:marRight w:val="0"/>
          <w:marTop w:val="0"/>
          <w:marBottom w:val="0"/>
          <w:divBdr>
            <w:top w:val="none" w:sz="0" w:space="0" w:color="auto"/>
            <w:left w:val="none" w:sz="0" w:space="0" w:color="auto"/>
            <w:bottom w:val="none" w:sz="0" w:space="0" w:color="auto"/>
            <w:right w:val="none" w:sz="0" w:space="0" w:color="auto"/>
          </w:divBdr>
        </w:div>
        <w:div w:id="400754369">
          <w:marLeft w:val="480"/>
          <w:marRight w:val="0"/>
          <w:marTop w:val="0"/>
          <w:marBottom w:val="0"/>
          <w:divBdr>
            <w:top w:val="none" w:sz="0" w:space="0" w:color="auto"/>
            <w:left w:val="none" w:sz="0" w:space="0" w:color="auto"/>
            <w:bottom w:val="none" w:sz="0" w:space="0" w:color="auto"/>
            <w:right w:val="none" w:sz="0" w:space="0" w:color="auto"/>
          </w:divBdr>
        </w:div>
        <w:div w:id="837423032">
          <w:marLeft w:val="480"/>
          <w:marRight w:val="0"/>
          <w:marTop w:val="0"/>
          <w:marBottom w:val="0"/>
          <w:divBdr>
            <w:top w:val="none" w:sz="0" w:space="0" w:color="auto"/>
            <w:left w:val="none" w:sz="0" w:space="0" w:color="auto"/>
            <w:bottom w:val="none" w:sz="0" w:space="0" w:color="auto"/>
            <w:right w:val="none" w:sz="0" w:space="0" w:color="auto"/>
          </w:divBdr>
        </w:div>
        <w:div w:id="630019268">
          <w:marLeft w:val="480"/>
          <w:marRight w:val="0"/>
          <w:marTop w:val="0"/>
          <w:marBottom w:val="0"/>
          <w:divBdr>
            <w:top w:val="none" w:sz="0" w:space="0" w:color="auto"/>
            <w:left w:val="none" w:sz="0" w:space="0" w:color="auto"/>
            <w:bottom w:val="none" w:sz="0" w:space="0" w:color="auto"/>
            <w:right w:val="none" w:sz="0" w:space="0" w:color="auto"/>
          </w:divBdr>
        </w:div>
        <w:div w:id="1924872389">
          <w:marLeft w:val="480"/>
          <w:marRight w:val="0"/>
          <w:marTop w:val="0"/>
          <w:marBottom w:val="0"/>
          <w:divBdr>
            <w:top w:val="none" w:sz="0" w:space="0" w:color="auto"/>
            <w:left w:val="none" w:sz="0" w:space="0" w:color="auto"/>
            <w:bottom w:val="none" w:sz="0" w:space="0" w:color="auto"/>
            <w:right w:val="none" w:sz="0" w:space="0" w:color="auto"/>
          </w:divBdr>
        </w:div>
        <w:div w:id="30035484">
          <w:marLeft w:val="480"/>
          <w:marRight w:val="0"/>
          <w:marTop w:val="0"/>
          <w:marBottom w:val="0"/>
          <w:divBdr>
            <w:top w:val="none" w:sz="0" w:space="0" w:color="auto"/>
            <w:left w:val="none" w:sz="0" w:space="0" w:color="auto"/>
            <w:bottom w:val="none" w:sz="0" w:space="0" w:color="auto"/>
            <w:right w:val="none" w:sz="0" w:space="0" w:color="auto"/>
          </w:divBdr>
        </w:div>
        <w:div w:id="414327725">
          <w:marLeft w:val="480"/>
          <w:marRight w:val="0"/>
          <w:marTop w:val="0"/>
          <w:marBottom w:val="0"/>
          <w:divBdr>
            <w:top w:val="none" w:sz="0" w:space="0" w:color="auto"/>
            <w:left w:val="none" w:sz="0" w:space="0" w:color="auto"/>
            <w:bottom w:val="none" w:sz="0" w:space="0" w:color="auto"/>
            <w:right w:val="none" w:sz="0" w:space="0" w:color="auto"/>
          </w:divBdr>
        </w:div>
        <w:div w:id="985859084">
          <w:marLeft w:val="480"/>
          <w:marRight w:val="0"/>
          <w:marTop w:val="0"/>
          <w:marBottom w:val="0"/>
          <w:divBdr>
            <w:top w:val="none" w:sz="0" w:space="0" w:color="auto"/>
            <w:left w:val="none" w:sz="0" w:space="0" w:color="auto"/>
            <w:bottom w:val="none" w:sz="0" w:space="0" w:color="auto"/>
            <w:right w:val="none" w:sz="0" w:space="0" w:color="auto"/>
          </w:divBdr>
        </w:div>
        <w:div w:id="1025323361">
          <w:marLeft w:val="480"/>
          <w:marRight w:val="0"/>
          <w:marTop w:val="0"/>
          <w:marBottom w:val="0"/>
          <w:divBdr>
            <w:top w:val="none" w:sz="0" w:space="0" w:color="auto"/>
            <w:left w:val="none" w:sz="0" w:space="0" w:color="auto"/>
            <w:bottom w:val="none" w:sz="0" w:space="0" w:color="auto"/>
            <w:right w:val="none" w:sz="0" w:space="0" w:color="auto"/>
          </w:divBdr>
        </w:div>
        <w:div w:id="2140028696">
          <w:marLeft w:val="480"/>
          <w:marRight w:val="0"/>
          <w:marTop w:val="0"/>
          <w:marBottom w:val="0"/>
          <w:divBdr>
            <w:top w:val="none" w:sz="0" w:space="0" w:color="auto"/>
            <w:left w:val="none" w:sz="0" w:space="0" w:color="auto"/>
            <w:bottom w:val="none" w:sz="0" w:space="0" w:color="auto"/>
            <w:right w:val="none" w:sz="0" w:space="0" w:color="auto"/>
          </w:divBdr>
        </w:div>
        <w:div w:id="586579587">
          <w:marLeft w:val="480"/>
          <w:marRight w:val="0"/>
          <w:marTop w:val="0"/>
          <w:marBottom w:val="0"/>
          <w:divBdr>
            <w:top w:val="none" w:sz="0" w:space="0" w:color="auto"/>
            <w:left w:val="none" w:sz="0" w:space="0" w:color="auto"/>
            <w:bottom w:val="none" w:sz="0" w:space="0" w:color="auto"/>
            <w:right w:val="none" w:sz="0" w:space="0" w:color="auto"/>
          </w:divBdr>
        </w:div>
        <w:div w:id="74979548">
          <w:marLeft w:val="480"/>
          <w:marRight w:val="0"/>
          <w:marTop w:val="0"/>
          <w:marBottom w:val="0"/>
          <w:divBdr>
            <w:top w:val="none" w:sz="0" w:space="0" w:color="auto"/>
            <w:left w:val="none" w:sz="0" w:space="0" w:color="auto"/>
            <w:bottom w:val="none" w:sz="0" w:space="0" w:color="auto"/>
            <w:right w:val="none" w:sz="0" w:space="0" w:color="auto"/>
          </w:divBdr>
        </w:div>
        <w:div w:id="748038120">
          <w:marLeft w:val="480"/>
          <w:marRight w:val="0"/>
          <w:marTop w:val="0"/>
          <w:marBottom w:val="0"/>
          <w:divBdr>
            <w:top w:val="none" w:sz="0" w:space="0" w:color="auto"/>
            <w:left w:val="none" w:sz="0" w:space="0" w:color="auto"/>
            <w:bottom w:val="none" w:sz="0" w:space="0" w:color="auto"/>
            <w:right w:val="none" w:sz="0" w:space="0" w:color="auto"/>
          </w:divBdr>
        </w:div>
        <w:div w:id="333731697">
          <w:marLeft w:val="480"/>
          <w:marRight w:val="0"/>
          <w:marTop w:val="0"/>
          <w:marBottom w:val="0"/>
          <w:divBdr>
            <w:top w:val="none" w:sz="0" w:space="0" w:color="auto"/>
            <w:left w:val="none" w:sz="0" w:space="0" w:color="auto"/>
            <w:bottom w:val="none" w:sz="0" w:space="0" w:color="auto"/>
            <w:right w:val="none" w:sz="0" w:space="0" w:color="auto"/>
          </w:divBdr>
        </w:div>
        <w:div w:id="662589567">
          <w:marLeft w:val="480"/>
          <w:marRight w:val="0"/>
          <w:marTop w:val="0"/>
          <w:marBottom w:val="0"/>
          <w:divBdr>
            <w:top w:val="none" w:sz="0" w:space="0" w:color="auto"/>
            <w:left w:val="none" w:sz="0" w:space="0" w:color="auto"/>
            <w:bottom w:val="none" w:sz="0" w:space="0" w:color="auto"/>
            <w:right w:val="none" w:sz="0" w:space="0" w:color="auto"/>
          </w:divBdr>
        </w:div>
        <w:div w:id="922377007">
          <w:marLeft w:val="480"/>
          <w:marRight w:val="0"/>
          <w:marTop w:val="0"/>
          <w:marBottom w:val="0"/>
          <w:divBdr>
            <w:top w:val="none" w:sz="0" w:space="0" w:color="auto"/>
            <w:left w:val="none" w:sz="0" w:space="0" w:color="auto"/>
            <w:bottom w:val="none" w:sz="0" w:space="0" w:color="auto"/>
            <w:right w:val="none" w:sz="0" w:space="0" w:color="auto"/>
          </w:divBdr>
        </w:div>
        <w:div w:id="777869087">
          <w:marLeft w:val="480"/>
          <w:marRight w:val="0"/>
          <w:marTop w:val="0"/>
          <w:marBottom w:val="0"/>
          <w:divBdr>
            <w:top w:val="none" w:sz="0" w:space="0" w:color="auto"/>
            <w:left w:val="none" w:sz="0" w:space="0" w:color="auto"/>
            <w:bottom w:val="none" w:sz="0" w:space="0" w:color="auto"/>
            <w:right w:val="none" w:sz="0" w:space="0" w:color="auto"/>
          </w:divBdr>
        </w:div>
        <w:div w:id="1810631200">
          <w:marLeft w:val="480"/>
          <w:marRight w:val="0"/>
          <w:marTop w:val="0"/>
          <w:marBottom w:val="0"/>
          <w:divBdr>
            <w:top w:val="none" w:sz="0" w:space="0" w:color="auto"/>
            <w:left w:val="none" w:sz="0" w:space="0" w:color="auto"/>
            <w:bottom w:val="none" w:sz="0" w:space="0" w:color="auto"/>
            <w:right w:val="none" w:sz="0" w:space="0" w:color="auto"/>
          </w:divBdr>
        </w:div>
        <w:div w:id="1836720191">
          <w:marLeft w:val="480"/>
          <w:marRight w:val="0"/>
          <w:marTop w:val="0"/>
          <w:marBottom w:val="0"/>
          <w:divBdr>
            <w:top w:val="none" w:sz="0" w:space="0" w:color="auto"/>
            <w:left w:val="none" w:sz="0" w:space="0" w:color="auto"/>
            <w:bottom w:val="none" w:sz="0" w:space="0" w:color="auto"/>
            <w:right w:val="none" w:sz="0" w:space="0" w:color="auto"/>
          </w:divBdr>
        </w:div>
        <w:div w:id="482432241">
          <w:marLeft w:val="480"/>
          <w:marRight w:val="0"/>
          <w:marTop w:val="0"/>
          <w:marBottom w:val="0"/>
          <w:divBdr>
            <w:top w:val="none" w:sz="0" w:space="0" w:color="auto"/>
            <w:left w:val="none" w:sz="0" w:space="0" w:color="auto"/>
            <w:bottom w:val="none" w:sz="0" w:space="0" w:color="auto"/>
            <w:right w:val="none" w:sz="0" w:space="0" w:color="auto"/>
          </w:divBdr>
        </w:div>
        <w:div w:id="1040544707">
          <w:marLeft w:val="480"/>
          <w:marRight w:val="0"/>
          <w:marTop w:val="0"/>
          <w:marBottom w:val="0"/>
          <w:divBdr>
            <w:top w:val="none" w:sz="0" w:space="0" w:color="auto"/>
            <w:left w:val="none" w:sz="0" w:space="0" w:color="auto"/>
            <w:bottom w:val="none" w:sz="0" w:space="0" w:color="auto"/>
            <w:right w:val="none" w:sz="0" w:space="0" w:color="auto"/>
          </w:divBdr>
        </w:div>
        <w:div w:id="436021475">
          <w:marLeft w:val="480"/>
          <w:marRight w:val="0"/>
          <w:marTop w:val="0"/>
          <w:marBottom w:val="0"/>
          <w:divBdr>
            <w:top w:val="none" w:sz="0" w:space="0" w:color="auto"/>
            <w:left w:val="none" w:sz="0" w:space="0" w:color="auto"/>
            <w:bottom w:val="none" w:sz="0" w:space="0" w:color="auto"/>
            <w:right w:val="none" w:sz="0" w:space="0" w:color="auto"/>
          </w:divBdr>
        </w:div>
        <w:div w:id="757219199">
          <w:marLeft w:val="480"/>
          <w:marRight w:val="0"/>
          <w:marTop w:val="0"/>
          <w:marBottom w:val="0"/>
          <w:divBdr>
            <w:top w:val="none" w:sz="0" w:space="0" w:color="auto"/>
            <w:left w:val="none" w:sz="0" w:space="0" w:color="auto"/>
            <w:bottom w:val="none" w:sz="0" w:space="0" w:color="auto"/>
            <w:right w:val="none" w:sz="0" w:space="0" w:color="auto"/>
          </w:divBdr>
        </w:div>
        <w:div w:id="76677141">
          <w:marLeft w:val="480"/>
          <w:marRight w:val="0"/>
          <w:marTop w:val="0"/>
          <w:marBottom w:val="0"/>
          <w:divBdr>
            <w:top w:val="none" w:sz="0" w:space="0" w:color="auto"/>
            <w:left w:val="none" w:sz="0" w:space="0" w:color="auto"/>
            <w:bottom w:val="none" w:sz="0" w:space="0" w:color="auto"/>
            <w:right w:val="none" w:sz="0" w:space="0" w:color="auto"/>
          </w:divBdr>
        </w:div>
        <w:div w:id="975991380">
          <w:marLeft w:val="480"/>
          <w:marRight w:val="0"/>
          <w:marTop w:val="0"/>
          <w:marBottom w:val="0"/>
          <w:divBdr>
            <w:top w:val="none" w:sz="0" w:space="0" w:color="auto"/>
            <w:left w:val="none" w:sz="0" w:space="0" w:color="auto"/>
            <w:bottom w:val="none" w:sz="0" w:space="0" w:color="auto"/>
            <w:right w:val="none" w:sz="0" w:space="0" w:color="auto"/>
          </w:divBdr>
        </w:div>
        <w:div w:id="596521530">
          <w:marLeft w:val="480"/>
          <w:marRight w:val="0"/>
          <w:marTop w:val="0"/>
          <w:marBottom w:val="0"/>
          <w:divBdr>
            <w:top w:val="none" w:sz="0" w:space="0" w:color="auto"/>
            <w:left w:val="none" w:sz="0" w:space="0" w:color="auto"/>
            <w:bottom w:val="none" w:sz="0" w:space="0" w:color="auto"/>
            <w:right w:val="none" w:sz="0" w:space="0" w:color="auto"/>
          </w:divBdr>
        </w:div>
        <w:div w:id="1963460945">
          <w:marLeft w:val="480"/>
          <w:marRight w:val="0"/>
          <w:marTop w:val="0"/>
          <w:marBottom w:val="0"/>
          <w:divBdr>
            <w:top w:val="none" w:sz="0" w:space="0" w:color="auto"/>
            <w:left w:val="none" w:sz="0" w:space="0" w:color="auto"/>
            <w:bottom w:val="none" w:sz="0" w:space="0" w:color="auto"/>
            <w:right w:val="none" w:sz="0" w:space="0" w:color="auto"/>
          </w:divBdr>
        </w:div>
      </w:divsChild>
    </w:div>
    <w:div w:id="1670136383">
      <w:bodyDiv w:val="1"/>
      <w:marLeft w:val="0"/>
      <w:marRight w:val="0"/>
      <w:marTop w:val="0"/>
      <w:marBottom w:val="0"/>
      <w:divBdr>
        <w:top w:val="none" w:sz="0" w:space="0" w:color="auto"/>
        <w:left w:val="none" w:sz="0" w:space="0" w:color="auto"/>
        <w:bottom w:val="none" w:sz="0" w:space="0" w:color="auto"/>
        <w:right w:val="none" w:sz="0" w:space="0" w:color="auto"/>
      </w:divBdr>
    </w:div>
    <w:div w:id="1699694718">
      <w:bodyDiv w:val="1"/>
      <w:marLeft w:val="0"/>
      <w:marRight w:val="0"/>
      <w:marTop w:val="0"/>
      <w:marBottom w:val="0"/>
      <w:divBdr>
        <w:top w:val="none" w:sz="0" w:space="0" w:color="auto"/>
        <w:left w:val="none" w:sz="0" w:space="0" w:color="auto"/>
        <w:bottom w:val="none" w:sz="0" w:space="0" w:color="auto"/>
        <w:right w:val="none" w:sz="0" w:space="0" w:color="auto"/>
      </w:divBdr>
    </w:div>
    <w:div w:id="1705132208">
      <w:bodyDiv w:val="1"/>
      <w:marLeft w:val="0"/>
      <w:marRight w:val="0"/>
      <w:marTop w:val="0"/>
      <w:marBottom w:val="0"/>
      <w:divBdr>
        <w:top w:val="none" w:sz="0" w:space="0" w:color="auto"/>
        <w:left w:val="none" w:sz="0" w:space="0" w:color="auto"/>
        <w:bottom w:val="none" w:sz="0" w:space="0" w:color="auto"/>
        <w:right w:val="none" w:sz="0" w:space="0" w:color="auto"/>
      </w:divBdr>
    </w:div>
    <w:div w:id="1706902153">
      <w:bodyDiv w:val="1"/>
      <w:marLeft w:val="0"/>
      <w:marRight w:val="0"/>
      <w:marTop w:val="0"/>
      <w:marBottom w:val="0"/>
      <w:divBdr>
        <w:top w:val="none" w:sz="0" w:space="0" w:color="auto"/>
        <w:left w:val="none" w:sz="0" w:space="0" w:color="auto"/>
        <w:bottom w:val="none" w:sz="0" w:space="0" w:color="auto"/>
        <w:right w:val="none" w:sz="0" w:space="0" w:color="auto"/>
      </w:divBdr>
    </w:div>
    <w:div w:id="1713310363">
      <w:bodyDiv w:val="1"/>
      <w:marLeft w:val="0"/>
      <w:marRight w:val="0"/>
      <w:marTop w:val="0"/>
      <w:marBottom w:val="0"/>
      <w:divBdr>
        <w:top w:val="none" w:sz="0" w:space="0" w:color="auto"/>
        <w:left w:val="none" w:sz="0" w:space="0" w:color="auto"/>
        <w:bottom w:val="none" w:sz="0" w:space="0" w:color="auto"/>
        <w:right w:val="none" w:sz="0" w:space="0" w:color="auto"/>
      </w:divBdr>
      <w:divsChild>
        <w:div w:id="802117370">
          <w:marLeft w:val="640"/>
          <w:marRight w:val="0"/>
          <w:marTop w:val="0"/>
          <w:marBottom w:val="0"/>
          <w:divBdr>
            <w:top w:val="none" w:sz="0" w:space="0" w:color="auto"/>
            <w:left w:val="none" w:sz="0" w:space="0" w:color="auto"/>
            <w:bottom w:val="none" w:sz="0" w:space="0" w:color="auto"/>
            <w:right w:val="none" w:sz="0" w:space="0" w:color="auto"/>
          </w:divBdr>
        </w:div>
        <w:div w:id="1693721744">
          <w:marLeft w:val="640"/>
          <w:marRight w:val="0"/>
          <w:marTop w:val="0"/>
          <w:marBottom w:val="0"/>
          <w:divBdr>
            <w:top w:val="none" w:sz="0" w:space="0" w:color="auto"/>
            <w:left w:val="none" w:sz="0" w:space="0" w:color="auto"/>
            <w:bottom w:val="none" w:sz="0" w:space="0" w:color="auto"/>
            <w:right w:val="none" w:sz="0" w:space="0" w:color="auto"/>
          </w:divBdr>
        </w:div>
        <w:div w:id="893539888">
          <w:marLeft w:val="640"/>
          <w:marRight w:val="0"/>
          <w:marTop w:val="0"/>
          <w:marBottom w:val="0"/>
          <w:divBdr>
            <w:top w:val="none" w:sz="0" w:space="0" w:color="auto"/>
            <w:left w:val="none" w:sz="0" w:space="0" w:color="auto"/>
            <w:bottom w:val="none" w:sz="0" w:space="0" w:color="auto"/>
            <w:right w:val="none" w:sz="0" w:space="0" w:color="auto"/>
          </w:divBdr>
        </w:div>
        <w:div w:id="53697320">
          <w:marLeft w:val="640"/>
          <w:marRight w:val="0"/>
          <w:marTop w:val="0"/>
          <w:marBottom w:val="0"/>
          <w:divBdr>
            <w:top w:val="none" w:sz="0" w:space="0" w:color="auto"/>
            <w:left w:val="none" w:sz="0" w:space="0" w:color="auto"/>
            <w:bottom w:val="none" w:sz="0" w:space="0" w:color="auto"/>
            <w:right w:val="none" w:sz="0" w:space="0" w:color="auto"/>
          </w:divBdr>
        </w:div>
        <w:div w:id="995576179">
          <w:marLeft w:val="640"/>
          <w:marRight w:val="0"/>
          <w:marTop w:val="0"/>
          <w:marBottom w:val="0"/>
          <w:divBdr>
            <w:top w:val="none" w:sz="0" w:space="0" w:color="auto"/>
            <w:left w:val="none" w:sz="0" w:space="0" w:color="auto"/>
            <w:bottom w:val="none" w:sz="0" w:space="0" w:color="auto"/>
            <w:right w:val="none" w:sz="0" w:space="0" w:color="auto"/>
          </w:divBdr>
        </w:div>
        <w:div w:id="1655141690">
          <w:marLeft w:val="640"/>
          <w:marRight w:val="0"/>
          <w:marTop w:val="0"/>
          <w:marBottom w:val="0"/>
          <w:divBdr>
            <w:top w:val="none" w:sz="0" w:space="0" w:color="auto"/>
            <w:left w:val="none" w:sz="0" w:space="0" w:color="auto"/>
            <w:bottom w:val="none" w:sz="0" w:space="0" w:color="auto"/>
            <w:right w:val="none" w:sz="0" w:space="0" w:color="auto"/>
          </w:divBdr>
        </w:div>
        <w:div w:id="1751846580">
          <w:marLeft w:val="640"/>
          <w:marRight w:val="0"/>
          <w:marTop w:val="0"/>
          <w:marBottom w:val="0"/>
          <w:divBdr>
            <w:top w:val="none" w:sz="0" w:space="0" w:color="auto"/>
            <w:left w:val="none" w:sz="0" w:space="0" w:color="auto"/>
            <w:bottom w:val="none" w:sz="0" w:space="0" w:color="auto"/>
            <w:right w:val="none" w:sz="0" w:space="0" w:color="auto"/>
          </w:divBdr>
        </w:div>
        <w:div w:id="418018044">
          <w:marLeft w:val="640"/>
          <w:marRight w:val="0"/>
          <w:marTop w:val="0"/>
          <w:marBottom w:val="0"/>
          <w:divBdr>
            <w:top w:val="none" w:sz="0" w:space="0" w:color="auto"/>
            <w:left w:val="none" w:sz="0" w:space="0" w:color="auto"/>
            <w:bottom w:val="none" w:sz="0" w:space="0" w:color="auto"/>
            <w:right w:val="none" w:sz="0" w:space="0" w:color="auto"/>
          </w:divBdr>
        </w:div>
        <w:div w:id="1447888938">
          <w:marLeft w:val="640"/>
          <w:marRight w:val="0"/>
          <w:marTop w:val="0"/>
          <w:marBottom w:val="0"/>
          <w:divBdr>
            <w:top w:val="none" w:sz="0" w:space="0" w:color="auto"/>
            <w:left w:val="none" w:sz="0" w:space="0" w:color="auto"/>
            <w:bottom w:val="none" w:sz="0" w:space="0" w:color="auto"/>
            <w:right w:val="none" w:sz="0" w:space="0" w:color="auto"/>
          </w:divBdr>
        </w:div>
        <w:div w:id="1169559145">
          <w:marLeft w:val="640"/>
          <w:marRight w:val="0"/>
          <w:marTop w:val="0"/>
          <w:marBottom w:val="0"/>
          <w:divBdr>
            <w:top w:val="none" w:sz="0" w:space="0" w:color="auto"/>
            <w:left w:val="none" w:sz="0" w:space="0" w:color="auto"/>
            <w:bottom w:val="none" w:sz="0" w:space="0" w:color="auto"/>
            <w:right w:val="none" w:sz="0" w:space="0" w:color="auto"/>
          </w:divBdr>
        </w:div>
        <w:div w:id="1434859107">
          <w:marLeft w:val="640"/>
          <w:marRight w:val="0"/>
          <w:marTop w:val="0"/>
          <w:marBottom w:val="0"/>
          <w:divBdr>
            <w:top w:val="none" w:sz="0" w:space="0" w:color="auto"/>
            <w:left w:val="none" w:sz="0" w:space="0" w:color="auto"/>
            <w:bottom w:val="none" w:sz="0" w:space="0" w:color="auto"/>
            <w:right w:val="none" w:sz="0" w:space="0" w:color="auto"/>
          </w:divBdr>
        </w:div>
        <w:div w:id="461266263">
          <w:marLeft w:val="640"/>
          <w:marRight w:val="0"/>
          <w:marTop w:val="0"/>
          <w:marBottom w:val="0"/>
          <w:divBdr>
            <w:top w:val="none" w:sz="0" w:space="0" w:color="auto"/>
            <w:left w:val="none" w:sz="0" w:space="0" w:color="auto"/>
            <w:bottom w:val="none" w:sz="0" w:space="0" w:color="auto"/>
            <w:right w:val="none" w:sz="0" w:space="0" w:color="auto"/>
          </w:divBdr>
        </w:div>
        <w:div w:id="91710695">
          <w:marLeft w:val="640"/>
          <w:marRight w:val="0"/>
          <w:marTop w:val="0"/>
          <w:marBottom w:val="0"/>
          <w:divBdr>
            <w:top w:val="none" w:sz="0" w:space="0" w:color="auto"/>
            <w:left w:val="none" w:sz="0" w:space="0" w:color="auto"/>
            <w:bottom w:val="none" w:sz="0" w:space="0" w:color="auto"/>
            <w:right w:val="none" w:sz="0" w:space="0" w:color="auto"/>
          </w:divBdr>
        </w:div>
        <w:div w:id="503133225">
          <w:marLeft w:val="640"/>
          <w:marRight w:val="0"/>
          <w:marTop w:val="0"/>
          <w:marBottom w:val="0"/>
          <w:divBdr>
            <w:top w:val="none" w:sz="0" w:space="0" w:color="auto"/>
            <w:left w:val="none" w:sz="0" w:space="0" w:color="auto"/>
            <w:bottom w:val="none" w:sz="0" w:space="0" w:color="auto"/>
            <w:right w:val="none" w:sz="0" w:space="0" w:color="auto"/>
          </w:divBdr>
        </w:div>
        <w:div w:id="511454497">
          <w:marLeft w:val="640"/>
          <w:marRight w:val="0"/>
          <w:marTop w:val="0"/>
          <w:marBottom w:val="0"/>
          <w:divBdr>
            <w:top w:val="none" w:sz="0" w:space="0" w:color="auto"/>
            <w:left w:val="none" w:sz="0" w:space="0" w:color="auto"/>
            <w:bottom w:val="none" w:sz="0" w:space="0" w:color="auto"/>
            <w:right w:val="none" w:sz="0" w:space="0" w:color="auto"/>
          </w:divBdr>
        </w:div>
        <w:div w:id="1321349439">
          <w:marLeft w:val="640"/>
          <w:marRight w:val="0"/>
          <w:marTop w:val="0"/>
          <w:marBottom w:val="0"/>
          <w:divBdr>
            <w:top w:val="none" w:sz="0" w:space="0" w:color="auto"/>
            <w:left w:val="none" w:sz="0" w:space="0" w:color="auto"/>
            <w:bottom w:val="none" w:sz="0" w:space="0" w:color="auto"/>
            <w:right w:val="none" w:sz="0" w:space="0" w:color="auto"/>
          </w:divBdr>
        </w:div>
        <w:div w:id="1564829192">
          <w:marLeft w:val="640"/>
          <w:marRight w:val="0"/>
          <w:marTop w:val="0"/>
          <w:marBottom w:val="0"/>
          <w:divBdr>
            <w:top w:val="none" w:sz="0" w:space="0" w:color="auto"/>
            <w:left w:val="none" w:sz="0" w:space="0" w:color="auto"/>
            <w:bottom w:val="none" w:sz="0" w:space="0" w:color="auto"/>
            <w:right w:val="none" w:sz="0" w:space="0" w:color="auto"/>
          </w:divBdr>
        </w:div>
        <w:div w:id="1496609445">
          <w:marLeft w:val="640"/>
          <w:marRight w:val="0"/>
          <w:marTop w:val="0"/>
          <w:marBottom w:val="0"/>
          <w:divBdr>
            <w:top w:val="none" w:sz="0" w:space="0" w:color="auto"/>
            <w:left w:val="none" w:sz="0" w:space="0" w:color="auto"/>
            <w:bottom w:val="none" w:sz="0" w:space="0" w:color="auto"/>
            <w:right w:val="none" w:sz="0" w:space="0" w:color="auto"/>
          </w:divBdr>
        </w:div>
        <w:div w:id="1094400125">
          <w:marLeft w:val="640"/>
          <w:marRight w:val="0"/>
          <w:marTop w:val="0"/>
          <w:marBottom w:val="0"/>
          <w:divBdr>
            <w:top w:val="none" w:sz="0" w:space="0" w:color="auto"/>
            <w:left w:val="none" w:sz="0" w:space="0" w:color="auto"/>
            <w:bottom w:val="none" w:sz="0" w:space="0" w:color="auto"/>
            <w:right w:val="none" w:sz="0" w:space="0" w:color="auto"/>
          </w:divBdr>
        </w:div>
        <w:div w:id="552810115">
          <w:marLeft w:val="640"/>
          <w:marRight w:val="0"/>
          <w:marTop w:val="0"/>
          <w:marBottom w:val="0"/>
          <w:divBdr>
            <w:top w:val="none" w:sz="0" w:space="0" w:color="auto"/>
            <w:left w:val="none" w:sz="0" w:space="0" w:color="auto"/>
            <w:bottom w:val="none" w:sz="0" w:space="0" w:color="auto"/>
            <w:right w:val="none" w:sz="0" w:space="0" w:color="auto"/>
          </w:divBdr>
        </w:div>
        <w:div w:id="1316376614">
          <w:marLeft w:val="640"/>
          <w:marRight w:val="0"/>
          <w:marTop w:val="0"/>
          <w:marBottom w:val="0"/>
          <w:divBdr>
            <w:top w:val="none" w:sz="0" w:space="0" w:color="auto"/>
            <w:left w:val="none" w:sz="0" w:space="0" w:color="auto"/>
            <w:bottom w:val="none" w:sz="0" w:space="0" w:color="auto"/>
            <w:right w:val="none" w:sz="0" w:space="0" w:color="auto"/>
          </w:divBdr>
        </w:div>
        <w:div w:id="1861120659">
          <w:marLeft w:val="640"/>
          <w:marRight w:val="0"/>
          <w:marTop w:val="0"/>
          <w:marBottom w:val="0"/>
          <w:divBdr>
            <w:top w:val="none" w:sz="0" w:space="0" w:color="auto"/>
            <w:left w:val="none" w:sz="0" w:space="0" w:color="auto"/>
            <w:bottom w:val="none" w:sz="0" w:space="0" w:color="auto"/>
            <w:right w:val="none" w:sz="0" w:space="0" w:color="auto"/>
          </w:divBdr>
        </w:div>
        <w:div w:id="260535063">
          <w:marLeft w:val="640"/>
          <w:marRight w:val="0"/>
          <w:marTop w:val="0"/>
          <w:marBottom w:val="0"/>
          <w:divBdr>
            <w:top w:val="none" w:sz="0" w:space="0" w:color="auto"/>
            <w:left w:val="none" w:sz="0" w:space="0" w:color="auto"/>
            <w:bottom w:val="none" w:sz="0" w:space="0" w:color="auto"/>
            <w:right w:val="none" w:sz="0" w:space="0" w:color="auto"/>
          </w:divBdr>
        </w:div>
        <w:div w:id="1490293031">
          <w:marLeft w:val="640"/>
          <w:marRight w:val="0"/>
          <w:marTop w:val="0"/>
          <w:marBottom w:val="0"/>
          <w:divBdr>
            <w:top w:val="none" w:sz="0" w:space="0" w:color="auto"/>
            <w:left w:val="none" w:sz="0" w:space="0" w:color="auto"/>
            <w:bottom w:val="none" w:sz="0" w:space="0" w:color="auto"/>
            <w:right w:val="none" w:sz="0" w:space="0" w:color="auto"/>
          </w:divBdr>
        </w:div>
        <w:div w:id="600260964">
          <w:marLeft w:val="640"/>
          <w:marRight w:val="0"/>
          <w:marTop w:val="0"/>
          <w:marBottom w:val="0"/>
          <w:divBdr>
            <w:top w:val="none" w:sz="0" w:space="0" w:color="auto"/>
            <w:left w:val="none" w:sz="0" w:space="0" w:color="auto"/>
            <w:bottom w:val="none" w:sz="0" w:space="0" w:color="auto"/>
            <w:right w:val="none" w:sz="0" w:space="0" w:color="auto"/>
          </w:divBdr>
        </w:div>
        <w:div w:id="588733680">
          <w:marLeft w:val="640"/>
          <w:marRight w:val="0"/>
          <w:marTop w:val="0"/>
          <w:marBottom w:val="0"/>
          <w:divBdr>
            <w:top w:val="none" w:sz="0" w:space="0" w:color="auto"/>
            <w:left w:val="none" w:sz="0" w:space="0" w:color="auto"/>
            <w:bottom w:val="none" w:sz="0" w:space="0" w:color="auto"/>
            <w:right w:val="none" w:sz="0" w:space="0" w:color="auto"/>
          </w:divBdr>
        </w:div>
        <w:div w:id="60179556">
          <w:marLeft w:val="640"/>
          <w:marRight w:val="0"/>
          <w:marTop w:val="0"/>
          <w:marBottom w:val="0"/>
          <w:divBdr>
            <w:top w:val="none" w:sz="0" w:space="0" w:color="auto"/>
            <w:left w:val="none" w:sz="0" w:space="0" w:color="auto"/>
            <w:bottom w:val="none" w:sz="0" w:space="0" w:color="auto"/>
            <w:right w:val="none" w:sz="0" w:space="0" w:color="auto"/>
          </w:divBdr>
        </w:div>
        <w:div w:id="1121341160">
          <w:marLeft w:val="640"/>
          <w:marRight w:val="0"/>
          <w:marTop w:val="0"/>
          <w:marBottom w:val="0"/>
          <w:divBdr>
            <w:top w:val="none" w:sz="0" w:space="0" w:color="auto"/>
            <w:left w:val="none" w:sz="0" w:space="0" w:color="auto"/>
            <w:bottom w:val="none" w:sz="0" w:space="0" w:color="auto"/>
            <w:right w:val="none" w:sz="0" w:space="0" w:color="auto"/>
          </w:divBdr>
        </w:div>
        <w:div w:id="1174606795">
          <w:marLeft w:val="640"/>
          <w:marRight w:val="0"/>
          <w:marTop w:val="0"/>
          <w:marBottom w:val="0"/>
          <w:divBdr>
            <w:top w:val="none" w:sz="0" w:space="0" w:color="auto"/>
            <w:left w:val="none" w:sz="0" w:space="0" w:color="auto"/>
            <w:bottom w:val="none" w:sz="0" w:space="0" w:color="auto"/>
            <w:right w:val="none" w:sz="0" w:space="0" w:color="auto"/>
          </w:divBdr>
        </w:div>
        <w:div w:id="1310357639">
          <w:marLeft w:val="640"/>
          <w:marRight w:val="0"/>
          <w:marTop w:val="0"/>
          <w:marBottom w:val="0"/>
          <w:divBdr>
            <w:top w:val="none" w:sz="0" w:space="0" w:color="auto"/>
            <w:left w:val="none" w:sz="0" w:space="0" w:color="auto"/>
            <w:bottom w:val="none" w:sz="0" w:space="0" w:color="auto"/>
            <w:right w:val="none" w:sz="0" w:space="0" w:color="auto"/>
          </w:divBdr>
        </w:div>
        <w:div w:id="1964647688">
          <w:marLeft w:val="640"/>
          <w:marRight w:val="0"/>
          <w:marTop w:val="0"/>
          <w:marBottom w:val="0"/>
          <w:divBdr>
            <w:top w:val="none" w:sz="0" w:space="0" w:color="auto"/>
            <w:left w:val="none" w:sz="0" w:space="0" w:color="auto"/>
            <w:bottom w:val="none" w:sz="0" w:space="0" w:color="auto"/>
            <w:right w:val="none" w:sz="0" w:space="0" w:color="auto"/>
          </w:divBdr>
        </w:div>
        <w:div w:id="865827050">
          <w:marLeft w:val="640"/>
          <w:marRight w:val="0"/>
          <w:marTop w:val="0"/>
          <w:marBottom w:val="0"/>
          <w:divBdr>
            <w:top w:val="none" w:sz="0" w:space="0" w:color="auto"/>
            <w:left w:val="none" w:sz="0" w:space="0" w:color="auto"/>
            <w:bottom w:val="none" w:sz="0" w:space="0" w:color="auto"/>
            <w:right w:val="none" w:sz="0" w:space="0" w:color="auto"/>
          </w:divBdr>
        </w:div>
        <w:div w:id="1508977027">
          <w:marLeft w:val="640"/>
          <w:marRight w:val="0"/>
          <w:marTop w:val="0"/>
          <w:marBottom w:val="0"/>
          <w:divBdr>
            <w:top w:val="none" w:sz="0" w:space="0" w:color="auto"/>
            <w:left w:val="none" w:sz="0" w:space="0" w:color="auto"/>
            <w:bottom w:val="none" w:sz="0" w:space="0" w:color="auto"/>
            <w:right w:val="none" w:sz="0" w:space="0" w:color="auto"/>
          </w:divBdr>
        </w:div>
        <w:div w:id="295186383">
          <w:marLeft w:val="640"/>
          <w:marRight w:val="0"/>
          <w:marTop w:val="0"/>
          <w:marBottom w:val="0"/>
          <w:divBdr>
            <w:top w:val="none" w:sz="0" w:space="0" w:color="auto"/>
            <w:left w:val="none" w:sz="0" w:space="0" w:color="auto"/>
            <w:bottom w:val="none" w:sz="0" w:space="0" w:color="auto"/>
            <w:right w:val="none" w:sz="0" w:space="0" w:color="auto"/>
          </w:divBdr>
        </w:div>
        <w:div w:id="803619155">
          <w:marLeft w:val="640"/>
          <w:marRight w:val="0"/>
          <w:marTop w:val="0"/>
          <w:marBottom w:val="0"/>
          <w:divBdr>
            <w:top w:val="none" w:sz="0" w:space="0" w:color="auto"/>
            <w:left w:val="none" w:sz="0" w:space="0" w:color="auto"/>
            <w:bottom w:val="none" w:sz="0" w:space="0" w:color="auto"/>
            <w:right w:val="none" w:sz="0" w:space="0" w:color="auto"/>
          </w:divBdr>
        </w:div>
        <w:div w:id="928537068">
          <w:marLeft w:val="640"/>
          <w:marRight w:val="0"/>
          <w:marTop w:val="0"/>
          <w:marBottom w:val="0"/>
          <w:divBdr>
            <w:top w:val="none" w:sz="0" w:space="0" w:color="auto"/>
            <w:left w:val="none" w:sz="0" w:space="0" w:color="auto"/>
            <w:bottom w:val="none" w:sz="0" w:space="0" w:color="auto"/>
            <w:right w:val="none" w:sz="0" w:space="0" w:color="auto"/>
          </w:divBdr>
        </w:div>
      </w:divsChild>
    </w:div>
    <w:div w:id="1723752529">
      <w:bodyDiv w:val="1"/>
      <w:marLeft w:val="0"/>
      <w:marRight w:val="0"/>
      <w:marTop w:val="0"/>
      <w:marBottom w:val="0"/>
      <w:divBdr>
        <w:top w:val="none" w:sz="0" w:space="0" w:color="auto"/>
        <w:left w:val="none" w:sz="0" w:space="0" w:color="auto"/>
        <w:bottom w:val="none" w:sz="0" w:space="0" w:color="auto"/>
        <w:right w:val="none" w:sz="0" w:space="0" w:color="auto"/>
      </w:divBdr>
    </w:div>
    <w:div w:id="1730955420">
      <w:bodyDiv w:val="1"/>
      <w:marLeft w:val="0"/>
      <w:marRight w:val="0"/>
      <w:marTop w:val="0"/>
      <w:marBottom w:val="0"/>
      <w:divBdr>
        <w:top w:val="none" w:sz="0" w:space="0" w:color="auto"/>
        <w:left w:val="none" w:sz="0" w:space="0" w:color="auto"/>
        <w:bottom w:val="none" w:sz="0" w:space="0" w:color="auto"/>
        <w:right w:val="none" w:sz="0" w:space="0" w:color="auto"/>
      </w:divBdr>
      <w:divsChild>
        <w:div w:id="881668337">
          <w:marLeft w:val="480"/>
          <w:marRight w:val="0"/>
          <w:marTop w:val="0"/>
          <w:marBottom w:val="0"/>
          <w:divBdr>
            <w:top w:val="none" w:sz="0" w:space="0" w:color="auto"/>
            <w:left w:val="none" w:sz="0" w:space="0" w:color="auto"/>
            <w:bottom w:val="none" w:sz="0" w:space="0" w:color="auto"/>
            <w:right w:val="none" w:sz="0" w:space="0" w:color="auto"/>
          </w:divBdr>
        </w:div>
        <w:div w:id="782529471">
          <w:marLeft w:val="480"/>
          <w:marRight w:val="0"/>
          <w:marTop w:val="0"/>
          <w:marBottom w:val="0"/>
          <w:divBdr>
            <w:top w:val="none" w:sz="0" w:space="0" w:color="auto"/>
            <w:left w:val="none" w:sz="0" w:space="0" w:color="auto"/>
            <w:bottom w:val="none" w:sz="0" w:space="0" w:color="auto"/>
            <w:right w:val="none" w:sz="0" w:space="0" w:color="auto"/>
          </w:divBdr>
        </w:div>
        <w:div w:id="374160838">
          <w:marLeft w:val="480"/>
          <w:marRight w:val="0"/>
          <w:marTop w:val="0"/>
          <w:marBottom w:val="0"/>
          <w:divBdr>
            <w:top w:val="none" w:sz="0" w:space="0" w:color="auto"/>
            <w:left w:val="none" w:sz="0" w:space="0" w:color="auto"/>
            <w:bottom w:val="none" w:sz="0" w:space="0" w:color="auto"/>
            <w:right w:val="none" w:sz="0" w:space="0" w:color="auto"/>
          </w:divBdr>
        </w:div>
        <w:div w:id="1633318774">
          <w:marLeft w:val="480"/>
          <w:marRight w:val="0"/>
          <w:marTop w:val="0"/>
          <w:marBottom w:val="0"/>
          <w:divBdr>
            <w:top w:val="none" w:sz="0" w:space="0" w:color="auto"/>
            <w:left w:val="none" w:sz="0" w:space="0" w:color="auto"/>
            <w:bottom w:val="none" w:sz="0" w:space="0" w:color="auto"/>
            <w:right w:val="none" w:sz="0" w:space="0" w:color="auto"/>
          </w:divBdr>
        </w:div>
        <w:div w:id="583488700">
          <w:marLeft w:val="480"/>
          <w:marRight w:val="0"/>
          <w:marTop w:val="0"/>
          <w:marBottom w:val="0"/>
          <w:divBdr>
            <w:top w:val="none" w:sz="0" w:space="0" w:color="auto"/>
            <w:left w:val="none" w:sz="0" w:space="0" w:color="auto"/>
            <w:bottom w:val="none" w:sz="0" w:space="0" w:color="auto"/>
            <w:right w:val="none" w:sz="0" w:space="0" w:color="auto"/>
          </w:divBdr>
        </w:div>
        <w:div w:id="1346324792">
          <w:marLeft w:val="480"/>
          <w:marRight w:val="0"/>
          <w:marTop w:val="0"/>
          <w:marBottom w:val="0"/>
          <w:divBdr>
            <w:top w:val="none" w:sz="0" w:space="0" w:color="auto"/>
            <w:left w:val="none" w:sz="0" w:space="0" w:color="auto"/>
            <w:bottom w:val="none" w:sz="0" w:space="0" w:color="auto"/>
            <w:right w:val="none" w:sz="0" w:space="0" w:color="auto"/>
          </w:divBdr>
        </w:div>
        <w:div w:id="268393427">
          <w:marLeft w:val="480"/>
          <w:marRight w:val="0"/>
          <w:marTop w:val="0"/>
          <w:marBottom w:val="0"/>
          <w:divBdr>
            <w:top w:val="none" w:sz="0" w:space="0" w:color="auto"/>
            <w:left w:val="none" w:sz="0" w:space="0" w:color="auto"/>
            <w:bottom w:val="none" w:sz="0" w:space="0" w:color="auto"/>
            <w:right w:val="none" w:sz="0" w:space="0" w:color="auto"/>
          </w:divBdr>
        </w:div>
        <w:div w:id="1374694009">
          <w:marLeft w:val="480"/>
          <w:marRight w:val="0"/>
          <w:marTop w:val="0"/>
          <w:marBottom w:val="0"/>
          <w:divBdr>
            <w:top w:val="none" w:sz="0" w:space="0" w:color="auto"/>
            <w:left w:val="none" w:sz="0" w:space="0" w:color="auto"/>
            <w:bottom w:val="none" w:sz="0" w:space="0" w:color="auto"/>
            <w:right w:val="none" w:sz="0" w:space="0" w:color="auto"/>
          </w:divBdr>
        </w:div>
        <w:div w:id="8921594">
          <w:marLeft w:val="480"/>
          <w:marRight w:val="0"/>
          <w:marTop w:val="0"/>
          <w:marBottom w:val="0"/>
          <w:divBdr>
            <w:top w:val="none" w:sz="0" w:space="0" w:color="auto"/>
            <w:left w:val="none" w:sz="0" w:space="0" w:color="auto"/>
            <w:bottom w:val="none" w:sz="0" w:space="0" w:color="auto"/>
            <w:right w:val="none" w:sz="0" w:space="0" w:color="auto"/>
          </w:divBdr>
        </w:div>
        <w:div w:id="353503100">
          <w:marLeft w:val="480"/>
          <w:marRight w:val="0"/>
          <w:marTop w:val="0"/>
          <w:marBottom w:val="0"/>
          <w:divBdr>
            <w:top w:val="none" w:sz="0" w:space="0" w:color="auto"/>
            <w:left w:val="none" w:sz="0" w:space="0" w:color="auto"/>
            <w:bottom w:val="none" w:sz="0" w:space="0" w:color="auto"/>
            <w:right w:val="none" w:sz="0" w:space="0" w:color="auto"/>
          </w:divBdr>
        </w:div>
        <w:div w:id="674966186">
          <w:marLeft w:val="480"/>
          <w:marRight w:val="0"/>
          <w:marTop w:val="0"/>
          <w:marBottom w:val="0"/>
          <w:divBdr>
            <w:top w:val="none" w:sz="0" w:space="0" w:color="auto"/>
            <w:left w:val="none" w:sz="0" w:space="0" w:color="auto"/>
            <w:bottom w:val="none" w:sz="0" w:space="0" w:color="auto"/>
            <w:right w:val="none" w:sz="0" w:space="0" w:color="auto"/>
          </w:divBdr>
        </w:div>
        <w:div w:id="1417823378">
          <w:marLeft w:val="480"/>
          <w:marRight w:val="0"/>
          <w:marTop w:val="0"/>
          <w:marBottom w:val="0"/>
          <w:divBdr>
            <w:top w:val="none" w:sz="0" w:space="0" w:color="auto"/>
            <w:left w:val="none" w:sz="0" w:space="0" w:color="auto"/>
            <w:bottom w:val="none" w:sz="0" w:space="0" w:color="auto"/>
            <w:right w:val="none" w:sz="0" w:space="0" w:color="auto"/>
          </w:divBdr>
        </w:div>
        <w:div w:id="1134181754">
          <w:marLeft w:val="480"/>
          <w:marRight w:val="0"/>
          <w:marTop w:val="0"/>
          <w:marBottom w:val="0"/>
          <w:divBdr>
            <w:top w:val="none" w:sz="0" w:space="0" w:color="auto"/>
            <w:left w:val="none" w:sz="0" w:space="0" w:color="auto"/>
            <w:bottom w:val="none" w:sz="0" w:space="0" w:color="auto"/>
            <w:right w:val="none" w:sz="0" w:space="0" w:color="auto"/>
          </w:divBdr>
        </w:div>
        <w:div w:id="2126583445">
          <w:marLeft w:val="480"/>
          <w:marRight w:val="0"/>
          <w:marTop w:val="0"/>
          <w:marBottom w:val="0"/>
          <w:divBdr>
            <w:top w:val="none" w:sz="0" w:space="0" w:color="auto"/>
            <w:left w:val="none" w:sz="0" w:space="0" w:color="auto"/>
            <w:bottom w:val="none" w:sz="0" w:space="0" w:color="auto"/>
            <w:right w:val="none" w:sz="0" w:space="0" w:color="auto"/>
          </w:divBdr>
        </w:div>
        <w:div w:id="1673609107">
          <w:marLeft w:val="480"/>
          <w:marRight w:val="0"/>
          <w:marTop w:val="0"/>
          <w:marBottom w:val="0"/>
          <w:divBdr>
            <w:top w:val="none" w:sz="0" w:space="0" w:color="auto"/>
            <w:left w:val="none" w:sz="0" w:space="0" w:color="auto"/>
            <w:bottom w:val="none" w:sz="0" w:space="0" w:color="auto"/>
            <w:right w:val="none" w:sz="0" w:space="0" w:color="auto"/>
          </w:divBdr>
        </w:div>
        <w:div w:id="2075926996">
          <w:marLeft w:val="480"/>
          <w:marRight w:val="0"/>
          <w:marTop w:val="0"/>
          <w:marBottom w:val="0"/>
          <w:divBdr>
            <w:top w:val="none" w:sz="0" w:space="0" w:color="auto"/>
            <w:left w:val="none" w:sz="0" w:space="0" w:color="auto"/>
            <w:bottom w:val="none" w:sz="0" w:space="0" w:color="auto"/>
            <w:right w:val="none" w:sz="0" w:space="0" w:color="auto"/>
          </w:divBdr>
        </w:div>
        <w:div w:id="1518231732">
          <w:marLeft w:val="480"/>
          <w:marRight w:val="0"/>
          <w:marTop w:val="0"/>
          <w:marBottom w:val="0"/>
          <w:divBdr>
            <w:top w:val="none" w:sz="0" w:space="0" w:color="auto"/>
            <w:left w:val="none" w:sz="0" w:space="0" w:color="auto"/>
            <w:bottom w:val="none" w:sz="0" w:space="0" w:color="auto"/>
            <w:right w:val="none" w:sz="0" w:space="0" w:color="auto"/>
          </w:divBdr>
        </w:div>
        <w:div w:id="2146317496">
          <w:marLeft w:val="480"/>
          <w:marRight w:val="0"/>
          <w:marTop w:val="0"/>
          <w:marBottom w:val="0"/>
          <w:divBdr>
            <w:top w:val="none" w:sz="0" w:space="0" w:color="auto"/>
            <w:left w:val="none" w:sz="0" w:space="0" w:color="auto"/>
            <w:bottom w:val="none" w:sz="0" w:space="0" w:color="auto"/>
            <w:right w:val="none" w:sz="0" w:space="0" w:color="auto"/>
          </w:divBdr>
        </w:div>
        <w:div w:id="481698457">
          <w:marLeft w:val="480"/>
          <w:marRight w:val="0"/>
          <w:marTop w:val="0"/>
          <w:marBottom w:val="0"/>
          <w:divBdr>
            <w:top w:val="none" w:sz="0" w:space="0" w:color="auto"/>
            <w:left w:val="none" w:sz="0" w:space="0" w:color="auto"/>
            <w:bottom w:val="none" w:sz="0" w:space="0" w:color="auto"/>
            <w:right w:val="none" w:sz="0" w:space="0" w:color="auto"/>
          </w:divBdr>
        </w:div>
        <w:div w:id="1247812144">
          <w:marLeft w:val="480"/>
          <w:marRight w:val="0"/>
          <w:marTop w:val="0"/>
          <w:marBottom w:val="0"/>
          <w:divBdr>
            <w:top w:val="none" w:sz="0" w:space="0" w:color="auto"/>
            <w:left w:val="none" w:sz="0" w:space="0" w:color="auto"/>
            <w:bottom w:val="none" w:sz="0" w:space="0" w:color="auto"/>
            <w:right w:val="none" w:sz="0" w:space="0" w:color="auto"/>
          </w:divBdr>
        </w:div>
        <w:div w:id="1159350755">
          <w:marLeft w:val="480"/>
          <w:marRight w:val="0"/>
          <w:marTop w:val="0"/>
          <w:marBottom w:val="0"/>
          <w:divBdr>
            <w:top w:val="none" w:sz="0" w:space="0" w:color="auto"/>
            <w:left w:val="none" w:sz="0" w:space="0" w:color="auto"/>
            <w:bottom w:val="none" w:sz="0" w:space="0" w:color="auto"/>
            <w:right w:val="none" w:sz="0" w:space="0" w:color="auto"/>
          </w:divBdr>
        </w:div>
        <w:div w:id="912348200">
          <w:marLeft w:val="480"/>
          <w:marRight w:val="0"/>
          <w:marTop w:val="0"/>
          <w:marBottom w:val="0"/>
          <w:divBdr>
            <w:top w:val="none" w:sz="0" w:space="0" w:color="auto"/>
            <w:left w:val="none" w:sz="0" w:space="0" w:color="auto"/>
            <w:bottom w:val="none" w:sz="0" w:space="0" w:color="auto"/>
            <w:right w:val="none" w:sz="0" w:space="0" w:color="auto"/>
          </w:divBdr>
        </w:div>
        <w:div w:id="549342398">
          <w:marLeft w:val="480"/>
          <w:marRight w:val="0"/>
          <w:marTop w:val="0"/>
          <w:marBottom w:val="0"/>
          <w:divBdr>
            <w:top w:val="none" w:sz="0" w:space="0" w:color="auto"/>
            <w:left w:val="none" w:sz="0" w:space="0" w:color="auto"/>
            <w:bottom w:val="none" w:sz="0" w:space="0" w:color="auto"/>
            <w:right w:val="none" w:sz="0" w:space="0" w:color="auto"/>
          </w:divBdr>
        </w:div>
        <w:div w:id="917716263">
          <w:marLeft w:val="480"/>
          <w:marRight w:val="0"/>
          <w:marTop w:val="0"/>
          <w:marBottom w:val="0"/>
          <w:divBdr>
            <w:top w:val="none" w:sz="0" w:space="0" w:color="auto"/>
            <w:left w:val="none" w:sz="0" w:space="0" w:color="auto"/>
            <w:bottom w:val="none" w:sz="0" w:space="0" w:color="auto"/>
            <w:right w:val="none" w:sz="0" w:space="0" w:color="auto"/>
          </w:divBdr>
        </w:div>
        <w:div w:id="387801917">
          <w:marLeft w:val="480"/>
          <w:marRight w:val="0"/>
          <w:marTop w:val="0"/>
          <w:marBottom w:val="0"/>
          <w:divBdr>
            <w:top w:val="none" w:sz="0" w:space="0" w:color="auto"/>
            <w:left w:val="none" w:sz="0" w:space="0" w:color="auto"/>
            <w:bottom w:val="none" w:sz="0" w:space="0" w:color="auto"/>
            <w:right w:val="none" w:sz="0" w:space="0" w:color="auto"/>
          </w:divBdr>
        </w:div>
        <w:div w:id="947783325">
          <w:marLeft w:val="480"/>
          <w:marRight w:val="0"/>
          <w:marTop w:val="0"/>
          <w:marBottom w:val="0"/>
          <w:divBdr>
            <w:top w:val="none" w:sz="0" w:space="0" w:color="auto"/>
            <w:left w:val="none" w:sz="0" w:space="0" w:color="auto"/>
            <w:bottom w:val="none" w:sz="0" w:space="0" w:color="auto"/>
            <w:right w:val="none" w:sz="0" w:space="0" w:color="auto"/>
          </w:divBdr>
        </w:div>
        <w:div w:id="1112935979">
          <w:marLeft w:val="480"/>
          <w:marRight w:val="0"/>
          <w:marTop w:val="0"/>
          <w:marBottom w:val="0"/>
          <w:divBdr>
            <w:top w:val="none" w:sz="0" w:space="0" w:color="auto"/>
            <w:left w:val="none" w:sz="0" w:space="0" w:color="auto"/>
            <w:bottom w:val="none" w:sz="0" w:space="0" w:color="auto"/>
            <w:right w:val="none" w:sz="0" w:space="0" w:color="auto"/>
          </w:divBdr>
        </w:div>
        <w:div w:id="23286839">
          <w:marLeft w:val="480"/>
          <w:marRight w:val="0"/>
          <w:marTop w:val="0"/>
          <w:marBottom w:val="0"/>
          <w:divBdr>
            <w:top w:val="none" w:sz="0" w:space="0" w:color="auto"/>
            <w:left w:val="none" w:sz="0" w:space="0" w:color="auto"/>
            <w:bottom w:val="none" w:sz="0" w:space="0" w:color="auto"/>
            <w:right w:val="none" w:sz="0" w:space="0" w:color="auto"/>
          </w:divBdr>
        </w:div>
        <w:div w:id="1747414617">
          <w:marLeft w:val="480"/>
          <w:marRight w:val="0"/>
          <w:marTop w:val="0"/>
          <w:marBottom w:val="0"/>
          <w:divBdr>
            <w:top w:val="none" w:sz="0" w:space="0" w:color="auto"/>
            <w:left w:val="none" w:sz="0" w:space="0" w:color="auto"/>
            <w:bottom w:val="none" w:sz="0" w:space="0" w:color="auto"/>
            <w:right w:val="none" w:sz="0" w:space="0" w:color="auto"/>
          </w:divBdr>
        </w:div>
        <w:div w:id="1701393476">
          <w:marLeft w:val="480"/>
          <w:marRight w:val="0"/>
          <w:marTop w:val="0"/>
          <w:marBottom w:val="0"/>
          <w:divBdr>
            <w:top w:val="none" w:sz="0" w:space="0" w:color="auto"/>
            <w:left w:val="none" w:sz="0" w:space="0" w:color="auto"/>
            <w:bottom w:val="none" w:sz="0" w:space="0" w:color="auto"/>
            <w:right w:val="none" w:sz="0" w:space="0" w:color="auto"/>
          </w:divBdr>
        </w:div>
        <w:div w:id="726103604">
          <w:marLeft w:val="480"/>
          <w:marRight w:val="0"/>
          <w:marTop w:val="0"/>
          <w:marBottom w:val="0"/>
          <w:divBdr>
            <w:top w:val="none" w:sz="0" w:space="0" w:color="auto"/>
            <w:left w:val="none" w:sz="0" w:space="0" w:color="auto"/>
            <w:bottom w:val="none" w:sz="0" w:space="0" w:color="auto"/>
            <w:right w:val="none" w:sz="0" w:space="0" w:color="auto"/>
          </w:divBdr>
        </w:div>
        <w:div w:id="1546871746">
          <w:marLeft w:val="480"/>
          <w:marRight w:val="0"/>
          <w:marTop w:val="0"/>
          <w:marBottom w:val="0"/>
          <w:divBdr>
            <w:top w:val="none" w:sz="0" w:space="0" w:color="auto"/>
            <w:left w:val="none" w:sz="0" w:space="0" w:color="auto"/>
            <w:bottom w:val="none" w:sz="0" w:space="0" w:color="auto"/>
            <w:right w:val="none" w:sz="0" w:space="0" w:color="auto"/>
          </w:divBdr>
        </w:div>
        <w:div w:id="953446170">
          <w:marLeft w:val="480"/>
          <w:marRight w:val="0"/>
          <w:marTop w:val="0"/>
          <w:marBottom w:val="0"/>
          <w:divBdr>
            <w:top w:val="none" w:sz="0" w:space="0" w:color="auto"/>
            <w:left w:val="none" w:sz="0" w:space="0" w:color="auto"/>
            <w:bottom w:val="none" w:sz="0" w:space="0" w:color="auto"/>
            <w:right w:val="none" w:sz="0" w:space="0" w:color="auto"/>
          </w:divBdr>
        </w:div>
        <w:div w:id="1892498668">
          <w:marLeft w:val="480"/>
          <w:marRight w:val="0"/>
          <w:marTop w:val="0"/>
          <w:marBottom w:val="0"/>
          <w:divBdr>
            <w:top w:val="none" w:sz="0" w:space="0" w:color="auto"/>
            <w:left w:val="none" w:sz="0" w:space="0" w:color="auto"/>
            <w:bottom w:val="none" w:sz="0" w:space="0" w:color="auto"/>
            <w:right w:val="none" w:sz="0" w:space="0" w:color="auto"/>
          </w:divBdr>
        </w:div>
        <w:div w:id="1146630938">
          <w:marLeft w:val="480"/>
          <w:marRight w:val="0"/>
          <w:marTop w:val="0"/>
          <w:marBottom w:val="0"/>
          <w:divBdr>
            <w:top w:val="none" w:sz="0" w:space="0" w:color="auto"/>
            <w:left w:val="none" w:sz="0" w:space="0" w:color="auto"/>
            <w:bottom w:val="none" w:sz="0" w:space="0" w:color="auto"/>
            <w:right w:val="none" w:sz="0" w:space="0" w:color="auto"/>
          </w:divBdr>
        </w:div>
        <w:div w:id="323364433">
          <w:marLeft w:val="480"/>
          <w:marRight w:val="0"/>
          <w:marTop w:val="0"/>
          <w:marBottom w:val="0"/>
          <w:divBdr>
            <w:top w:val="none" w:sz="0" w:space="0" w:color="auto"/>
            <w:left w:val="none" w:sz="0" w:space="0" w:color="auto"/>
            <w:bottom w:val="none" w:sz="0" w:space="0" w:color="auto"/>
            <w:right w:val="none" w:sz="0" w:space="0" w:color="auto"/>
          </w:divBdr>
        </w:div>
        <w:div w:id="41831813">
          <w:marLeft w:val="480"/>
          <w:marRight w:val="0"/>
          <w:marTop w:val="0"/>
          <w:marBottom w:val="0"/>
          <w:divBdr>
            <w:top w:val="none" w:sz="0" w:space="0" w:color="auto"/>
            <w:left w:val="none" w:sz="0" w:space="0" w:color="auto"/>
            <w:bottom w:val="none" w:sz="0" w:space="0" w:color="auto"/>
            <w:right w:val="none" w:sz="0" w:space="0" w:color="auto"/>
          </w:divBdr>
        </w:div>
        <w:div w:id="2017146630">
          <w:marLeft w:val="480"/>
          <w:marRight w:val="0"/>
          <w:marTop w:val="0"/>
          <w:marBottom w:val="0"/>
          <w:divBdr>
            <w:top w:val="none" w:sz="0" w:space="0" w:color="auto"/>
            <w:left w:val="none" w:sz="0" w:space="0" w:color="auto"/>
            <w:bottom w:val="none" w:sz="0" w:space="0" w:color="auto"/>
            <w:right w:val="none" w:sz="0" w:space="0" w:color="auto"/>
          </w:divBdr>
        </w:div>
        <w:div w:id="2024164342">
          <w:marLeft w:val="480"/>
          <w:marRight w:val="0"/>
          <w:marTop w:val="0"/>
          <w:marBottom w:val="0"/>
          <w:divBdr>
            <w:top w:val="none" w:sz="0" w:space="0" w:color="auto"/>
            <w:left w:val="none" w:sz="0" w:space="0" w:color="auto"/>
            <w:bottom w:val="none" w:sz="0" w:space="0" w:color="auto"/>
            <w:right w:val="none" w:sz="0" w:space="0" w:color="auto"/>
          </w:divBdr>
        </w:div>
        <w:div w:id="803472923">
          <w:marLeft w:val="480"/>
          <w:marRight w:val="0"/>
          <w:marTop w:val="0"/>
          <w:marBottom w:val="0"/>
          <w:divBdr>
            <w:top w:val="none" w:sz="0" w:space="0" w:color="auto"/>
            <w:left w:val="none" w:sz="0" w:space="0" w:color="auto"/>
            <w:bottom w:val="none" w:sz="0" w:space="0" w:color="auto"/>
            <w:right w:val="none" w:sz="0" w:space="0" w:color="auto"/>
          </w:divBdr>
        </w:div>
        <w:div w:id="825898637">
          <w:marLeft w:val="480"/>
          <w:marRight w:val="0"/>
          <w:marTop w:val="0"/>
          <w:marBottom w:val="0"/>
          <w:divBdr>
            <w:top w:val="none" w:sz="0" w:space="0" w:color="auto"/>
            <w:left w:val="none" w:sz="0" w:space="0" w:color="auto"/>
            <w:bottom w:val="none" w:sz="0" w:space="0" w:color="auto"/>
            <w:right w:val="none" w:sz="0" w:space="0" w:color="auto"/>
          </w:divBdr>
        </w:div>
        <w:div w:id="1558249687">
          <w:marLeft w:val="480"/>
          <w:marRight w:val="0"/>
          <w:marTop w:val="0"/>
          <w:marBottom w:val="0"/>
          <w:divBdr>
            <w:top w:val="none" w:sz="0" w:space="0" w:color="auto"/>
            <w:left w:val="none" w:sz="0" w:space="0" w:color="auto"/>
            <w:bottom w:val="none" w:sz="0" w:space="0" w:color="auto"/>
            <w:right w:val="none" w:sz="0" w:space="0" w:color="auto"/>
          </w:divBdr>
        </w:div>
        <w:div w:id="1010454114">
          <w:marLeft w:val="480"/>
          <w:marRight w:val="0"/>
          <w:marTop w:val="0"/>
          <w:marBottom w:val="0"/>
          <w:divBdr>
            <w:top w:val="none" w:sz="0" w:space="0" w:color="auto"/>
            <w:left w:val="none" w:sz="0" w:space="0" w:color="auto"/>
            <w:bottom w:val="none" w:sz="0" w:space="0" w:color="auto"/>
            <w:right w:val="none" w:sz="0" w:space="0" w:color="auto"/>
          </w:divBdr>
        </w:div>
        <w:div w:id="878594248">
          <w:marLeft w:val="480"/>
          <w:marRight w:val="0"/>
          <w:marTop w:val="0"/>
          <w:marBottom w:val="0"/>
          <w:divBdr>
            <w:top w:val="none" w:sz="0" w:space="0" w:color="auto"/>
            <w:left w:val="none" w:sz="0" w:space="0" w:color="auto"/>
            <w:bottom w:val="none" w:sz="0" w:space="0" w:color="auto"/>
            <w:right w:val="none" w:sz="0" w:space="0" w:color="auto"/>
          </w:divBdr>
        </w:div>
        <w:div w:id="724184853">
          <w:marLeft w:val="480"/>
          <w:marRight w:val="0"/>
          <w:marTop w:val="0"/>
          <w:marBottom w:val="0"/>
          <w:divBdr>
            <w:top w:val="none" w:sz="0" w:space="0" w:color="auto"/>
            <w:left w:val="none" w:sz="0" w:space="0" w:color="auto"/>
            <w:bottom w:val="none" w:sz="0" w:space="0" w:color="auto"/>
            <w:right w:val="none" w:sz="0" w:space="0" w:color="auto"/>
          </w:divBdr>
        </w:div>
        <w:div w:id="1049035582">
          <w:marLeft w:val="480"/>
          <w:marRight w:val="0"/>
          <w:marTop w:val="0"/>
          <w:marBottom w:val="0"/>
          <w:divBdr>
            <w:top w:val="none" w:sz="0" w:space="0" w:color="auto"/>
            <w:left w:val="none" w:sz="0" w:space="0" w:color="auto"/>
            <w:bottom w:val="none" w:sz="0" w:space="0" w:color="auto"/>
            <w:right w:val="none" w:sz="0" w:space="0" w:color="auto"/>
          </w:divBdr>
        </w:div>
        <w:div w:id="2084257745">
          <w:marLeft w:val="480"/>
          <w:marRight w:val="0"/>
          <w:marTop w:val="0"/>
          <w:marBottom w:val="0"/>
          <w:divBdr>
            <w:top w:val="none" w:sz="0" w:space="0" w:color="auto"/>
            <w:left w:val="none" w:sz="0" w:space="0" w:color="auto"/>
            <w:bottom w:val="none" w:sz="0" w:space="0" w:color="auto"/>
            <w:right w:val="none" w:sz="0" w:space="0" w:color="auto"/>
          </w:divBdr>
        </w:div>
        <w:div w:id="1461530515">
          <w:marLeft w:val="480"/>
          <w:marRight w:val="0"/>
          <w:marTop w:val="0"/>
          <w:marBottom w:val="0"/>
          <w:divBdr>
            <w:top w:val="none" w:sz="0" w:space="0" w:color="auto"/>
            <w:left w:val="none" w:sz="0" w:space="0" w:color="auto"/>
            <w:bottom w:val="none" w:sz="0" w:space="0" w:color="auto"/>
            <w:right w:val="none" w:sz="0" w:space="0" w:color="auto"/>
          </w:divBdr>
        </w:div>
        <w:div w:id="726415141">
          <w:marLeft w:val="480"/>
          <w:marRight w:val="0"/>
          <w:marTop w:val="0"/>
          <w:marBottom w:val="0"/>
          <w:divBdr>
            <w:top w:val="none" w:sz="0" w:space="0" w:color="auto"/>
            <w:left w:val="none" w:sz="0" w:space="0" w:color="auto"/>
            <w:bottom w:val="none" w:sz="0" w:space="0" w:color="auto"/>
            <w:right w:val="none" w:sz="0" w:space="0" w:color="auto"/>
          </w:divBdr>
        </w:div>
        <w:div w:id="435833508">
          <w:marLeft w:val="480"/>
          <w:marRight w:val="0"/>
          <w:marTop w:val="0"/>
          <w:marBottom w:val="0"/>
          <w:divBdr>
            <w:top w:val="none" w:sz="0" w:space="0" w:color="auto"/>
            <w:left w:val="none" w:sz="0" w:space="0" w:color="auto"/>
            <w:bottom w:val="none" w:sz="0" w:space="0" w:color="auto"/>
            <w:right w:val="none" w:sz="0" w:space="0" w:color="auto"/>
          </w:divBdr>
        </w:div>
        <w:div w:id="484005231">
          <w:marLeft w:val="480"/>
          <w:marRight w:val="0"/>
          <w:marTop w:val="0"/>
          <w:marBottom w:val="0"/>
          <w:divBdr>
            <w:top w:val="none" w:sz="0" w:space="0" w:color="auto"/>
            <w:left w:val="none" w:sz="0" w:space="0" w:color="auto"/>
            <w:bottom w:val="none" w:sz="0" w:space="0" w:color="auto"/>
            <w:right w:val="none" w:sz="0" w:space="0" w:color="auto"/>
          </w:divBdr>
        </w:div>
        <w:div w:id="844125832">
          <w:marLeft w:val="480"/>
          <w:marRight w:val="0"/>
          <w:marTop w:val="0"/>
          <w:marBottom w:val="0"/>
          <w:divBdr>
            <w:top w:val="none" w:sz="0" w:space="0" w:color="auto"/>
            <w:left w:val="none" w:sz="0" w:space="0" w:color="auto"/>
            <w:bottom w:val="none" w:sz="0" w:space="0" w:color="auto"/>
            <w:right w:val="none" w:sz="0" w:space="0" w:color="auto"/>
          </w:divBdr>
        </w:div>
        <w:div w:id="1118527236">
          <w:marLeft w:val="480"/>
          <w:marRight w:val="0"/>
          <w:marTop w:val="0"/>
          <w:marBottom w:val="0"/>
          <w:divBdr>
            <w:top w:val="none" w:sz="0" w:space="0" w:color="auto"/>
            <w:left w:val="none" w:sz="0" w:space="0" w:color="auto"/>
            <w:bottom w:val="none" w:sz="0" w:space="0" w:color="auto"/>
            <w:right w:val="none" w:sz="0" w:space="0" w:color="auto"/>
          </w:divBdr>
        </w:div>
        <w:div w:id="1213081585">
          <w:marLeft w:val="480"/>
          <w:marRight w:val="0"/>
          <w:marTop w:val="0"/>
          <w:marBottom w:val="0"/>
          <w:divBdr>
            <w:top w:val="none" w:sz="0" w:space="0" w:color="auto"/>
            <w:left w:val="none" w:sz="0" w:space="0" w:color="auto"/>
            <w:bottom w:val="none" w:sz="0" w:space="0" w:color="auto"/>
            <w:right w:val="none" w:sz="0" w:space="0" w:color="auto"/>
          </w:divBdr>
        </w:div>
        <w:div w:id="1827017428">
          <w:marLeft w:val="480"/>
          <w:marRight w:val="0"/>
          <w:marTop w:val="0"/>
          <w:marBottom w:val="0"/>
          <w:divBdr>
            <w:top w:val="none" w:sz="0" w:space="0" w:color="auto"/>
            <w:left w:val="none" w:sz="0" w:space="0" w:color="auto"/>
            <w:bottom w:val="none" w:sz="0" w:space="0" w:color="auto"/>
            <w:right w:val="none" w:sz="0" w:space="0" w:color="auto"/>
          </w:divBdr>
        </w:div>
      </w:divsChild>
    </w:div>
    <w:div w:id="1731688154">
      <w:bodyDiv w:val="1"/>
      <w:marLeft w:val="0"/>
      <w:marRight w:val="0"/>
      <w:marTop w:val="0"/>
      <w:marBottom w:val="0"/>
      <w:divBdr>
        <w:top w:val="none" w:sz="0" w:space="0" w:color="auto"/>
        <w:left w:val="none" w:sz="0" w:space="0" w:color="auto"/>
        <w:bottom w:val="none" w:sz="0" w:space="0" w:color="auto"/>
        <w:right w:val="none" w:sz="0" w:space="0" w:color="auto"/>
      </w:divBdr>
    </w:div>
    <w:div w:id="1733506711">
      <w:bodyDiv w:val="1"/>
      <w:marLeft w:val="0"/>
      <w:marRight w:val="0"/>
      <w:marTop w:val="0"/>
      <w:marBottom w:val="0"/>
      <w:divBdr>
        <w:top w:val="none" w:sz="0" w:space="0" w:color="auto"/>
        <w:left w:val="none" w:sz="0" w:space="0" w:color="auto"/>
        <w:bottom w:val="none" w:sz="0" w:space="0" w:color="auto"/>
        <w:right w:val="none" w:sz="0" w:space="0" w:color="auto"/>
      </w:divBdr>
    </w:div>
    <w:div w:id="1752727226">
      <w:bodyDiv w:val="1"/>
      <w:marLeft w:val="0"/>
      <w:marRight w:val="0"/>
      <w:marTop w:val="0"/>
      <w:marBottom w:val="0"/>
      <w:divBdr>
        <w:top w:val="none" w:sz="0" w:space="0" w:color="auto"/>
        <w:left w:val="none" w:sz="0" w:space="0" w:color="auto"/>
        <w:bottom w:val="none" w:sz="0" w:space="0" w:color="auto"/>
        <w:right w:val="none" w:sz="0" w:space="0" w:color="auto"/>
      </w:divBdr>
      <w:divsChild>
        <w:div w:id="1486893176">
          <w:marLeft w:val="640"/>
          <w:marRight w:val="0"/>
          <w:marTop w:val="0"/>
          <w:marBottom w:val="0"/>
          <w:divBdr>
            <w:top w:val="none" w:sz="0" w:space="0" w:color="auto"/>
            <w:left w:val="none" w:sz="0" w:space="0" w:color="auto"/>
            <w:bottom w:val="none" w:sz="0" w:space="0" w:color="auto"/>
            <w:right w:val="none" w:sz="0" w:space="0" w:color="auto"/>
          </w:divBdr>
        </w:div>
        <w:div w:id="68233493">
          <w:marLeft w:val="640"/>
          <w:marRight w:val="0"/>
          <w:marTop w:val="0"/>
          <w:marBottom w:val="0"/>
          <w:divBdr>
            <w:top w:val="none" w:sz="0" w:space="0" w:color="auto"/>
            <w:left w:val="none" w:sz="0" w:space="0" w:color="auto"/>
            <w:bottom w:val="none" w:sz="0" w:space="0" w:color="auto"/>
            <w:right w:val="none" w:sz="0" w:space="0" w:color="auto"/>
          </w:divBdr>
        </w:div>
        <w:div w:id="485051061">
          <w:marLeft w:val="640"/>
          <w:marRight w:val="0"/>
          <w:marTop w:val="0"/>
          <w:marBottom w:val="0"/>
          <w:divBdr>
            <w:top w:val="none" w:sz="0" w:space="0" w:color="auto"/>
            <w:left w:val="none" w:sz="0" w:space="0" w:color="auto"/>
            <w:bottom w:val="none" w:sz="0" w:space="0" w:color="auto"/>
            <w:right w:val="none" w:sz="0" w:space="0" w:color="auto"/>
          </w:divBdr>
        </w:div>
        <w:div w:id="304362035">
          <w:marLeft w:val="640"/>
          <w:marRight w:val="0"/>
          <w:marTop w:val="0"/>
          <w:marBottom w:val="0"/>
          <w:divBdr>
            <w:top w:val="none" w:sz="0" w:space="0" w:color="auto"/>
            <w:left w:val="none" w:sz="0" w:space="0" w:color="auto"/>
            <w:bottom w:val="none" w:sz="0" w:space="0" w:color="auto"/>
            <w:right w:val="none" w:sz="0" w:space="0" w:color="auto"/>
          </w:divBdr>
        </w:div>
        <w:div w:id="1708338858">
          <w:marLeft w:val="640"/>
          <w:marRight w:val="0"/>
          <w:marTop w:val="0"/>
          <w:marBottom w:val="0"/>
          <w:divBdr>
            <w:top w:val="none" w:sz="0" w:space="0" w:color="auto"/>
            <w:left w:val="none" w:sz="0" w:space="0" w:color="auto"/>
            <w:bottom w:val="none" w:sz="0" w:space="0" w:color="auto"/>
            <w:right w:val="none" w:sz="0" w:space="0" w:color="auto"/>
          </w:divBdr>
        </w:div>
        <w:div w:id="1326939136">
          <w:marLeft w:val="640"/>
          <w:marRight w:val="0"/>
          <w:marTop w:val="0"/>
          <w:marBottom w:val="0"/>
          <w:divBdr>
            <w:top w:val="none" w:sz="0" w:space="0" w:color="auto"/>
            <w:left w:val="none" w:sz="0" w:space="0" w:color="auto"/>
            <w:bottom w:val="none" w:sz="0" w:space="0" w:color="auto"/>
            <w:right w:val="none" w:sz="0" w:space="0" w:color="auto"/>
          </w:divBdr>
        </w:div>
        <w:div w:id="1212305566">
          <w:marLeft w:val="640"/>
          <w:marRight w:val="0"/>
          <w:marTop w:val="0"/>
          <w:marBottom w:val="0"/>
          <w:divBdr>
            <w:top w:val="none" w:sz="0" w:space="0" w:color="auto"/>
            <w:left w:val="none" w:sz="0" w:space="0" w:color="auto"/>
            <w:bottom w:val="none" w:sz="0" w:space="0" w:color="auto"/>
            <w:right w:val="none" w:sz="0" w:space="0" w:color="auto"/>
          </w:divBdr>
        </w:div>
        <w:div w:id="1760910128">
          <w:marLeft w:val="640"/>
          <w:marRight w:val="0"/>
          <w:marTop w:val="0"/>
          <w:marBottom w:val="0"/>
          <w:divBdr>
            <w:top w:val="none" w:sz="0" w:space="0" w:color="auto"/>
            <w:left w:val="none" w:sz="0" w:space="0" w:color="auto"/>
            <w:bottom w:val="none" w:sz="0" w:space="0" w:color="auto"/>
            <w:right w:val="none" w:sz="0" w:space="0" w:color="auto"/>
          </w:divBdr>
        </w:div>
        <w:div w:id="1374843929">
          <w:marLeft w:val="640"/>
          <w:marRight w:val="0"/>
          <w:marTop w:val="0"/>
          <w:marBottom w:val="0"/>
          <w:divBdr>
            <w:top w:val="none" w:sz="0" w:space="0" w:color="auto"/>
            <w:left w:val="none" w:sz="0" w:space="0" w:color="auto"/>
            <w:bottom w:val="none" w:sz="0" w:space="0" w:color="auto"/>
            <w:right w:val="none" w:sz="0" w:space="0" w:color="auto"/>
          </w:divBdr>
        </w:div>
        <w:div w:id="154534098">
          <w:marLeft w:val="640"/>
          <w:marRight w:val="0"/>
          <w:marTop w:val="0"/>
          <w:marBottom w:val="0"/>
          <w:divBdr>
            <w:top w:val="none" w:sz="0" w:space="0" w:color="auto"/>
            <w:left w:val="none" w:sz="0" w:space="0" w:color="auto"/>
            <w:bottom w:val="none" w:sz="0" w:space="0" w:color="auto"/>
            <w:right w:val="none" w:sz="0" w:space="0" w:color="auto"/>
          </w:divBdr>
        </w:div>
        <w:div w:id="262686080">
          <w:marLeft w:val="640"/>
          <w:marRight w:val="0"/>
          <w:marTop w:val="0"/>
          <w:marBottom w:val="0"/>
          <w:divBdr>
            <w:top w:val="none" w:sz="0" w:space="0" w:color="auto"/>
            <w:left w:val="none" w:sz="0" w:space="0" w:color="auto"/>
            <w:bottom w:val="none" w:sz="0" w:space="0" w:color="auto"/>
            <w:right w:val="none" w:sz="0" w:space="0" w:color="auto"/>
          </w:divBdr>
        </w:div>
        <w:div w:id="1443720590">
          <w:marLeft w:val="640"/>
          <w:marRight w:val="0"/>
          <w:marTop w:val="0"/>
          <w:marBottom w:val="0"/>
          <w:divBdr>
            <w:top w:val="none" w:sz="0" w:space="0" w:color="auto"/>
            <w:left w:val="none" w:sz="0" w:space="0" w:color="auto"/>
            <w:bottom w:val="none" w:sz="0" w:space="0" w:color="auto"/>
            <w:right w:val="none" w:sz="0" w:space="0" w:color="auto"/>
          </w:divBdr>
        </w:div>
        <w:div w:id="330258518">
          <w:marLeft w:val="640"/>
          <w:marRight w:val="0"/>
          <w:marTop w:val="0"/>
          <w:marBottom w:val="0"/>
          <w:divBdr>
            <w:top w:val="none" w:sz="0" w:space="0" w:color="auto"/>
            <w:left w:val="none" w:sz="0" w:space="0" w:color="auto"/>
            <w:bottom w:val="none" w:sz="0" w:space="0" w:color="auto"/>
            <w:right w:val="none" w:sz="0" w:space="0" w:color="auto"/>
          </w:divBdr>
        </w:div>
        <w:div w:id="1884362592">
          <w:marLeft w:val="640"/>
          <w:marRight w:val="0"/>
          <w:marTop w:val="0"/>
          <w:marBottom w:val="0"/>
          <w:divBdr>
            <w:top w:val="none" w:sz="0" w:space="0" w:color="auto"/>
            <w:left w:val="none" w:sz="0" w:space="0" w:color="auto"/>
            <w:bottom w:val="none" w:sz="0" w:space="0" w:color="auto"/>
            <w:right w:val="none" w:sz="0" w:space="0" w:color="auto"/>
          </w:divBdr>
        </w:div>
        <w:div w:id="1119035238">
          <w:marLeft w:val="640"/>
          <w:marRight w:val="0"/>
          <w:marTop w:val="0"/>
          <w:marBottom w:val="0"/>
          <w:divBdr>
            <w:top w:val="none" w:sz="0" w:space="0" w:color="auto"/>
            <w:left w:val="none" w:sz="0" w:space="0" w:color="auto"/>
            <w:bottom w:val="none" w:sz="0" w:space="0" w:color="auto"/>
            <w:right w:val="none" w:sz="0" w:space="0" w:color="auto"/>
          </w:divBdr>
        </w:div>
        <w:div w:id="358286622">
          <w:marLeft w:val="640"/>
          <w:marRight w:val="0"/>
          <w:marTop w:val="0"/>
          <w:marBottom w:val="0"/>
          <w:divBdr>
            <w:top w:val="none" w:sz="0" w:space="0" w:color="auto"/>
            <w:left w:val="none" w:sz="0" w:space="0" w:color="auto"/>
            <w:bottom w:val="none" w:sz="0" w:space="0" w:color="auto"/>
            <w:right w:val="none" w:sz="0" w:space="0" w:color="auto"/>
          </w:divBdr>
        </w:div>
        <w:div w:id="1199394183">
          <w:marLeft w:val="640"/>
          <w:marRight w:val="0"/>
          <w:marTop w:val="0"/>
          <w:marBottom w:val="0"/>
          <w:divBdr>
            <w:top w:val="none" w:sz="0" w:space="0" w:color="auto"/>
            <w:left w:val="none" w:sz="0" w:space="0" w:color="auto"/>
            <w:bottom w:val="none" w:sz="0" w:space="0" w:color="auto"/>
            <w:right w:val="none" w:sz="0" w:space="0" w:color="auto"/>
          </w:divBdr>
        </w:div>
        <w:div w:id="1465806643">
          <w:marLeft w:val="640"/>
          <w:marRight w:val="0"/>
          <w:marTop w:val="0"/>
          <w:marBottom w:val="0"/>
          <w:divBdr>
            <w:top w:val="none" w:sz="0" w:space="0" w:color="auto"/>
            <w:left w:val="none" w:sz="0" w:space="0" w:color="auto"/>
            <w:bottom w:val="none" w:sz="0" w:space="0" w:color="auto"/>
            <w:right w:val="none" w:sz="0" w:space="0" w:color="auto"/>
          </w:divBdr>
        </w:div>
        <w:div w:id="395399463">
          <w:marLeft w:val="640"/>
          <w:marRight w:val="0"/>
          <w:marTop w:val="0"/>
          <w:marBottom w:val="0"/>
          <w:divBdr>
            <w:top w:val="none" w:sz="0" w:space="0" w:color="auto"/>
            <w:left w:val="none" w:sz="0" w:space="0" w:color="auto"/>
            <w:bottom w:val="none" w:sz="0" w:space="0" w:color="auto"/>
            <w:right w:val="none" w:sz="0" w:space="0" w:color="auto"/>
          </w:divBdr>
        </w:div>
        <w:div w:id="1973512481">
          <w:marLeft w:val="640"/>
          <w:marRight w:val="0"/>
          <w:marTop w:val="0"/>
          <w:marBottom w:val="0"/>
          <w:divBdr>
            <w:top w:val="none" w:sz="0" w:space="0" w:color="auto"/>
            <w:left w:val="none" w:sz="0" w:space="0" w:color="auto"/>
            <w:bottom w:val="none" w:sz="0" w:space="0" w:color="auto"/>
            <w:right w:val="none" w:sz="0" w:space="0" w:color="auto"/>
          </w:divBdr>
        </w:div>
        <w:div w:id="872575896">
          <w:marLeft w:val="640"/>
          <w:marRight w:val="0"/>
          <w:marTop w:val="0"/>
          <w:marBottom w:val="0"/>
          <w:divBdr>
            <w:top w:val="none" w:sz="0" w:space="0" w:color="auto"/>
            <w:left w:val="none" w:sz="0" w:space="0" w:color="auto"/>
            <w:bottom w:val="none" w:sz="0" w:space="0" w:color="auto"/>
            <w:right w:val="none" w:sz="0" w:space="0" w:color="auto"/>
          </w:divBdr>
        </w:div>
        <w:div w:id="801657304">
          <w:marLeft w:val="640"/>
          <w:marRight w:val="0"/>
          <w:marTop w:val="0"/>
          <w:marBottom w:val="0"/>
          <w:divBdr>
            <w:top w:val="none" w:sz="0" w:space="0" w:color="auto"/>
            <w:left w:val="none" w:sz="0" w:space="0" w:color="auto"/>
            <w:bottom w:val="none" w:sz="0" w:space="0" w:color="auto"/>
            <w:right w:val="none" w:sz="0" w:space="0" w:color="auto"/>
          </w:divBdr>
        </w:div>
        <w:div w:id="2001957854">
          <w:marLeft w:val="640"/>
          <w:marRight w:val="0"/>
          <w:marTop w:val="0"/>
          <w:marBottom w:val="0"/>
          <w:divBdr>
            <w:top w:val="none" w:sz="0" w:space="0" w:color="auto"/>
            <w:left w:val="none" w:sz="0" w:space="0" w:color="auto"/>
            <w:bottom w:val="none" w:sz="0" w:space="0" w:color="auto"/>
            <w:right w:val="none" w:sz="0" w:space="0" w:color="auto"/>
          </w:divBdr>
        </w:div>
        <w:div w:id="939801213">
          <w:marLeft w:val="640"/>
          <w:marRight w:val="0"/>
          <w:marTop w:val="0"/>
          <w:marBottom w:val="0"/>
          <w:divBdr>
            <w:top w:val="none" w:sz="0" w:space="0" w:color="auto"/>
            <w:left w:val="none" w:sz="0" w:space="0" w:color="auto"/>
            <w:bottom w:val="none" w:sz="0" w:space="0" w:color="auto"/>
            <w:right w:val="none" w:sz="0" w:space="0" w:color="auto"/>
          </w:divBdr>
        </w:div>
        <w:div w:id="1724868753">
          <w:marLeft w:val="640"/>
          <w:marRight w:val="0"/>
          <w:marTop w:val="0"/>
          <w:marBottom w:val="0"/>
          <w:divBdr>
            <w:top w:val="none" w:sz="0" w:space="0" w:color="auto"/>
            <w:left w:val="none" w:sz="0" w:space="0" w:color="auto"/>
            <w:bottom w:val="none" w:sz="0" w:space="0" w:color="auto"/>
            <w:right w:val="none" w:sz="0" w:space="0" w:color="auto"/>
          </w:divBdr>
        </w:div>
        <w:div w:id="473134845">
          <w:marLeft w:val="640"/>
          <w:marRight w:val="0"/>
          <w:marTop w:val="0"/>
          <w:marBottom w:val="0"/>
          <w:divBdr>
            <w:top w:val="none" w:sz="0" w:space="0" w:color="auto"/>
            <w:left w:val="none" w:sz="0" w:space="0" w:color="auto"/>
            <w:bottom w:val="none" w:sz="0" w:space="0" w:color="auto"/>
            <w:right w:val="none" w:sz="0" w:space="0" w:color="auto"/>
          </w:divBdr>
        </w:div>
        <w:div w:id="2039044505">
          <w:marLeft w:val="640"/>
          <w:marRight w:val="0"/>
          <w:marTop w:val="0"/>
          <w:marBottom w:val="0"/>
          <w:divBdr>
            <w:top w:val="none" w:sz="0" w:space="0" w:color="auto"/>
            <w:left w:val="none" w:sz="0" w:space="0" w:color="auto"/>
            <w:bottom w:val="none" w:sz="0" w:space="0" w:color="auto"/>
            <w:right w:val="none" w:sz="0" w:space="0" w:color="auto"/>
          </w:divBdr>
        </w:div>
        <w:div w:id="1893613111">
          <w:marLeft w:val="640"/>
          <w:marRight w:val="0"/>
          <w:marTop w:val="0"/>
          <w:marBottom w:val="0"/>
          <w:divBdr>
            <w:top w:val="none" w:sz="0" w:space="0" w:color="auto"/>
            <w:left w:val="none" w:sz="0" w:space="0" w:color="auto"/>
            <w:bottom w:val="none" w:sz="0" w:space="0" w:color="auto"/>
            <w:right w:val="none" w:sz="0" w:space="0" w:color="auto"/>
          </w:divBdr>
        </w:div>
        <w:div w:id="1413552366">
          <w:marLeft w:val="640"/>
          <w:marRight w:val="0"/>
          <w:marTop w:val="0"/>
          <w:marBottom w:val="0"/>
          <w:divBdr>
            <w:top w:val="none" w:sz="0" w:space="0" w:color="auto"/>
            <w:left w:val="none" w:sz="0" w:space="0" w:color="auto"/>
            <w:bottom w:val="none" w:sz="0" w:space="0" w:color="auto"/>
            <w:right w:val="none" w:sz="0" w:space="0" w:color="auto"/>
          </w:divBdr>
        </w:div>
        <w:div w:id="1734113498">
          <w:marLeft w:val="640"/>
          <w:marRight w:val="0"/>
          <w:marTop w:val="0"/>
          <w:marBottom w:val="0"/>
          <w:divBdr>
            <w:top w:val="none" w:sz="0" w:space="0" w:color="auto"/>
            <w:left w:val="none" w:sz="0" w:space="0" w:color="auto"/>
            <w:bottom w:val="none" w:sz="0" w:space="0" w:color="auto"/>
            <w:right w:val="none" w:sz="0" w:space="0" w:color="auto"/>
          </w:divBdr>
        </w:div>
        <w:div w:id="1658797872">
          <w:marLeft w:val="640"/>
          <w:marRight w:val="0"/>
          <w:marTop w:val="0"/>
          <w:marBottom w:val="0"/>
          <w:divBdr>
            <w:top w:val="none" w:sz="0" w:space="0" w:color="auto"/>
            <w:left w:val="none" w:sz="0" w:space="0" w:color="auto"/>
            <w:bottom w:val="none" w:sz="0" w:space="0" w:color="auto"/>
            <w:right w:val="none" w:sz="0" w:space="0" w:color="auto"/>
          </w:divBdr>
        </w:div>
        <w:div w:id="561409481">
          <w:marLeft w:val="640"/>
          <w:marRight w:val="0"/>
          <w:marTop w:val="0"/>
          <w:marBottom w:val="0"/>
          <w:divBdr>
            <w:top w:val="none" w:sz="0" w:space="0" w:color="auto"/>
            <w:left w:val="none" w:sz="0" w:space="0" w:color="auto"/>
            <w:bottom w:val="none" w:sz="0" w:space="0" w:color="auto"/>
            <w:right w:val="none" w:sz="0" w:space="0" w:color="auto"/>
          </w:divBdr>
        </w:div>
        <w:div w:id="1418361098">
          <w:marLeft w:val="640"/>
          <w:marRight w:val="0"/>
          <w:marTop w:val="0"/>
          <w:marBottom w:val="0"/>
          <w:divBdr>
            <w:top w:val="none" w:sz="0" w:space="0" w:color="auto"/>
            <w:left w:val="none" w:sz="0" w:space="0" w:color="auto"/>
            <w:bottom w:val="none" w:sz="0" w:space="0" w:color="auto"/>
            <w:right w:val="none" w:sz="0" w:space="0" w:color="auto"/>
          </w:divBdr>
        </w:div>
        <w:div w:id="610940227">
          <w:marLeft w:val="640"/>
          <w:marRight w:val="0"/>
          <w:marTop w:val="0"/>
          <w:marBottom w:val="0"/>
          <w:divBdr>
            <w:top w:val="none" w:sz="0" w:space="0" w:color="auto"/>
            <w:left w:val="none" w:sz="0" w:space="0" w:color="auto"/>
            <w:bottom w:val="none" w:sz="0" w:space="0" w:color="auto"/>
            <w:right w:val="none" w:sz="0" w:space="0" w:color="auto"/>
          </w:divBdr>
        </w:div>
        <w:div w:id="1573001525">
          <w:marLeft w:val="640"/>
          <w:marRight w:val="0"/>
          <w:marTop w:val="0"/>
          <w:marBottom w:val="0"/>
          <w:divBdr>
            <w:top w:val="none" w:sz="0" w:space="0" w:color="auto"/>
            <w:left w:val="none" w:sz="0" w:space="0" w:color="auto"/>
            <w:bottom w:val="none" w:sz="0" w:space="0" w:color="auto"/>
            <w:right w:val="none" w:sz="0" w:space="0" w:color="auto"/>
          </w:divBdr>
        </w:div>
        <w:div w:id="318853982">
          <w:marLeft w:val="640"/>
          <w:marRight w:val="0"/>
          <w:marTop w:val="0"/>
          <w:marBottom w:val="0"/>
          <w:divBdr>
            <w:top w:val="none" w:sz="0" w:space="0" w:color="auto"/>
            <w:left w:val="none" w:sz="0" w:space="0" w:color="auto"/>
            <w:bottom w:val="none" w:sz="0" w:space="0" w:color="auto"/>
            <w:right w:val="none" w:sz="0" w:space="0" w:color="auto"/>
          </w:divBdr>
        </w:div>
      </w:divsChild>
    </w:div>
    <w:div w:id="1754669596">
      <w:bodyDiv w:val="1"/>
      <w:marLeft w:val="0"/>
      <w:marRight w:val="0"/>
      <w:marTop w:val="0"/>
      <w:marBottom w:val="0"/>
      <w:divBdr>
        <w:top w:val="none" w:sz="0" w:space="0" w:color="auto"/>
        <w:left w:val="none" w:sz="0" w:space="0" w:color="auto"/>
        <w:bottom w:val="none" w:sz="0" w:space="0" w:color="auto"/>
        <w:right w:val="none" w:sz="0" w:space="0" w:color="auto"/>
      </w:divBdr>
    </w:div>
    <w:div w:id="1762948582">
      <w:bodyDiv w:val="1"/>
      <w:marLeft w:val="0"/>
      <w:marRight w:val="0"/>
      <w:marTop w:val="0"/>
      <w:marBottom w:val="0"/>
      <w:divBdr>
        <w:top w:val="none" w:sz="0" w:space="0" w:color="auto"/>
        <w:left w:val="none" w:sz="0" w:space="0" w:color="auto"/>
        <w:bottom w:val="none" w:sz="0" w:space="0" w:color="auto"/>
        <w:right w:val="none" w:sz="0" w:space="0" w:color="auto"/>
      </w:divBdr>
    </w:div>
    <w:div w:id="1780174781">
      <w:bodyDiv w:val="1"/>
      <w:marLeft w:val="0"/>
      <w:marRight w:val="0"/>
      <w:marTop w:val="0"/>
      <w:marBottom w:val="0"/>
      <w:divBdr>
        <w:top w:val="none" w:sz="0" w:space="0" w:color="auto"/>
        <w:left w:val="none" w:sz="0" w:space="0" w:color="auto"/>
        <w:bottom w:val="none" w:sz="0" w:space="0" w:color="auto"/>
        <w:right w:val="none" w:sz="0" w:space="0" w:color="auto"/>
      </w:divBdr>
    </w:div>
    <w:div w:id="1791363607">
      <w:bodyDiv w:val="1"/>
      <w:marLeft w:val="0"/>
      <w:marRight w:val="0"/>
      <w:marTop w:val="0"/>
      <w:marBottom w:val="0"/>
      <w:divBdr>
        <w:top w:val="none" w:sz="0" w:space="0" w:color="auto"/>
        <w:left w:val="none" w:sz="0" w:space="0" w:color="auto"/>
        <w:bottom w:val="none" w:sz="0" w:space="0" w:color="auto"/>
        <w:right w:val="none" w:sz="0" w:space="0" w:color="auto"/>
      </w:divBdr>
    </w:div>
    <w:div w:id="1810441472">
      <w:bodyDiv w:val="1"/>
      <w:marLeft w:val="0"/>
      <w:marRight w:val="0"/>
      <w:marTop w:val="0"/>
      <w:marBottom w:val="0"/>
      <w:divBdr>
        <w:top w:val="none" w:sz="0" w:space="0" w:color="auto"/>
        <w:left w:val="none" w:sz="0" w:space="0" w:color="auto"/>
        <w:bottom w:val="none" w:sz="0" w:space="0" w:color="auto"/>
        <w:right w:val="none" w:sz="0" w:space="0" w:color="auto"/>
      </w:divBdr>
    </w:div>
    <w:div w:id="1818915119">
      <w:bodyDiv w:val="1"/>
      <w:marLeft w:val="0"/>
      <w:marRight w:val="0"/>
      <w:marTop w:val="0"/>
      <w:marBottom w:val="0"/>
      <w:divBdr>
        <w:top w:val="none" w:sz="0" w:space="0" w:color="auto"/>
        <w:left w:val="none" w:sz="0" w:space="0" w:color="auto"/>
        <w:bottom w:val="none" w:sz="0" w:space="0" w:color="auto"/>
        <w:right w:val="none" w:sz="0" w:space="0" w:color="auto"/>
      </w:divBdr>
    </w:div>
    <w:div w:id="1828394911">
      <w:bodyDiv w:val="1"/>
      <w:marLeft w:val="0"/>
      <w:marRight w:val="0"/>
      <w:marTop w:val="0"/>
      <w:marBottom w:val="0"/>
      <w:divBdr>
        <w:top w:val="none" w:sz="0" w:space="0" w:color="auto"/>
        <w:left w:val="none" w:sz="0" w:space="0" w:color="auto"/>
        <w:bottom w:val="none" w:sz="0" w:space="0" w:color="auto"/>
        <w:right w:val="none" w:sz="0" w:space="0" w:color="auto"/>
      </w:divBdr>
      <w:divsChild>
        <w:div w:id="440144930">
          <w:marLeft w:val="480"/>
          <w:marRight w:val="0"/>
          <w:marTop w:val="0"/>
          <w:marBottom w:val="0"/>
          <w:divBdr>
            <w:top w:val="none" w:sz="0" w:space="0" w:color="auto"/>
            <w:left w:val="none" w:sz="0" w:space="0" w:color="auto"/>
            <w:bottom w:val="none" w:sz="0" w:space="0" w:color="auto"/>
            <w:right w:val="none" w:sz="0" w:space="0" w:color="auto"/>
          </w:divBdr>
        </w:div>
        <w:div w:id="1906066552">
          <w:marLeft w:val="480"/>
          <w:marRight w:val="0"/>
          <w:marTop w:val="0"/>
          <w:marBottom w:val="0"/>
          <w:divBdr>
            <w:top w:val="none" w:sz="0" w:space="0" w:color="auto"/>
            <w:left w:val="none" w:sz="0" w:space="0" w:color="auto"/>
            <w:bottom w:val="none" w:sz="0" w:space="0" w:color="auto"/>
            <w:right w:val="none" w:sz="0" w:space="0" w:color="auto"/>
          </w:divBdr>
        </w:div>
        <w:div w:id="1301114666">
          <w:marLeft w:val="480"/>
          <w:marRight w:val="0"/>
          <w:marTop w:val="0"/>
          <w:marBottom w:val="0"/>
          <w:divBdr>
            <w:top w:val="none" w:sz="0" w:space="0" w:color="auto"/>
            <w:left w:val="none" w:sz="0" w:space="0" w:color="auto"/>
            <w:bottom w:val="none" w:sz="0" w:space="0" w:color="auto"/>
            <w:right w:val="none" w:sz="0" w:space="0" w:color="auto"/>
          </w:divBdr>
        </w:div>
        <w:div w:id="1519855375">
          <w:marLeft w:val="480"/>
          <w:marRight w:val="0"/>
          <w:marTop w:val="0"/>
          <w:marBottom w:val="0"/>
          <w:divBdr>
            <w:top w:val="none" w:sz="0" w:space="0" w:color="auto"/>
            <w:left w:val="none" w:sz="0" w:space="0" w:color="auto"/>
            <w:bottom w:val="none" w:sz="0" w:space="0" w:color="auto"/>
            <w:right w:val="none" w:sz="0" w:space="0" w:color="auto"/>
          </w:divBdr>
        </w:div>
        <w:div w:id="1796825087">
          <w:marLeft w:val="480"/>
          <w:marRight w:val="0"/>
          <w:marTop w:val="0"/>
          <w:marBottom w:val="0"/>
          <w:divBdr>
            <w:top w:val="none" w:sz="0" w:space="0" w:color="auto"/>
            <w:left w:val="none" w:sz="0" w:space="0" w:color="auto"/>
            <w:bottom w:val="none" w:sz="0" w:space="0" w:color="auto"/>
            <w:right w:val="none" w:sz="0" w:space="0" w:color="auto"/>
          </w:divBdr>
        </w:div>
        <w:div w:id="1898083925">
          <w:marLeft w:val="480"/>
          <w:marRight w:val="0"/>
          <w:marTop w:val="0"/>
          <w:marBottom w:val="0"/>
          <w:divBdr>
            <w:top w:val="none" w:sz="0" w:space="0" w:color="auto"/>
            <w:left w:val="none" w:sz="0" w:space="0" w:color="auto"/>
            <w:bottom w:val="none" w:sz="0" w:space="0" w:color="auto"/>
            <w:right w:val="none" w:sz="0" w:space="0" w:color="auto"/>
          </w:divBdr>
        </w:div>
        <w:div w:id="897472359">
          <w:marLeft w:val="480"/>
          <w:marRight w:val="0"/>
          <w:marTop w:val="0"/>
          <w:marBottom w:val="0"/>
          <w:divBdr>
            <w:top w:val="none" w:sz="0" w:space="0" w:color="auto"/>
            <w:left w:val="none" w:sz="0" w:space="0" w:color="auto"/>
            <w:bottom w:val="none" w:sz="0" w:space="0" w:color="auto"/>
            <w:right w:val="none" w:sz="0" w:space="0" w:color="auto"/>
          </w:divBdr>
        </w:div>
        <w:div w:id="483085595">
          <w:marLeft w:val="480"/>
          <w:marRight w:val="0"/>
          <w:marTop w:val="0"/>
          <w:marBottom w:val="0"/>
          <w:divBdr>
            <w:top w:val="none" w:sz="0" w:space="0" w:color="auto"/>
            <w:left w:val="none" w:sz="0" w:space="0" w:color="auto"/>
            <w:bottom w:val="none" w:sz="0" w:space="0" w:color="auto"/>
            <w:right w:val="none" w:sz="0" w:space="0" w:color="auto"/>
          </w:divBdr>
        </w:div>
        <w:div w:id="527983930">
          <w:marLeft w:val="480"/>
          <w:marRight w:val="0"/>
          <w:marTop w:val="0"/>
          <w:marBottom w:val="0"/>
          <w:divBdr>
            <w:top w:val="none" w:sz="0" w:space="0" w:color="auto"/>
            <w:left w:val="none" w:sz="0" w:space="0" w:color="auto"/>
            <w:bottom w:val="none" w:sz="0" w:space="0" w:color="auto"/>
            <w:right w:val="none" w:sz="0" w:space="0" w:color="auto"/>
          </w:divBdr>
        </w:div>
        <w:div w:id="316081613">
          <w:marLeft w:val="480"/>
          <w:marRight w:val="0"/>
          <w:marTop w:val="0"/>
          <w:marBottom w:val="0"/>
          <w:divBdr>
            <w:top w:val="none" w:sz="0" w:space="0" w:color="auto"/>
            <w:left w:val="none" w:sz="0" w:space="0" w:color="auto"/>
            <w:bottom w:val="none" w:sz="0" w:space="0" w:color="auto"/>
            <w:right w:val="none" w:sz="0" w:space="0" w:color="auto"/>
          </w:divBdr>
        </w:div>
        <w:div w:id="532498331">
          <w:marLeft w:val="480"/>
          <w:marRight w:val="0"/>
          <w:marTop w:val="0"/>
          <w:marBottom w:val="0"/>
          <w:divBdr>
            <w:top w:val="none" w:sz="0" w:space="0" w:color="auto"/>
            <w:left w:val="none" w:sz="0" w:space="0" w:color="auto"/>
            <w:bottom w:val="none" w:sz="0" w:space="0" w:color="auto"/>
            <w:right w:val="none" w:sz="0" w:space="0" w:color="auto"/>
          </w:divBdr>
        </w:div>
        <w:div w:id="737284714">
          <w:marLeft w:val="480"/>
          <w:marRight w:val="0"/>
          <w:marTop w:val="0"/>
          <w:marBottom w:val="0"/>
          <w:divBdr>
            <w:top w:val="none" w:sz="0" w:space="0" w:color="auto"/>
            <w:left w:val="none" w:sz="0" w:space="0" w:color="auto"/>
            <w:bottom w:val="none" w:sz="0" w:space="0" w:color="auto"/>
            <w:right w:val="none" w:sz="0" w:space="0" w:color="auto"/>
          </w:divBdr>
        </w:div>
        <w:div w:id="1962608368">
          <w:marLeft w:val="480"/>
          <w:marRight w:val="0"/>
          <w:marTop w:val="0"/>
          <w:marBottom w:val="0"/>
          <w:divBdr>
            <w:top w:val="none" w:sz="0" w:space="0" w:color="auto"/>
            <w:left w:val="none" w:sz="0" w:space="0" w:color="auto"/>
            <w:bottom w:val="none" w:sz="0" w:space="0" w:color="auto"/>
            <w:right w:val="none" w:sz="0" w:space="0" w:color="auto"/>
          </w:divBdr>
        </w:div>
        <w:div w:id="691807946">
          <w:marLeft w:val="480"/>
          <w:marRight w:val="0"/>
          <w:marTop w:val="0"/>
          <w:marBottom w:val="0"/>
          <w:divBdr>
            <w:top w:val="none" w:sz="0" w:space="0" w:color="auto"/>
            <w:left w:val="none" w:sz="0" w:space="0" w:color="auto"/>
            <w:bottom w:val="none" w:sz="0" w:space="0" w:color="auto"/>
            <w:right w:val="none" w:sz="0" w:space="0" w:color="auto"/>
          </w:divBdr>
        </w:div>
        <w:div w:id="558445964">
          <w:marLeft w:val="480"/>
          <w:marRight w:val="0"/>
          <w:marTop w:val="0"/>
          <w:marBottom w:val="0"/>
          <w:divBdr>
            <w:top w:val="none" w:sz="0" w:space="0" w:color="auto"/>
            <w:left w:val="none" w:sz="0" w:space="0" w:color="auto"/>
            <w:bottom w:val="none" w:sz="0" w:space="0" w:color="auto"/>
            <w:right w:val="none" w:sz="0" w:space="0" w:color="auto"/>
          </w:divBdr>
        </w:div>
        <w:div w:id="1161775593">
          <w:marLeft w:val="480"/>
          <w:marRight w:val="0"/>
          <w:marTop w:val="0"/>
          <w:marBottom w:val="0"/>
          <w:divBdr>
            <w:top w:val="none" w:sz="0" w:space="0" w:color="auto"/>
            <w:left w:val="none" w:sz="0" w:space="0" w:color="auto"/>
            <w:bottom w:val="none" w:sz="0" w:space="0" w:color="auto"/>
            <w:right w:val="none" w:sz="0" w:space="0" w:color="auto"/>
          </w:divBdr>
        </w:div>
        <w:div w:id="527108677">
          <w:marLeft w:val="480"/>
          <w:marRight w:val="0"/>
          <w:marTop w:val="0"/>
          <w:marBottom w:val="0"/>
          <w:divBdr>
            <w:top w:val="none" w:sz="0" w:space="0" w:color="auto"/>
            <w:left w:val="none" w:sz="0" w:space="0" w:color="auto"/>
            <w:bottom w:val="none" w:sz="0" w:space="0" w:color="auto"/>
            <w:right w:val="none" w:sz="0" w:space="0" w:color="auto"/>
          </w:divBdr>
        </w:div>
        <w:div w:id="2077821508">
          <w:marLeft w:val="480"/>
          <w:marRight w:val="0"/>
          <w:marTop w:val="0"/>
          <w:marBottom w:val="0"/>
          <w:divBdr>
            <w:top w:val="none" w:sz="0" w:space="0" w:color="auto"/>
            <w:left w:val="none" w:sz="0" w:space="0" w:color="auto"/>
            <w:bottom w:val="none" w:sz="0" w:space="0" w:color="auto"/>
            <w:right w:val="none" w:sz="0" w:space="0" w:color="auto"/>
          </w:divBdr>
        </w:div>
        <w:div w:id="1873567137">
          <w:marLeft w:val="480"/>
          <w:marRight w:val="0"/>
          <w:marTop w:val="0"/>
          <w:marBottom w:val="0"/>
          <w:divBdr>
            <w:top w:val="none" w:sz="0" w:space="0" w:color="auto"/>
            <w:left w:val="none" w:sz="0" w:space="0" w:color="auto"/>
            <w:bottom w:val="none" w:sz="0" w:space="0" w:color="auto"/>
            <w:right w:val="none" w:sz="0" w:space="0" w:color="auto"/>
          </w:divBdr>
        </w:div>
        <w:div w:id="269431826">
          <w:marLeft w:val="480"/>
          <w:marRight w:val="0"/>
          <w:marTop w:val="0"/>
          <w:marBottom w:val="0"/>
          <w:divBdr>
            <w:top w:val="none" w:sz="0" w:space="0" w:color="auto"/>
            <w:left w:val="none" w:sz="0" w:space="0" w:color="auto"/>
            <w:bottom w:val="none" w:sz="0" w:space="0" w:color="auto"/>
            <w:right w:val="none" w:sz="0" w:space="0" w:color="auto"/>
          </w:divBdr>
        </w:div>
        <w:div w:id="653141965">
          <w:marLeft w:val="480"/>
          <w:marRight w:val="0"/>
          <w:marTop w:val="0"/>
          <w:marBottom w:val="0"/>
          <w:divBdr>
            <w:top w:val="none" w:sz="0" w:space="0" w:color="auto"/>
            <w:left w:val="none" w:sz="0" w:space="0" w:color="auto"/>
            <w:bottom w:val="none" w:sz="0" w:space="0" w:color="auto"/>
            <w:right w:val="none" w:sz="0" w:space="0" w:color="auto"/>
          </w:divBdr>
        </w:div>
        <w:div w:id="98332913">
          <w:marLeft w:val="480"/>
          <w:marRight w:val="0"/>
          <w:marTop w:val="0"/>
          <w:marBottom w:val="0"/>
          <w:divBdr>
            <w:top w:val="none" w:sz="0" w:space="0" w:color="auto"/>
            <w:left w:val="none" w:sz="0" w:space="0" w:color="auto"/>
            <w:bottom w:val="none" w:sz="0" w:space="0" w:color="auto"/>
            <w:right w:val="none" w:sz="0" w:space="0" w:color="auto"/>
          </w:divBdr>
        </w:div>
        <w:div w:id="90928">
          <w:marLeft w:val="480"/>
          <w:marRight w:val="0"/>
          <w:marTop w:val="0"/>
          <w:marBottom w:val="0"/>
          <w:divBdr>
            <w:top w:val="none" w:sz="0" w:space="0" w:color="auto"/>
            <w:left w:val="none" w:sz="0" w:space="0" w:color="auto"/>
            <w:bottom w:val="none" w:sz="0" w:space="0" w:color="auto"/>
            <w:right w:val="none" w:sz="0" w:space="0" w:color="auto"/>
          </w:divBdr>
        </w:div>
        <w:div w:id="1393310905">
          <w:marLeft w:val="480"/>
          <w:marRight w:val="0"/>
          <w:marTop w:val="0"/>
          <w:marBottom w:val="0"/>
          <w:divBdr>
            <w:top w:val="none" w:sz="0" w:space="0" w:color="auto"/>
            <w:left w:val="none" w:sz="0" w:space="0" w:color="auto"/>
            <w:bottom w:val="none" w:sz="0" w:space="0" w:color="auto"/>
            <w:right w:val="none" w:sz="0" w:space="0" w:color="auto"/>
          </w:divBdr>
        </w:div>
        <w:div w:id="424764111">
          <w:marLeft w:val="480"/>
          <w:marRight w:val="0"/>
          <w:marTop w:val="0"/>
          <w:marBottom w:val="0"/>
          <w:divBdr>
            <w:top w:val="none" w:sz="0" w:space="0" w:color="auto"/>
            <w:left w:val="none" w:sz="0" w:space="0" w:color="auto"/>
            <w:bottom w:val="none" w:sz="0" w:space="0" w:color="auto"/>
            <w:right w:val="none" w:sz="0" w:space="0" w:color="auto"/>
          </w:divBdr>
        </w:div>
        <w:div w:id="988049885">
          <w:marLeft w:val="480"/>
          <w:marRight w:val="0"/>
          <w:marTop w:val="0"/>
          <w:marBottom w:val="0"/>
          <w:divBdr>
            <w:top w:val="none" w:sz="0" w:space="0" w:color="auto"/>
            <w:left w:val="none" w:sz="0" w:space="0" w:color="auto"/>
            <w:bottom w:val="none" w:sz="0" w:space="0" w:color="auto"/>
            <w:right w:val="none" w:sz="0" w:space="0" w:color="auto"/>
          </w:divBdr>
        </w:div>
        <w:div w:id="1263999735">
          <w:marLeft w:val="480"/>
          <w:marRight w:val="0"/>
          <w:marTop w:val="0"/>
          <w:marBottom w:val="0"/>
          <w:divBdr>
            <w:top w:val="none" w:sz="0" w:space="0" w:color="auto"/>
            <w:left w:val="none" w:sz="0" w:space="0" w:color="auto"/>
            <w:bottom w:val="none" w:sz="0" w:space="0" w:color="auto"/>
            <w:right w:val="none" w:sz="0" w:space="0" w:color="auto"/>
          </w:divBdr>
        </w:div>
        <w:div w:id="40062275">
          <w:marLeft w:val="480"/>
          <w:marRight w:val="0"/>
          <w:marTop w:val="0"/>
          <w:marBottom w:val="0"/>
          <w:divBdr>
            <w:top w:val="none" w:sz="0" w:space="0" w:color="auto"/>
            <w:left w:val="none" w:sz="0" w:space="0" w:color="auto"/>
            <w:bottom w:val="none" w:sz="0" w:space="0" w:color="auto"/>
            <w:right w:val="none" w:sz="0" w:space="0" w:color="auto"/>
          </w:divBdr>
        </w:div>
        <w:div w:id="503322440">
          <w:marLeft w:val="480"/>
          <w:marRight w:val="0"/>
          <w:marTop w:val="0"/>
          <w:marBottom w:val="0"/>
          <w:divBdr>
            <w:top w:val="none" w:sz="0" w:space="0" w:color="auto"/>
            <w:left w:val="none" w:sz="0" w:space="0" w:color="auto"/>
            <w:bottom w:val="none" w:sz="0" w:space="0" w:color="auto"/>
            <w:right w:val="none" w:sz="0" w:space="0" w:color="auto"/>
          </w:divBdr>
        </w:div>
        <w:div w:id="869413759">
          <w:marLeft w:val="480"/>
          <w:marRight w:val="0"/>
          <w:marTop w:val="0"/>
          <w:marBottom w:val="0"/>
          <w:divBdr>
            <w:top w:val="none" w:sz="0" w:space="0" w:color="auto"/>
            <w:left w:val="none" w:sz="0" w:space="0" w:color="auto"/>
            <w:bottom w:val="none" w:sz="0" w:space="0" w:color="auto"/>
            <w:right w:val="none" w:sz="0" w:space="0" w:color="auto"/>
          </w:divBdr>
        </w:div>
        <w:div w:id="619141397">
          <w:marLeft w:val="480"/>
          <w:marRight w:val="0"/>
          <w:marTop w:val="0"/>
          <w:marBottom w:val="0"/>
          <w:divBdr>
            <w:top w:val="none" w:sz="0" w:space="0" w:color="auto"/>
            <w:left w:val="none" w:sz="0" w:space="0" w:color="auto"/>
            <w:bottom w:val="none" w:sz="0" w:space="0" w:color="auto"/>
            <w:right w:val="none" w:sz="0" w:space="0" w:color="auto"/>
          </w:divBdr>
        </w:div>
        <w:div w:id="582253440">
          <w:marLeft w:val="480"/>
          <w:marRight w:val="0"/>
          <w:marTop w:val="0"/>
          <w:marBottom w:val="0"/>
          <w:divBdr>
            <w:top w:val="none" w:sz="0" w:space="0" w:color="auto"/>
            <w:left w:val="none" w:sz="0" w:space="0" w:color="auto"/>
            <w:bottom w:val="none" w:sz="0" w:space="0" w:color="auto"/>
            <w:right w:val="none" w:sz="0" w:space="0" w:color="auto"/>
          </w:divBdr>
        </w:div>
        <w:div w:id="72552625">
          <w:marLeft w:val="480"/>
          <w:marRight w:val="0"/>
          <w:marTop w:val="0"/>
          <w:marBottom w:val="0"/>
          <w:divBdr>
            <w:top w:val="none" w:sz="0" w:space="0" w:color="auto"/>
            <w:left w:val="none" w:sz="0" w:space="0" w:color="auto"/>
            <w:bottom w:val="none" w:sz="0" w:space="0" w:color="auto"/>
            <w:right w:val="none" w:sz="0" w:space="0" w:color="auto"/>
          </w:divBdr>
        </w:div>
        <w:div w:id="1371758023">
          <w:marLeft w:val="480"/>
          <w:marRight w:val="0"/>
          <w:marTop w:val="0"/>
          <w:marBottom w:val="0"/>
          <w:divBdr>
            <w:top w:val="none" w:sz="0" w:space="0" w:color="auto"/>
            <w:left w:val="none" w:sz="0" w:space="0" w:color="auto"/>
            <w:bottom w:val="none" w:sz="0" w:space="0" w:color="auto"/>
            <w:right w:val="none" w:sz="0" w:space="0" w:color="auto"/>
          </w:divBdr>
        </w:div>
        <w:div w:id="951857995">
          <w:marLeft w:val="480"/>
          <w:marRight w:val="0"/>
          <w:marTop w:val="0"/>
          <w:marBottom w:val="0"/>
          <w:divBdr>
            <w:top w:val="none" w:sz="0" w:space="0" w:color="auto"/>
            <w:left w:val="none" w:sz="0" w:space="0" w:color="auto"/>
            <w:bottom w:val="none" w:sz="0" w:space="0" w:color="auto"/>
            <w:right w:val="none" w:sz="0" w:space="0" w:color="auto"/>
          </w:divBdr>
        </w:div>
        <w:div w:id="1458067738">
          <w:marLeft w:val="480"/>
          <w:marRight w:val="0"/>
          <w:marTop w:val="0"/>
          <w:marBottom w:val="0"/>
          <w:divBdr>
            <w:top w:val="none" w:sz="0" w:space="0" w:color="auto"/>
            <w:left w:val="none" w:sz="0" w:space="0" w:color="auto"/>
            <w:bottom w:val="none" w:sz="0" w:space="0" w:color="auto"/>
            <w:right w:val="none" w:sz="0" w:space="0" w:color="auto"/>
          </w:divBdr>
        </w:div>
        <w:div w:id="1747534879">
          <w:marLeft w:val="480"/>
          <w:marRight w:val="0"/>
          <w:marTop w:val="0"/>
          <w:marBottom w:val="0"/>
          <w:divBdr>
            <w:top w:val="none" w:sz="0" w:space="0" w:color="auto"/>
            <w:left w:val="none" w:sz="0" w:space="0" w:color="auto"/>
            <w:bottom w:val="none" w:sz="0" w:space="0" w:color="auto"/>
            <w:right w:val="none" w:sz="0" w:space="0" w:color="auto"/>
          </w:divBdr>
        </w:div>
        <w:div w:id="1935168300">
          <w:marLeft w:val="480"/>
          <w:marRight w:val="0"/>
          <w:marTop w:val="0"/>
          <w:marBottom w:val="0"/>
          <w:divBdr>
            <w:top w:val="none" w:sz="0" w:space="0" w:color="auto"/>
            <w:left w:val="none" w:sz="0" w:space="0" w:color="auto"/>
            <w:bottom w:val="none" w:sz="0" w:space="0" w:color="auto"/>
            <w:right w:val="none" w:sz="0" w:space="0" w:color="auto"/>
          </w:divBdr>
        </w:div>
        <w:div w:id="1737967760">
          <w:marLeft w:val="480"/>
          <w:marRight w:val="0"/>
          <w:marTop w:val="0"/>
          <w:marBottom w:val="0"/>
          <w:divBdr>
            <w:top w:val="none" w:sz="0" w:space="0" w:color="auto"/>
            <w:left w:val="none" w:sz="0" w:space="0" w:color="auto"/>
            <w:bottom w:val="none" w:sz="0" w:space="0" w:color="auto"/>
            <w:right w:val="none" w:sz="0" w:space="0" w:color="auto"/>
          </w:divBdr>
        </w:div>
        <w:div w:id="1558931243">
          <w:marLeft w:val="480"/>
          <w:marRight w:val="0"/>
          <w:marTop w:val="0"/>
          <w:marBottom w:val="0"/>
          <w:divBdr>
            <w:top w:val="none" w:sz="0" w:space="0" w:color="auto"/>
            <w:left w:val="none" w:sz="0" w:space="0" w:color="auto"/>
            <w:bottom w:val="none" w:sz="0" w:space="0" w:color="auto"/>
            <w:right w:val="none" w:sz="0" w:space="0" w:color="auto"/>
          </w:divBdr>
        </w:div>
        <w:div w:id="126899175">
          <w:marLeft w:val="480"/>
          <w:marRight w:val="0"/>
          <w:marTop w:val="0"/>
          <w:marBottom w:val="0"/>
          <w:divBdr>
            <w:top w:val="none" w:sz="0" w:space="0" w:color="auto"/>
            <w:left w:val="none" w:sz="0" w:space="0" w:color="auto"/>
            <w:bottom w:val="none" w:sz="0" w:space="0" w:color="auto"/>
            <w:right w:val="none" w:sz="0" w:space="0" w:color="auto"/>
          </w:divBdr>
        </w:div>
        <w:div w:id="1523058056">
          <w:marLeft w:val="480"/>
          <w:marRight w:val="0"/>
          <w:marTop w:val="0"/>
          <w:marBottom w:val="0"/>
          <w:divBdr>
            <w:top w:val="none" w:sz="0" w:space="0" w:color="auto"/>
            <w:left w:val="none" w:sz="0" w:space="0" w:color="auto"/>
            <w:bottom w:val="none" w:sz="0" w:space="0" w:color="auto"/>
            <w:right w:val="none" w:sz="0" w:space="0" w:color="auto"/>
          </w:divBdr>
        </w:div>
        <w:div w:id="889653059">
          <w:marLeft w:val="480"/>
          <w:marRight w:val="0"/>
          <w:marTop w:val="0"/>
          <w:marBottom w:val="0"/>
          <w:divBdr>
            <w:top w:val="none" w:sz="0" w:space="0" w:color="auto"/>
            <w:left w:val="none" w:sz="0" w:space="0" w:color="auto"/>
            <w:bottom w:val="none" w:sz="0" w:space="0" w:color="auto"/>
            <w:right w:val="none" w:sz="0" w:space="0" w:color="auto"/>
          </w:divBdr>
        </w:div>
        <w:div w:id="720327191">
          <w:marLeft w:val="480"/>
          <w:marRight w:val="0"/>
          <w:marTop w:val="0"/>
          <w:marBottom w:val="0"/>
          <w:divBdr>
            <w:top w:val="none" w:sz="0" w:space="0" w:color="auto"/>
            <w:left w:val="none" w:sz="0" w:space="0" w:color="auto"/>
            <w:bottom w:val="none" w:sz="0" w:space="0" w:color="auto"/>
            <w:right w:val="none" w:sz="0" w:space="0" w:color="auto"/>
          </w:divBdr>
        </w:div>
        <w:div w:id="1594434828">
          <w:marLeft w:val="480"/>
          <w:marRight w:val="0"/>
          <w:marTop w:val="0"/>
          <w:marBottom w:val="0"/>
          <w:divBdr>
            <w:top w:val="none" w:sz="0" w:space="0" w:color="auto"/>
            <w:left w:val="none" w:sz="0" w:space="0" w:color="auto"/>
            <w:bottom w:val="none" w:sz="0" w:space="0" w:color="auto"/>
            <w:right w:val="none" w:sz="0" w:space="0" w:color="auto"/>
          </w:divBdr>
        </w:div>
        <w:div w:id="1120732540">
          <w:marLeft w:val="480"/>
          <w:marRight w:val="0"/>
          <w:marTop w:val="0"/>
          <w:marBottom w:val="0"/>
          <w:divBdr>
            <w:top w:val="none" w:sz="0" w:space="0" w:color="auto"/>
            <w:left w:val="none" w:sz="0" w:space="0" w:color="auto"/>
            <w:bottom w:val="none" w:sz="0" w:space="0" w:color="auto"/>
            <w:right w:val="none" w:sz="0" w:space="0" w:color="auto"/>
          </w:divBdr>
        </w:div>
        <w:div w:id="2037924893">
          <w:marLeft w:val="480"/>
          <w:marRight w:val="0"/>
          <w:marTop w:val="0"/>
          <w:marBottom w:val="0"/>
          <w:divBdr>
            <w:top w:val="none" w:sz="0" w:space="0" w:color="auto"/>
            <w:left w:val="none" w:sz="0" w:space="0" w:color="auto"/>
            <w:bottom w:val="none" w:sz="0" w:space="0" w:color="auto"/>
            <w:right w:val="none" w:sz="0" w:space="0" w:color="auto"/>
          </w:divBdr>
        </w:div>
        <w:div w:id="787091183">
          <w:marLeft w:val="480"/>
          <w:marRight w:val="0"/>
          <w:marTop w:val="0"/>
          <w:marBottom w:val="0"/>
          <w:divBdr>
            <w:top w:val="none" w:sz="0" w:space="0" w:color="auto"/>
            <w:left w:val="none" w:sz="0" w:space="0" w:color="auto"/>
            <w:bottom w:val="none" w:sz="0" w:space="0" w:color="auto"/>
            <w:right w:val="none" w:sz="0" w:space="0" w:color="auto"/>
          </w:divBdr>
        </w:div>
        <w:div w:id="1938637438">
          <w:marLeft w:val="480"/>
          <w:marRight w:val="0"/>
          <w:marTop w:val="0"/>
          <w:marBottom w:val="0"/>
          <w:divBdr>
            <w:top w:val="none" w:sz="0" w:space="0" w:color="auto"/>
            <w:left w:val="none" w:sz="0" w:space="0" w:color="auto"/>
            <w:bottom w:val="none" w:sz="0" w:space="0" w:color="auto"/>
            <w:right w:val="none" w:sz="0" w:space="0" w:color="auto"/>
          </w:divBdr>
        </w:div>
      </w:divsChild>
    </w:div>
    <w:div w:id="1834368848">
      <w:bodyDiv w:val="1"/>
      <w:marLeft w:val="0"/>
      <w:marRight w:val="0"/>
      <w:marTop w:val="0"/>
      <w:marBottom w:val="0"/>
      <w:divBdr>
        <w:top w:val="none" w:sz="0" w:space="0" w:color="auto"/>
        <w:left w:val="none" w:sz="0" w:space="0" w:color="auto"/>
        <w:bottom w:val="none" w:sz="0" w:space="0" w:color="auto"/>
        <w:right w:val="none" w:sz="0" w:space="0" w:color="auto"/>
      </w:divBdr>
    </w:div>
    <w:div w:id="1852643868">
      <w:bodyDiv w:val="1"/>
      <w:marLeft w:val="0"/>
      <w:marRight w:val="0"/>
      <w:marTop w:val="0"/>
      <w:marBottom w:val="0"/>
      <w:divBdr>
        <w:top w:val="none" w:sz="0" w:space="0" w:color="auto"/>
        <w:left w:val="none" w:sz="0" w:space="0" w:color="auto"/>
        <w:bottom w:val="none" w:sz="0" w:space="0" w:color="auto"/>
        <w:right w:val="none" w:sz="0" w:space="0" w:color="auto"/>
      </w:divBdr>
    </w:div>
    <w:div w:id="1854954486">
      <w:bodyDiv w:val="1"/>
      <w:marLeft w:val="0"/>
      <w:marRight w:val="0"/>
      <w:marTop w:val="0"/>
      <w:marBottom w:val="0"/>
      <w:divBdr>
        <w:top w:val="none" w:sz="0" w:space="0" w:color="auto"/>
        <w:left w:val="none" w:sz="0" w:space="0" w:color="auto"/>
        <w:bottom w:val="none" w:sz="0" w:space="0" w:color="auto"/>
        <w:right w:val="none" w:sz="0" w:space="0" w:color="auto"/>
      </w:divBdr>
    </w:div>
    <w:div w:id="1863082019">
      <w:bodyDiv w:val="1"/>
      <w:marLeft w:val="0"/>
      <w:marRight w:val="0"/>
      <w:marTop w:val="0"/>
      <w:marBottom w:val="0"/>
      <w:divBdr>
        <w:top w:val="none" w:sz="0" w:space="0" w:color="auto"/>
        <w:left w:val="none" w:sz="0" w:space="0" w:color="auto"/>
        <w:bottom w:val="none" w:sz="0" w:space="0" w:color="auto"/>
        <w:right w:val="none" w:sz="0" w:space="0" w:color="auto"/>
      </w:divBdr>
    </w:div>
    <w:div w:id="1863351071">
      <w:bodyDiv w:val="1"/>
      <w:marLeft w:val="0"/>
      <w:marRight w:val="0"/>
      <w:marTop w:val="0"/>
      <w:marBottom w:val="0"/>
      <w:divBdr>
        <w:top w:val="none" w:sz="0" w:space="0" w:color="auto"/>
        <w:left w:val="none" w:sz="0" w:space="0" w:color="auto"/>
        <w:bottom w:val="none" w:sz="0" w:space="0" w:color="auto"/>
        <w:right w:val="none" w:sz="0" w:space="0" w:color="auto"/>
      </w:divBdr>
      <w:divsChild>
        <w:div w:id="1065687787">
          <w:marLeft w:val="480"/>
          <w:marRight w:val="0"/>
          <w:marTop w:val="0"/>
          <w:marBottom w:val="0"/>
          <w:divBdr>
            <w:top w:val="none" w:sz="0" w:space="0" w:color="auto"/>
            <w:left w:val="none" w:sz="0" w:space="0" w:color="auto"/>
            <w:bottom w:val="none" w:sz="0" w:space="0" w:color="auto"/>
            <w:right w:val="none" w:sz="0" w:space="0" w:color="auto"/>
          </w:divBdr>
        </w:div>
        <w:div w:id="689064909">
          <w:marLeft w:val="480"/>
          <w:marRight w:val="0"/>
          <w:marTop w:val="0"/>
          <w:marBottom w:val="0"/>
          <w:divBdr>
            <w:top w:val="none" w:sz="0" w:space="0" w:color="auto"/>
            <w:left w:val="none" w:sz="0" w:space="0" w:color="auto"/>
            <w:bottom w:val="none" w:sz="0" w:space="0" w:color="auto"/>
            <w:right w:val="none" w:sz="0" w:space="0" w:color="auto"/>
          </w:divBdr>
        </w:div>
        <w:div w:id="325473455">
          <w:marLeft w:val="480"/>
          <w:marRight w:val="0"/>
          <w:marTop w:val="0"/>
          <w:marBottom w:val="0"/>
          <w:divBdr>
            <w:top w:val="none" w:sz="0" w:space="0" w:color="auto"/>
            <w:left w:val="none" w:sz="0" w:space="0" w:color="auto"/>
            <w:bottom w:val="none" w:sz="0" w:space="0" w:color="auto"/>
            <w:right w:val="none" w:sz="0" w:space="0" w:color="auto"/>
          </w:divBdr>
        </w:div>
        <w:div w:id="1766077151">
          <w:marLeft w:val="480"/>
          <w:marRight w:val="0"/>
          <w:marTop w:val="0"/>
          <w:marBottom w:val="0"/>
          <w:divBdr>
            <w:top w:val="none" w:sz="0" w:space="0" w:color="auto"/>
            <w:left w:val="none" w:sz="0" w:space="0" w:color="auto"/>
            <w:bottom w:val="none" w:sz="0" w:space="0" w:color="auto"/>
            <w:right w:val="none" w:sz="0" w:space="0" w:color="auto"/>
          </w:divBdr>
        </w:div>
        <w:div w:id="499470223">
          <w:marLeft w:val="480"/>
          <w:marRight w:val="0"/>
          <w:marTop w:val="0"/>
          <w:marBottom w:val="0"/>
          <w:divBdr>
            <w:top w:val="none" w:sz="0" w:space="0" w:color="auto"/>
            <w:left w:val="none" w:sz="0" w:space="0" w:color="auto"/>
            <w:bottom w:val="none" w:sz="0" w:space="0" w:color="auto"/>
            <w:right w:val="none" w:sz="0" w:space="0" w:color="auto"/>
          </w:divBdr>
        </w:div>
        <w:div w:id="1081834577">
          <w:marLeft w:val="480"/>
          <w:marRight w:val="0"/>
          <w:marTop w:val="0"/>
          <w:marBottom w:val="0"/>
          <w:divBdr>
            <w:top w:val="none" w:sz="0" w:space="0" w:color="auto"/>
            <w:left w:val="none" w:sz="0" w:space="0" w:color="auto"/>
            <w:bottom w:val="none" w:sz="0" w:space="0" w:color="auto"/>
            <w:right w:val="none" w:sz="0" w:space="0" w:color="auto"/>
          </w:divBdr>
        </w:div>
        <w:div w:id="1729188358">
          <w:marLeft w:val="480"/>
          <w:marRight w:val="0"/>
          <w:marTop w:val="0"/>
          <w:marBottom w:val="0"/>
          <w:divBdr>
            <w:top w:val="none" w:sz="0" w:space="0" w:color="auto"/>
            <w:left w:val="none" w:sz="0" w:space="0" w:color="auto"/>
            <w:bottom w:val="none" w:sz="0" w:space="0" w:color="auto"/>
            <w:right w:val="none" w:sz="0" w:space="0" w:color="auto"/>
          </w:divBdr>
        </w:div>
        <w:div w:id="1299342647">
          <w:marLeft w:val="480"/>
          <w:marRight w:val="0"/>
          <w:marTop w:val="0"/>
          <w:marBottom w:val="0"/>
          <w:divBdr>
            <w:top w:val="none" w:sz="0" w:space="0" w:color="auto"/>
            <w:left w:val="none" w:sz="0" w:space="0" w:color="auto"/>
            <w:bottom w:val="none" w:sz="0" w:space="0" w:color="auto"/>
            <w:right w:val="none" w:sz="0" w:space="0" w:color="auto"/>
          </w:divBdr>
        </w:div>
        <w:div w:id="110560385">
          <w:marLeft w:val="480"/>
          <w:marRight w:val="0"/>
          <w:marTop w:val="0"/>
          <w:marBottom w:val="0"/>
          <w:divBdr>
            <w:top w:val="none" w:sz="0" w:space="0" w:color="auto"/>
            <w:left w:val="none" w:sz="0" w:space="0" w:color="auto"/>
            <w:bottom w:val="none" w:sz="0" w:space="0" w:color="auto"/>
            <w:right w:val="none" w:sz="0" w:space="0" w:color="auto"/>
          </w:divBdr>
        </w:div>
        <w:div w:id="1285693138">
          <w:marLeft w:val="480"/>
          <w:marRight w:val="0"/>
          <w:marTop w:val="0"/>
          <w:marBottom w:val="0"/>
          <w:divBdr>
            <w:top w:val="none" w:sz="0" w:space="0" w:color="auto"/>
            <w:left w:val="none" w:sz="0" w:space="0" w:color="auto"/>
            <w:bottom w:val="none" w:sz="0" w:space="0" w:color="auto"/>
            <w:right w:val="none" w:sz="0" w:space="0" w:color="auto"/>
          </w:divBdr>
        </w:div>
        <w:div w:id="9841555">
          <w:marLeft w:val="480"/>
          <w:marRight w:val="0"/>
          <w:marTop w:val="0"/>
          <w:marBottom w:val="0"/>
          <w:divBdr>
            <w:top w:val="none" w:sz="0" w:space="0" w:color="auto"/>
            <w:left w:val="none" w:sz="0" w:space="0" w:color="auto"/>
            <w:bottom w:val="none" w:sz="0" w:space="0" w:color="auto"/>
            <w:right w:val="none" w:sz="0" w:space="0" w:color="auto"/>
          </w:divBdr>
        </w:div>
        <w:div w:id="953488292">
          <w:marLeft w:val="480"/>
          <w:marRight w:val="0"/>
          <w:marTop w:val="0"/>
          <w:marBottom w:val="0"/>
          <w:divBdr>
            <w:top w:val="none" w:sz="0" w:space="0" w:color="auto"/>
            <w:left w:val="none" w:sz="0" w:space="0" w:color="auto"/>
            <w:bottom w:val="none" w:sz="0" w:space="0" w:color="auto"/>
            <w:right w:val="none" w:sz="0" w:space="0" w:color="auto"/>
          </w:divBdr>
        </w:div>
        <w:div w:id="1970014537">
          <w:marLeft w:val="480"/>
          <w:marRight w:val="0"/>
          <w:marTop w:val="0"/>
          <w:marBottom w:val="0"/>
          <w:divBdr>
            <w:top w:val="none" w:sz="0" w:space="0" w:color="auto"/>
            <w:left w:val="none" w:sz="0" w:space="0" w:color="auto"/>
            <w:bottom w:val="none" w:sz="0" w:space="0" w:color="auto"/>
            <w:right w:val="none" w:sz="0" w:space="0" w:color="auto"/>
          </w:divBdr>
        </w:div>
        <w:div w:id="1049114930">
          <w:marLeft w:val="480"/>
          <w:marRight w:val="0"/>
          <w:marTop w:val="0"/>
          <w:marBottom w:val="0"/>
          <w:divBdr>
            <w:top w:val="none" w:sz="0" w:space="0" w:color="auto"/>
            <w:left w:val="none" w:sz="0" w:space="0" w:color="auto"/>
            <w:bottom w:val="none" w:sz="0" w:space="0" w:color="auto"/>
            <w:right w:val="none" w:sz="0" w:space="0" w:color="auto"/>
          </w:divBdr>
        </w:div>
        <w:div w:id="1503005516">
          <w:marLeft w:val="480"/>
          <w:marRight w:val="0"/>
          <w:marTop w:val="0"/>
          <w:marBottom w:val="0"/>
          <w:divBdr>
            <w:top w:val="none" w:sz="0" w:space="0" w:color="auto"/>
            <w:left w:val="none" w:sz="0" w:space="0" w:color="auto"/>
            <w:bottom w:val="none" w:sz="0" w:space="0" w:color="auto"/>
            <w:right w:val="none" w:sz="0" w:space="0" w:color="auto"/>
          </w:divBdr>
        </w:div>
        <w:div w:id="2119055178">
          <w:marLeft w:val="480"/>
          <w:marRight w:val="0"/>
          <w:marTop w:val="0"/>
          <w:marBottom w:val="0"/>
          <w:divBdr>
            <w:top w:val="none" w:sz="0" w:space="0" w:color="auto"/>
            <w:left w:val="none" w:sz="0" w:space="0" w:color="auto"/>
            <w:bottom w:val="none" w:sz="0" w:space="0" w:color="auto"/>
            <w:right w:val="none" w:sz="0" w:space="0" w:color="auto"/>
          </w:divBdr>
        </w:div>
        <w:div w:id="830022893">
          <w:marLeft w:val="480"/>
          <w:marRight w:val="0"/>
          <w:marTop w:val="0"/>
          <w:marBottom w:val="0"/>
          <w:divBdr>
            <w:top w:val="none" w:sz="0" w:space="0" w:color="auto"/>
            <w:left w:val="none" w:sz="0" w:space="0" w:color="auto"/>
            <w:bottom w:val="none" w:sz="0" w:space="0" w:color="auto"/>
            <w:right w:val="none" w:sz="0" w:space="0" w:color="auto"/>
          </w:divBdr>
        </w:div>
        <w:div w:id="404575888">
          <w:marLeft w:val="480"/>
          <w:marRight w:val="0"/>
          <w:marTop w:val="0"/>
          <w:marBottom w:val="0"/>
          <w:divBdr>
            <w:top w:val="none" w:sz="0" w:space="0" w:color="auto"/>
            <w:left w:val="none" w:sz="0" w:space="0" w:color="auto"/>
            <w:bottom w:val="none" w:sz="0" w:space="0" w:color="auto"/>
            <w:right w:val="none" w:sz="0" w:space="0" w:color="auto"/>
          </w:divBdr>
        </w:div>
        <w:div w:id="36703299">
          <w:marLeft w:val="480"/>
          <w:marRight w:val="0"/>
          <w:marTop w:val="0"/>
          <w:marBottom w:val="0"/>
          <w:divBdr>
            <w:top w:val="none" w:sz="0" w:space="0" w:color="auto"/>
            <w:left w:val="none" w:sz="0" w:space="0" w:color="auto"/>
            <w:bottom w:val="none" w:sz="0" w:space="0" w:color="auto"/>
            <w:right w:val="none" w:sz="0" w:space="0" w:color="auto"/>
          </w:divBdr>
        </w:div>
        <w:div w:id="69734689">
          <w:marLeft w:val="480"/>
          <w:marRight w:val="0"/>
          <w:marTop w:val="0"/>
          <w:marBottom w:val="0"/>
          <w:divBdr>
            <w:top w:val="none" w:sz="0" w:space="0" w:color="auto"/>
            <w:left w:val="none" w:sz="0" w:space="0" w:color="auto"/>
            <w:bottom w:val="none" w:sz="0" w:space="0" w:color="auto"/>
            <w:right w:val="none" w:sz="0" w:space="0" w:color="auto"/>
          </w:divBdr>
        </w:div>
        <w:div w:id="515844887">
          <w:marLeft w:val="480"/>
          <w:marRight w:val="0"/>
          <w:marTop w:val="0"/>
          <w:marBottom w:val="0"/>
          <w:divBdr>
            <w:top w:val="none" w:sz="0" w:space="0" w:color="auto"/>
            <w:left w:val="none" w:sz="0" w:space="0" w:color="auto"/>
            <w:bottom w:val="none" w:sz="0" w:space="0" w:color="auto"/>
            <w:right w:val="none" w:sz="0" w:space="0" w:color="auto"/>
          </w:divBdr>
        </w:div>
        <w:div w:id="658774637">
          <w:marLeft w:val="480"/>
          <w:marRight w:val="0"/>
          <w:marTop w:val="0"/>
          <w:marBottom w:val="0"/>
          <w:divBdr>
            <w:top w:val="none" w:sz="0" w:space="0" w:color="auto"/>
            <w:left w:val="none" w:sz="0" w:space="0" w:color="auto"/>
            <w:bottom w:val="none" w:sz="0" w:space="0" w:color="auto"/>
            <w:right w:val="none" w:sz="0" w:space="0" w:color="auto"/>
          </w:divBdr>
        </w:div>
        <w:div w:id="1280338910">
          <w:marLeft w:val="480"/>
          <w:marRight w:val="0"/>
          <w:marTop w:val="0"/>
          <w:marBottom w:val="0"/>
          <w:divBdr>
            <w:top w:val="none" w:sz="0" w:space="0" w:color="auto"/>
            <w:left w:val="none" w:sz="0" w:space="0" w:color="auto"/>
            <w:bottom w:val="none" w:sz="0" w:space="0" w:color="auto"/>
            <w:right w:val="none" w:sz="0" w:space="0" w:color="auto"/>
          </w:divBdr>
        </w:div>
        <w:div w:id="1113474491">
          <w:marLeft w:val="480"/>
          <w:marRight w:val="0"/>
          <w:marTop w:val="0"/>
          <w:marBottom w:val="0"/>
          <w:divBdr>
            <w:top w:val="none" w:sz="0" w:space="0" w:color="auto"/>
            <w:left w:val="none" w:sz="0" w:space="0" w:color="auto"/>
            <w:bottom w:val="none" w:sz="0" w:space="0" w:color="auto"/>
            <w:right w:val="none" w:sz="0" w:space="0" w:color="auto"/>
          </w:divBdr>
        </w:div>
        <w:div w:id="973607287">
          <w:marLeft w:val="480"/>
          <w:marRight w:val="0"/>
          <w:marTop w:val="0"/>
          <w:marBottom w:val="0"/>
          <w:divBdr>
            <w:top w:val="none" w:sz="0" w:space="0" w:color="auto"/>
            <w:left w:val="none" w:sz="0" w:space="0" w:color="auto"/>
            <w:bottom w:val="none" w:sz="0" w:space="0" w:color="auto"/>
            <w:right w:val="none" w:sz="0" w:space="0" w:color="auto"/>
          </w:divBdr>
        </w:div>
        <w:div w:id="143788954">
          <w:marLeft w:val="480"/>
          <w:marRight w:val="0"/>
          <w:marTop w:val="0"/>
          <w:marBottom w:val="0"/>
          <w:divBdr>
            <w:top w:val="none" w:sz="0" w:space="0" w:color="auto"/>
            <w:left w:val="none" w:sz="0" w:space="0" w:color="auto"/>
            <w:bottom w:val="none" w:sz="0" w:space="0" w:color="auto"/>
            <w:right w:val="none" w:sz="0" w:space="0" w:color="auto"/>
          </w:divBdr>
        </w:div>
        <w:div w:id="409620008">
          <w:marLeft w:val="480"/>
          <w:marRight w:val="0"/>
          <w:marTop w:val="0"/>
          <w:marBottom w:val="0"/>
          <w:divBdr>
            <w:top w:val="none" w:sz="0" w:space="0" w:color="auto"/>
            <w:left w:val="none" w:sz="0" w:space="0" w:color="auto"/>
            <w:bottom w:val="none" w:sz="0" w:space="0" w:color="auto"/>
            <w:right w:val="none" w:sz="0" w:space="0" w:color="auto"/>
          </w:divBdr>
        </w:div>
        <w:div w:id="1714504137">
          <w:marLeft w:val="480"/>
          <w:marRight w:val="0"/>
          <w:marTop w:val="0"/>
          <w:marBottom w:val="0"/>
          <w:divBdr>
            <w:top w:val="none" w:sz="0" w:space="0" w:color="auto"/>
            <w:left w:val="none" w:sz="0" w:space="0" w:color="auto"/>
            <w:bottom w:val="none" w:sz="0" w:space="0" w:color="auto"/>
            <w:right w:val="none" w:sz="0" w:space="0" w:color="auto"/>
          </w:divBdr>
        </w:div>
        <w:div w:id="1370112143">
          <w:marLeft w:val="480"/>
          <w:marRight w:val="0"/>
          <w:marTop w:val="0"/>
          <w:marBottom w:val="0"/>
          <w:divBdr>
            <w:top w:val="none" w:sz="0" w:space="0" w:color="auto"/>
            <w:left w:val="none" w:sz="0" w:space="0" w:color="auto"/>
            <w:bottom w:val="none" w:sz="0" w:space="0" w:color="auto"/>
            <w:right w:val="none" w:sz="0" w:space="0" w:color="auto"/>
          </w:divBdr>
        </w:div>
        <w:div w:id="1348403253">
          <w:marLeft w:val="480"/>
          <w:marRight w:val="0"/>
          <w:marTop w:val="0"/>
          <w:marBottom w:val="0"/>
          <w:divBdr>
            <w:top w:val="none" w:sz="0" w:space="0" w:color="auto"/>
            <w:left w:val="none" w:sz="0" w:space="0" w:color="auto"/>
            <w:bottom w:val="none" w:sz="0" w:space="0" w:color="auto"/>
            <w:right w:val="none" w:sz="0" w:space="0" w:color="auto"/>
          </w:divBdr>
        </w:div>
        <w:div w:id="158741206">
          <w:marLeft w:val="480"/>
          <w:marRight w:val="0"/>
          <w:marTop w:val="0"/>
          <w:marBottom w:val="0"/>
          <w:divBdr>
            <w:top w:val="none" w:sz="0" w:space="0" w:color="auto"/>
            <w:left w:val="none" w:sz="0" w:space="0" w:color="auto"/>
            <w:bottom w:val="none" w:sz="0" w:space="0" w:color="auto"/>
            <w:right w:val="none" w:sz="0" w:space="0" w:color="auto"/>
          </w:divBdr>
        </w:div>
        <w:div w:id="1228611054">
          <w:marLeft w:val="480"/>
          <w:marRight w:val="0"/>
          <w:marTop w:val="0"/>
          <w:marBottom w:val="0"/>
          <w:divBdr>
            <w:top w:val="none" w:sz="0" w:space="0" w:color="auto"/>
            <w:left w:val="none" w:sz="0" w:space="0" w:color="auto"/>
            <w:bottom w:val="none" w:sz="0" w:space="0" w:color="auto"/>
            <w:right w:val="none" w:sz="0" w:space="0" w:color="auto"/>
          </w:divBdr>
        </w:div>
        <w:div w:id="1352297835">
          <w:marLeft w:val="480"/>
          <w:marRight w:val="0"/>
          <w:marTop w:val="0"/>
          <w:marBottom w:val="0"/>
          <w:divBdr>
            <w:top w:val="none" w:sz="0" w:space="0" w:color="auto"/>
            <w:left w:val="none" w:sz="0" w:space="0" w:color="auto"/>
            <w:bottom w:val="none" w:sz="0" w:space="0" w:color="auto"/>
            <w:right w:val="none" w:sz="0" w:space="0" w:color="auto"/>
          </w:divBdr>
        </w:div>
        <w:div w:id="1338507680">
          <w:marLeft w:val="480"/>
          <w:marRight w:val="0"/>
          <w:marTop w:val="0"/>
          <w:marBottom w:val="0"/>
          <w:divBdr>
            <w:top w:val="none" w:sz="0" w:space="0" w:color="auto"/>
            <w:left w:val="none" w:sz="0" w:space="0" w:color="auto"/>
            <w:bottom w:val="none" w:sz="0" w:space="0" w:color="auto"/>
            <w:right w:val="none" w:sz="0" w:space="0" w:color="auto"/>
          </w:divBdr>
        </w:div>
        <w:div w:id="1904099759">
          <w:marLeft w:val="480"/>
          <w:marRight w:val="0"/>
          <w:marTop w:val="0"/>
          <w:marBottom w:val="0"/>
          <w:divBdr>
            <w:top w:val="none" w:sz="0" w:space="0" w:color="auto"/>
            <w:left w:val="none" w:sz="0" w:space="0" w:color="auto"/>
            <w:bottom w:val="none" w:sz="0" w:space="0" w:color="auto"/>
            <w:right w:val="none" w:sz="0" w:space="0" w:color="auto"/>
          </w:divBdr>
        </w:div>
        <w:div w:id="1760785971">
          <w:marLeft w:val="480"/>
          <w:marRight w:val="0"/>
          <w:marTop w:val="0"/>
          <w:marBottom w:val="0"/>
          <w:divBdr>
            <w:top w:val="none" w:sz="0" w:space="0" w:color="auto"/>
            <w:left w:val="none" w:sz="0" w:space="0" w:color="auto"/>
            <w:bottom w:val="none" w:sz="0" w:space="0" w:color="auto"/>
            <w:right w:val="none" w:sz="0" w:space="0" w:color="auto"/>
          </w:divBdr>
        </w:div>
        <w:div w:id="631134117">
          <w:marLeft w:val="480"/>
          <w:marRight w:val="0"/>
          <w:marTop w:val="0"/>
          <w:marBottom w:val="0"/>
          <w:divBdr>
            <w:top w:val="none" w:sz="0" w:space="0" w:color="auto"/>
            <w:left w:val="none" w:sz="0" w:space="0" w:color="auto"/>
            <w:bottom w:val="none" w:sz="0" w:space="0" w:color="auto"/>
            <w:right w:val="none" w:sz="0" w:space="0" w:color="auto"/>
          </w:divBdr>
        </w:div>
        <w:div w:id="1818567476">
          <w:marLeft w:val="480"/>
          <w:marRight w:val="0"/>
          <w:marTop w:val="0"/>
          <w:marBottom w:val="0"/>
          <w:divBdr>
            <w:top w:val="none" w:sz="0" w:space="0" w:color="auto"/>
            <w:left w:val="none" w:sz="0" w:space="0" w:color="auto"/>
            <w:bottom w:val="none" w:sz="0" w:space="0" w:color="auto"/>
            <w:right w:val="none" w:sz="0" w:space="0" w:color="auto"/>
          </w:divBdr>
        </w:div>
        <w:div w:id="655568882">
          <w:marLeft w:val="480"/>
          <w:marRight w:val="0"/>
          <w:marTop w:val="0"/>
          <w:marBottom w:val="0"/>
          <w:divBdr>
            <w:top w:val="none" w:sz="0" w:space="0" w:color="auto"/>
            <w:left w:val="none" w:sz="0" w:space="0" w:color="auto"/>
            <w:bottom w:val="none" w:sz="0" w:space="0" w:color="auto"/>
            <w:right w:val="none" w:sz="0" w:space="0" w:color="auto"/>
          </w:divBdr>
        </w:div>
        <w:div w:id="1986931946">
          <w:marLeft w:val="480"/>
          <w:marRight w:val="0"/>
          <w:marTop w:val="0"/>
          <w:marBottom w:val="0"/>
          <w:divBdr>
            <w:top w:val="none" w:sz="0" w:space="0" w:color="auto"/>
            <w:left w:val="none" w:sz="0" w:space="0" w:color="auto"/>
            <w:bottom w:val="none" w:sz="0" w:space="0" w:color="auto"/>
            <w:right w:val="none" w:sz="0" w:space="0" w:color="auto"/>
          </w:divBdr>
        </w:div>
        <w:div w:id="372924424">
          <w:marLeft w:val="480"/>
          <w:marRight w:val="0"/>
          <w:marTop w:val="0"/>
          <w:marBottom w:val="0"/>
          <w:divBdr>
            <w:top w:val="none" w:sz="0" w:space="0" w:color="auto"/>
            <w:left w:val="none" w:sz="0" w:space="0" w:color="auto"/>
            <w:bottom w:val="none" w:sz="0" w:space="0" w:color="auto"/>
            <w:right w:val="none" w:sz="0" w:space="0" w:color="auto"/>
          </w:divBdr>
        </w:div>
        <w:div w:id="639574228">
          <w:marLeft w:val="480"/>
          <w:marRight w:val="0"/>
          <w:marTop w:val="0"/>
          <w:marBottom w:val="0"/>
          <w:divBdr>
            <w:top w:val="none" w:sz="0" w:space="0" w:color="auto"/>
            <w:left w:val="none" w:sz="0" w:space="0" w:color="auto"/>
            <w:bottom w:val="none" w:sz="0" w:space="0" w:color="auto"/>
            <w:right w:val="none" w:sz="0" w:space="0" w:color="auto"/>
          </w:divBdr>
        </w:div>
        <w:div w:id="2069061613">
          <w:marLeft w:val="480"/>
          <w:marRight w:val="0"/>
          <w:marTop w:val="0"/>
          <w:marBottom w:val="0"/>
          <w:divBdr>
            <w:top w:val="none" w:sz="0" w:space="0" w:color="auto"/>
            <w:left w:val="none" w:sz="0" w:space="0" w:color="auto"/>
            <w:bottom w:val="none" w:sz="0" w:space="0" w:color="auto"/>
            <w:right w:val="none" w:sz="0" w:space="0" w:color="auto"/>
          </w:divBdr>
        </w:div>
        <w:div w:id="427435542">
          <w:marLeft w:val="480"/>
          <w:marRight w:val="0"/>
          <w:marTop w:val="0"/>
          <w:marBottom w:val="0"/>
          <w:divBdr>
            <w:top w:val="none" w:sz="0" w:space="0" w:color="auto"/>
            <w:left w:val="none" w:sz="0" w:space="0" w:color="auto"/>
            <w:bottom w:val="none" w:sz="0" w:space="0" w:color="auto"/>
            <w:right w:val="none" w:sz="0" w:space="0" w:color="auto"/>
          </w:divBdr>
        </w:div>
        <w:div w:id="1060834649">
          <w:marLeft w:val="480"/>
          <w:marRight w:val="0"/>
          <w:marTop w:val="0"/>
          <w:marBottom w:val="0"/>
          <w:divBdr>
            <w:top w:val="none" w:sz="0" w:space="0" w:color="auto"/>
            <w:left w:val="none" w:sz="0" w:space="0" w:color="auto"/>
            <w:bottom w:val="none" w:sz="0" w:space="0" w:color="auto"/>
            <w:right w:val="none" w:sz="0" w:space="0" w:color="auto"/>
          </w:divBdr>
        </w:div>
        <w:div w:id="359549465">
          <w:marLeft w:val="480"/>
          <w:marRight w:val="0"/>
          <w:marTop w:val="0"/>
          <w:marBottom w:val="0"/>
          <w:divBdr>
            <w:top w:val="none" w:sz="0" w:space="0" w:color="auto"/>
            <w:left w:val="none" w:sz="0" w:space="0" w:color="auto"/>
            <w:bottom w:val="none" w:sz="0" w:space="0" w:color="auto"/>
            <w:right w:val="none" w:sz="0" w:space="0" w:color="auto"/>
          </w:divBdr>
        </w:div>
        <w:div w:id="1355039212">
          <w:marLeft w:val="480"/>
          <w:marRight w:val="0"/>
          <w:marTop w:val="0"/>
          <w:marBottom w:val="0"/>
          <w:divBdr>
            <w:top w:val="none" w:sz="0" w:space="0" w:color="auto"/>
            <w:left w:val="none" w:sz="0" w:space="0" w:color="auto"/>
            <w:bottom w:val="none" w:sz="0" w:space="0" w:color="auto"/>
            <w:right w:val="none" w:sz="0" w:space="0" w:color="auto"/>
          </w:divBdr>
        </w:div>
        <w:div w:id="140931024">
          <w:marLeft w:val="480"/>
          <w:marRight w:val="0"/>
          <w:marTop w:val="0"/>
          <w:marBottom w:val="0"/>
          <w:divBdr>
            <w:top w:val="none" w:sz="0" w:space="0" w:color="auto"/>
            <w:left w:val="none" w:sz="0" w:space="0" w:color="auto"/>
            <w:bottom w:val="none" w:sz="0" w:space="0" w:color="auto"/>
            <w:right w:val="none" w:sz="0" w:space="0" w:color="auto"/>
          </w:divBdr>
        </w:div>
        <w:div w:id="424769299">
          <w:marLeft w:val="480"/>
          <w:marRight w:val="0"/>
          <w:marTop w:val="0"/>
          <w:marBottom w:val="0"/>
          <w:divBdr>
            <w:top w:val="none" w:sz="0" w:space="0" w:color="auto"/>
            <w:left w:val="none" w:sz="0" w:space="0" w:color="auto"/>
            <w:bottom w:val="none" w:sz="0" w:space="0" w:color="auto"/>
            <w:right w:val="none" w:sz="0" w:space="0" w:color="auto"/>
          </w:divBdr>
        </w:div>
        <w:div w:id="747311356">
          <w:marLeft w:val="480"/>
          <w:marRight w:val="0"/>
          <w:marTop w:val="0"/>
          <w:marBottom w:val="0"/>
          <w:divBdr>
            <w:top w:val="none" w:sz="0" w:space="0" w:color="auto"/>
            <w:left w:val="none" w:sz="0" w:space="0" w:color="auto"/>
            <w:bottom w:val="none" w:sz="0" w:space="0" w:color="auto"/>
            <w:right w:val="none" w:sz="0" w:space="0" w:color="auto"/>
          </w:divBdr>
        </w:div>
        <w:div w:id="616108837">
          <w:marLeft w:val="480"/>
          <w:marRight w:val="0"/>
          <w:marTop w:val="0"/>
          <w:marBottom w:val="0"/>
          <w:divBdr>
            <w:top w:val="none" w:sz="0" w:space="0" w:color="auto"/>
            <w:left w:val="none" w:sz="0" w:space="0" w:color="auto"/>
            <w:bottom w:val="none" w:sz="0" w:space="0" w:color="auto"/>
            <w:right w:val="none" w:sz="0" w:space="0" w:color="auto"/>
          </w:divBdr>
        </w:div>
        <w:div w:id="2132163643">
          <w:marLeft w:val="480"/>
          <w:marRight w:val="0"/>
          <w:marTop w:val="0"/>
          <w:marBottom w:val="0"/>
          <w:divBdr>
            <w:top w:val="none" w:sz="0" w:space="0" w:color="auto"/>
            <w:left w:val="none" w:sz="0" w:space="0" w:color="auto"/>
            <w:bottom w:val="none" w:sz="0" w:space="0" w:color="auto"/>
            <w:right w:val="none" w:sz="0" w:space="0" w:color="auto"/>
          </w:divBdr>
        </w:div>
        <w:div w:id="1177384098">
          <w:marLeft w:val="480"/>
          <w:marRight w:val="0"/>
          <w:marTop w:val="0"/>
          <w:marBottom w:val="0"/>
          <w:divBdr>
            <w:top w:val="none" w:sz="0" w:space="0" w:color="auto"/>
            <w:left w:val="none" w:sz="0" w:space="0" w:color="auto"/>
            <w:bottom w:val="none" w:sz="0" w:space="0" w:color="auto"/>
            <w:right w:val="none" w:sz="0" w:space="0" w:color="auto"/>
          </w:divBdr>
        </w:div>
        <w:div w:id="158817696">
          <w:marLeft w:val="480"/>
          <w:marRight w:val="0"/>
          <w:marTop w:val="0"/>
          <w:marBottom w:val="0"/>
          <w:divBdr>
            <w:top w:val="none" w:sz="0" w:space="0" w:color="auto"/>
            <w:left w:val="none" w:sz="0" w:space="0" w:color="auto"/>
            <w:bottom w:val="none" w:sz="0" w:space="0" w:color="auto"/>
            <w:right w:val="none" w:sz="0" w:space="0" w:color="auto"/>
          </w:divBdr>
        </w:div>
      </w:divsChild>
    </w:div>
    <w:div w:id="1878424399">
      <w:bodyDiv w:val="1"/>
      <w:marLeft w:val="0"/>
      <w:marRight w:val="0"/>
      <w:marTop w:val="0"/>
      <w:marBottom w:val="0"/>
      <w:divBdr>
        <w:top w:val="none" w:sz="0" w:space="0" w:color="auto"/>
        <w:left w:val="none" w:sz="0" w:space="0" w:color="auto"/>
        <w:bottom w:val="none" w:sz="0" w:space="0" w:color="auto"/>
        <w:right w:val="none" w:sz="0" w:space="0" w:color="auto"/>
      </w:divBdr>
    </w:div>
    <w:div w:id="1893806196">
      <w:bodyDiv w:val="1"/>
      <w:marLeft w:val="0"/>
      <w:marRight w:val="0"/>
      <w:marTop w:val="0"/>
      <w:marBottom w:val="0"/>
      <w:divBdr>
        <w:top w:val="none" w:sz="0" w:space="0" w:color="auto"/>
        <w:left w:val="none" w:sz="0" w:space="0" w:color="auto"/>
        <w:bottom w:val="none" w:sz="0" w:space="0" w:color="auto"/>
        <w:right w:val="none" w:sz="0" w:space="0" w:color="auto"/>
      </w:divBdr>
      <w:divsChild>
        <w:div w:id="170416315">
          <w:marLeft w:val="480"/>
          <w:marRight w:val="0"/>
          <w:marTop w:val="0"/>
          <w:marBottom w:val="0"/>
          <w:divBdr>
            <w:top w:val="none" w:sz="0" w:space="0" w:color="auto"/>
            <w:left w:val="none" w:sz="0" w:space="0" w:color="auto"/>
            <w:bottom w:val="none" w:sz="0" w:space="0" w:color="auto"/>
            <w:right w:val="none" w:sz="0" w:space="0" w:color="auto"/>
          </w:divBdr>
        </w:div>
        <w:div w:id="679242117">
          <w:marLeft w:val="480"/>
          <w:marRight w:val="0"/>
          <w:marTop w:val="0"/>
          <w:marBottom w:val="0"/>
          <w:divBdr>
            <w:top w:val="none" w:sz="0" w:space="0" w:color="auto"/>
            <w:left w:val="none" w:sz="0" w:space="0" w:color="auto"/>
            <w:bottom w:val="none" w:sz="0" w:space="0" w:color="auto"/>
            <w:right w:val="none" w:sz="0" w:space="0" w:color="auto"/>
          </w:divBdr>
        </w:div>
        <w:div w:id="787506870">
          <w:marLeft w:val="480"/>
          <w:marRight w:val="0"/>
          <w:marTop w:val="0"/>
          <w:marBottom w:val="0"/>
          <w:divBdr>
            <w:top w:val="none" w:sz="0" w:space="0" w:color="auto"/>
            <w:left w:val="none" w:sz="0" w:space="0" w:color="auto"/>
            <w:bottom w:val="none" w:sz="0" w:space="0" w:color="auto"/>
            <w:right w:val="none" w:sz="0" w:space="0" w:color="auto"/>
          </w:divBdr>
        </w:div>
        <w:div w:id="2104109315">
          <w:marLeft w:val="480"/>
          <w:marRight w:val="0"/>
          <w:marTop w:val="0"/>
          <w:marBottom w:val="0"/>
          <w:divBdr>
            <w:top w:val="none" w:sz="0" w:space="0" w:color="auto"/>
            <w:left w:val="none" w:sz="0" w:space="0" w:color="auto"/>
            <w:bottom w:val="none" w:sz="0" w:space="0" w:color="auto"/>
            <w:right w:val="none" w:sz="0" w:space="0" w:color="auto"/>
          </w:divBdr>
        </w:div>
        <w:div w:id="1798600771">
          <w:marLeft w:val="480"/>
          <w:marRight w:val="0"/>
          <w:marTop w:val="0"/>
          <w:marBottom w:val="0"/>
          <w:divBdr>
            <w:top w:val="none" w:sz="0" w:space="0" w:color="auto"/>
            <w:left w:val="none" w:sz="0" w:space="0" w:color="auto"/>
            <w:bottom w:val="none" w:sz="0" w:space="0" w:color="auto"/>
            <w:right w:val="none" w:sz="0" w:space="0" w:color="auto"/>
          </w:divBdr>
        </w:div>
        <w:div w:id="1046947379">
          <w:marLeft w:val="480"/>
          <w:marRight w:val="0"/>
          <w:marTop w:val="0"/>
          <w:marBottom w:val="0"/>
          <w:divBdr>
            <w:top w:val="none" w:sz="0" w:space="0" w:color="auto"/>
            <w:left w:val="none" w:sz="0" w:space="0" w:color="auto"/>
            <w:bottom w:val="none" w:sz="0" w:space="0" w:color="auto"/>
            <w:right w:val="none" w:sz="0" w:space="0" w:color="auto"/>
          </w:divBdr>
        </w:div>
        <w:div w:id="2119593465">
          <w:marLeft w:val="480"/>
          <w:marRight w:val="0"/>
          <w:marTop w:val="0"/>
          <w:marBottom w:val="0"/>
          <w:divBdr>
            <w:top w:val="none" w:sz="0" w:space="0" w:color="auto"/>
            <w:left w:val="none" w:sz="0" w:space="0" w:color="auto"/>
            <w:bottom w:val="none" w:sz="0" w:space="0" w:color="auto"/>
            <w:right w:val="none" w:sz="0" w:space="0" w:color="auto"/>
          </w:divBdr>
        </w:div>
        <w:div w:id="523783570">
          <w:marLeft w:val="480"/>
          <w:marRight w:val="0"/>
          <w:marTop w:val="0"/>
          <w:marBottom w:val="0"/>
          <w:divBdr>
            <w:top w:val="none" w:sz="0" w:space="0" w:color="auto"/>
            <w:left w:val="none" w:sz="0" w:space="0" w:color="auto"/>
            <w:bottom w:val="none" w:sz="0" w:space="0" w:color="auto"/>
            <w:right w:val="none" w:sz="0" w:space="0" w:color="auto"/>
          </w:divBdr>
        </w:div>
        <w:div w:id="141510826">
          <w:marLeft w:val="480"/>
          <w:marRight w:val="0"/>
          <w:marTop w:val="0"/>
          <w:marBottom w:val="0"/>
          <w:divBdr>
            <w:top w:val="none" w:sz="0" w:space="0" w:color="auto"/>
            <w:left w:val="none" w:sz="0" w:space="0" w:color="auto"/>
            <w:bottom w:val="none" w:sz="0" w:space="0" w:color="auto"/>
            <w:right w:val="none" w:sz="0" w:space="0" w:color="auto"/>
          </w:divBdr>
        </w:div>
        <w:div w:id="873008311">
          <w:marLeft w:val="480"/>
          <w:marRight w:val="0"/>
          <w:marTop w:val="0"/>
          <w:marBottom w:val="0"/>
          <w:divBdr>
            <w:top w:val="none" w:sz="0" w:space="0" w:color="auto"/>
            <w:left w:val="none" w:sz="0" w:space="0" w:color="auto"/>
            <w:bottom w:val="none" w:sz="0" w:space="0" w:color="auto"/>
            <w:right w:val="none" w:sz="0" w:space="0" w:color="auto"/>
          </w:divBdr>
        </w:div>
        <w:div w:id="1326208077">
          <w:marLeft w:val="480"/>
          <w:marRight w:val="0"/>
          <w:marTop w:val="0"/>
          <w:marBottom w:val="0"/>
          <w:divBdr>
            <w:top w:val="none" w:sz="0" w:space="0" w:color="auto"/>
            <w:left w:val="none" w:sz="0" w:space="0" w:color="auto"/>
            <w:bottom w:val="none" w:sz="0" w:space="0" w:color="auto"/>
            <w:right w:val="none" w:sz="0" w:space="0" w:color="auto"/>
          </w:divBdr>
        </w:div>
        <w:div w:id="1011760524">
          <w:marLeft w:val="480"/>
          <w:marRight w:val="0"/>
          <w:marTop w:val="0"/>
          <w:marBottom w:val="0"/>
          <w:divBdr>
            <w:top w:val="none" w:sz="0" w:space="0" w:color="auto"/>
            <w:left w:val="none" w:sz="0" w:space="0" w:color="auto"/>
            <w:bottom w:val="none" w:sz="0" w:space="0" w:color="auto"/>
            <w:right w:val="none" w:sz="0" w:space="0" w:color="auto"/>
          </w:divBdr>
        </w:div>
        <w:div w:id="738938579">
          <w:marLeft w:val="480"/>
          <w:marRight w:val="0"/>
          <w:marTop w:val="0"/>
          <w:marBottom w:val="0"/>
          <w:divBdr>
            <w:top w:val="none" w:sz="0" w:space="0" w:color="auto"/>
            <w:left w:val="none" w:sz="0" w:space="0" w:color="auto"/>
            <w:bottom w:val="none" w:sz="0" w:space="0" w:color="auto"/>
            <w:right w:val="none" w:sz="0" w:space="0" w:color="auto"/>
          </w:divBdr>
        </w:div>
        <w:div w:id="421344776">
          <w:marLeft w:val="480"/>
          <w:marRight w:val="0"/>
          <w:marTop w:val="0"/>
          <w:marBottom w:val="0"/>
          <w:divBdr>
            <w:top w:val="none" w:sz="0" w:space="0" w:color="auto"/>
            <w:left w:val="none" w:sz="0" w:space="0" w:color="auto"/>
            <w:bottom w:val="none" w:sz="0" w:space="0" w:color="auto"/>
            <w:right w:val="none" w:sz="0" w:space="0" w:color="auto"/>
          </w:divBdr>
        </w:div>
        <w:div w:id="1985236863">
          <w:marLeft w:val="480"/>
          <w:marRight w:val="0"/>
          <w:marTop w:val="0"/>
          <w:marBottom w:val="0"/>
          <w:divBdr>
            <w:top w:val="none" w:sz="0" w:space="0" w:color="auto"/>
            <w:left w:val="none" w:sz="0" w:space="0" w:color="auto"/>
            <w:bottom w:val="none" w:sz="0" w:space="0" w:color="auto"/>
            <w:right w:val="none" w:sz="0" w:space="0" w:color="auto"/>
          </w:divBdr>
        </w:div>
        <w:div w:id="1828206776">
          <w:marLeft w:val="480"/>
          <w:marRight w:val="0"/>
          <w:marTop w:val="0"/>
          <w:marBottom w:val="0"/>
          <w:divBdr>
            <w:top w:val="none" w:sz="0" w:space="0" w:color="auto"/>
            <w:left w:val="none" w:sz="0" w:space="0" w:color="auto"/>
            <w:bottom w:val="none" w:sz="0" w:space="0" w:color="auto"/>
            <w:right w:val="none" w:sz="0" w:space="0" w:color="auto"/>
          </w:divBdr>
        </w:div>
        <w:div w:id="168328221">
          <w:marLeft w:val="480"/>
          <w:marRight w:val="0"/>
          <w:marTop w:val="0"/>
          <w:marBottom w:val="0"/>
          <w:divBdr>
            <w:top w:val="none" w:sz="0" w:space="0" w:color="auto"/>
            <w:left w:val="none" w:sz="0" w:space="0" w:color="auto"/>
            <w:bottom w:val="none" w:sz="0" w:space="0" w:color="auto"/>
            <w:right w:val="none" w:sz="0" w:space="0" w:color="auto"/>
          </w:divBdr>
        </w:div>
        <w:div w:id="467213241">
          <w:marLeft w:val="480"/>
          <w:marRight w:val="0"/>
          <w:marTop w:val="0"/>
          <w:marBottom w:val="0"/>
          <w:divBdr>
            <w:top w:val="none" w:sz="0" w:space="0" w:color="auto"/>
            <w:left w:val="none" w:sz="0" w:space="0" w:color="auto"/>
            <w:bottom w:val="none" w:sz="0" w:space="0" w:color="auto"/>
            <w:right w:val="none" w:sz="0" w:space="0" w:color="auto"/>
          </w:divBdr>
        </w:div>
        <w:div w:id="121508860">
          <w:marLeft w:val="480"/>
          <w:marRight w:val="0"/>
          <w:marTop w:val="0"/>
          <w:marBottom w:val="0"/>
          <w:divBdr>
            <w:top w:val="none" w:sz="0" w:space="0" w:color="auto"/>
            <w:left w:val="none" w:sz="0" w:space="0" w:color="auto"/>
            <w:bottom w:val="none" w:sz="0" w:space="0" w:color="auto"/>
            <w:right w:val="none" w:sz="0" w:space="0" w:color="auto"/>
          </w:divBdr>
        </w:div>
        <w:div w:id="674117939">
          <w:marLeft w:val="480"/>
          <w:marRight w:val="0"/>
          <w:marTop w:val="0"/>
          <w:marBottom w:val="0"/>
          <w:divBdr>
            <w:top w:val="none" w:sz="0" w:space="0" w:color="auto"/>
            <w:left w:val="none" w:sz="0" w:space="0" w:color="auto"/>
            <w:bottom w:val="none" w:sz="0" w:space="0" w:color="auto"/>
            <w:right w:val="none" w:sz="0" w:space="0" w:color="auto"/>
          </w:divBdr>
        </w:div>
        <w:div w:id="1945727862">
          <w:marLeft w:val="480"/>
          <w:marRight w:val="0"/>
          <w:marTop w:val="0"/>
          <w:marBottom w:val="0"/>
          <w:divBdr>
            <w:top w:val="none" w:sz="0" w:space="0" w:color="auto"/>
            <w:left w:val="none" w:sz="0" w:space="0" w:color="auto"/>
            <w:bottom w:val="none" w:sz="0" w:space="0" w:color="auto"/>
            <w:right w:val="none" w:sz="0" w:space="0" w:color="auto"/>
          </w:divBdr>
        </w:div>
        <w:div w:id="344866209">
          <w:marLeft w:val="480"/>
          <w:marRight w:val="0"/>
          <w:marTop w:val="0"/>
          <w:marBottom w:val="0"/>
          <w:divBdr>
            <w:top w:val="none" w:sz="0" w:space="0" w:color="auto"/>
            <w:left w:val="none" w:sz="0" w:space="0" w:color="auto"/>
            <w:bottom w:val="none" w:sz="0" w:space="0" w:color="auto"/>
            <w:right w:val="none" w:sz="0" w:space="0" w:color="auto"/>
          </w:divBdr>
        </w:div>
        <w:div w:id="1800682169">
          <w:marLeft w:val="480"/>
          <w:marRight w:val="0"/>
          <w:marTop w:val="0"/>
          <w:marBottom w:val="0"/>
          <w:divBdr>
            <w:top w:val="none" w:sz="0" w:space="0" w:color="auto"/>
            <w:left w:val="none" w:sz="0" w:space="0" w:color="auto"/>
            <w:bottom w:val="none" w:sz="0" w:space="0" w:color="auto"/>
            <w:right w:val="none" w:sz="0" w:space="0" w:color="auto"/>
          </w:divBdr>
        </w:div>
        <w:div w:id="1433281851">
          <w:marLeft w:val="480"/>
          <w:marRight w:val="0"/>
          <w:marTop w:val="0"/>
          <w:marBottom w:val="0"/>
          <w:divBdr>
            <w:top w:val="none" w:sz="0" w:space="0" w:color="auto"/>
            <w:left w:val="none" w:sz="0" w:space="0" w:color="auto"/>
            <w:bottom w:val="none" w:sz="0" w:space="0" w:color="auto"/>
            <w:right w:val="none" w:sz="0" w:space="0" w:color="auto"/>
          </w:divBdr>
        </w:div>
        <w:div w:id="1293368088">
          <w:marLeft w:val="480"/>
          <w:marRight w:val="0"/>
          <w:marTop w:val="0"/>
          <w:marBottom w:val="0"/>
          <w:divBdr>
            <w:top w:val="none" w:sz="0" w:space="0" w:color="auto"/>
            <w:left w:val="none" w:sz="0" w:space="0" w:color="auto"/>
            <w:bottom w:val="none" w:sz="0" w:space="0" w:color="auto"/>
            <w:right w:val="none" w:sz="0" w:space="0" w:color="auto"/>
          </w:divBdr>
        </w:div>
        <w:div w:id="823670084">
          <w:marLeft w:val="480"/>
          <w:marRight w:val="0"/>
          <w:marTop w:val="0"/>
          <w:marBottom w:val="0"/>
          <w:divBdr>
            <w:top w:val="none" w:sz="0" w:space="0" w:color="auto"/>
            <w:left w:val="none" w:sz="0" w:space="0" w:color="auto"/>
            <w:bottom w:val="none" w:sz="0" w:space="0" w:color="auto"/>
            <w:right w:val="none" w:sz="0" w:space="0" w:color="auto"/>
          </w:divBdr>
        </w:div>
        <w:div w:id="69934185">
          <w:marLeft w:val="480"/>
          <w:marRight w:val="0"/>
          <w:marTop w:val="0"/>
          <w:marBottom w:val="0"/>
          <w:divBdr>
            <w:top w:val="none" w:sz="0" w:space="0" w:color="auto"/>
            <w:left w:val="none" w:sz="0" w:space="0" w:color="auto"/>
            <w:bottom w:val="none" w:sz="0" w:space="0" w:color="auto"/>
            <w:right w:val="none" w:sz="0" w:space="0" w:color="auto"/>
          </w:divBdr>
        </w:div>
        <w:div w:id="1945335734">
          <w:marLeft w:val="480"/>
          <w:marRight w:val="0"/>
          <w:marTop w:val="0"/>
          <w:marBottom w:val="0"/>
          <w:divBdr>
            <w:top w:val="none" w:sz="0" w:space="0" w:color="auto"/>
            <w:left w:val="none" w:sz="0" w:space="0" w:color="auto"/>
            <w:bottom w:val="none" w:sz="0" w:space="0" w:color="auto"/>
            <w:right w:val="none" w:sz="0" w:space="0" w:color="auto"/>
          </w:divBdr>
        </w:div>
        <w:div w:id="775518554">
          <w:marLeft w:val="480"/>
          <w:marRight w:val="0"/>
          <w:marTop w:val="0"/>
          <w:marBottom w:val="0"/>
          <w:divBdr>
            <w:top w:val="none" w:sz="0" w:space="0" w:color="auto"/>
            <w:left w:val="none" w:sz="0" w:space="0" w:color="auto"/>
            <w:bottom w:val="none" w:sz="0" w:space="0" w:color="auto"/>
            <w:right w:val="none" w:sz="0" w:space="0" w:color="auto"/>
          </w:divBdr>
        </w:div>
        <w:div w:id="684478568">
          <w:marLeft w:val="480"/>
          <w:marRight w:val="0"/>
          <w:marTop w:val="0"/>
          <w:marBottom w:val="0"/>
          <w:divBdr>
            <w:top w:val="none" w:sz="0" w:space="0" w:color="auto"/>
            <w:left w:val="none" w:sz="0" w:space="0" w:color="auto"/>
            <w:bottom w:val="none" w:sz="0" w:space="0" w:color="auto"/>
            <w:right w:val="none" w:sz="0" w:space="0" w:color="auto"/>
          </w:divBdr>
        </w:div>
        <w:div w:id="1177957863">
          <w:marLeft w:val="480"/>
          <w:marRight w:val="0"/>
          <w:marTop w:val="0"/>
          <w:marBottom w:val="0"/>
          <w:divBdr>
            <w:top w:val="none" w:sz="0" w:space="0" w:color="auto"/>
            <w:left w:val="none" w:sz="0" w:space="0" w:color="auto"/>
            <w:bottom w:val="none" w:sz="0" w:space="0" w:color="auto"/>
            <w:right w:val="none" w:sz="0" w:space="0" w:color="auto"/>
          </w:divBdr>
        </w:div>
        <w:div w:id="1780448858">
          <w:marLeft w:val="480"/>
          <w:marRight w:val="0"/>
          <w:marTop w:val="0"/>
          <w:marBottom w:val="0"/>
          <w:divBdr>
            <w:top w:val="none" w:sz="0" w:space="0" w:color="auto"/>
            <w:left w:val="none" w:sz="0" w:space="0" w:color="auto"/>
            <w:bottom w:val="none" w:sz="0" w:space="0" w:color="auto"/>
            <w:right w:val="none" w:sz="0" w:space="0" w:color="auto"/>
          </w:divBdr>
        </w:div>
        <w:div w:id="1990788053">
          <w:marLeft w:val="480"/>
          <w:marRight w:val="0"/>
          <w:marTop w:val="0"/>
          <w:marBottom w:val="0"/>
          <w:divBdr>
            <w:top w:val="none" w:sz="0" w:space="0" w:color="auto"/>
            <w:left w:val="none" w:sz="0" w:space="0" w:color="auto"/>
            <w:bottom w:val="none" w:sz="0" w:space="0" w:color="auto"/>
            <w:right w:val="none" w:sz="0" w:space="0" w:color="auto"/>
          </w:divBdr>
        </w:div>
        <w:div w:id="396174069">
          <w:marLeft w:val="480"/>
          <w:marRight w:val="0"/>
          <w:marTop w:val="0"/>
          <w:marBottom w:val="0"/>
          <w:divBdr>
            <w:top w:val="none" w:sz="0" w:space="0" w:color="auto"/>
            <w:left w:val="none" w:sz="0" w:space="0" w:color="auto"/>
            <w:bottom w:val="none" w:sz="0" w:space="0" w:color="auto"/>
            <w:right w:val="none" w:sz="0" w:space="0" w:color="auto"/>
          </w:divBdr>
        </w:div>
        <w:div w:id="363360655">
          <w:marLeft w:val="480"/>
          <w:marRight w:val="0"/>
          <w:marTop w:val="0"/>
          <w:marBottom w:val="0"/>
          <w:divBdr>
            <w:top w:val="none" w:sz="0" w:space="0" w:color="auto"/>
            <w:left w:val="none" w:sz="0" w:space="0" w:color="auto"/>
            <w:bottom w:val="none" w:sz="0" w:space="0" w:color="auto"/>
            <w:right w:val="none" w:sz="0" w:space="0" w:color="auto"/>
          </w:divBdr>
        </w:div>
        <w:div w:id="587035109">
          <w:marLeft w:val="480"/>
          <w:marRight w:val="0"/>
          <w:marTop w:val="0"/>
          <w:marBottom w:val="0"/>
          <w:divBdr>
            <w:top w:val="none" w:sz="0" w:space="0" w:color="auto"/>
            <w:left w:val="none" w:sz="0" w:space="0" w:color="auto"/>
            <w:bottom w:val="none" w:sz="0" w:space="0" w:color="auto"/>
            <w:right w:val="none" w:sz="0" w:space="0" w:color="auto"/>
          </w:divBdr>
        </w:div>
        <w:div w:id="418719803">
          <w:marLeft w:val="480"/>
          <w:marRight w:val="0"/>
          <w:marTop w:val="0"/>
          <w:marBottom w:val="0"/>
          <w:divBdr>
            <w:top w:val="none" w:sz="0" w:space="0" w:color="auto"/>
            <w:left w:val="none" w:sz="0" w:space="0" w:color="auto"/>
            <w:bottom w:val="none" w:sz="0" w:space="0" w:color="auto"/>
            <w:right w:val="none" w:sz="0" w:space="0" w:color="auto"/>
          </w:divBdr>
        </w:div>
        <w:div w:id="2070879377">
          <w:marLeft w:val="480"/>
          <w:marRight w:val="0"/>
          <w:marTop w:val="0"/>
          <w:marBottom w:val="0"/>
          <w:divBdr>
            <w:top w:val="none" w:sz="0" w:space="0" w:color="auto"/>
            <w:left w:val="none" w:sz="0" w:space="0" w:color="auto"/>
            <w:bottom w:val="none" w:sz="0" w:space="0" w:color="auto"/>
            <w:right w:val="none" w:sz="0" w:space="0" w:color="auto"/>
          </w:divBdr>
        </w:div>
        <w:div w:id="1952975087">
          <w:marLeft w:val="480"/>
          <w:marRight w:val="0"/>
          <w:marTop w:val="0"/>
          <w:marBottom w:val="0"/>
          <w:divBdr>
            <w:top w:val="none" w:sz="0" w:space="0" w:color="auto"/>
            <w:left w:val="none" w:sz="0" w:space="0" w:color="auto"/>
            <w:bottom w:val="none" w:sz="0" w:space="0" w:color="auto"/>
            <w:right w:val="none" w:sz="0" w:space="0" w:color="auto"/>
          </w:divBdr>
        </w:div>
        <w:div w:id="868446766">
          <w:marLeft w:val="480"/>
          <w:marRight w:val="0"/>
          <w:marTop w:val="0"/>
          <w:marBottom w:val="0"/>
          <w:divBdr>
            <w:top w:val="none" w:sz="0" w:space="0" w:color="auto"/>
            <w:left w:val="none" w:sz="0" w:space="0" w:color="auto"/>
            <w:bottom w:val="none" w:sz="0" w:space="0" w:color="auto"/>
            <w:right w:val="none" w:sz="0" w:space="0" w:color="auto"/>
          </w:divBdr>
        </w:div>
        <w:div w:id="1756702048">
          <w:marLeft w:val="480"/>
          <w:marRight w:val="0"/>
          <w:marTop w:val="0"/>
          <w:marBottom w:val="0"/>
          <w:divBdr>
            <w:top w:val="none" w:sz="0" w:space="0" w:color="auto"/>
            <w:left w:val="none" w:sz="0" w:space="0" w:color="auto"/>
            <w:bottom w:val="none" w:sz="0" w:space="0" w:color="auto"/>
            <w:right w:val="none" w:sz="0" w:space="0" w:color="auto"/>
          </w:divBdr>
        </w:div>
        <w:div w:id="1749378164">
          <w:marLeft w:val="480"/>
          <w:marRight w:val="0"/>
          <w:marTop w:val="0"/>
          <w:marBottom w:val="0"/>
          <w:divBdr>
            <w:top w:val="none" w:sz="0" w:space="0" w:color="auto"/>
            <w:left w:val="none" w:sz="0" w:space="0" w:color="auto"/>
            <w:bottom w:val="none" w:sz="0" w:space="0" w:color="auto"/>
            <w:right w:val="none" w:sz="0" w:space="0" w:color="auto"/>
          </w:divBdr>
        </w:div>
        <w:div w:id="1799178380">
          <w:marLeft w:val="480"/>
          <w:marRight w:val="0"/>
          <w:marTop w:val="0"/>
          <w:marBottom w:val="0"/>
          <w:divBdr>
            <w:top w:val="none" w:sz="0" w:space="0" w:color="auto"/>
            <w:left w:val="none" w:sz="0" w:space="0" w:color="auto"/>
            <w:bottom w:val="none" w:sz="0" w:space="0" w:color="auto"/>
            <w:right w:val="none" w:sz="0" w:space="0" w:color="auto"/>
          </w:divBdr>
        </w:div>
        <w:div w:id="1293711795">
          <w:marLeft w:val="480"/>
          <w:marRight w:val="0"/>
          <w:marTop w:val="0"/>
          <w:marBottom w:val="0"/>
          <w:divBdr>
            <w:top w:val="none" w:sz="0" w:space="0" w:color="auto"/>
            <w:left w:val="none" w:sz="0" w:space="0" w:color="auto"/>
            <w:bottom w:val="none" w:sz="0" w:space="0" w:color="auto"/>
            <w:right w:val="none" w:sz="0" w:space="0" w:color="auto"/>
          </w:divBdr>
        </w:div>
        <w:div w:id="2112117160">
          <w:marLeft w:val="480"/>
          <w:marRight w:val="0"/>
          <w:marTop w:val="0"/>
          <w:marBottom w:val="0"/>
          <w:divBdr>
            <w:top w:val="none" w:sz="0" w:space="0" w:color="auto"/>
            <w:left w:val="none" w:sz="0" w:space="0" w:color="auto"/>
            <w:bottom w:val="none" w:sz="0" w:space="0" w:color="auto"/>
            <w:right w:val="none" w:sz="0" w:space="0" w:color="auto"/>
          </w:divBdr>
        </w:div>
        <w:div w:id="781804310">
          <w:marLeft w:val="480"/>
          <w:marRight w:val="0"/>
          <w:marTop w:val="0"/>
          <w:marBottom w:val="0"/>
          <w:divBdr>
            <w:top w:val="none" w:sz="0" w:space="0" w:color="auto"/>
            <w:left w:val="none" w:sz="0" w:space="0" w:color="auto"/>
            <w:bottom w:val="none" w:sz="0" w:space="0" w:color="auto"/>
            <w:right w:val="none" w:sz="0" w:space="0" w:color="auto"/>
          </w:divBdr>
        </w:div>
        <w:div w:id="1970161137">
          <w:marLeft w:val="480"/>
          <w:marRight w:val="0"/>
          <w:marTop w:val="0"/>
          <w:marBottom w:val="0"/>
          <w:divBdr>
            <w:top w:val="none" w:sz="0" w:space="0" w:color="auto"/>
            <w:left w:val="none" w:sz="0" w:space="0" w:color="auto"/>
            <w:bottom w:val="none" w:sz="0" w:space="0" w:color="auto"/>
            <w:right w:val="none" w:sz="0" w:space="0" w:color="auto"/>
          </w:divBdr>
        </w:div>
        <w:div w:id="1081950817">
          <w:marLeft w:val="480"/>
          <w:marRight w:val="0"/>
          <w:marTop w:val="0"/>
          <w:marBottom w:val="0"/>
          <w:divBdr>
            <w:top w:val="none" w:sz="0" w:space="0" w:color="auto"/>
            <w:left w:val="none" w:sz="0" w:space="0" w:color="auto"/>
            <w:bottom w:val="none" w:sz="0" w:space="0" w:color="auto"/>
            <w:right w:val="none" w:sz="0" w:space="0" w:color="auto"/>
          </w:divBdr>
        </w:div>
        <w:div w:id="433552927">
          <w:marLeft w:val="480"/>
          <w:marRight w:val="0"/>
          <w:marTop w:val="0"/>
          <w:marBottom w:val="0"/>
          <w:divBdr>
            <w:top w:val="none" w:sz="0" w:space="0" w:color="auto"/>
            <w:left w:val="none" w:sz="0" w:space="0" w:color="auto"/>
            <w:bottom w:val="none" w:sz="0" w:space="0" w:color="auto"/>
            <w:right w:val="none" w:sz="0" w:space="0" w:color="auto"/>
          </w:divBdr>
        </w:div>
        <w:div w:id="609973061">
          <w:marLeft w:val="480"/>
          <w:marRight w:val="0"/>
          <w:marTop w:val="0"/>
          <w:marBottom w:val="0"/>
          <w:divBdr>
            <w:top w:val="none" w:sz="0" w:space="0" w:color="auto"/>
            <w:left w:val="none" w:sz="0" w:space="0" w:color="auto"/>
            <w:bottom w:val="none" w:sz="0" w:space="0" w:color="auto"/>
            <w:right w:val="none" w:sz="0" w:space="0" w:color="auto"/>
          </w:divBdr>
        </w:div>
        <w:div w:id="1274364563">
          <w:marLeft w:val="480"/>
          <w:marRight w:val="0"/>
          <w:marTop w:val="0"/>
          <w:marBottom w:val="0"/>
          <w:divBdr>
            <w:top w:val="none" w:sz="0" w:space="0" w:color="auto"/>
            <w:left w:val="none" w:sz="0" w:space="0" w:color="auto"/>
            <w:bottom w:val="none" w:sz="0" w:space="0" w:color="auto"/>
            <w:right w:val="none" w:sz="0" w:space="0" w:color="auto"/>
          </w:divBdr>
        </w:div>
        <w:div w:id="499933370">
          <w:marLeft w:val="480"/>
          <w:marRight w:val="0"/>
          <w:marTop w:val="0"/>
          <w:marBottom w:val="0"/>
          <w:divBdr>
            <w:top w:val="none" w:sz="0" w:space="0" w:color="auto"/>
            <w:left w:val="none" w:sz="0" w:space="0" w:color="auto"/>
            <w:bottom w:val="none" w:sz="0" w:space="0" w:color="auto"/>
            <w:right w:val="none" w:sz="0" w:space="0" w:color="auto"/>
          </w:divBdr>
        </w:div>
      </w:divsChild>
    </w:div>
    <w:div w:id="1898126875">
      <w:bodyDiv w:val="1"/>
      <w:marLeft w:val="0"/>
      <w:marRight w:val="0"/>
      <w:marTop w:val="0"/>
      <w:marBottom w:val="0"/>
      <w:divBdr>
        <w:top w:val="none" w:sz="0" w:space="0" w:color="auto"/>
        <w:left w:val="none" w:sz="0" w:space="0" w:color="auto"/>
        <w:bottom w:val="none" w:sz="0" w:space="0" w:color="auto"/>
        <w:right w:val="none" w:sz="0" w:space="0" w:color="auto"/>
      </w:divBdr>
    </w:div>
    <w:div w:id="1907448533">
      <w:bodyDiv w:val="1"/>
      <w:marLeft w:val="0"/>
      <w:marRight w:val="0"/>
      <w:marTop w:val="0"/>
      <w:marBottom w:val="0"/>
      <w:divBdr>
        <w:top w:val="none" w:sz="0" w:space="0" w:color="auto"/>
        <w:left w:val="none" w:sz="0" w:space="0" w:color="auto"/>
        <w:bottom w:val="none" w:sz="0" w:space="0" w:color="auto"/>
        <w:right w:val="none" w:sz="0" w:space="0" w:color="auto"/>
      </w:divBdr>
      <w:divsChild>
        <w:div w:id="307393991">
          <w:marLeft w:val="480"/>
          <w:marRight w:val="0"/>
          <w:marTop w:val="0"/>
          <w:marBottom w:val="0"/>
          <w:divBdr>
            <w:top w:val="none" w:sz="0" w:space="0" w:color="auto"/>
            <w:left w:val="none" w:sz="0" w:space="0" w:color="auto"/>
            <w:bottom w:val="none" w:sz="0" w:space="0" w:color="auto"/>
            <w:right w:val="none" w:sz="0" w:space="0" w:color="auto"/>
          </w:divBdr>
        </w:div>
        <w:div w:id="1851992546">
          <w:marLeft w:val="480"/>
          <w:marRight w:val="0"/>
          <w:marTop w:val="0"/>
          <w:marBottom w:val="0"/>
          <w:divBdr>
            <w:top w:val="none" w:sz="0" w:space="0" w:color="auto"/>
            <w:left w:val="none" w:sz="0" w:space="0" w:color="auto"/>
            <w:bottom w:val="none" w:sz="0" w:space="0" w:color="auto"/>
            <w:right w:val="none" w:sz="0" w:space="0" w:color="auto"/>
          </w:divBdr>
        </w:div>
        <w:div w:id="1414861877">
          <w:marLeft w:val="480"/>
          <w:marRight w:val="0"/>
          <w:marTop w:val="0"/>
          <w:marBottom w:val="0"/>
          <w:divBdr>
            <w:top w:val="none" w:sz="0" w:space="0" w:color="auto"/>
            <w:left w:val="none" w:sz="0" w:space="0" w:color="auto"/>
            <w:bottom w:val="none" w:sz="0" w:space="0" w:color="auto"/>
            <w:right w:val="none" w:sz="0" w:space="0" w:color="auto"/>
          </w:divBdr>
        </w:div>
        <w:div w:id="1175532364">
          <w:marLeft w:val="480"/>
          <w:marRight w:val="0"/>
          <w:marTop w:val="0"/>
          <w:marBottom w:val="0"/>
          <w:divBdr>
            <w:top w:val="none" w:sz="0" w:space="0" w:color="auto"/>
            <w:left w:val="none" w:sz="0" w:space="0" w:color="auto"/>
            <w:bottom w:val="none" w:sz="0" w:space="0" w:color="auto"/>
            <w:right w:val="none" w:sz="0" w:space="0" w:color="auto"/>
          </w:divBdr>
        </w:div>
        <w:div w:id="316148360">
          <w:marLeft w:val="480"/>
          <w:marRight w:val="0"/>
          <w:marTop w:val="0"/>
          <w:marBottom w:val="0"/>
          <w:divBdr>
            <w:top w:val="none" w:sz="0" w:space="0" w:color="auto"/>
            <w:left w:val="none" w:sz="0" w:space="0" w:color="auto"/>
            <w:bottom w:val="none" w:sz="0" w:space="0" w:color="auto"/>
            <w:right w:val="none" w:sz="0" w:space="0" w:color="auto"/>
          </w:divBdr>
        </w:div>
        <w:div w:id="551622629">
          <w:marLeft w:val="480"/>
          <w:marRight w:val="0"/>
          <w:marTop w:val="0"/>
          <w:marBottom w:val="0"/>
          <w:divBdr>
            <w:top w:val="none" w:sz="0" w:space="0" w:color="auto"/>
            <w:left w:val="none" w:sz="0" w:space="0" w:color="auto"/>
            <w:bottom w:val="none" w:sz="0" w:space="0" w:color="auto"/>
            <w:right w:val="none" w:sz="0" w:space="0" w:color="auto"/>
          </w:divBdr>
        </w:div>
        <w:div w:id="922639385">
          <w:marLeft w:val="480"/>
          <w:marRight w:val="0"/>
          <w:marTop w:val="0"/>
          <w:marBottom w:val="0"/>
          <w:divBdr>
            <w:top w:val="none" w:sz="0" w:space="0" w:color="auto"/>
            <w:left w:val="none" w:sz="0" w:space="0" w:color="auto"/>
            <w:bottom w:val="none" w:sz="0" w:space="0" w:color="auto"/>
            <w:right w:val="none" w:sz="0" w:space="0" w:color="auto"/>
          </w:divBdr>
        </w:div>
        <w:div w:id="1439638461">
          <w:marLeft w:val="480"/>
          <w:marRight w:val="0"/>
          <w:marTop w:val="0"/>
          <w:marBottom w:val="0"/>
          <w:divBdr>
            <w:top w:val="none" w:sz="0" w:space="0" w:color="auto"/>
            <w:left w:val="none" w:sz="0" w:space="0" w:color="auto"/>
            <w:bottom w:val="none" w:sz="0" w:space="0" w:color="auto"/>
            <w:right w:val="none" w:sz="0" w:space="0" w:color="auto"/>
          </w:divBdr>
        </w:div>
        <w:div w:id="546379464">
          <w:marLeft w:val="480"/>
          <w:marRight w:val="0"/>
          <w:marTop w:val="0"/>
          <w:marBottom w:val="0"/>
          <w:divBdr>
            <w:top w:val="none" w:sz="0" w:space="0" w:color="auto"/>
            <w:left w:val="none" w:sz="0" w:space="0" w:color="auto"/>
            <w:bottom w:val="none" w:sz="0" w:space="0" w:color="auto"/>
            <w:right w:val="none" w:sz="0" w:space="0" w:color="auto"/>
          </w:divBdr>
        </w:div>
        <w:div w:id="2062711153">
          <w:marLeft w:val="480"/>
          <w:marRight w:val="0"/>
          <w:marTop w:val="0"/>
          <w:marBottom w:val="0"/>
          <w:divBdr>
            <w:top w:val="none" w:sz="0" w:space="0" w:color="auto"/>
            <w:left w:val="none" w:sz="0" w:space="0" w:color="auto"/>
            <w:bottom w:val="none" w:sz="0" w:space="0" w:color="auto"/>
            <w:right w:val="none" w:sz="0" w:space="0" w:color="auto"/>
          </w:divBdr>
        </w:div>
        <w:div w:id="291718712">
          <w:marLeft w:val="480"/>
          <w:marRight w:val="0"/>
          <w:marTop w:val="0"/>
          <w:marBottom w:val="0"/>
          <w:divBdr>
            <w:top w:val="none" w:sz="0" w:space="0" w:color="auto"/>
            <w:left w:val="none" w:sz="0" w:space="0" w:color="auto"/>
            <w:bottom w:val="none" w:sz="0" w:space="0" w:color="auto"/>
            <w:right w:val="none" w:sz="0" w:space="0" w:color="auto"/>
          </w:divBdr>
        </w:div>
        <w:div w:id="1783963453">
          <w:marLeft w:val="480"/>
          <w:marRight w:val="0"/>
          <w:marTop w:val="0"/>
          <w:marBottom w:val="0"/>
          <w:divBdr>
            <w:top w:val="none" w:sz="0" w:space="0" w:color="auto"/>
            <w:left w:val="none" w:sz="0" w:space="0" w:color="auto"/>
            <w:bottom w:val="none" w:sz="0" w:space="0" w:color="auto"/>
            <w:right w:val="none" w:sz="0" w:space="0" w:color="auto"/>
          </w:divBdr>
        </w:div>
        <w:div w:id="1734039687">
          <w:marLeft w:val="480"/>
          <w:marRight w:val="0"/>
          <w:marTop w:val="0"/>
          <w:marBottom w:val="0"/>
          <w:divBdr>
            <w:top w:val="none" w:sz="0" w:space="0" w:color="auto"/>
            <w:left w:val="none" w:sz="0" w:space="0" w:color="auto"/>
            <w:bottom w:val="none" w:sz="0" w:space="0" w:color="auto"/>
            <w:right w:val="none" w:sz="0" w:space="0" w:color="auto"/>
          </w:divBdr>
        </w:div>
        <w:div w:id="1356690617">
          <w:marLeft w:val="480"/>
          <w:marRight w:val="0"/>
          <w:marTop w:val="0"/>
          <w:marBottom w:val="0"/>
          <w:divBdr>
            <w:top w:val="none" w:sz="0" w:space="0" w:color="auto"/>
            <w:left w:val="none" w:sz="0" w:space="0" w:color="auto"/>
            <w:bottom w:val="none" w:sz="0" w:space="0" w:color="auto"/>
            <w:right w:val="none" w:sz="0" w:space="0" w:color="auto"/>
          </w:divBdr>
        </w:div>
        <w:div w:id="2053068085">
          <w:marLeft w:val="480"/>
          <w:marRight w:val="0"/>
          <w:marTop w:val="0"/>
          <w:marBottom w:val="0"/>
          <w:divBdr>
            <w:top w:val="none" w:sz="0" w:space="0" w:color="auto"/>
            <w:left w:val="none" w:sz="0" w:space="0" w:color="auto"/>
            <w:bottom w:val="none" w:sz="0" w:space="0" w:color="auto"/>
            <w:right w:val="none" w:sz="0" w:space="0" w:color="auto"/>
          </w:divBdr>
        </w:div>
        <w:div w:id="1679848310">
          <w:marLeft w:val="480"/>
          <w:marRight w:val="0"/>
          <w:marTop w:val="0"/>
          <w:marBottom w:val="0"/>
          <w:divBdr>
            <w:top w:val="none" w:sz="0" w:space="0" w:color="auto"/>
            <w:left w:val="none" w:sz="0" w:space="0" w:color="auto"/>
            <w:bottom w:val="none" w:sz="0" w:space="0" w:color="auto"/>
            <w:right w:val="none" w:sz="0" w:space="0" w:color="auto"/>
          </w:divBdr>
        </w:div>
        <w:div w:id="700206102">
          <w:marLeft w:val="480"/>
          <w:marRight w:val="0"/>
          <w:marTop w:val="0"/>
          <w:marBottom w:val="0"/>
          <w:divBdr>
            <w:top w:val="none" w:sz="0" w:space="0" w:color="auto"/>
            <w:left w:val="none" w:sz="0" w:space="0" w:color="auto"/>
            <w:bottom w:val="none" w:sz="0" w:space="0" w:color="auto"/>
            <w:right w:val="none" w:sz="0" w:space="0" w:color="auto"/>
          </w:divBdr>
        </w:div>
        <w:div w:id="171378592">
          <w:marLeft w:val="480"/>
          <w:marRight w:val="0"/>
          <w:marTop w:val="0"/>
          <w:marBottom w:val="0"/>
          <w:divBdr>
            <w:top w:val="none" w:sz="0" w:space="0" w:color="auto"/>
            <w:left w:val="none" w:sz="0" w:space="0" w:color="auto"/>
            <w:bottom w:val="none" w:sz="0" w:space="0" w:color="auto"/>
            <w:right w:val="none" w:sz="0" w:space="0" w:color="auto"/>
          </w:divBdr>
        </w:div>
        <w:div w:id="214122078">
          <w:marLeft w:val="480"/>
          <w:marRight w:val="0"/>
          <w:marTop w:val="0"/>
          <w:marBottom w:val="0"/>
          <w:divBdr>
            <w:top w:val="none" w:sz="0" w:space="0" w:color="auto"/>
            <w:left w:val="none" w:sz="0" w:space="0" w:color="auto"/>
            <w:bottom w:val="none" w:sz="0" w:space="0" w:color="auto"/>
            <w:right w:val="none" w:sz="0" w:space="0" w:color="auto"/>
          </w:divBdr>
        </w:div>
        <w:div w:id="1108351721">
          <w:marLeft w:val="480"/>
          <w:marRight w:val="0"/>
          <w:marTop w:val="0"/>
          <w:marBottom w:val="0"/>
          <w:divBdr>
            <w:top w:val="none" w:sz="0" w:space="0" w:color="auto"/>
            <w:left w:val="none" w:sz="0" w:space="0" w:color="auto"/>
            <w:bottom w:val="none" w:sz="0" w:space="0" w:color="auto"/>
            <w:right w:val="none" w:sz="0" w:space="0" w:color="auto"/>
          </w:divBdr>
        </w:div>
        <w:div w:id="2042242935">
          <w:marLeft w:val="480"/>
          <w:marRight w:val="0"/>
          <w:marTop w:val="0"/>
          <w:marBottom w:val="0"/>
          <w:divBdr>
            <w:top w:val="none" w:sz="0" w:space="0" w:color="auto"/>
            <w:left w:val="none" w:sz="0" w:space="0" w:color="auto"/>
            <w:bottom w:val="none" w:sz="0" w:space="0" w:color="auto"/>
            <w:right w:val="none" w:sz="0" w:space="0" w:color="auto"/>
          </w:divBdr>
        </w:div>
        <w:div w:id="591402597">
          <w:marLeft w:val="480"/>
          <w:marRight w:val="0"/>
          <w:marTop w:val="0"/>
          <w:marBottom w:val="0"/>
          <w:divBdr>
            <w:top w:val="none" w:sz="0" w:space="0" w:color="auto"/>
            <w:left w:val="none" w:sz="0" w:space="0" w:color="auto"/>
            <w:bottom w:val="none" w:sz="0" w:space="0" w:color="auto"/>
            <w:right w:val="none" w:sz="0" w:space="0" w:color="auto"/>
          </w:divBdr>
        </w:div>
        <w:div w:id="875893823">
          <w:marLeft w:val="480"/>
          <w:marRight w:val="0"/>
          <w:marTop w:val="0"/>
          <w:marBottom w:val="0"/>
          <w:divBdr>
            <w:top w:val="none" w:sz="0" w:space="0" w:color="auto"/>
            <w:left w:val="none" w:sz="0" w:space="0" w:color="auto"/>
            <w:bottom w:val="none" w:sz="0" w:space="0" w:color="auto"/>
            <w:right w:val="none" w:sz="0" w:space="0" w:color="auto"/>
          </w:divBdr>
        </w:div>
        <w:div w:id="981234876">
          <w:marLeft w:val="480"/>
          <w:marRight w:val="0"/>
          <w:marTop w:val="0"/>
          <w:marBottom w:val="0"/>
          <w:divBdr>
            <w:top w:val="none" w:sz="0" w:space="0" w:color="auto"/>
            <w:left w:val="none" w:sz="0" w:space="0" w:color="auto"/>
            <w:bottom w:val="none" w:sz="0" w:space="0" w:color="auto"/>
            <w:right w:val="none" w:sz="0" w:space="0" w:color="auto"/>
          </w:divBdr>
        </w:div>
        <w:div w:id="1962418644">
          <w:marLeft w:val="480"/>
          <w:marRight w:val="0"/>
          <w:marTop w:val="0"/>
          <w:marBottom w:val="0"/>
          <w:divBdr>
            <w:top w:val="none" w:sz="0" w:space="0" w:color="auto"/>
            <w:left w:val="none" w:sz="0" w:space="0" w:color="auto"/>
            <w:bottom w:val="none" w:sz="0" w:space="0" w:color="auto"/>
            <w:right w:val="none" w:sz="0" w:space="0" w:color="auto"/>
          </w:divBdr>
        </w:div>
        <w:div w:id="1198734193">
          <w:marLeft w:val="480"/>
          <w:marRight w:val="0"/>
          <w:marTop w:val="0"/>
          <w:marBottom w:val="0"/>
          <w:divBdr>
            <w:top w:val="none" w:sz="0" w:space="0" w:color="auto"/>
            <w:left w:val="none" w:sz="0" w:space="0" w:color="auto"/>
            <w:bottom w:val="none" w:sz="0" w:space="0" w:color="auto"/>
            <w:right w:val="none" w:sz="0" w:space="0" w:color="auto"/>
          </w:divBdr>
        </w:div>
        <w:div w:id="1786265786">
          <w:marLeft w:val="480"/>
          <w:marRight w:val="0"/>
          <w:marTop w:val="0"/>
          <w:marBottom w:val="0"/>
          <w:divBdr>
            <w:top w:val="none" w:sz="0" w:space="0" w:color="auto"/>
            <w:left w:val="none" w:sz="0" w:space="0" w:color="auto"/>
            <w:bottom w:val="none" w:sz="0" w:space="0" w:color="auto"/>
            <w:right w:val="none" w:sz="0" w:space="0" w:color="auto"/>
          </w:divBdr>
        </w:div>
        <w:div w:id="750542138">
          <w:marLeft w:val="480"/>
          <w:marRight w:val="0"/>
          <w:marTop w:val="0"/>
          <w:marBottom w:val="0"/>
          <w:divBdr>
            <w:top w:val="none" w:sz="0" w:space="0" w:color="auto"/>
            <w:left w:val="none" w:sz="0" w:space="0" w:color="auto"/>
            <w:bottom w:val="none" w:sz="0" w:space="0" w:color="auto"/>
            <w:right w:val="none" w:sz="0" w:space="0" w:color="auto"/>
          </w:divBdr>
        </w:div>
        <w:div w:id="587232348">
          <w:marLeft w:val="480"/>
          <w:marRight w:val="0"/>
          <w:marTop w:val="0"/>
          <w:marBottom w:val="0"/>
          <w:divBdr>
            <w:top w:val="none" w:sz="0" w:space="0" w:color="auto"/>
            <w:left w:val="none" w:sz="0" w:space="0" w:color="auto"/>
            <w:bottom w:val="none" w:sz="0" w:space="0" w:color="auto"/>
            <w:right w:val="none" w:sz="0" w:space="0" w:color="auto"/>
          </w:divBdr>
        </w:div>
        <w:div w:id="372466214">
          <w:marLeft w:val="480"/>
          <w:marRight w:val="0"/>
          <w:marTop w:val="0"/>
          <w:marBottom w:val="0"/>
          <w:divBdr>
            <w:top w:val="none" w:sz="0" w:space="0" w:color="auto"/>
            <w:left w:val="none" w:sz="0" w:space="0" w:color="auto"/>
            <w:bottom w:val="none" w:sz="0" w:space="0" w:color="auto"/>
            <w:right w:val="none" w:sz="0" w:space="0" w:color="auto"/>
          </w:divBdr>
        </w:div>
        <w:div w:id="1931694676">
          <w:marLeft w:val="480"/>
          <w:marRight w:val="0"/>
          <w:marTop w:val="0"/>
          <w:marBottom w:val="0"/>
          <w:divBdr>
            <w:top w:val="none" w:sz="0" w:space="0" w:color="auto"/>
            <w:left w:val="none" w:sz="0" w:space="0" w:color="auto"/>
            <w:bottom w:val="none" w:sz="0" w:space="0" w:color="auto"/>
            <w:right w:val="none" w:sz="0" w:space="0" w:color="auto"/>
          </w:divBdr>
        </w:div>
        <w:div w:id="233636524">
          <w:marLeft w:val="480"/>
          <w:marRight w:val="0"/>
          <w:marTop w:val="0"/>
          <w:marBottom w:val="0"/>
          <w:divBdr>
            <w:top w:val="none" w:sz="0" w:space="0" w:color="auto"/>
            <w:left w:val="none" w:sz="0" w:space="0" w:color="auto"/>
            <w:bottom w:val="none" w:sz="0" w:space="0" w:color="auto"/>
            <w:right w:val="none" w:sz="0" w:space="0" w:color="auto"/>
          </w:divBdr>
        </w:div>
        <w:div w:id="315036179">
          <w:marLeft w:val="480"/>
          <w:marRight w:val="0"/>
          <w:marTop w:val="0"/>
          <w:marBottom w:val="0"/>
          <w:divBdr>
            <w:top w:val="none" w:sz="0" w:space="0" w:color="auto"/>
            <w:left w:val="none" w:sz="0" w:space="0" w:color="auto"/>
            <w:bottom w:val="none" w:sz="0" w:space="0" w:color="auto"/>
            <w:right w:val="none" w:sz="0" w:space="0" w:color="auto"/>
          </w:divBdr>
        </w:div>
        <w:div w:id="24715532">
          <w:marLeft w:val="480"/>
          <w:marRight w:val="0"/>
          <w:marTop w:val="0"/>
          <w:marBottom w:val="0"/>
          <w:divBdr>
            <w:top w:val="none" w:sz="0" w:space="0" w:color="auto"/>
            <w:left w:val="none" w:sz="0" w:space="0" w:color="auto"/>
            <w:bottom w:val="none" w:sz="0" w:space="0" w:color="auto"/>
            <w:right w:val="none" w:sz="0" w:space="0" w:color="auto"/>
          </w:divBdr>
        </w:div>
        <w:div w:id="1394550398">
          <w:marLeft w:val="480"/>
          <w:marRight w:val="0"/>
          <w:marTop w:val="0"/>
          <w:marBottom w:val="0"/>
          <w:divBdr>
            <w:top w:val="none" w:sz="0" w:space="0" w:color="auto"/>
            <w:left w:val="none" w:sz="0" w:space="0" w:color="auto"/>
            <w:bottom w:val="none" w:sz="0" w:space="0" w:color="auto"/>
            <w:right w:val="none" w:sz="0" w:space="0" w:color="auto"/>
          </w:divBdr>
        </w:div>
        <w:div w:id="1381133268">
          <w:marLeft w:val="480"/>
          <w:marRight w:val="0"/>
          <w:marTop w:val="0"/>
          <w:marBottom w:val="0"/>
          <w:divBdr>
            <w:top w:val="none" w:sz="0" w:space="0" w:color="auto"/>
            <w:left w:val="none" w:sz="0" w:space="0" w:color="auto"/>
            <w:bottom w:val="none" w:sz="0" w:space="0" w:color="auto"/>
            <w:right w:val="none" w:sz="0" w:space="0" w:color="auto"/>
          </w:divBdr>
        </w:div>
        <w:div w:id="1095979095">
          <w:marLeft w:val="480"/>
          <w:marRight w:val="0"/>
          <w:marTop w:val="0"/>
          <w:marBottom w:val="0"/>
          <w:divBdr>
            <w:top w:val="none" w:sz="0" w:space="0" w:color="auto"/>
            <w:left w:val="none" w:sz="0" w:space="0" w:color="auto"/>
            <w:bottom w:val="none" w:sz="0" w:space="0" w:color="auto"/>
            <w:right w:val="none" w:sz="0" w:space="0" w:color="auto"/>
          </w:divBdr>
        </w:div>
        <w:div w:id="1081148135">
          <w:marLeft w:val="480"/>
          <w:marRight w:val="0"/>
          <w:marTop w:val="0"/>
          <w:marBottom w:val="0"/>
          <w:divBdr>
            <w:top w:val="none" w:sz="0" w:space="0" w:color="auto"/>
            <w:left w:val="none" w:sz="0" w:space="0" w:color="auto"/>
            <w:bottom w:val="none" w:sz="0" w:space="0" w:color="auto"/>
            <w:right w:val="none" w:sz="0" w:space="0" w:color="auto"/>
          </w:divBdr>
        </w:div>
        <w:div w:id="1513446448">
          <w:marLeft w:val="480"/>
          <w:marRight w:val="0"/>
          <w:marTop w:val="0"/>
          <w:marBottom w:val="0"/>
          <w:divBdr>
            <w:top w:val="none" w:sz="0" w:space="0" w:color="auto"/>
            <w:left w:val="none" w:sz="0" w:space="0" w:color="auto"/>
            <w:bottom w:val="none" w:sz="0" w:space="0" w:color="auto"/>
            <w:right w:val="none" w:sz="0" w:space="0" w:color="auto"/>
          </w:divBdr>
        </w:div>
        <w:div w:id="772478480">
          <w:marLeft w:val="480"/>
          <w:marRight w:val="0"/>
          <w:marTop w:val="0"/>
          <w:marBottom w:val="0"/>
          <w:divBdr>
            <w:top w:val="none" w:sz="0" w:space="0" w:color="auto"/>
            <w:left w:val="none" w:sz="0" w:space="0" w:color="auto"/>
            <w:bottom w:val="none" w:sz="0" w:space="0" w:color="auto"/>
            <w:right w:val="none" w:sz="0" w:space="0" w:color="auto"/>
          </w:divBdr>
        </w:div>
        <w:div w:id="1664384194">
          <w:marLeft w:val="480"/>
          <w:marRight w:val="0"/>
          <w:marTop w:val="0"/>
          <w:marBottom w:val="0"/>
          <w:divBdr>
            <w:top w:val="none" w:sz="0" w:space="0" w:color="auto"/>
            <w:left w:val="none" w:sz="0" w:space="0" w:color="auto"/>
            <w:bottom w:val="none" w:sz="0" w:space="0" w:color="auto"/>
            <w:right w:val="none" w:sz="0" w:space="0" w:color="auto"/>
          </w:divBdr>
        </w:div>
        <w:div w:id="1257440008">
          <w:marLeft w:val="480"/>
          <w:marRight w:val="0"/>
          <w:marTop w:val="0"/>
          <w:marBottom w:val="0"/>
          <w:divBdr>
            <w:top w:val="none" w:sz="0" w:space="0" w:color="auto"/>
            <w:left w:val="none" w:sz="0" w:space="0" w:color="auto"/>
            <w:bottom w:val="none" w:sz="0" w:space="0" w:color="auto"/>
            <w:right w:val="none" w:sz="0" w:space="0" w:color="auto"/>
          </w:divBdr>
        </w:div>
        <w:div w:id="1486315627">
          <w:marLeft w:val="480"/>
          <w:marRight w:val="0"/>
          <w:marTop w:val="0"/>
          <w:marBottom w:val="0"/>
          <w:divBdr>
            <w:top w:val="none" w:sz="0" w:space="0" w:color="auto"/>
            <w:left w:val="none" w:sz="0" w:space="0" w:color="auto"/>
            <w:bottom w:val="none" w:sz="0" w:space="0" w:color="auto"/>
            <w:right w:val="none" w:sz="0" w:space="0" w:color="auto"/>
          </w:divBdr>
        </w:div>
        <w:div w:id="378822560">
          <w:marLeft w:val="480"/>
          <w:marRight w:val="0"/>
          <w:marTop w:val="0"/>
          <w:marBottom w:val="0"/>
          <w:divBdr>
            <w:top w:val="none" w:sz="0" w:space="0" w:color="auto"/>
            <w:left w:val="none" w:sz="0" w:space="0" w:color="auto"/>
            <w:bottom w:val="none" w:sz="0" w:space="0" w:color="auto"/>
            <w:right w:val="none" w:sz="0" w:space="0" w:color="auto"/>
          </w:divBdr>
        </w:div>
        <w:div w:id="336807522">
          <w:marLeft w:val="480"/>
          <w:marRight w:val="0"/>
          <w:marTop w:val="0"/>
          <w:marBottom w:val="0"/>
          <w:divBdr>
            <w:top w:val="none" w:sz="0" w:space="0" w:color="auto"/>
            <w:left w:val="none" w:sz="0" w:space="0" w:color="auto"/>
            <w:bottom w:val="none" w:sz="0" w:space="0" w:color="auto"/>
            <w:right w:val="none" w:sz="0" w:space="0" w:color="auto"/>
          </w:divBdr>
        </w:div>
        <w:div w:id="795149228">
          <w:marLeft w:val="480"/>
          <w:marRight w:val="0"/>
          <w:marTop w:val="0"/>
          <w:marBottom w:val="0"/>
          <w:divBdr>
            <w:top w:val="none" w:sz="0" w:space="0" w:color="auto"/>
            <w:left w:val="none" w:sz="0" w:space="0" w:color="auto"/>
            <w:bottom w:val="none" w:sz="0" w:space="0" w:color="auto"/>
            <w:right w:val="none" w:sz="0" w:space="0" w:color="auto"/>
          </w:divBdr>
        </w:div>
        <w:div w:id="1494760840">
          <w:marLeft w:val="480"/>
          <w:marRight w:val="0"/>
          <w:marTop w:val="0"/>
          <w:marBottom w:val="0"/>
          <w:divBdr>
            <w:top w:val="none" w:sz="0" w:space="0" w:color="auto"/>
            <w:left w:val="none" w:sz="0" w:space="0" w:color="auto"/>
            <w:bottom w:val="none" w:sz="0" w:space="0" w:color="auto"/>
            <w:right w:val="none" w:sz="0" w:space="0" w:color="auto"/>
          </w:divBdr>
        </w:div>
        <w:div w:id="483858031">
          <w:marLeft w:val="480"/>
          <w:marRight w:val="0"/>
          <w:marTop w:val="0"/>
          <w:marBottom w:val="0"/>
          <w:divBdr>
            <w:top w:val="none" w:sz="0" w:space="0" w:color="auto"/>
            <w:left w:val="none" w:sz="0" w:space="0" w:color="auto"/>
            <w:bottom w:val="none" w:sz="0" w:space="0" w:color="auto"/>
            <w:right w:val="none" w:sz="0" w:space="0" w:color="auto"/>
          </w:divBdr>
        </w:div>
        <w:div w:id="906842867">
          <w:marLeft w:val="480"/>
          <w:marRight w:val="0"/>
          <w:marTop w:val="0"/>
          <w:marBottom w:val="0"/>
          <w:divBdr>
            <w:top w:val="none" w:sz="0" w:space="0" w:color="auto"/>
            <w:left w:val="none" w:sz="0" w:space="0" w:color="auto"/>
            <w:bottom w:val="none" w:sz="0" w:space="0" w:color="auto"/>
            <w:right w:val="none" w:sz="0" w:space="0" w:color="auto"/>
          </w:divBdr>
        </w:div>
        <w:div w:id="1254896388">
          <w:marLeft w:val="480"/>
          <w:marRight w:val="0"/>
          <w:marTop w:val="0"/>
          <w:marBottom w:val="0"/>
          <w:divBdr>
            <w:top w:val="none" w:sz="0" w:space="0" w:color="auto"/>
            <w:left w:val="none" w:sz="0" w:space="0" w:color="auto"/>
            <w:bottom w:val="none" w:sz="0" w:space="0" w:color="auto"/>
            <w:right w:val="none" w:sz="0" w:space="0" w:color="auto"/>
          </w:divBdr>
        </w:div>
        <w:div w:id="614943981">
          <w:marLeft w:val="480"/>
          <w:marRight w:val="0"/>
          <w:marTop w:val="0"/>
          <w:marBottom w:val="0"/>
          <w:divBdr>
            <w:top w:val="none" w:sz="0" w:space="0" w:color="auto"/>
            <w:left w:val="none" w:sz="0" w:space="0" w:color="auto"/>
            <w:bottom w:val="none" w:sz="0" w:space="0" w:color="auto"/>
            <w:right w:val="none" w:sz="0" w:space="0" w:color="auto"/>
          </w:divBdr>
        </w:div>
        <w:div w:id="761531378">
          <w:marLeft w:val="480"/>
          <w:marRight w:val="0"/>
          <w:marTop w:val="0"/>
          <w:marBottom w:val="0"/>
          <w:divBdr>
            <w:top w:val="none" w:sz="0" w:space="0" w:color="auto"/>
            <w:left w:val="none" w:sz="0" w:space="0" w:color="auto"/>
            <w:bottom w:val="none" w:sz="0" w:space="0" w:color="auto"/>
            <w:right w:val="none" w:sz="0" w:space="0" w:color="auto"/>
          </w:divBdr>
        </w:div>
        <w:div w:id="1626696641">
          <w:marLeft w:val="480"/>
          <w:marRight w:val="0"/>
          <w:marTop w:val="0"/>
          <w:marBottom w:val="0"/>
          <w:divBdr>
            <w:top w:val="none" w:sz="0" w:space="0" w:color="auto"/>
            <w:left w:val="none" w:sz="0" w:space="0" w:color="auto"/>
            <w:bottom w:val="none" w:sz="0" w:space="0" w:color="auto"/>
            <w:right w:val="none" w:sz="0" w:space="0" w:color="auto"/>
          </w:divBdr>
        </w:div>
        <w:div w:id="1974287664">
          <w:marLeft w:val="480"/>
          <w:marRight w:val="0"/>
          <w:marTop w:val="0"/>
          <w:marBottom w:val="0"/>
          <w:divBdr>
            <w:top w:val="none" w:sz="0" w:space="0" w:color="auto"/>
            <w:left w:val="none" w:sz="0" w:space="0" w:color="auto"/>
            <w:bottom w:val="none" w:sz="0" w:space="0" w:color="auto"/>
            <w:right w:val="none" w:sz="0" w:space="0" w:color="auto"/>
          </w:divBdr>
        </w:div>
        <w:div w:id="1702894957">
          <w:marLeft w:val="480"/>
          <w:marRight w:val="0"/>
          <w:marTop w:val="0"/>
          <w:marBottom w:val="0"/>
          <w:divBdr>
            <w:top w:val="none" w:sz="0" w:space="0" w:color="auto"/>
            <w:left w:val="none" w:sz="0" w:space="0" w:color="auto"/>
            <w:bottom w:val="none" w:sz="0" w:space="0" w:color="auto"/>
            <w:right w:val="none" w:sz="0" w:space="0" w:color="auto"/>
          </w:divBdr>
        </w:div>
      </w:divsChild>
    </w:div>
    <w:div w:id="1908808789">
      <w:bodyDiv w:val="1"/>
      <w:marLeft w:val="0"/>
      <w:marRight w:val="0"/>
      <w:marTop w:val="0"/>
      <w:marBottom w:val="0"/>
      <w:divBdr>
        <w:top w:val="none" w:sz="0" w:space="0" w:color="auto"/>
        <w:left w:val="none" w:sz="0" w:space="0" w:color="auto"/>
        <w:bottom w:val="none" w:sz="0" w:space="0" w:color="auto"/>
        <w:right w:val="none" w:sz="0" w:space="0" w:color="auto"/>
      </w:divBdr>
      <w:divsChild>
        <w:div w:id="1967351443">
          <w:marLeft w:val="480"/>
          <w:marRight w:val="0"/>
          <w:marTop w:val="0"/>
          <w:marBottom w:val="0"/>
          <w:divBdr>
            <w:top w:val="none" w:sz="0" w:space="0" w:color="auto"/>
            <w:left w:val="none" w:sz="0" w:space="0" w:color="auto"/>
            <w:bottom w:val="none" w:sz="0" w:space="0" w:color="auto"/>
            <w:right w:val="none" w:sz="0" w:space="0" w:color="auto"/>
          </w:divBdr>
        </w:div>
        <w:div w:id="873229536">
          <w:marLeft w:val="480"/>
          <w:marRight w:val="0"/>
          <w:marTop w:val="0"/>
          <w:marBottom w:val="0"/>
          <w:divBdr>
            <w:top w:val="none" w:sz="0" w:space="0" w:color="auto"/>
            <w:left w:val="none" w:sz="0" w:space="0" w:color="auto"/>
            <w:bottom w:val="none" w:sz="0" w:space="0" w:color="auto"/>
            <w:right w:val="none" w:sz="0" w:space="0" w:color="auto"/>
          </w:divBdr>
        </w:div>
        <w:div w:id="1714308813">
          <w:marLeft w:val="480"/>
          <w:marRight w:val="0"/>
          <w:marTop w:val="0"/>
          <w:marBottom w:val="0"/>
          <w:divBdr>
            <w:top w:val="none" w:sz="0" w:space="0" w:color="auto"/>
            <w:left w:val="none" w:sz="0" w:space="0" w:color="auto"/>
            <w:bottom w:val="none" w:sz="0" w:space="0" w:color="auto"/>
            <w:right w:val="none" w:sz="0" w:space="0" w:color="auto"/>
          </w:divBdr>
        </w:div>
        <w:div w:id="1095588491">
          <w:marLeft w:val="480"/>
          <w:marRight w:val="0"/>
          <w:marTop w:val="0"/>
          <w:marBottom w:val="0"/>
          <w:divBdr>
            <w:top w:val="none" w:sz="0" w:space="0" w:color="auto"/>
            <w:left w:val="none" w:sz="0" w:space="0" w:color="auto"/>
            <w:bottom w:val="none" w:sz="0" w:space="0" w:color="auto"/>
            <w:right w:val="none" w:sz="0" w:space="0" w:color="auto"/>
          </w:divBdr>
        </w:div>
        <w:div w:id="895094379">
          <w:marLeft w:val="480"/>
          <w:marRight w:val="0"/>
          <w:marTop w:val="0"/>
          <w:marBottom w:val="0"/>
          <w:divBdr>
            <w:top w:val="none" w:sz="0" w:space="0" w:color="auto"/>
            <w:left w:val="none" w:sz="0" w:space="0" w:color="auto"/>
            <w:bottom w:val="none" w:sz="0" w:space="0" w:color="auto"/>
            <w:right w:val="none" w:sz="0" w:space="0" w:color="auto"/>
          </w:divBdr>
        </w:div>
        <w:div w:id="828138547">
          <w:marLeft w:val="480"/>
          <w:marRight w:val="0"/>
          <w:marTop w:val="0"/>
          <w:marBottom w:val="0"/>
          <w:divBdr>
            <w:top w:val="none" w:sz="0" w:space="0" w:color="auto"/>
            <w:left w:val="none" w:sz="0" w:space="0" w:color="auto"/>
            <w:bottom w:val="none" w:sz="0" w:space="0" w:color="auto"/>
            <w:right w:val="none" w:sz="0" w:space="0" w:color="auto"/>
          </w:divBdr>
        </w:div>
        <w:div w:id="223833033">
          <w:marLeft w:val="480"/>
          <w:marRight w:val="0"/>
          <w:marTop w:val="0"/>
          <w:marBottom w:val="0"/>
          <w:divBdr>
            <w:top w:val="none" w:sz="0" w:space="0" w:color="auto"/>
            <w:left w:val="none" w:sz="0" w:space="0" w:color="auto"/>
            <w:bottom w:val="none" w:sz="0" w:space="0" w:color="auto"/>
            <w:right w:val="none" w:sz="0" w:space="0" w:color="auto"/>
          </w:divBdr>
        </w:div>
        <w:div w:id="592209088">
          <w:marLeft w:val="480"/>
          <w:marRight w:val="0"/>
          <w:marTop w:val="0"/>
          <w:marBottom w:val="0"/>
          <w:divBdr>
            <w:top w:val="none" w:sz="0" w:space="0" w:color="auto"/>
            <w:left w:val="none" w:sz="0" w:space="0" w:color="auto"/>
            <w:bottom w:val="none" w:sz="0" w:space="0" w:color="auto"/>
            <w:right w:val="none" w:sz="0" w:space="0" w:color="auto"/>
          </w:divBdr>
        </w:div>
        <w:div w:id="1184443857">
          <w:marLeft w:val="480"/>
          <w:marRight w:val="0"/>
          <w:marTop w:val="0"/>
          <w:marBottom w:val="0"/>
          <w:divBdr>
            <w:top w:val="none" w:sz="0" w:space="0" w:color="auto"/>
            <w:left w:val="none" w:sz="0" w:space="0" w:color="auto"/>
            <w:bottom w:val="none" w:sz="0" w:space="0" w:color="auto"/>
            <w:right w:val="none" w:sz="0" w:space="0" w:color="auto"/>
          </w:divBdr>
        </w:div>
        <w:div w:id="929705364">
          <w:marLeft w:val="480"/>
          <w:marRight w:val="0"/>
          <w:marTop w:val="0"/>
          <w:marBottom w:val="0"/>
          <w:divBdr>
            <w:top w:val="none" w:sz="0" w:space="0" w:color="auto"/>
            <w:left w:val="none" w:sz="0" w:space="0" w:color="auto"/>
            <w:bottom w:val="none" w:sz="0" w:space="0" w:color="auto"/>
            <w:right w:val="none" w:sz="0" w:space="0" w:color="auto"/>
          </w:divBdr>
        </w:div>
        <w:div w:id="318309067">
          <w:marLeft w:val="480"/>
          <w:marRight w:val="0"/>
          <w:marTop w:val="0"/>
          <w:marBottom w:val="0"/>
          <w:divBdr>
            <w:top w:val="none" w:sz="0" w:space="0" w:color="auto"/>
            <w:left w:val="none" w:sz="0" w:space="0" w:color="auto"/>
            <w:bottom w:val="none" w:sz="0" w:space="0" w:color="auto"/>
            <w:right w:val="none" w:sz="0" w:space="0" w:color="auto"/>
          </w:divBdr>
        </w:div>
        <w:div w:id="715356724">
          <w:marLeft w:val="480"/>
          <w:marRight w:val="0"/>
          <w:marTop w:val="0"/>
          <w:marBottom w:val="0"/>
          <w:divBdr>
            <w:top w:val="none" w:sz="0" w:space="0" w:color="auto"/>
            <w:left w:val="none" w:sz="0" w:space="0" w:color="auto"/>
            <w:bottom w:val="none" w:sz="0" w:space="0" w:color="auto"/>
            <w:right w:val="none" w:sz="0" w:space="0" w:color="auto"/>
          </w:divBdr>
        </w:div>
        <w:div w:id="1197545790">
          <w:marLeft w:val="480"/>
          <w:marRight w:val="0"/>
          <w:marTop w:val="0"/>
          <w:marBottom w:val="0"/>
          <w:divBdr>
            <w:top w:val="none" w:sz="0" w:space="0" w:color="auto"/>
            <w:left w:val="none" w:sz="0" w:space="0" w:color="auto"/>
            <w:bottom w:val="none" w:sz="0" w:space="0" w:color="auto"/>
            <w:right w:val="none" w:sz="0" w:space="0" w:color="auto"/>
          </w:divBdr>
        </w:div>
        <w:div w:id="1633091756">
          <w:marLeft w:val="480"/>
          <w:marRight w:val="0"/>
          <w:marTop w:val="0"/>
          <w:marBottom w:val="0"/>
          <w:divBdr>
            <w:top w:val="none" w:sz="0" w:space="0" w:color="auto"/>
            <w:left w:val="none" w:sz="0" w:space="0" w:color="auto"/>
            <w:bottom w:val="none" w:sz="0" w:space="0" w:color="auto"/>
            <w:right w:val="none" w:sz="0" w:space="0" w:color="auto"/>
          </w:divBdr>
        </w:div>
        <w:div w:id="1007097350">
          <w:marLeft w:val="480"/>
          <w:marRight w:val="0"/>
          <w:marTop w:val="0"/>
          <w:marBottom w:val="0"/>
          <w:divBdr>
            <w:top w:val="none" w:sz="0" w:space="0" w:color="auto"/>
            <w:left w:val="none" w:sz="0" w:space="0" w:color="auto"/>
            <w:bottom w:val="none" w:sz="0" w:space="0" w:color="auto"/>
            <w:right w:val="none" w:sz="0" w:space="0" w:color="auto"/>
          </w:divBdr>
        </w:div>
        <w:div w:id="1938824474">
          <w:marLeft w:val="480"/>
          <w:marRight w:val="0"/>
          <w:marTop w:val="0"/>
          <w:marBottom w:val="0"/>
          <w:divBdr>
            <w:top w:val="none" w:sz="0" w:space="0" w:color="auto"/>
            <w:left w:val="none" w:sz="0" w:space="0" w:color="auto"/>
            <w:bottom w:val="none" w:sz="0" w:space="0" w:color="auto"/>
            <w:right w:val="none" w:sz="0" w:space="0" w:color="auto"/>
          </w:divBdr>
        </w:div>
        <w:div w:id="2093116902">
          <w:marLeft w:val="480"/>
          <w:marRight w:val="0"/>
          <w:marTop w:val="0"/>
          <w:marBottom w:val="0"/>
          <w:divBdr>
            <w:top w:val="none" w:sz="0" w:space="0" w:color="auto"/>
            <w:left w:val="none" w:sz="0" w:space="0" w:color="auto"/>
            <w:bottom w:val="none" w:sz="0" w:space="0" w:color="auto"/>
            <w:right w:val="none" w:sz="0" w:space="0" w:color="auto"/>
          </w:divBdr>
        </w:div>
        <w:div w:id="1199657101">
          <w:marLeft w:val="480"/>
          <w:marRight w:val="0"/>
          <w:marTop w:val="0"/>
          <w:marBottom w:val="0"/>
          <w:divBdr>
            <w:top w:val="none" w:sz="0" w:space="0" w:color="auto"/>
            <w:left w:val="none" w:sz="0" w:space="0" w:color="auto"/>
            <w:bottom w:val="none" w:sz="0" w:space="0" w:color="auto"/>
            <w:right w:val="none" w:sz="0" w:space="0" w:color="auto"/>
          </w:divBdr>
        </w:div>
        <w:div w:id="1331833626">
          <w:marLeft w:val="480"/>
          <w:marRight w:val="0"/>
          <w:marTop w:val="0"/>
          <w:marBottom w:val="0"/>
          <w:divBdr>
            <w:top w:val="none" w:sz="0" w:space="0" w:color="auto"/>
            <w:left w:val="none" w:sz="0" w:space="0" w:color="auto"/>
            <w:bottom w:val="none" w:sz="0" w:space="0" w:color="auto"/>
            <w:right w:val="none" w:sz="0" w:space="0" w:color="auto"/>
          </w:divBdr>
        </w:div>
        <w:div w:id="721948425">
          <w:marLeft w:val="480"/>
          <w:marRight w:val="0"/>
          <w:marTop w:val="0"/>
          <w:marBottom w:val="0"/>
          <w:divBdr>
            <w:top w:val="none" w:sz="0" w:space="0" w:color="auto"/>
            <w:left w:val="none" w:sz="0" w:space="0" w:color="auto"/>
            <w:bottom w:val="none" w:sz="0" w:space="0" w:color="auto"/>
            <w:right w:val="none" w:sz="0" w:space="0" w:color="auto"/>
          </w:divBdr>
        </w:div>
        <w:div w:id="1469859368">
          <w:marLeft w:val="480"/>
          <w:marRight w:val="0"/>
          <w:marTop w:val="0"/>
          <w:marBottom w:val="0"/>
          <w:divBdr>
            <w:top w:val="none" w:sz="0" w:space="0" w:color="auto"/>
            <w:left w:val="none" w:sz="0" w:space="0" w:color="auto"/>
            <w:bottom w:val="none" w:sz="0" w:space="0" w:color="auto"/>
            <w:right w:val="none" w:sz="0" w:space="0" w:color="auto"/>
          </w:divBdr>
        </w:div>
        <w:div w:id="1989481671">
          <w:marLeft w:val="480"/>
          <w:marRight w:val="0"/>
          <w:marTop w:val="0"/>
          <w:marBottom w:val="0"/>
          <w:divBdr>
            <w:top w:val="none" w:sz="0" w:space="0" w:color="auto"/>
            <w:left w:val="none" w:sz="0" w:space="0" w:color="auto"/>
            <w:bottom w:val="none" w:sz="0" w:space="0" w:color="auto"/>
            <w:right w:val="none" w:sz="0" w:space="0" w:color="auto"/>
          </w:divBdr>
        </w:div>
        <w:div w:id="697975237">
          <w:marLeft w:val="480"/>
          <w:marRight w:val="0"/>
          <w:marTop w:val="0"/>
          <w:marBottom w:val="0"/>
          <w:divBdr>
            <w:top w:val="none" w:sz="0" w:space="0" w:color="auto"/>
            <w:left w:val="none" w:sz="0" w:space="0" w:color="auto"/>
            <w:bottom w:val="none" w:sz="0" w:space="0" w:color="auto"/>
            <w:right w:val="none" w:sz="0" w:space="0" w:color="auto"/>
          </w:divBdr>
        </w:div>
        <w:div w:id="1018459685">
          <w:marLeft w:val="480"/>
          <w:marRight w:val="0"/>
          <w:marTop w:val="0"/>
          <w:marBottom w:val="0"/>
          <w:divBdr>
            <w:top w:val="none" w:sz="0" w:space="0" w:color="auto"/>
            <w:left w:val="none" w:sz="0" w:space="0" w:color="auto"/>
            <w:bottom w:val="none" w:sz="0" w:space="0" w:color="auto"/>
            <w:right w:val="none" w:sz="0" w:space="0" w:color="auto"/>
          </w:divBdr>
        </w:div>
        <w:div w:id="570427749">
          <w:marLeft w:val="480"/>
          <w:marRight w:val="0"/>
          <w:marTop w:val="0"/>
          <w:marBottom w:val="0"/>
          <w:divBdr>
            <w:top w:val="none" w:sz="0" w:space="0" w:color="auto"/>
            <w:left w:val="none" w:sz="0" w:space="0" w:color="auto"/>
            <w:bottom w:val="none" w:sz="0" w:space="0" w:color="auto"/>
            <w:right w:val="none" w:sz="0" w:space="0" w:color="auto"/>
          </w:divBdr>
        </w:div>
        <w:div w:id="1890527424">
          <w:marLeft w:val="480"/>
          <w:marRight w:val="0"/>
          <w:marTop w:val="0"/>
          <w:marBottom w:val="0"/>
          <w:divBdr>
            <w:top w:val="none" w:sz="0" w:space="0" w:color="auto"/>
            <w:left w:val="none" w:sz="0" w:space="0" w:color="auto"/>
            <w:bottom w:val="none" w:sz="0" w:space="0" w:color="auto"/>
            <w:right w:val="none" w:sz="0" w:space="0" w:color="auto"/>
          </w:divBdr>
        </w:div>
        <w:div w:id="1365013631">
          <w:marLeft w:val="480"/>
          <w:marRight w:val="0"/>
          <w:marTop w:val="0"/>
          <w:marBottom w:val="0"/>
          <w:divBdr>
            <w:top w:val="none" w:sz="0" w:space="0" w:color="auto"/>
            <w:left w:val="none" w:sz="0" w:space="0" w:color="auto"/>
            <w:bottom w:val="none" w:sz="0" w:space="0" w:color="auto"/>
            <w:right w:val="none" w:sz="0" w:space="0" w:color="auto"/>
          </w:divBdr>
        </w:div>
        <w:div w:id="1506432786">
          <w:marLeft w:val="480"/>
          <w:marRight w:val="0"/>
          <w:marTop w:val="0"/>
          <w:marBottom w:val="0"/>
          <w:divBdr>
            <w:top w:val="none" w:sz="0" w:space="0" w:color="auto"/>
            <w:left w:val="none" w:sz="0" w:space="0" w:color="auto"/>
            <w:bottom w:val="none" w:sz="0" w:space="0" w:color="auto"/>
            <w:right w:val="none" w:sz="0" w:space="0" w:color="auto"/>
          </w:divBdr>
        </w:div>
        <w:div w:id="2018577057">
          <w:marLeft w:val="480"/>
          <w:marRight w:val="0"/>
          <w:marTop w:val="0"/>
          <w:marBottom w:val="0"/>
          <w:divBdr>
            <w:top w:val="none" w:sz="0" w:space="0" w:color="auto"/>
            <w:left w:val="none" w:sz="0" w:space="0" w:color="auto"/>
            <w:bottom w:val="none" w:sz="0" w:space="0" w:color="auto"/>
            <w:right w:val="none" w:sz="0" w:space="0" w:color="auto"/>
          </w:divBdr>
        </w:div>
        <w:div w:id="1591355223">
          <w:marLeft w:val="480"/>
          <w:marRight w:val="0"/>
          <w:marTop w:val="0"/>
          <w:marBottom w:val="0"/>
          <w:divBdr>
            <w:top w:val="none" w:sz="0" w:space="0" w:color="auto"/>
            <w:left w:val="none" w:sz="0" w:space="0" w:color="auto"/>
            <w:bottom w:val="none" w:sz="0" w:space="0" w:color="auto"/>
            <w:right w:val="none" w:sz="0" w:space="0" w:color="auto"/>
          </w:divBdr>
        </w:div>
        <w:div w:id="1509980608">
          <w:marLeft w:val="480"/>
          <w:marRight w:val="0"/>
          <w:marTop w:val="0"/>
          <w:marBottom w:val="0"/>
          <w:divBdr>
            <w:top w:val="none" w:sz="0" w:space="0" w:color="auto"/>
            <w:left w:val="none" w:sz="0" w:space="0" w:color="auto"/>
            <w:bottom w:val="none" w:sz="0" w:space="0" w:color="auto"/>
            <w:right w:val="none" w:sz="0" w:space="0" w:color="auto"/>
          </w:divBdr>
        </w:div>
        <w:div w:id="1546409019">
          <w:marLeft w:val="480"/>
          <w:marRight w:val="0"/>
          <w:marTop w:val="0"/>
          <w:marBottom w:val="0"/>
          <w:divBdr>
            <w:top w:val="none" w:sz="0" w:space="0" w:color="auto"/>
            <w:left w:val="none" w:sz="0" w:space="0" w:color="auto"/>
            <w:bottom w:val="none" w:sz="0" w:space="0" w:color="auto"/>
            <w:right w:val="none" w:sz="0" w:space="0" w:color="auto"/>
          </w:divBdr>
        </w:div>
        <w:div w:id="1905066513">
          <w:marLeft w:val="480"/>
          <w:marRight w:val="0"/>
          <w:marTop w:val="0"/>
          <w:marBottom w:val="0"/>
          <w:divBdr>
            <w:top w:val="none" w:sz="0" w:space="0" w:color="auto"/>
            <w:left w:val="none" w:sz="0" w:space="0" w:color="auto"/>
            <w:bottom w:val="none" w:sz="0" w:space="0" w:color="auto"/>
            <w:right w:val="none" w:sz="0" w:space="0" w:color="auto"/>
          </w:divBdr>
        </w:div>
        <w:div w:id="1544101305">
          <w:marLeft w:val="480"/>
          <w:marRight w:val="0"/>
          <w:marTop w:val="0"/>
          <w:marBottom w:val="0"/>
          <w:divBdr>
            <w:top w:val="none" w:sz="0" w:space="0" w:color="auto"/>
            <w:left w:val="none" w:sz="0" w:space="0" w:color="auto"/>
            <w:bottom w:val="none" w:sz="0" w:space="0" w:color="auto"/>
            <w:right w:val="none" w:sz="0" w:space="0" w:color="auto"/>
          </w:divBdr>
        </w:div>
        <w:div w:id="1692030541">
          <w:marLeft w:val="480"/>
          <w:marRight w:val="0"/>
          <w:marTop w:val="0"/>
          <w:marBottom w:val="0"/>
          <w:divBdr>
            <w:top w:val="none" w:sz="0" w:space="0" w:color="auto"/>
            <w:left w:val="none" w:sz="0" w:space="0" w:color="auto"/>
            <w:bottom w:val="none" w:sz="0" w:space="0" w:color="auto"/>
            <w:right w:val="none" w:sz="0" w:space="0" w:color="auto"/>
          </w:divBdr>
        </w:div>
        <w:div w:id="1951546848">
          <w:marLeft w:val="480"/>
          <w:marRight w:val="0"/>
          <w:marTop w:val="0"/>
          <w:marBottom w:val="0"/>
          <w:divBdr>
            <w:top w:val="none" w:sz="0" w:space="0" w:color="auto"/>
            <w:left w:val="none" w:sz="0" w:space="0" w:color="auto"/>
            <w:bottom w:val="none" w:sz="0" w:space="0" w:color="auto"/>
            <w:right w:val="none" w:sz="0" w:space="0" w:color="auto"/>
          </w:divBdr>
        </w:div>
        <w:div w:id="1526137270">
          <w:marLeft w:val="480"/>
          <w:marRight w:val="0"/>
          <w:marTop w:val="0"/>
          <w:marBottom w:val="0"/>
          <w:divBdr>
            <w:top w:val="none" w:sz="0" w:space="0" w:color="auto"/>
            <w:left w:val="none" w:sz="0" w:space="0" w:color="auto"/>
            <w:bottom w:val="none" w:sz="0" w:space="0" w:color="auto"/>
            <w:right w:val="none" w:sz="0" w:space="0" w:color="auto"/>
          </w:divBdr>
        </w:div>
        <w:div w:id="528227178">
          <w:marLeft w:val="480"/>
          <w:marRight w:val="0"/>
          <w:marTop w:val="0"/>
          <w:marBottom w:val="0"/>
          <w:divBdr>
            <w:top w:val="none" w:sz="0" w:space="0" w:color="auto"/>
            <w:left w:val="none" w:sz="0" w:space="0" w:color="auto"/>
            <w:bottom w:val="none" w:sz="0" w:space="0" w:color="auto"/>
            <w:right w:val="none" w:sz="0" w:space="0" w:color="auto"/>
          </w:divBdr>
        </w:div>
        <w:div w:id="957644184">
          <w:marLeft w:val="480"/>
          <w:marRight w:val="0"/>
          <w:marTop w:val="0"/>
          <w:marBottom w:val="0"/>
          <w:divBdr>
            <w:top w:val="none" w:sz="0" w:space="0" w:color="auto"/>
            <w:left w:val="none" w:sz="0" w:space="0" w:color="auto"/>
            <w:bottom w:val="none" w:sz="0" w:space="0" w:color="auto"/>
            <w:right w:val="none" w:sz="0" w:space="0" w:color="auto"/>
          </w:divBdr>
        </w:div>
        <w:div w:id="1548762334">
          <w:marLeft w:val="480"/>
          <w:marRight w:val="0"/>
          <w:marTop w:val="0"/>
          <w:marBottom w:val="0"/>
          <w:divBdr>
            <w:top w:val="none" w:sz="0" w:space="0" w:color="auto"/>
            <w:left w:val="none" w:sz="0" w:space="0" w:color="auto"/>
            <w:bottom w:val="none" w:sz="0" w:space="0" w:color="auto"/>
            <w:right w:val="none" w:sz="0" w:space="0" w:color="auto"/>
          </w:divBdr>
        </w:div>
        <w:div w:id="519130282">
          <w:marLeft w:val="480"/>
          <w:marRight w:val="0"/>
          <w:marTop w:val="0"/>
          <w:marBottom w:val="0"/>
          <w:divBdr>
            <w:top w:val="none" w:sz="0" w:space="0" w:color="auto"/>
            <w:left w:val="none" w:sz="0" w:space="0" w:color="auto"/>
            <w:bottom w:val="none" w:sz="0" w:space="0" w:color="auto"/>
            <w:right w:val="none" w:sz="0" w:space="0" w:color="auto"/>
          </w:divBdr>
        </w:div>
        <w:div w:id="990136471">
          <w:marLeft w:val="480"/>
          <w:marRight w:val="0"/>
          <w:marTop w:val="0"/>
          <w:marBottom w:val="0"/>
          <w:divBdr>
            <w:top w:val="none" w:sz="0" w:space="0" w:color="auto"/>
            <w:left w:val="none" w:sz="0" w:space="0" w:color="auto"/>
            <w:bottom w:val="none" w:sz="0" w:space="0" w:color="auto"/>
            <w:right w:val="none" w:sz="0" w:space="0" w:color="auto"/>
          </w:divBdr>
        </w:div>
        <w:div w:id="1865048045">
          <w:marLeft w:val="480"/>
          <w:marRight w:val="0"/>
          <w:marTop w:val="0"/>
          <w:marBottom w:val="0"/>
          <w:divBdr>
            <w:top w:val="none" w:sz="0" w:space="0" w:color="auto"/>
            <w:left w:val="none" w:sz="0" w:space="0" w:color="auto"/>
            <w:bottom w:val="none" w:sz="0" w:space="0" w:color="auto"/>
            <w:right w:val="none" w:sz="0" w:space="0" w:color="auto"/>
          </w:divBdr>
        </w:div>
        <w:div w:id="1011755632">
          <w:marLeft w:val="480"/>
          <w:marRight w:val="0"/>
          <w:marTop w:val="0"/>
          <w:marBottom w:val="0"/>
          <w:divBdr>
            <w:top w:val="none" w:sz="0" w:space="0" w:color="auto"/>
            <w:left w:val="none" w:sz="0" w:space="0" w:color="auto"/>
            <w:bottom w:val="none" w:sz="0" w:space="0" w:color="auto"/>
            <w:right w:val="none" w:sz="0" w:space="0" w:color="auto"/>
          </w:divBdr>
        </w:div>
        <w:div w:id="788281047">
          <w:marLeft w:val="480"/>
          <w:marRight w:val="0"/>
          <w:marTop w:val="0"/>
          <w:marBottom w:val="0"/>
          <w:divBdr>
            <w:top w:val="none" w:sz="0" w:space="0" w:color="auto"/>
            <w:left w:val="none" w:sz="0" w:space="0" w:color="auto"/>
            <w:bottom w:val="none" w:sz="0" w:space="0" w:color="auto"/>
            <w:right w:val="none" w:sz="0" w:space="0" w:color="auto"/>
          </w:divBdr>
        </w:div>
        <w:div w:id="1989359332">
          <w:marLeft w:val="480"/>
          <w:marRight w:val="0"/>
          <w:marTop w:val="0"/>
          <w:marBottom w:val="0"/>
          <w:divBdr>
            <w:top w:val="none" w:sz="0" w:space="0" w:color="auto"/>
            <w:left w:val="none" w:sz="0" w:space="0" w:color="auto"/>
            <w:bottom w:val="none" w:sz="0" w:space="0" w:color="auto"/>
            <w:right w:val="none" w:sz="0" w:space="0" w:color="auto"/>
          </w:divBdr>
        </w:div>
        <w:div w:id="1326975820">
          <w:marLeft w:val="480"/>
          <w:marRight w:val="0"/>
          <w:marTop w:val="0"/>
          <w:marBottom w:val="0"/>
          <w:divBdr>
            <w:top w:val="none" w:sz="0" w:space="0" w:color="auto"/>
            <w:left w:val="none" w:sz="0" w:space="0" w:color="auto"/>
            <w:bottom w:val="none" w:sz="0" w:space="0" w:color="auto"/>
            <w:right w:val="none" w:sz="0" w:space="0" w:color="auto"/>
          </w:divBdr>
        </w:div>
        <w:div w:id="2102098372">
          <w:marLeft w:val="480"/>
          <w:marRight w:val="0"/>
          <w:marTop w:val="0"/>
          <w:marBottom w:val="0"/>
          <w:divBdr>
            <w:top w:val="none" w:sz="0" w:space="0" w:color="auto"/>
            <w:left w:val="none" w:sz="0" w:space="0" w:color="auto"/>
            <w:bottom w:val="none" w:sz="0" w:space="0" w:color="auto"/>
            <w:right w:val="none" w:sz="0" w:space="0" w:color="auto"/>
          </w:divBdr>
        </w:div>
      </w:divsChild>
    </w:div>
    <w:div w:id="1944193032">
      <w:bodyDiv w:val="1"/>
      <w:marLeft w:val="0"/>
      <w:marRight w:val="0"/>
      <w:marTop w:val="0"/>
      <w:marBottom w:val="0"/>
      <w:divBdr>
        <w:top w:val="none" w:sz="0" w:space="0" w:color="auto"/>
        <w:left w:val="none" w:sz="0" w:space="0" w:color="auto"/>
        <w:bottom w:val="none" w:sz="0" w:space="0" w:color="auto"/>
        <w:right w:val="none" w:sz="0" w:space="0" w:color="auto"/>
      </w:divBdr>
      <w:divsChild>
        <w:div w:id="1760247274">
          <w:marLeft w:val="480"/>
          <w:marRight w:val="0"/>
          <w:marTop w:val="0"/>
          <w:marBottom w:val="0"/>
          <w:divBdr>
            <w:top w:val="none" w:sz="0" w:space="0" w:color="auto"/>
            <w:left w:val="none" w:sz="0" w:space="0" w:color="auto"/>
            <w:bottom w:val="none" w:sz="0" w:space="0" w:color="auto"/>
            <w:right w:val="none" w:sz="0" w:space="0" w:color="auto"/>
          </w:divBdr>
        </w:div>
        <w:div w:id="1128202370">
          <w:marLeft w:val="480"/>
          <w:marRight w:val="0"/>
          <w:marTop w:val="0"/>
          <w:marBottom w:val="0"/>
          <w:divBdr>
            <w:top w:val="none" w:sz="0" w:space="0" w:color="auto"/>
            <w:left w:val="none" w:sz="0" w:space="0" w:color="auto"/>
            <w:bottom w:val="none" w:sz="0" w:space="0" w:color="auto"/>
            <w:right w:val="none" w:sz="0" w:space="0" w:color="auto"/>
          </w:divBdr>
        </w:div>
        <w:div w:id="2003853453">
          <w:marLeft w:val="480"/>
          <w:marRight w:val="0"/>
          <w:marTop w:val="0"/>
          <w:marBottom w:val="0"/>
          <w:divBdr>
            <w:top w:val="none" w:sz="0" w:space="0" w:color="auto"/>
            <w:left w:val="none" w:sz="0" w:space="0" w:color="auto"/>
            <w:bottom w:val="none" w:sz="0" w:space="0" w:color="auto"/>
            <w:right w:val="none" w:sz="0" w:space="0" w:color="auto"/>
          </w:divBdr>
        </w:div>
        <w:div w:id="802499339">
          <w:marLeft w:val="480"/>
          <w:marRight w:val="0"/>
          <w:marTop w:val="0"/>
          <w:marBottom w:val="0"/>
          <w:divBdr>
            <w:top w:val="none" w:sz="0" w:space="0" w:color="auto"/>
            <w:left w:val="none" w:sz="0" w:space="0" w:color="auto"/>
            <w:bottom w:val="none" w:sz="0" w:space="0" w:color="auto"/>
            <w:right w:val="none" w:sz="0" w:space="0" w:color="auto"/>
          </w:divBdr>
        </w:div>
        <w:div w:id="1779838224">
          <w:marLeft w:val="480"/>
          <w:marRight w:val="0"/>
          <w:marTop w:val="0"/>
          <w:marBottom w:val="0"/>
          <w:divBdr>
            <w:top w:val="none" w:sz="0" w:space="0" w:color="auto"/>
            <w:left w:val="none" w:sz="0" w:space="0" w:color="auto"/>
            <w:bottom w:val="none" w:sz="0" w:space="0" w:color="auto"/>
            <w:right w:val="none" w:sz="0" w:space="0" w:color="auto"/>
          </w:divBdr>
        </w:div>
        <w:div w:id="1504196991">
          <w:marLeft w:val="480"/>
          <w:marRight w:val="0"/>
          <w:marTop w:val="0"/>
          <w:marBottom w:val="0"/>
          <w:divBdr>
            <w:top w:val="none" w:sz="0" w:space="0" w:color="auto"/>
            <w:left w:val="none" w:sz="0" w:space="0" w:color="auto"/>
            <w:bottom w:val="none" w:sz="0" w:space="0" w:color="auto"/>
            <w:right w:val="none" w:sz="0" w:space="0" w:color="auto"/>
          </w:divBdr>
        </w:div>
        <w:div w:id="1358694496">
          <w:marLeft w:val="480"/>
          <w:marRight w:val="0"/>
          <w:marTop w:val="0"/>
          <w:marBottom w:val="0"/>
          <w:divBdr>
            <w:top w:val="none" w:sz="0" w:space="0" w:color="auto"/>
            <w:left w:val="none" w:sz="0" w:space="0" w:color="auto"/>
            <w:bottom w:val="none" w:sz="0" w:space="0" w:color="auto"/>
            <w:right w:val="none" w:sz="0" w:space="0" w:color="auto"/>
          </w:divBdr>
        </w:div>
        <w:div w:id="1670403674">
          <w:marLeft w:val="480"/>
          <w:marRight w:val="0"/>
          <w:marTop w:val="0"/>
          <w:marBottom w:val="0"/>
          <w:divBdr>
            <w:top w:val="none" w:sz="0" w:space="0" w:color="auto"/>
            <w:left w:val="none" w:sz="0" w:space="0" w:color="auto"/>
            <w:bottom w:val="none" w:sz="0" w:space="0" w:color="auto"/>
            <w:right w:val="none" w:sz="0" w:space="0" w:color="auto"/>
          </w:divBdr>
        </w:div>
        <w:div w:id="1555004664">
          <w:marLeft w:val="480"/>
          <w:marRight w:val="0"/>
          <w:marTop w:val="0"/>
          <w:marBottom w:val="0"/>
          <w:divBdr>
            <w:top w:val="none" w:sz="0" w:space="0" w:color="auto"/>
            <w:left w:val="none" w:sz="0" w:space="0" w:color="auto"/>
            <w:bottom w:val="none" w:sz="0" w:space="0" w:color="auto"/>
            <w:right w:val="none" w:sz="0" w:space="0" w:color="auto"/>
          </w:divBdr>
        </w:div>
        <w:div w:id="1863468451">
          <w:marLeft w:val="480"/>
          <w:marRight w:val="0"/>
          <w:marTop w:val="0"/>
          <w:marBottom w:val="0"/>
          <w:divBdr>
            <w:top w:val="none" w:sz="0" w:space="0" w:color="auto"/>
            <w:left w:val="none" w:sz="0" w:space="0" w:color="auto"/>
            <w:bottom w:val="none" w:sz="0" w:space="0" w:color="auto"/>
            <w:right w:val="none" w:sz="0" w:space="0" w:color="auto"/>
          </w:divBdr>
        </w:div>
        <w:div w:id="485823836">
          <w:marLeft w:val="480"/>
          <w:marRight w:val="0"/>
          <w:marTop w:val="0"/>
          <w:marBottom w:val="0"/>
          <w:divBdr>
            <w:top w:val="none" w:sz="0" w:space="0" w:color="auto"/>
            <w:left w:val="none" w:sz="0" w:space="0" w:color="auto"/>
            <w:bottom w:val="none" w:sz="0" w:space="0" w:color="auto"/>
            <w:right w:val="none" w:sz="0" w:space="0" w:color="auto"/>
          </w:divBdr>
        </w:div>
        <w:div w:id="1916671282">
          <w:marLeft w:val="480"/>
          <w:marRight w:val="0"/>
          <w:marTop w:val="0"/>
          <w:marBottom w:val="0"/>
          <w:divBdr>
            <w:top w:val="none" w:sz="0" w:space="0" w:color="auto"/>
            <w:left w:val="none" w:sz="0" w:space="0" w:color="auto"/>
            <w:bottom w:val="none" w:sz="0" w:space="0" w:color="auto"/>
            <w:right w:val="none" w:sz="0" w:space="0" w:color="auto"/>
          </w:divBdr>
        </w:div>
        <w:div w:id="529728273">
          <w:marLeft w:val="480"/>
          <w:marRight w:val="0"/>
          <w:marTop w:val="0"/>
          <w:marBottom w:val="0"/>
          <w:divBdr>
            <w:top w:val="none" w:sz="0" w:space="0" w:color="auto"/>
            <w:left w:val="none" w:sz="0" w:space="0" w:color="auto"/>
            <w:bottom w:val="none" w:sz="0" w:space="0" w:color="auto"/>
            <w:right w:val="none" w:sz="0" w:space="0" w:color="auto"/>
          </w:divBdr>
        </w:div>
        <w:div w:id="444617113">
          <w:marLeft w:val="480"/>
          <w:marRight w:val="0"/>
          <w:marTop w:val="0"/>
          <w:marBottom w:val="0"/>
          <w:divBdr>
            <w:top w:val="none" w:sz="0" w:space="0" w:color="auto"/>
            <w:left w:val="none" w:sz="0" w:space="0" w:color="auto"/>
            <w:bottom w:val="none" w:sz="0" w:space="0" w:color="auto"/>
            <w:right w:val="none" w:sz="0" w:space="0" w:color="auto"/>
          </w:divBdr>
        </w:div>
        <w:div w:id="1860313976">
          <w:marLeft w:val="480"/>
          <w:marRight w:val="0"/>
          <w:marTop w:val="0"/>
          <w:marBottom w:val="0"/>
          <w:divBdr>
            <w:top w:val="none" w:sz="0" w:space="0" w:color="auto"/>
            <w:left w:val="none" w:sz="0" w:space="0" w:color="auto"/>
            <w:bottom w:val="none" w:sz="0" w:space="0" w:color="auto"/>
            <w:right w:val="none" w:sz="0" w:space="0" w:color="auto"/>
          </w:divBdr>
        </w:div>
        <w:div w:id="919100749">
          <w:marLeft w:val="480"/>
          <w:marRight w:val="0"/>
          <w:marTop w:val="0"/>
          <w:marBottom w:val="0"/>
          <w:divBdr>
            <w:top w:val="none" w:sz="0" w:space="0" w:color="auto"/>
            <w:left w:val="none" w:sz="0" w:space="0" w:color="auto"/>
            <w:bottom w:val="none" w:sz="0" w:space="0" w:color="auto"/>
            <w:right w:val="none" w:sz="0" w:space="0" w:color="auto"/>
          </w:divBdr>
        </w:div>
        <w:div w:id="1943756412">
          <w:marLeft w:val="480"/>
          <w:marRight w:val="0"/>
          <w:marTop w:val="0"/>
          <w:marBottom w:val="0"/>
          <w:divBdr>
            <w:top w:val="none" w:sz="0" w:space="0" w:color="auto"/>
            <w:left w:val="none" w:sz="0" w:space="0" w:color="auto"/>
            <w:bottom w:val="none" w:sz="0" w:space="0" w:color="auto"/>
            <w:right w:val="none" w:sz="0" w:space="0" w:color="auto"/>
          </w:divBdr>
        </w:div>
        <w:div w:id="1298296339">
          <w:marLeft w:val="480"/>
          <w:marRight w:val="0"/>
          <w:marTop w:val="0"/>
          <w:marBottom w:val="0"/>
          <w:divBdr>
            <w:top w:val="none" w:sz="0" w:space="0" w:color="auto"/>
            <w:left w:val="none" w:sz="0" w:space="0" w:color="auto"/>
            <w:bottom w:val="none" w:sz="0" w:space="0" w:color="auto"/>
            <w:right w:val="none" w:sz="0" w:space="0" w:color="auto"/>
          </w:divBdr>
        </w:div>
        <w:div w:id="1713074765">
          <w:marLeft w:val="480"/>
          <w:marRight w:val="0"/>
          <w:marTop w:val="0"/>
          <w:marBottom w:val="0"/>
          <w:divBdr>
            <w:top w:val="none" w:sz="0" w:space="0" w:color="auto"/>
            <w:left w:val="none" w:sz="0" w:space="0" w:color="auto"/>
            <w:bottom w:val="none" w:sz="0" w:space="0" w:color="auto"/>
            <w:right w:val="none" w:sz="0" w:space="0" w:color="auto"/>
          </w:divBdr>
        </w:div>
        <w:div w:id="383453812">
          <w:marLeft w:val="480"/>
          <w:marRight w:val="0"/>
          <w:marTop w:val="0"/>
          <w:marBottom w:val="0"/>
          <w:divBdr>
            <w:top w:val="none" w:sz="0" w:space="0" w:color="auto"/>
            <w:left w:val="none" w:sz="0" w:space="0" w:color="auto"/>
            <w:bottom w:val="none" w:sz="0" w:space="0" w:color="auto"/>
            <w:right w:val="none" w:sz="0" w:space="0" w:color="auto"/>
          </w:divBdr>
        </w:div>
        <w:div w:id="481197375">
          <w:marLeft w:val="480"/>
          <w:marRight w:val="0"/>
          <w:marTop w:val="0"/>
          <w:marBottom w:val="0"/>
          <w:divBdr>
            <w:top w:val="none" w:sz="0" w:space="0" w:color="auto"/>
            <w:left w:val="none" w:sz="0" w:space="0" w:color="auto"/>
            <w:bottom w:val="none" w:sz="0" w:space="0" w:color="auto"/>
            <w:right w:val="none" w:sz="0" w:space="0" w:color="auto"/>
          </w:divBdr>
        </w:div>
        <w:div w:id="1948200099">
          <w:marLeft w:val="480"/>
          <w:marRight w:val="0"/>
          <w:marTop w:val="0"/>
          <w:marBottom w:val="0"/>
          <w:divBdr>
            <w:top w:val="none" w:sz="0" w:space="0" w:color="auto"/>
            <w:left w:val="none" w:sz="0" w:space="0" w:color="auto"/>
            <w:bottom w:val="none" w:sz="0" w:space="0" w:color="auto"/>
            <w:right w:val="none" w:sz="0" w:space="0" w:color="auto"/>
          </w:divBdr>
        </w:div>
        <w:div w:id="50277618">
          <w:marLeft w:val="480"/>
          <w:marRight w:val="0"/>
          <w:marTop w:val="0"/>
          <w:marBottom w:val="0"/>
          <w:divBdr>
            <w:top w:val="none" w:sz="0" w:space="0" w:color="auto"/>
            <w:left w:val="none" w:sz="0" w:space="0" w:color="auto"/>
            <w:bottom w:val="none" w:sz="0" w:space="0" w:color="auto"/>
            <w:right w:val="none" w:sz="0" w:space="0" w:color="auto"/>
          </w:divBdr>
        </w:div>
        <w:div w:id="1246188847">
          <w:marLeft w:val="480"/>
          <w:marRight w:val="0"/>
          <w:marTop w:val="0"/>
          <w:marBottom w:val="0"/>
          <w:divBdr>
            <w:top w:val="none" w:sz="0" w:space="0" w:color="auto"/>
            <w:left w:val="none" w:sz="0" w:space="0" w:color="auto"/>
            <w:bottom w:val="none" w:sz="0" w:space="0" w:color="auto"/>
            <w:right w:val="none" w:sz="0" w:space="0" w:color="auto"/>
          </w:divBdr>
        </w:div>
        <w:div w:id="151678879">
          <w:marLeft w:val="480"/>
          <w:marRight w:val="0"/>
          <w:marTop w:val="0"/>
          <w:marBottom w:val="0"/>
          <w:divBdr>
            <w:top w:val="none" w:sz="0" w:space="0" w:color="auto"/>
            <w:left w:val="none" w:sz="0" w:space="0" w:color="auto"/>
            <w:bottom w:val="none" w:sz="0" w:space="0" w:color="auto"/>
            <w:right w:val="none" w:sz="0" w:space="0" w:color="auto"/>
          </w:divBdr>
        </w:div>
        <w:div w:id="1286277519">
          <w:marLeft w:val="480"/>
          <w:marRight w:val="0"/>
          <w:marTop w:val="0"/>
          <w:marBottom w:val="0"/>
          <w:divBdr>
            <w:top w:val="none" w:sz="0" w:space="0" w:color="auto"/>
            <w:left w:val="none" w:sz="0" w:space="0" w:color="auto"/>
            <w:bottom w:val="none" w:sz="0" w:space="0" w:color="auto"/>
            <w:right w:val="none" w:sz="0" w:space="0" w:color="auto"/>
          </w:divBdr>
        </w:div>
        <w:div w:id="1102644844">
          <w:marLeft w:val="480"/>
          <w:marRight w:val="0"/>
          <w:marTop w:val="0"/>
          <w:marBottom w:val="0"/>
          <w:divBdr>
            <w:top w:val="none" w:sz="0" w:space="0" w:color="auto"/>
            <w:left w:val="none" w:sz="0" w:space="0" w:color="auto"/>
            <w:bottom w:val="none" w:sz="0" w:space="0" w:color="auto"/>
            <w:right w:val="none" w:sz="0" w:space="0" w:color="auto"/>
          </w:divBdr>
        </w:div>
        <w:div w:id="1431705740">
          <w:marLeft w:val="480"/>
          <w:marRight w:val="0"/>
          <w:marTop w:val="0"/>
          <w:marBottom w:val="0"/>
          <w:divBdr>
            <w:top w:val="none" w:sz="0" w:space="0" w:color="auto"/>
            <w:left w:val="none" w:sz="0" w:space="0" w:color="auto"/>
            <w:bottom w:val="none" w:sz="0" w:space="0" w:color="auto"/>
            <w:right w:val="none" w:sz="0" w:space="0" w:color="auto"/>
          </w:divBdr>
        </w:div>
        <w:div w:id="1237595243">
          <w:marLeft w:val="480"/>
          <w:marRight w:val="0"/>
          <w:marTop w:val="0"/>
          <w:marBottom w:val="0"/>
          <w:divBdr>
            <w:top w:val="none" w:sz="0" w:space="0" w:color="auto"/>
            <w:left w:val="none" w:sz="0" w:space="0" w:color="auto"/>
            <w:bottom w:val="none" w:sz="0" w:space="0" w:color="auto"/>
            <w:right w:val="none" w:sz="0" w:space="0" w:color="auto"/>
          </w:divBdr>
        </w:div>
        <w:div w:id="2040279638">
          <w:marLeft w:val="480"/>
          <w:marRight w:val="0"/>
          <w:marTop w:val="0"/>
          <w:marBottom w:val="0"/>
          <w:divBdr>
            <w:top w:val="none" w:sz="0" w:space="0" w:color="auto"/>
            <w:left w:val="none" w:sz="0" w:space="0" w:color="auto"/>
            <w:bottom w:val="none" w:sz="0" w:space="0" w:color="auto"/>
            <w:right w:val="none" w:sz="0" w:space="0" w:color="auto"/>
          </w:divBdr>
        </w:div>
        <w:div w:id="407462368">
          <w:marLeft w:val="480"/>
          <w:marRight w:val="0"/>
          <w:marTop w:val="0"/>
          <w:marBottom w:val="0"/>
          <w:divBdr>
            <w:top w:val="none" w:sz="0" w:space="0" w:color="auto"/>
            <w:left w:val="none" w:sz="0" w:space="0" w:color="auto"/>
            <w:bottom w:val="none" w:sz="0" w:space="0" w:color="auto"/>
            <w:right w:val="none" w:sz="0" w:space="0" w:color="auto"/>
          </w:divBdr>
        </w:div>
        <w:div w:id="1690334492">
          <w:marLeft w:val="480"/>
          <w:marRight w:val="0"/>
          <w:marTop w:val="0"/>
          <w:marBottom w:val="0"/>
          <w:divBdr>
            <w:top w:val="none" w:sz="0" w:space="0" w:color="auto"/>
            <w:left w:val="none" w:sz="0" w:space="0" w:color="auto"/>
            <w:bottom w:val="none" w:sz="0" w:space="0" w:color="auto"/>
            <w:right w:val="none" w:sz="0" w:space="0" w:color="auto"/>
          </w:divBdr>
        </w:div>
        <w:div w:id="1303273199">
          <w:marLeft w:val="480"/>
          <w:marRight w:val="0"/>
          <w:marTop w:val="0"/>
          <w:marBottom w:val="0"/>
          <w:divBdr>
            <w:top w:val="none" w:sz="0" w:space="0" w:color="auto"/>
            <w:left w:val="none" w:sz="0" w:space="0" w:color="auto"/>
            <w:bottom w:val="none" w:sz="0" w:space="0" w:color="auto"/>
            <w:right w:val="none" w:sz="0" w:space="0" w:color="auto"/>
          </w:divBdr>
        </w:div>
        <w:div w:id="313946741">
          <w:marLeft w:val="480"/>
          <w:marRight w:val="0"/>
          <w:marTop w:val="0"/>
          <w:marBottom w:val="0"/>
          <w:divBdr>
            <w:top w:val="none" w:sz="0" w:space="0" w:color="auto"/>
            <w:left w:val="none" w:sz="0" w:space="0" w:color="auto"/>
            <w:bottom w:val="none" w:sz="0" w:space="0" w:color="auto"/>
            <w:right w:val="none" w:sz="0" w:space="0" w:color="auto"/>
          </w:divBdr>
        </w:div>
        <w:div w:id="257569785">
          <w:marLeft w:val="480"/>
          <w:marRight w:val="0"/>
          <w:marTop w:val="0"/>
          <w:marBottom w:val="0"/>
          <w:divBdr>
            <w:top w:val="none" w:sz="0" w:space="0" w:color="auto"/>
            <w:left w:val="none" w:sz="0" w:space="0" w:color="auto"/>
            <w:bottom w:val="none" w:sz="0" w:space="0" w:color="auto"/>
            <w:right w:val="none" w:sz="0" w:space="0" w:color="auto"/>
          </w:divBdr>
        </w:div>
        <w:div w:id="1712069759">
          <w:marLeft w:val="480"/>
          <w:marRight w:val="0"/>
          <w:marTop w:val="0"/>
          <w:marBottom w:val="0"/>
          <w:divBdr>
            <w:top w:val="none" w:sz="0" w:space="0" w:color="auto"/>
            <w:left w:val="none" w:sz="0" w:space="0" w:color="auto"/>
            <w:bottom w:val="none" w:sz="0" w:space="0" w:color="auto"/>
            <w:right w:val="none" w:sz="0" w:space="0" w:color="auto"/>
          </w:divBdr>
        </w:div>
        <w:div w:id="945235494">
          <w:marLeft w:val="480"/>
          <w:marRight w:val="0"/>
          <w:marTop w:val="0"/>
          <w:marBottom w:val="0"/>
          <w:divBdr>
            <w:top w:val="none" w:sz="0" w:space="0" w:color="auto"/>
            <w:left w:val="none" w:sz="0" w:space="0" w:color="auto"/>
            <w:bottom w:val="none" w:sz="0" w:space="0" w:color="auto"/>
            <w:right w:val="none" w:sz="0" w:space="0" w:color="auto"/>
          </w:divBdr>
        </w:div>
        <w:div w:id="108012870">
          <w:marLeft w:val="480"/>
          <w:marRight w:val="0"/>
          <w:marTop w:val="0"/>
          <w:marBottom w:val="0"/>
          <w:divBdr>
            <w:top w:val="none" w:sz="0" w:space="0" w:color="auto"/>
            <w:left w:val="none" w:sz="0" w:space="0" w:color="auto"/>
            <w:bottom w:val="none" w:sz="0" w:space="0" w:color="auto"/>
            <w:right w:val="none" w:sz="0" w:space="0" w:color="auto"/>
          </w:divBdr>
        </w:div>
        <w:div w:id="2072539145">
          <w:marLeft w:val="480"/>
          <w:marRight w:val="0"/>
          <w:marTop w:val="0"/>
          <w:marBottom w:val="0"/>
          <w:divBdr>
            <w:top w:val="none" w:sz="0" w:space="0" w:color="auto"/>
            <w:left w:val="none" w:sz="0" w:space="0" w:color="auto"/>
            <w:bottom w:val="none" w:sz="0" w:space="0" w:color="auto"/>
            <w:right w:val="none" w:sz="0" w:space="0" w:color="auto"/>
          </w:divBdr>
        </w:div>
        <w:div w:id="565385081">
          <w:marLeft w:val="480"/>
          <w:marRight w:val="0"/>
          <w:marTop w:val="0"/>
          <w:marBottom w:val="0"/>
          <w:divBdr>
            <w:top w:val="none" w:sz="0" w:space="0" w:color="auto"/>
            <w:left w:val="none" w:sz="0" w:space="0" w:color="auto"/>
            <w:bottom w:val="none" w:sz="0" w:space="0" w:color="auto"/>
            <w:right w:val="none" w:sz="0" w:space="0" w:color="auto"/>
          </w:divBdr>
        </w:div>
        <w:div w:id="2073120702">
          <w:marLeft w:val="480"/>
          <w:marRight w:val="0"/>
          <w:marTop w:val="0"/>
          <w:marBottom w:val="0"/>
          <w:divBdr>
            <w:top w:val="none" w:sz="0" w:space="0" w:color="auto"/>
            <w:left w:val="none" w:sz="0" w:space="0" w:color="auto"/>
            <w:bottom w:val="none" w:sz="0" w:space="0" w:color="auto"/>
            <w:right w:val="none" w:sz="0" w:space="0" w:color="auto"/>
          </w:divBdr>
        </w:div>
        <w:div w:id="1086070702">
          <w:marLeft w:val="480"/>
          <w:marRight w:val="0"/>
          <w:marTop w:val="0"/>
          <w:marBottom w:val="0"/>
          <w:divBdr>
            <w:top w:val="none" w:sz="0" w:space="0" w:color="auto"/>
            <w:left w:val="none" w:sz="0" w:space="0" w:color="auto"/>
            <w:bottom w:val="none" w:sz="0" w:space="0" w:color="auto"/>
            <w:right w:val="none" w:sz="0" w:space="0" w:color="auto"/>
          </w:divBdr>
        </w:div>
        <w:div w:id="1937859454">
          <w:marLeft w:val="480"/>
          <w:marRight w:val="0"/>
          <w:marTop w:val="0"/>
          <w:marBottom w:val="0"/>
          <w:divBdr>
            <w:top w:val="none" w:sz="0" w:space="0" w:color="auto"/>
            <w:left w:val="none" w:sz="0" w:space="0" w:color="auto"/>
            <w:bottom w:val="none" w:sz="0" w:space="0" w:color="auto"/>
            <w:right w:val="none" w:sz="0" w:space="0" w:color="auto"/>
          </w:divBdr>
        </w:div>
        <w:div w:id="1869756488">
          <w:marLeft w:val="480"/>
          <w:marRight w:val="0"/>
          <w:marTop w:val="0"/>
          <w:marBottom w:val="0"/>
          <w:divBdr>
            <w:top w:val="none" w:sz="0" w:space="0" w:color="auto"/>
            <w:left w:val="none" w:sz="0" w:space="0" w:color="auto"/>
            <w:bottom w:val="none" w:sz="0" w:space="0" w:color="auto"/>
            <w:right w:val="none" w:sz="0" w:space="0" w:color="auto"/>
          </w:divBdr>
        </w:div>
        <w:div w:id="754866336">
          <w:marLeft w:val="480"/>
          <w:marRight w:val="0"/>
          <w:marTop w:val="0"/>
          <w:marBottom w:val="0"/>
          <w:divBdr>
            <w:top w:val="none" w:sz="0" w:space="0" w:color="auto"/>
            <w:left w:val="none" w:sz="0" w:space="0" w:color="auto"/>
            <w:bottom w:val="none" w:sz="0" w:space="0" w:color="auto"/>
            <w:right w:val="none" w:sz="0" w:space="0" w:color="auto"/>
          </w:divBdr>
        </w:div>
        <w:div w:id="221910613">
          <w:marLeft w:val="480"/>
          <w:marRight w:val="0"/>
          <w:marTop w:val="0"/>
          <w:marBottom w:val="0"/>
          <w:divBdr>
            <w:top w:val="none" w:sz="0" w:space="0" w:color="auto"/>
            <w:left w:val="none" w:sz="0" w:space="0" w:color="auto"/>
            <w:bottom w:val="none" w:sz="0" w:space="0" w:color="auto"/>
            <w:right w:val="none" w:sz="0" w:space="0" w:color="auto"/>
          </w:divBdr>
        </w:div>
        <w:div w:id="1538541957">
          <w:marLeft w:val="480"/>
          <w:marRight w:val="0"/>
          <w:marTop w:val="0"/>
          <w:marBottom w:val="0"/>
          <w:divBdr>
            <w:top w:val="none" w:sz="0" w:space="0" w:color="auto"/>
            <w:left w:val="none" w:sz="0" w:space="0" w:color="auto"/>
            <w:bottom w:val="none" w:sz="0" w:space="0" w:color="auto"/>
            <w:right w:val="none" w:sz="0" w:space="0" w:color="auto"/>
          </w:divBdr>
        </w:div>
        <w:div w:id="484668679">
          <w:marLeft w:val="480"/>
          <w:marRight w:val="0"/>
          <w:marTop w:val="0"/>
          <w:marBottom w:val="0"/>
          <w:divBdr>
            <w:top w:val="none" w:sz="0" w:space="0" w:color="auto"/>
            <w:left w:val="none" w:sz="0" w:space="0" w:color="auto"/>
            <w:bottom w:val="none" w:sz="0" w:space="0" w:color="auto"/>
            <w:right w:val="none" w:sz="0" w:space="0" w:color="auto"/>
          </w:divBdr>
        </w:div>
        <w:div w:id="983923474">
          <w:marLeft w:val="480"/>
          <w:marRight w:val="0"/>
          <w:marTop w:val="0"/>
          <w:marBottom w:val="0"/>
          <w:divBdr>
            <w:top w:val="none" w:sz="0" w:space="0" w:color="auto"/>
            <w:left w:val="none" w:sz="0" w:space="0" w:color="auto"/>
            <w:bottom w:val="none" w:sz="0" w:space="0" w:color="auto"/>
            <w:right w:val="none" w:sz="0" w:space="0" w:color="auto"/>
          </w:divBdr>
        </w:div>
        <w:div w:id="512575345">
          <w:marLeft w:val="480"/>
          <w:marRight w:val="0"/>
          <w:marTop w:val="0"/>
          <w:marBottom w:val="0"/>
          <w:divBdr>
            <w:top w:val="none" w:sz="0" w:space="0" w:color="auto"/>
            <w:left w:val="none" w:sz="0" w:space="0" w:color="auto"/>
            <w:bottom w:val="none" w:sz="0" w:space="0" w:color="auto"/>
            <w:right w:val="none" w:sz="0" w:space="0" w:color="auto"/>
          </w:divBdr>
        </w:div>
        <w:div w:id="1596939141">
          <w:marLeft w:val="480"/>
          <w:marRight w:val="0"/>
          <w:marTop w:val="0"/>
          <w:marBottom w:val="0"/>
          <w:divBdr>
            <w:top w:val="none" w:sz="0" w:space="0" w:color="auto"/>
            <w:left w:val="none" w:sz="0" w:space="0" w:color="auto"/>
            <w:bottom w:val="none" w:sz="0" w:space="0" w:color="auto"/>
            <w:right w:val="none" w:sz="0" w:space="0" w:color="auto"/>
          </w:divBdr>
        </w:div>
        <w:div w:id="522479923">
          <w:marLeft w:val="480"/>
          <w:marRight w:val="0"/>
          <w:marTop w:val="0"/>
          <w:marBottom w:val="0"/>
          <w:divBdr>
            <w:top w:val="none" w:sz="0" w:space="0" w:color="auto"/>
            <w:left w:val="none" w:sz="0" w:space="0" w:color="auto"/>
            <w:bottom w:val="none" w:sz="0" w:space="0" w:color="auto"/>
            <w:right w:val="none" w:sz="0" w:space="0" w:color="auto"/>
          </w:divBdr>
        </w:div>
      </w:divsChild>
    </w:div>
    <w:div w:id="1949434209">
      <w:bodyDiv w:val="1"/>
      <w:marLeft w:val="0"/>
      <w:marRight w:val="0"/>
      <w:marTop w:val="0"/>
      <w:marBottom w:val="0"/>
      <w:divBdr>
        <w:top w:val="none" w:sz="0" w:space="0" w:color="auto"/>
        <w:left w:val="none" w:sz="0" w:space="0" w:color="auto"/>
        <w:bottom w:val="none" w:sz="0" w:space="0" w:color="auto"/>
        <w:right w:val="none" w:sz="0" w:space="0" w:color="auto"/>
      </w:divBdr>
    </w:div>
    <w:div w:id="1978760076">
      <w:bodyDiv w:val="1"/>
      <w:marLeft w:val="0"/>
      <w:marRight w:val="0"/>
      <w:marTop w:val="0"/>
      <w:marBottom w:val="0"/>
      <w:divBdr>
        <w:top w:val="none" w:sz="0" w:space="0" w:color="auto"/>
        <w:left w:val="none" w:sz="0" w:space="0" w:color="auto"/>
        <w:bottom w:val="none" w:sz="0" w:space="0" w:color="auto"/>
        <w:right w:val="none" w:sz="0" w:space="0" w:color="auto"/>
      </w:divBdr>
    </w:div>
    <w:div w:id="1978993133">
      <w:bodyDiv w:val="1"/>
      <w:marLeft w:val="0"/>
      <w:marRight w:val="0"/>
      <w:marTop w:val="0"/>
      <w:marBottom w:val="0"/>
      <w:divBdr>
        <w:top w:val="none" w:sz="0" w:space="0" w:color="auto"/>
        <w:left w:val="none" w:sz="0" w:space="0" w:color="auto"/>
        <w:bottom w:val="none" w:sz="0" w:space="0" w:color="auto"/>
        <w:right w:val="none" w:sz="0" w:space="0" w:color="auto"/>
      </w:divBdr>
    </w:div>
    <w:div w:id="1981030005">
      <w:bodyDiv w:val="1"/>
      <w:marLeft w:val="0"/>
      <w:marRight w:val="0"/>
      <w:marTop w:val="0"/>
      <w:marBottom w:val="0"/>
      <w:divBdr>
        <w:top w:val="none" w:sz="0" w:space="0" w:color="auto"/>
        <w:left w:val="none" w:sz="0" w:space="0" w:color="auto"/>
        <w:bottom w:val="none" w:sz="0" w:space="0" w:color="auto"/>
        <w:right w:val="none" w:sz="0" w:space="0" w:color="auto"/>
      </w:divBdr>
    </w:div>
    <w:div w:id="2001232344">
      <w:bodyDiv w:val="1"/>
      <w:marLeft w:val="0"/>
      <w:marRight w:val="0"/>
      <w:marTop w:val="0"/>
      <w:marBottom w:val="0"/>
      <w:divBdr>
        <w:top w:val="none" w:sz="0" w:space="0" w:color="auto"/>
        <w:left w:val="none" w:sz="0" w:space="0" w:color="auto"/>
        <w:bottom w:val="none" w:sz="0" w:space="0" w:color="auto"/>
        <w:right w:val="none" w:sz="0" w:space="0" w:color="auto"/>
      </w:divBdr>
    </w:div>
    <w:div w:id="2015261069">
      <w:bodyDiv w:val="1"/>
      <w:marLeft w:val="0"/>
      <w:marRight w:val="0"/>
      <w:marTop w:val="0"/>
      <w:marBottom w:val="0"/>
      <w:divBdr>
        <w:top w:val="none" w:sz="0" w:space="0" w:color="auto"/>
        <w:left w:val="none" w:sz="0" w:space="0" w:color="auto"/>
        <w:bottom w:val="none" w:sz="0" w:space="0" w:color="auto"/>
        <w:right w:val="none" w:sz="0" w:space="0" w:color="auto"/>
      </w:divBdr>
    </w:div>
    <w:div w:id="2026402891">
      <w:bodyDiv w:val="1"/>
      <w:marLeft w:val="0"/>
      <w:marRight w:val="0"/>
      <w:marTop w:val="0"/>
      <w:marBottom w:val="0"/>
      <w:divBdr>
        <w:top w:val="none" w:sz="0" w:space="0" w:color="auto"/>
        <w:left w:val="none" w:sz="0" w:space="0" w:color="auto"/>
        <w:bottom w:val="none" w:sz="0" w:space="0" w:color="auto"/>
        <w:right w:val="none" w:sz="0" w:space="0" w:color="auto"/>
      </w:divBdr>
    </w:div>
    <w:div w:id="2058123212">
      <w:bodyDiv w:val="1"/>
      <w:marLeft w:val="0"/>
      <w:marRight w:val="0"/>
      <w:marTop w:val="0"/>
      <w:marBottom w:val="0"/>
      <w:divBdr>
        <w:top w:val="none" w:sz="0" w:space="0" w:color="auto"/>
        <w:left w:val="none" w:sz="0" w:space="0" w:color="auto"/>
        <w:bottom w:val="none" w:sz="0" w:space="0" w:color="auto"/>
        <w:right w:val="none" w:sz="0" w:space="0" w:color="auto"/>
      </w:divBdr>
    </w:div>
    <w:div w:id="2069986929">
      <w:bodyDiv w:val="1"/>
      <w:marLeft w:val="0"/>
      <w:marRight w:val="0"/>
      <w:marTop w:val="0"/>
      <w:marBottom w:val="0"/>
      <w:divBdr>
        <w:top w:val="none" w:sz="0" w:space="0" w:color="auto"/>
        <w:left w:val="none" w:sz="0" w:space="0" w:color="auto"/>
        <w:bottom w:val="none" w:sz="0" w:space="0" w:color="auto"/>
        <w:right w:val="none" w:sz="0" w:space="0" w:color="auto"/>
      </w:divBdr>
      <w:divsChild>
        <w:div w:id="734551227">
          <w:marLeft w:val="640"/>
          <w:marRight w:val="0"/>
          <w:marTop w:val="0"/>
          <w:marBottom w:val="0"/>
          <w:divBdr>
            <w:top w:val="none" w:sz="0" w:space="0" w:color="auto"/>
            <w:left w:val="none" w:sz="0" w:space="0" w:color="auto"/>
            <w:bottom w:val="none" w:sz="0" w:space="0" w:color="auto"/>
            <w:right w:val="none" w:sz="0" w:space="0" w:color="auto"/>
          </w:divBdr>
        </w:div>
        <w:div w:id="317147950">
          <w:marLeft w:val="640"/>
          <w:marRight w:val="0"/>
          <w:marTop w:val="0"/>
          <w:marBottom w:val="0"/>
          <w:divBdr>
            <w:top w:val="none" w:sz="0" w:space="0" w:color="auto"/>
            <w:left w:val="none" w:sz="0" w:space="0" w:color="auto"/>
            <w:bottom w:val="none" w:sz="0" w:space="0" w:color="auto"/>
            <w:right w:val="none" w:sz="0" w:space="0" w:color="auto"/>
          </w:divBdr>
        </w:div>
        <w:div w:id="802312504">
          <w:marLeft w:val="640"/>
          <w:marRight w:val="0"/>
          <w:marTop w:val="0"/>
          <w:marBottom w:val="0"/>
          <w:divBdr>
            <w:top w:val="none" w:sz="0" w:space="0" w:color="auto"/>
            <w:left w:val="none" w:sz="0" w:space="0" w:color="auto"/>
            <w:bottom w:val="none" w:sz="0" w:space="0" w:color="auto"/>
            <w:right w:val="none" w:sz="0" w:space="0" w:color="auto"/>
          </w:divBdr>
        </w:div>
        <w:div w:id="67315101">
          <w:marLeft w:val="640"/>
          <w:marRight w:val="0"/>
          <w:marTop w:val="0"/>
          <w:marBottom w:val="0"/>
          <w:divBdr>
            <w:top w:val="none" w:sz="0" w:space="0" w:color="auto"/>
            <w:left w:val="none" w:sz="0" w:space="0" w:color="auto"/>
            <w:bottom w:val="none" w:sz="0" w:space="0" w:color="auto"/>
            <w:right w:val="none" w:sz="0" w:space="0" w:color="auto"/>
          </w:divBdr>
        </w:div>
        <w:div w:id="2081052432">
          <w:marLeft w:val="640"/>
          <w:marRight w:val="0"/>
          <w:marTop w:val="0"/>
          <w:marBottom w:val="0"/>
          <w:divBdr>
            <w:top w:val="none" w:sz="0" w:space="0" w:color="auto"/>
            <w:left w:val="none" w:sz="0" w:space="0" w:color="auto"/>
            <w:bottom w:val="none" w:sz="0" w:space="0" w:color="auto"/>
            <w:right w:val="none" w:sz="0" w:space="0" w:color="auto"/>
          </w:divBdr>
        </w:div>
        <w:div w:id="666056192">
          <w:marLeft w:val="640"/>
          <w:marRight w:val="0"/>
          <w:marTop w:val="0"/>
          <w:marBottom w:val="0"/>
          <w:divBdr>
            <w:top w:val="none" w:sz="0" w:space="0" w:color="auto"/>
            <w:left w:val="none" w:sz="0" w:space="0" w:color="auto"/>
            <w:bottom w:val="none" w:sz="0" w:space="0" w:color="auto"/>
            <w:right w:val="none" w:sz="0" w:space="0" w:color="auto"/>
          </w:divBdr>
        </w:div>
        <w:div w:id="664863590">
          <w:marLeft w:val="640"/>
          <w:marRight w:val="0"/>
          <w:marTop w:val="0"/>
          <w:marBottom w:val="0"/>
          <w:divBdr>
            <w:top w:val="none" w:sz="0" w:space="0" w:color="auto"/>
            <w:left w:val="none" w:sz="0" w:space="0" w:color="auto"/>
            <w:bottom w:val="none" w:sz="0" w:space="0" w:color="auto"/>
            <w:right w:val="none" w:sz="0" w:space="0" w:color="auto"/>
          </w:divBdr>
        </w:div>
        <w:div w:id="2067603755">
          <w:marLeft w:val="640"/>
          <w:marRight w:val="0"/>
          <w:marTop w:val="0"/>
          <w:marBottom w:val="0"/>
          <w:divBdr>
            <w:top w:val="none" w:sz="0" w:space="0" w:color="auto"/>
            <w:left w:val="none" w:sz="0" w:space="0" w:color="auto"/>
            <w:bottom w:val="none" w:sz="0" w:space="0" w:color="auto"/>
            <w:right w:val="none" w:sz="0" w:space="0" w:color="auto"/>
          </w:divBdr>
        </w:div>
        <w:div w:id="250048837">
          <w:marLeft w:val="640"/>
          <w:marRight w:val="0"/>
          <w:marTop w:val="0"/>
          <w:marBottom w:val="0"/>
          <w:divBdr>
            <w:top w:val="none" w:sz="0" w:space="0" w:color="auto"/>
            <w:left w:val="none" w:sz="0" w:space="0" w:color="auto"/>
            <w:bottom w:val="none" w:sz="0" w:space="0" w:color="auto"/>
            <w:right w:val="none" w:sz="0" w:space="0" w:color="auto"/>
          </w:divBdr>
        </w:div>
        <w:div w:id="2108112403">
          <w:marLeft w:val="640"/>
          <w:marRight w:val="0"/>
          <w:marTop w:val="0"/>
          <w:marBottom w:val="0"/>
          <w:divBdr>
            <w:top w:val="none" w:sz="0" w:space="0" w:color="auto"/>
            <w:left w:val="none" w:sz="0" w:space="0" w:color="auto"/>
            <w:bottom w:val="none" w:sz="0" w:space="0" w:color="auto"/>
            <w:right w:val="none" w:sz="0" w:space="0" w:color="auto"/>
          </w:divBdr>
        </w:div>
        <w:div w:id="92170251">
          <w:marLeft w:val="640"/>
          <w:marRight w:val="0"/>
          <w:marTop w:val="0"/>
          <w:marBottom w:val="0"/>
          <w:divBdr>
            <w:top w:val="none" w:sz="0" w:space="0" w:color="auto"/>
            <w:left w:val="none" w:sz="0" w:space="0" w:color="auto"/>
            <w:bottom w:val="none" w:sz="0" w:space="0" w:color="auto"/>
            <w:right w:val="none" w:sz="0" w:space="0" w:color="auto"/>
          </w:divBdr>
        </w:div>
        <w:div w:id="533427039">
          <w:marLeft w:val="640"/>
          <w:marRight w:val="0"/>
          <w:marTop w:val="0"/>
          <w:marBottom w:val="0"/>
          <w:divBdr>
            <w:top w:val="none" w:sz="0" w:space="0" w:color="auto"/>
            <w:left w:val="none" w:sz="0" w:space="0" w:color="auto"/>
            <w:bottom w:val="none" w:sz="0" w:space="0" w:color="auto"/>
            <w:right w:val="none" w:sz="0" w:space="0" w:color="auto"/>
          </w:divBdr>
        </w:div>
        <w:div w:id="1009329260">
          <w:marLeft w:val="640"/>
          <w:marRight w:val="0"/>
          <w:marTop w:val="0"/>
          <w:marBottom w:val="0"/>
          <w:divBdr>
            <w:top w:val="none" w:sz="0" w:space="0" w:color="auto"/>
            <w:left w:val="none" w:sz="0" w:space="0" w:color="auto"/>
            <w:bottom w:val="none" w:sz="0" w:space="0" w:color="auto"/>
            <w:right w:val="none" w:sz="0" w:space="0" w:color="auto"/>
          </w:divBdr>
        </w:div>
        <w:div w:id="1514494976">
          <w:marLeft w:val="640"/>
          <w:marRight w:val="0"/>
          <w:marTop w:val="0"/>
          <w:marBottom w:val="0"/>
          <w:divBdr>
            <w:top w:val="none" w:sz="0" w:space="0" w:color="auto"/>
            <w:left w:val="none" w:sz="0" w:space="0" w:color="auto"/>
            <w:bottom w:val="none" w:sz="0" w:space="0" w:color="auto"/>
            <w:right w:val="none" w:sz="0" w:space="0" w:color="auto"/>
          </w:divBdr>
        </w:div>
        <w:div w:id="2134978661">
          <w:marLeft w:val="640"/>
          <w:marRight w:val="0"/>
          <w:marTop w:val="0"/>
          <w:marBottom w:val="0"/>
          <w:divBdr>
            <w:top w:val="none" w:sz="0" w:space="0" w:color="auto"/>
            <w:left w:val="none" w:sz="0" w:space="0" w:color="auto"/>
            <w:bottom w:val="none" w:sz="0" w:space="0" w:color="auto"/>
            <w:right w:val="none" w:sz="0" w:space="0" w:color="auto"/>
          </w:divBdr>
        </w:div>
        <w:div w:id="414861710">
          <w:marLeft w:val="640"/>
          <w:marRight w:val="0"/>
          <w:marTop w:val="0"/>
          <w:marBottom w:val="0"/>
          <w:divBdr>
            <w:top w:val="none" w:sz="0" w:space="0" w:color="auto"/>
            <w:left w:val="none" w:sz="0" w:space="0" w:color="auto"/>
            <w:bottom w:val="none" w:sz="0" w:space="0" w:color="auto"/>
            <w:right w:val="none" w:sz="0" w:space="0" w:color="auto"/>
          </w:divBdr>
        </w:div>
        <w:div w:id="1858305440">
          <w:marLeft w:val="640"/>
          <w:marRight w:val="0"/>
          <w:marTop w:val="0"/>
          <w:marBottom w:val="0"/>
          <w:divBdr>
            <w:top w:val="none" w:sz="0" w:space="0" w:color="auto"/>
            <w:left w:val="none" w:sz="0" w:space="0" w:color="auto"/>
            <w:bottom w:val="none" w:sz="0" w:space="0" w:color="auto"/>
            <w:right w:val="none" w:sz="0" w:space="0" w:color="auto"/>
          </w:divBdr>
        </w:div>
        <w:div w:id="336079816">
          <w:marLeft w:val="640"/>
          <w:marRight w:val="0"/>
          <w:marTop w:val="0"/>
          <w:marBottom w:val="0"/>
          <w:divBdr>
            <w:top w:val="none" w:sz="0" w:space="0" w:color="auto"/>
            <w:left w:val="none" w:sz="0" w:space="0" w:color="auto"/>
            <w:bottom w:val="none" w:sz="0" w:space="0" w:color="auto"/>
            <w:right w:val="none" w:sz="0" w:space="0" w:color="auto"/>
          </w:divBdr>
        </w:div>
        <w:div w:id="533807006">
          <w:marLeft w:val="640"/>
          <w:marRight w:val="0"/>
          <w:marTop w:val="0"/>
          <w:marBottom w:val="0"/>
          <w:divBdr>
            <w:top w:val="none" w:sz="0" w:space="0" w:color="auto"/>
            <w:left w:val="none" w:sz="0" w:space="0" w:color="auto"/>
            <w:bottom w:val="none" w:sz="0" w:space="0" w:color="auto"/>
            <w:right w:val="none" w:sz="0" w:space="0" w:color="auto"/>
          </w:divBdr>
        </w:div>
        <w:div w:id="695159642">
          <w:marLeft w:val="640"/>
          <w:marRight w:val="0"/>
          <w:marTop w:val="0"/>
          <w:marBottom w:val="0"/>
          <w:divBdr>
            <w:top w:val="none" w:sz="0" w:space="0" w:color="auto"/>
            <w:left w:val="none" w:sz="0" w:space="0" w:color="auto"/>
            <w:bottom w:val="none" w:sz="0" w:space="0" w:color="auto"/>
            <w:right w:val="none" w:sz="0" w:space="0" w:color="auto"/>
          </w:divBdr>
        </w:div>
        <w:div w:id="1621260944">
          <w:marLeft w:val="640"/>
          <w:marRight w:val="0"/>
          <w:marTop w:val="0"/>
          <w:marBottom w:val="0"/>
          <w:divBdr>
            <w:top w:val="none" w:sz="0" w:space="0" w:color="auto"/>
            <w:left w:val="none" w:sz="0" w:space="0" w:color="auto"/>
            <w:bottom w:val="none" w:sz="0" w:space="0" w:color="auto"/>
            <w:right w:val="none" w:sz="0" w:space="0" w:color="auto"/>
          </w:divBdr>
        </w:div>
        <w:div w:id="148059020">
          <w:marLeft w:val="640"/>
          <w:marRight w:val="0"/>
          <w:marTop w:val="0"/>
          <w:marBottom w:val="0"/>
          <w:divBdr>
            <w:top w:val="none" w:sz="0" w:space="0" w:color="auto"/>
            <w:left w:val="none" w:sz="0" w:space="0" w:color="auto"/>
            <w:bottom w:val="none" w:sz="0" w:space="0" w:color="auto"/>
            <w:right w:val="none" w:sz="0" w:space="0" w:color="auto"/>
          </w:divBdr>
        </w:div>
        <w:div w:id="185141556">
          <w:marLeft w:val="640"/>
          <w:marRight w:val="0"/>
          <w:marTop w:val="0"/>
          <w:marBottom w:val="0"/>
          <w:divBdr>
            <w:top w:val="none" w:sz="0" w:space="0" w:color="auto"/>
            <w:left w:val="none" w:sz="0" w:space="0" w:color="auto"/>
            <w:bottom w:val="none" w:sz="0" w:space="0" w:color="auto"/>
            <w:right w:val="none" w:sz="0" w:space="0" w:color="auto"/>
          </w:divBdr>
        </w:div>
        <w:div w:id="661127691">
          <w:marLeft w:val="640"/>
          <w:marRight w:val="0"/>
          <w:marTop w:val="0"/>
          <w:marBottom w:val="0"/>
          <w:divBdr>
            <w:top w:val="none" w:sz="0" w:space="0" w:color="auto"/>
            <w:left w:val="none" w:sz="0" w:space="0" w:color="auto"/>
            <w:bottom w:val="none" w:sz="0" w:space="0" w:color="auto"/>
            <w:right w:val="none" w:sz="0" w:space="0" w:color="auto"/>
          </w:divBdr>
        </w:div>
        <w:div w:id="1932081178">
          <w:marLeft w:val="640"/>
          <w:marRight w:val="0"/>
          <w:marTop w:val="0"/>
          <w:marBottom w:val="0"/>
          <w:divBdr>
            <w:top w:val="none" w:sz="0" w:space="0" w:color="auto"/>
            <w:left w:val="none" w:sz="0" w:space="0" w:color="auto"/>
            <w:bottom w:val="none" w:sz="0" w:space="0" w:color="auto"/>
            <w:right w:val="none" w:sz="0" w:space="0" w:color="auto"/>
          </w:divBdr>
        </w:div>
        <w:div w:id="1362971898">
          <w:marLeft w:val="640"/>
          <w:marRight w:val="0"/>
          <w:marTop w:val="0"/>
          <w:marBottom w:val="0"/>
          <w:divBdr>
            <w:top w:val="none" w:sz="0" w:space="0" w:color="auto"/>
            <w:left w:val="none" w:sz="0" w:space="0" w:color="auto"/>
            <w:bottom w:val="none" w:sz="0" w:space="0" w:color="auto"/>
            <w:right w:val="none" w:sz="0" w:space="0" w:color="auto"/>
          </w:divBdr>
        </w:div>
        <w:div w:id="794056870">
          <w:marLeft w:val="640"/>
          <w:marRight w:val="0"/>
          <w:marTop w:val="0"/>
          <w:marBottom w:val="0"/>
          <w:divBdr>
            <w:top w:val="none" w:sz="0" w:space="0" w:color="auto"/>
            <w:left w:val="none" w:sz="0" w:space="0" w:color="auto"/>
            <w:bottom w:val="none" w:sz="0" w:space="0" w:color="auto"/>
            <w:right w:val="none" w:sz="0" w:space="0" w:color="auto"/>
          </w:divBdr>
        </w:div>
        <w:div w:id="214585261">
          <w:marLeft w:val="640"/>
          <w:marRight w:val="0"/>
          <w:marTop w:val="0"/>
          <w:marBottom w:val="0"/>
          <w:divBdr>
            <w:top w:val="none" w:sz="0" w:space="0" w:color="auto"/>
            <w:left w:val="none" w:sz="0" w:space="0" w:color="auto"/>
            <w:bottom w:val="none" w:sz="0" w:space="0" w:color="auto"/>
            <w:right w:val="none" w:sz="0" w:space="0" w:color="auto"/>
          </w:divBdr>
        </w:div>
        <w:div w:id="1175802966">
          <w:marLeft w:val="640"/>
          <w:marRight w:val="0"/>
          <w:marTop w:val="0"/>
          <w:marBottom w:val="0"/>
          <w:divBdr>
            <w:top w:val="none" w:sz="0" w:space="0" w:color="auto"/>
            <w:left w:val="none" w:sz="0" w:space="0" w:color="auto"/>
            <w:bottom w:val="none" w:sz="0" w:space="0" w:color="auto"/>
            <w:right w:val="none" w:sz="0" w:space="0" w:color="auto"/>
          </w:divBdr>
        </w:div>
        <w:div w:id="452944299">
          <w:marLeft w:val="640"/>
          <w:marRight w:val="0"/>
          <w:marTop w:val="0"/>
          <w:marBottom w:val="0"/>
          <w:divBdr>
            <w:top w:val="none" w:sz="0" w:space="0" w:color="auto"/>
            <w:left w:val="none" w:sz="0" w:space="0" w:color="auto"/>
            <w:bottom w:val="none" w:sz="0" w:space="0" w:color="auto"/>
            <w:right w:val="none" w:sz="0" w:space="0" w:color="auto"/>
          </w:divBdr>
        </w:div>
        <w:div w:id="2060930942">
          <w:marLeft w:val="640"/>
          <w:marRight w:val="0"/>
          <w:marTop w:val="0"/>
          <w:marBottom w:val="0"/>
          <w:divBdr>
            <w:top w:val="none" w:sz="0" w:space="0" w:color="auto"/>
            <w:left w:val="none" w:sz="0" w:space="0" w:color="auto"/>
            <w:bottom w:val="none" w:sz="0" w:space="0" w:color="auto"/>
            <w:right w:val="none" w:sz="0" w:space="0" w:color="auto"/>
          </w:divBdr>
        </w:div>
        <w:div w:id="1190601769">
          <w:marLeft w:val="640"/>
          <w:marRight w:val="0"/>
          <w:marTop w:val="0"/>
          <w:marBottom w:val="0"/>
          <w:divBdr>
            <w:top w:val="none" w:sz="0" w:space="0" w:color="auto"/>
            <w:left w:val="none" w:sz="0" w:space="0" w:color="auto"/>
            <w:bottom w:val="none" w:sz="0" w:space="0" w:color="auto"/>
            <w:right w:val="none" w:sz="0" w:space="0" w:color="auto"/>
          </w:divBdr>
        </w:div>
        <w:div w:id="1578708513">
          <w:marLeft w:val="640"/>
          <w:marRight w:val="0"/>
          <w:marTop w:val="0"/>
          <w:marBottom w:val="0"/>
          <w:divBdr>
            <w:top w:val="none" w:sz="0" w:space="0" w:color="auto"/>
            <w:left w:val="none" w:sz="0" w:space="0" w:color="auto"/>
            <w:bottom w:val="none" w:sz="0" w:space="0" w:color="auto"/>
            <w:right w:val="none" w:sz="0" w:space="0" w:color="auto"/>
          </w:divBdr>
        </w:div>
        <w:div w:id="1080714327">
          <w:marLeft w:val="640"/>
          <w:marRight w:val="0"/>
          <w:marTop w:val="0"/>
          <w:marBottom w:val="0"/>
          <w:divBdr>
            <w:top w:val="none" w:sz="0" w:space="0" w:color="auto"/>
            <w:left w:val="none" w:sz="0" w:space="0" w:color="auto"/>
            <w:bottom w:val="none" w:sz="0" w:space="0" w:color="auto"/>
            <w:right w:val="none" w:sz="0" w:space="0" w:color="auto"/>
          </w:divBdr>
        </w:div>
        <w:div w:id="351029173">
          <w:marLeft w:val="640"/>
          <w:marRight w:val="0"/>
          <w:marTop w:val="0"/>
          <w:marBottom w:val="0"/>
          <w:divBdr>
            <w:top w:val="none" w:sz="0" w:space="0" w:color="auto"/>
            <w:left w:val="none" w:sz="0" w:space="0" w:color="auto"/>
            <w:bottom w:val="none" w:sz="0" w:space="0" w:color="auto"/>
            <w:right w:val="none" w:sz="0" w:space="0" w:color="auto"/>
          </w:divBdr>
        </w:div>
        <w:div w:id="1967664411">
          <w:marLeft w:val="640"/>
          <w:marRight w:val="0"/>
          <w:marTop w:val="0"/>
          <w:marBottom w:val="0"/>
          <w:divBdr>
            <w:top w:val="none" w:sz="0" w:space="0" w:color="auto"/>
            <w:left w:val="none" w:sz="0" w:space="0" w:color="auto"/>
            <w:bottom w:val="none" w:sz="0" w:space="0" w:color="auto"/>
            <w:right w:val="none" w:sz="0" w:space="0" w:color="auto"/>
          </w:divBdr>
        </w:div>
      </w:divsChild>
    </w:div>
    <w:div w:id="2079550058">
      <w:bodyDiv w:val="1"/>
      <w:marLeft w:val="0"/>
      <w:marRight w:val="0"/>
      <w:marTop w:val="0"/>
      <w:marBottom w:val="0"/>
      <w:divBdr>
        <w:top w:val="none" w:sz="0" w:space="0" w:color="auto"/>
        <w:left w:val="none" w:sz="0" w:space="0" w:color="auto"/>
        <w:bottom w:val="none" w:sz="0" w:space="0" w:color="auto"/>
        <w:right w:val="none" w:sz="0" w:space="0" w:color="auto"/>
      </w:divBdr>
    </w:div>
    <w:div w:id="2091002094">
      <w:bodyDiv w:val="1"/>
      <w:marLeft w:val="0"/>
      <w:marRight w:val="0"/>
      <w:marTop w:val="0"/>
      <w:marBottom w:val="0"/>
      <w:divBdr>
        <w:top w:val="none" w:sz="0" w:space="0" w:color="auto"/>
        <w:left w:val="none" w:sz="0" w:space="0" w:color="auto"/>
        <w:bottom w:val="none" w:sz="0" w:space="0" w:color="auto"/>
        <w:right w:val="none" w:sz="0" w:space="0" w:color="auto"/>
      </w:divBdr>
      <w:divsChild>
        <w:div w:id="1521502945">
          <w:marLeft w:val="480"/>
          <w:marRight w:val="0"/>
          <w:marTop w:val="0"/>
          <w:marBottom w:val="0"/>
          <w:divBdr>
            <w:top w:val="none" w:sz="0" w:space="0" w:color="auto"/>
            <w:left w:val="none" w:sz="0" w:space="0" w:color="auto"/>
            <w:bottom w:val="none" w:sz="0" w:space="0" w:color="auto"/>
            <w:right w:val="none" w:sz="0" w:space="0" w:color="auto"/>
          </w:divBdr>
        </w:div>
        <w:div w:id="717165659">
          <w:marLeft w:val="480"/>
          <w:marRight w:val="0"/>
          <w:marTop w:val="0"/>
          <w:marBottom w:val="0"/>
          <w:divBdr>
            <w:top w:val="none" w:sz="0" w:space="0" w:color="auto"/>
            <w:left w:val="none" w:sz="0" w:space="0" w:color="auto"/>
            <w:bottom w:val="none" w:sz="0" w:space="0" w:color="auto"/>
            <w:right w:val="none" w:sz="0" w:space="0" w:color="auto"/>
          </w:divBdr>
        </w:div>
        <w:div w:id="80881616">
          <w:marLeft w:val="480"/>
          <w:marRight w:val="0"/>
          <w:marTop w:val="0"/>
          <w:marBottom w:val="0"/>
          <w:divBdr>
            <w:top w:val="none" w:sz="0" w:space="0" w:color="auto"/>
            <w:left w:val="none" w:sz="0" w:space="0" w:color="auto"/>
            <w:bottom w:val="none" w:sz="0" w:space="0" w:color="auto"/>
            <w:right w:val="none" w:sz="0" w:space="0" w:color="auto"/>
          </w:divBdr>
        </w:div>
        <w:div w:id="1945383748">
          <w:marLeft w:val="480"/>
          <w:marRight w:val="0"/>
          <w:marTop w:val="0"/>
          <w:marBottom w:val="0"/>
          <w:divBdr>
            <w:top w:val="none" w:sz="0" w:space="0" w:color="auto"/>
            <w:left w:val="none" w:sz="0" w:space="0" w:color="auto"/>
            <w:bottom w:val="none" w:sz="0" w:space="0" w:color="auto"/>
            <w:right w:val="none" w:sz="0" w:space="0" w:color="auto"/>
          </w:divBdr>
        </w:div>
        <w:div w:id="1604806415">
          <w:marLeft w:val="480"/>
          <w:marRight w:val="0"/>
          <w:marTop w:val="0"/>
          <w:marBottom w:val="0"/>
          <w:divBdr>
            <w:top w:val="none" w:sz="0" w:space="0" w:color="auto"/>
            <w:left w:val="none" w:sz="0" w:space="0" w:color="auto"/>
            <w:bottom w:val="none" w:sz="0" w:space="0" w:color="auto"/>
            <w:right w:val="none" w:sz="0" w:space="0" w:color="auto"/>
          </w:divBdr>
        </w:div>
        <w:div w:id="1418015513">
          <w:marLeft w:val="480"/>
          <w:marRight w:val="0"/>
          <w:marTop w:val="0"/>
          <w:marBottom w:val="0"/>
          <w:divBdr>
            <w:top w:val="none" w:sz="0" w:space="0" w:color="auto"/>
            <w:left w:val="none" w:sz="0" w:space="0" w:color="auto"/>
            <w:bottom w:val="none" w:sz="0" w:space="0" w:color="auto"/>
            <w:right w:val="none" w:sz="0" w:space="0" w:color="auto"/>
          </w:divBdr>
        </w:div>
        <w:div w:id="1766878293">
          <w:marLeft w:val="480"/>
          <w:marRight w:val="0"/>
          <w:marTop w:val="0"/>
          <w:marBottom w:val="0"/>
          <w:divBdr>
            <w:top w:val="none" w:sz="0" w:space="0" w:color="auto"/>
            <w:left w:val="none" w:sz="0" w:space="0" w:color="auto"/>
            <w:bottom w:val="none" w:sz="0" w:space="0" w:color="auto"/>
            <w:right w:val="none" w:sz="0" w:space="0" w:color="auto"/>
          </w:divBdr>
        </w:div>
        <w:div w:id="819730989">
          <w:marLeft w:val="480"/>
          <w:marRight w:val="0"/>
          <w:marTop w:val="0"/>
          <w:marBottom w:val="0"/>
          <w:divBdr>
            <w:top w:val="none" w:sz="0" w:space="0" w:color="auto"/>
            <w:left w:val="none" w:sz="0" w:space="0" w:color="auto"/>
            <w:bottom w:val="none" w:sz="0" w:space="0" w:color="auto"/>
            <w:right w:val="none" w:sz="0" w:space="0" w:color="auto"/>
          </w:divBdr>
        </w:div>
        <w:div w:id="1327973429">
          <w:marLeft w:val="480"/>
          <w:marRight w:val="0"/>
          <w:marTop w:val="0"/>
          <w:marBottom w:val="0"/>
          <w:divBdr>
            <w:top w:val="none" w:sz="0" w:space="0" w:color="auto"/>
            <w:left w:val="none" w:sz="0" w:space="0" w:color="auto"/>
            <w:bottom w:val="none" w:sz="0" w:space="0" w:color="auto"/>
            <w:right w:val="none" w:sz="0" w:space="0" w:color="auto"/>
          </w:divBdr>
        </w:div>
        <w:div w:id="1051267097">
          <w:marLeft w:val="480"/>
          <w:marRight w:val="0"/>
          <w:marTop w:val="0"/>
          <w:marBottom w:val="0"/>
          <w:divBdr>
            <w:top w:val="none" w:sz="0" w:space="0" w:color="auto"/>
            <w:left w:val="none" w:sz="0" w:space="0" w:color="auto"/>
            <w:bottom w:val="none" w:sz="0" w:space="0" w:color="auto"/>
            <w:right w:val="none" w:sz="0" w:space="0" w:color="auto"/>
          </w:divBdr>
        </w:div>
        <w:div w:id="151996163">
          <w:marLeft w:val="480"/>
          <w:marRight w:val="0"/>
          <w:marTop w:val="0"/>
          <w:marBottom w:val="0"/>
          <w:divBdr>
            <w:top w:val="none" w:sz="0" w:space="0" w:color="auto"/>
            <w:left w:val="none" w:sz="0" w:space="0" w:color="auto"/>
            <w:bottom w:val="none" w:sz="0" w:space="0" w:color="auto"/>
            <w:right w:val="none" w:sz="0" w:space="0" w:color="auto"/>
          </w:divBdr>
        </w:div>
        <w:div w:id="1310548773">
          <w:marLeft w:val="480"/>
          <w:marRight w:val="0"/>
          <w:marTop w:val="0"/>
          <w:marBottom w:val="0"/>
          <w:divBdr>
            <w:top w:val="none" w:sz="0" w:space="0" w:color="auto"/>
            <w:left w:val="none" w:sz="0" w:space="0" w:color="auto"/>
            <w:bottom w:val="none" w:sz="0" w:space="0" w:color="auto"/>
            <w:right w:val="none" w:sz="0" w:space="0" w:color="auto"/>
          </w:divBdr>
        </w:div>
        <w:div w:id="863328280">
          <w:marLeft w:val="480"/>
          <w:marRight w:val="0"/>
          <w:marTop w:val="0"/>
          <w:marBottom w:val="0"/>
          <w:divBdr>
            <w:top w:val="none" w:sz="0" w:space="0" w:color="auto"/>
            <w:left w:val="none" w:sz="0" w:space="0" w:color="auto"/>
            <w:bottom w:val="none" w:sz="0" w:space="0" w:color="auto"/>
            <w:right w:val="none" w:sz="0" w:space="0" w:color="auto"/>
          </w:divBdr>
        </w:div>
        <w:div w:id="1163742722">
          <w:marLeft w:val="480"/>
          <w:marRight w:val="0"/>
          <w:marTop w:val="0"/>
          <w:marBottom w:val="0"/>
          <w:divBdr>
            <w:top w:val="none" w:sz="0" w:space="0" w:color="auto"/>
            <w:left w:val="none" w:sz="0" w:space="0" w:color="auto"/>
            <w:bottom w:val="none" w:sz="0" w:space="0" w:color="auto"/>
            <w:right w:val="none" w:sz="0" w:space="0" w:color="auto"/>
          </w:divBdr>
        </w:div>
        <w:div w:id="881551961">
          <w:marLeft w:val="480"/>
          <w:marRight w:val="0"/>
          <w:marTop w:val="0"/>
          <w:marBottom w:val="0"/>
          <w:divBdr>
            <w:top w:val="none" w:sz="0" w:space="0" w:color="auto"/>
            <w:left w:val="none" w:sz="0" w:space="0" w:color="auto"/>
            <w:bottom w:val="none" w:sz="0" w:space="0" w:color="auto"/>
            <w:right w:val="none" w:sz="0" w:space="0" w:color="auto"/>
          </w:divBdr>
        </w:div>
        <w:div w:id="248392818">
          <w:marLeft w:val="480"/>
          <w:marRight w:val="0"/>
          <w:marTop w:val="0"/>
          <w:marBottom w:val="0"/>
          <w:divBdr>
            <w:top w:val="none" w:sz="0" w:space="0" w:color="auto"/>
            <w:left w:val="none" w:sz="0" w:space="0" w:color="auto"/>
            <w:bottom w:val="none" w:sz="0" w:space="0" w:color="auto"/>
            <w:right w:val="none" w:sz="0" w:space="0" w:color="auto"/>
          </w:divBdr>
        </w:div>
        <w:div w:id="402260304">
          <w:marLeft w:val="480"/>
          <w:marRight w:val="0"/>
          <w:marTop w:val="0"/>
          <w:marBottom w:val="0"/>
          <w:divBdr>
            <w:top w:val="none" w:sz="0" w:space="0" w:color="auto"/>
            <w:left w:val="none" w:sz="0" w:space="0" w:color="auto"/>
            <w:bottom w:val="none" w:sz="0" w:space="0" w:color="auto"/>
            <w:right w:val="none" w:sz="0" w:space="0" w:color="auto"/>
          </w:divBdr>
        </w:div>
        <w:div w:id="1909220723">
          <w:marLeft w:val="480"/>
          <w:marRight w:val="0"/>
          <w:marTop w:val="0"/>
          <w:marBottom w:val="0"/>
          <w:divBdr>
            <w:top w:val="none" w:sz="0" w:space="0" w:color="auto"/>
            <w:left w:val="none" w:sz="0" w:space="0" w:color="auto"/>
            <w:bottom w:val="none" w:sz="0" w:space="0" w:color="auto"/>
            <w:right w:val="none" w:sz="0" w:space="0" w:color="auto"/>
          </w:divBdr>
        </w:div>
        <w:div w:id="234508463">
          <w:marLeft w:val="480"/>
          <w:marRight w:val="0"/>
          <w:marTop w:val="0"/>
          <w:marBottom w:val="0"/>
          <w:divBdr>
            <w:top w:val="none" w:sz="0" w:space="0" w:color="auto"/>
            <w:left w:val="none" w:sz="0" w:space="0" w:color="auto"/>
            <w:bottom w:val="none" w:sz="0" w:space="0" w:color="auto"/>
            <w:right w:val="none" w:sz="0" w:space="0" w:color="auto"/>
          </w:divBdr>
        </w:div>
        <w:div w:id="1774859367">
          <w:marLeft w:val="480"/>
          <w:marRight w:val="0"/>
          <w:marTop w:val="0"/>
          <w:marBottom w:val="0"/>
          <w:divBdr>
            <w:top w:val="none" w:sz="0" w:space="0" w:color="auto"/>
            <w:left w:val="none" w:sz="0" w:space="0" w:color="auto"/>
            <w:bottom w:val="none" w:sz="0" w:space="0" w:color="auto"/>
            <w:right w:val="none" w:sz="0" w:space="0" w:color="auto"/>
          </w:divBdr>
        </w:div>
        <w:div w:id="1842963692">
          <w:marLeft w:val="480"/>
          <w:marRight w:val="0"/>
          <w:marTop w:val="0"/>
          <w:marBottom w:val="0"/>
          <w:divBdr>
            <w:top w:val="none" w:sz="0" w:space="0" w:color="auto"/>
            <w:left w:val="none" w:sz="0" w:space="0" w:color="auto"/>
            <w:bottom w:val="none" w:sz="0" w:space="0" w:color="auto"/>
            <w:right w:val="none" w:sz="0" w:space="0" w:color="auto"/>
          </w:divBdr>
        </w:div>
        <w:div w:id="1329868523">
          <w:marLeft w:val="480"/>
          <w:marRight w:val="0"/>
          <w:marTop w:val="0"/>
          <w:marBottom w:val="0"/>
          <w:divBdr>
            <w:top w:val="none" w:sz="0" w:space="0" w:color="auto"/>
            <w:left w:val="none" w:sz="0" w:space="0" w:color="auto"/>
            <w:bottom w:val="none" w:sz="0" w:space="0" w:color="auto"/>
            <w:right w:val="none" w:sz="0" w:space="0" w:color="auto"/>
          </w:divBdr>
        </w:div>
        <w:div w:id="101995682">
          <w:marLeft w:val="480"/>
          <w:marRight w:val="0"/>
          <w:marTop w:val="0"/>
          <w:marBottom w:val="0"/>
          <w:divBdr>
            <w:top w:val="none" w:sz="0" w:space="0" w:color="auto"/>
            <w:left w:val="none" w:sz="0" w:space="0" w:color="auto"/>
            <w:bottom w:val="none" w:sz="0" w:space="0" w:color="auto"/>
            <w:right w:val="none" w:sz="0" w:space="0" w:color="auto"/>
          </w:divBdr>
        </w:div>
        <w:div w:id="1649019089">
          <w:marLeft w:val="480"/>
          <w:marRight w:val="0"/>
          <w:marTop w:val="0"/>
          <w:marBottom w:val="0"/>
          <w:divBdr>
            <w:top w:val="none" w:sz="0" w:space="0" w:color="auto"/>
            <w:left w:val="none" w:sz="0" w:space="0" w:color="auto"/>
            <w:bottom w:val="none" w:sz="0" w:space="0" w:color="auto"/>
            <w:right w:val="none" w:sz="0" w:space="0" w:color="auto"/>
          </w:divBdr>
        </w:div>
        <w:div w:id="1051999253">
          <w:marLeft w:val="480"/>
          <w:marRight w:val="0"/>
          <w:marTop w:val="0"/>
          <w:marBottom w:val="0"/>
          <w:divBdr>
            <w:top w:val="none" w:sz="0" w:space="0" w:color="auto"/>
            <w:left w:val="none" w:sz="0" w:space="0" w:color="auto"/>
            <w:bottom w:val="none" w:sz="0" w:space="0" w:color="auto"/>
            <w:right w:val="none" w:sz="0" w:space="0" w:color="auto"/>
          </w:divBdr>
        </w:div>
        <w:div w:id="2022049277">
          <w:marLeft w:val="480"/>
          <w:marRight w:val="0"/>
          <w:marTop w:val="0"/>
          <w:marBottom w:val="0"/>
          <w:divBdr>
            <w:top w:val="none" w:sz="0" w:space="0" w:color="auto"/>
            <w:left w:val="none" w:sz="0" w:space="0" w:color="auto"/>
            <w:bottom w:val="none" w:sz="0" w:space="0" w:color="auto"/>
            <w:right w:val="none" w:sz="0" w:space="0" w:color="auto"/>
          </w:divBdr>
        </w:div>
        <w:div w:id="1086727382">
          <w:marLeft w:val="480"/>
          <w:marRight w:val="0"/>
          <w:marTop w:val="0"/>
          <w:marBottom w:val="0"/>
          <w:divBdr>
            <w:top w:val="none" w:sz="0" w:space="0" w:color="auto"/>
            <w:left w:val="none" w:sz="0" w:space="0" w:color="auto"/>
            <w:bottom w:val="none" w:sz="0" w:space="0" w:color="auto"/>
            <w:right w:val="none" w:sz="0" w:space="0" w:color="auto"/>
          </w:divBdr>
        </w:div>
        <w:div w:id="1130904360">
          <w:marLeft w:val="480"/>
          <w:marRight w:val="0"/>
          <w:marTop w:val="0"/>
          <w:marBottom w:val="0"/>
          <w:divBdr>
            <w:top w:val="none" w:sz="0" w:space="0" w:color="auto"/>
            <w:left w:val="none" w:sz="0" w:space="0" w:color="auto"/>
            <w:bottom w:val="none" w:sz="0" w:space="0" w:color="auto"/>
            <w:right w:val="none" w:sz="0" w:space="0" w:color="auto"/>
          </w:divBdr>
        </w:div>
        <w:div w:id="377510677">
          <w:marLeft w:val="480"/>
          <w:marRight w:val="0"/>
          <w:marTop w:val="0"/>
          <w:marBottom w:val="0"/>
          <w:divBdr>
            <w:top w:val="none" w:sz="0" w:space="0" w:color="auto"/>
            <w:left w:val="none" w:sz="0" w:space="0" w:color="auto"/>
            <w:bottom w:val="none" w:sz="0" w:space="0" w:color="auto"/>
            <w:right w:val="none" w:sz="0" w:space="0" w:color="auto"/>
          </w:divBdr>
        </w:div>
        <w:div w:id="1666779648">
          <w:marLeft w:val="480"/>
          <w:marRight w:val="0"/>
          <w:marTop w:val="0"/>
          <w:marBottom w:val="0"/>
          <w:divBdr>
            <w:top w:val="none" w:sz="0" w:space="0" w:color="auto"/>
            <w:left w:val="none" w:sz="0" w:space="0" w:color="auto"/>
            <w:bottom w:val="none" w:sz="0" w:space="0" w:color="auto"/>
            <w:right w:val="none" w:sz="0" w:space="0" w:color="auto"/>
          </w:divBdr>
        </w:div>
        <w:div w:id="1001079426">
          <w:marLeft w:val="480"/>
          <w:marRight w:val="0"/>
          <w:marTop w:val="0"/>
          <w:marBottom w:val="0"/>
          <w:divBdr>
            <w:top w:val="none" w:sz="0" w:space="0" w:color="auto"/>
            <w:left w:val="none" w:sz="0" w:space="0" w:color="auto"/>
            <w:bottom w:val="none" w:sz="0" w:space="0" w:color="auto"/>
            <w:right w:val="none" w:sz="0" w:space="0" w:color="auto"/>
          </w:divBdr>
        </w:div>
        <w:div w:id="2111848498">
          <w:marLeft w:val="480"/>
          <w:marRight w:val="0"/>
          <w:marTop w:val="0"/>
          <w:marBottom w:val="0"/>
          <w:divBdr>
            <w:top w:val="none" w:sz="0" w:space="0" w:color="auto"/>
            <w:left w:val="none" w:sz="0" w:space="0" w:color="auto"/>
            <w:bottom w:val="none" w:sz="0" w:space="0" w:color="auto"/>
            <w:right w:val="none" w:sz="0" w:space="0" w:color="auto"/>
          </w:divBdr>
        </w:div>
        <w:div w:id="1241016052">
          <w:marLeft w:val="480"/>
          <w:marRight w:val="0"/>
          <w:marTop w:val="0"/>
          <w:marBottom w:val="0"/>
          <w:divBdr>
            <w:top w:val="none" w:sz="0" w:space="0" w:color="auto"/>
            <w:left w:val="none" w:sz="0" w:space="0" w:color="auto"/>
            <w:bottom w:val="none" w:sz="0" w:space="0" w:color="auto"/>
            <w:right w:val="none" w:sz="0" w:space="0" w:color="auto"/>
          </w:divBdr>
        </w:div>
        <w:div w:id="1210144389">
          <w:marLeft w:val="480"/>
          <w:marRight w:val="0"/>
          <w:marTop w:val="0"/>
          <w:marBottom w:val="0"/>
          <w:divBdr>
            <w:top w:val="none" w:sz="0" w:space="0" w:color="auto"/>
            <w:left w:val="none" w:sz="0" w:space="0" w:color="auto"/>
            <w:bottom w:val="none" w:sz="0" w:space="0" w:color="auto"/>
            <w:right w:val="none" w:sz="0" w:space="0" w:color="auto"/>
          </w:divBdr>
        </w:div>
        <w:div w:id="1247418948">
          <w:marLeft w:val="480"/>
          <w:marRight w:val="0"/>
          <w:marTop w:val="0"/>
          <w:marBottom w:val="0"/>
          <w:divBdr>
            <w:top w:val="none" w:sz="0" w:space="0" w:color="auto"/>
            <w:left w:val="none" w:sz="0" w:space="0" w:color="auto"/>
            <w:bottom w:val="none" w:sz="0" w:space="0" w:color="auto"/>
            <w:right w:val="none" w:sz="0" w:space="0" w:color="auto"/>
          </w:divBdr>
        </w:div>
        <w:div w:id="707417767">
          <w:marLeft w:val="480"/>
          <w:marRight w:val="0"/>
          <w:marTop w:val="0"/>
          <w:marBottom w:val="0"/>
          <w:divBdr>
            <w:top w:val="none" w:sz="0" w:space="0" w:color="auto"/>
            <w:left w:val="none" w:sz="0" w:space="0" w:color="auto"/>
            <w:bottom w:val="none" w:sz="0" w:space="0" w:color="auto"/>
            <w:right w:val="none" w:sz="0" w:space="0" w:color="auto"/>
          </w:divBdr>
        </w:div>
        <w:div w:id="1698700803">
          <w:marLeft w:val="480"/>
          <w:marRight w:val="0"/>
          <w:marTop w:val="0"/>
          <w:marBottom w:val="0"/>
          <w:divBdr>
            <w:top w:val="none" w:sz="0" w:space="0" w:color="auto"/>
            <w:left w:val="none" w:sz="0" w:space="0" w:color="auto"/>
            <w:bottom w:val="none" w:sz="0" w:space="0" w:color="auto"/>
            <w:right w:val="none" w:sz="0" w:space="0" w:color="auto"/>
          </w:divBdr>
        </w:div>
        <w:div w:id="1602295709">
          <w:marLeft w:val="480"/>
          <w:marRight w:val="0"/>
          <w:marTop w:val="0"/>
          <w:marBottom w:val="0"/>
          <w:divBdr>
            <w:top w:val="none" w:sz="0" w:space="0" w:color="auto"/>
            <w:left w:val="none" w:sz="0" w:space="0" w:color="auto"/>
            <w:bottom w:val="none" w:sz="0" w:space="0" w:color="auto"/>
            <w:right w:val="none" w:sz="0" w:space="0" w:color="auto"/>
          </w:divBdr>
        </w:div>
        <w:div w:id="1870100482">
          <w:marLeft w:val="480"/>
          <w:marRight w:val="0"/>
          <w:marTop w:val="0"/>
          <w:marBottom w:val="0"/>
          <w:divBdr>
            <w:top w:val="none" w:sz="0" w:space="0" w:color="auto"/>
            <w:left w:val="none" w:sz="0" w:space="0" w:color="auto"/>
            <w:bottom w:val="none" w:sz="0" w:space="0" w:color="auto"/>
            <w:right w:val="none" w:sz="0" w:space="0" w:color="auto"/>
          </w:divBdr>
        </w:div>
        <w:div w:id="502278773">
          <w:marLeft w:val="480"/>
          <w:marRight w:val="0"/>
          <w:marTop w:val="0"/>
          <w:marBottom w:val="0"/>
          <w:divBdr>
            <w:top w:val="none" w:sz="0" w:space="0" w:color="auto"/>
            <w:left w:val="none" w:sz="0" w:space="0" w:color="auto"/>
            <w:bottom w:val="none" w:sz="0" w:space="0" w:color="auto"/>
            <w:right w:val="none" w:sz="0" w:space="0" w:color="auto"/>
          </w:divBdr>
        </w:div>
        <w:div w:id="1715733522">
          <w:marLeft w:val="480"/>
          <w:marRight w:val="0"/>
          <w:marTop w:val="0"/>
          <w:marBottom w:val="0"/>
          <w:divBdr>
            <w:top w:val="none" w:sz="0" w:space="0" w:color="auto"/>
            <w:left w:val="none" w:sz="0" w:space="0" w:color="auto"/>
            <w:bottom w:val="none" w:sz="0" w:space="0" w:color="auto"/>
            <w:right w:val="none" w:sz="0" w:space="0" w:color="auto"/>
          </w:divBdr>
        </w:div>
        <w:div w:id="587426995">
          <w:marLeft w:val="480"/>
          <w:marRight w:val="0"/>
          <w:marTop w:val="0"/>
          <w:marBottom w:val="0"/>
          <w:divBdr>
            <w:top w:val="none" w:sz="0" w:space="0" w:color="auto"/>
            <w:left w:val="none" w:sz="0" w:space="0" w:color="auto"/>
            <w:bottom w:val="none" w:sz="0" w:space="0" w:color="auto"/>
            <w:right w:val="none" w:sz="0" w:space="0" w:color="auto"/>
          </w:divBdr>
        </w:div>
        <w:div w:id="898629966">
          <w:marLeft w:val="480"/>
          <w:marRight w:val="0"/>
          <w:marTop w:val="0"/>
          <w:marBottom w:val="0"/>
          <w:divBdr>
            <w:top w:val="none" w:sz="0" w:space="0" w:color="auto"/>
            <w:left w:val="none" w:sz="0" w:space="0" w:color="auto"/>
            <w:bottom w:val="none" w:sz="0" w:space="0" w:color="auto"/>
            <w:right w:val="none" w:sz="0" w:space="0" w:color="auto"/>
          </w:divBdr>
        </w:div>
        <w:div w:id="387997276">
          <w:marLeft w:val="480"/>
          <w:marRight w:val="0"/>
          <w:marTop w:val="0"/>
          <w:marBottom w:val="0"/>
          <w:divBdr>
            <w:top w:val="none" w:sz="0" w:space="0" w:color="auto"/>
            <w:left w:val="none" w:sz="0" w:space="0" w:color="auto"/>
            <w:bottom w:val="none" w:sz="0" w:space="0" w:color="auto"/>
            <w:right w:val="none" w:sz="0" w:space="0" w:color="auto"/>
          </w:divBdr>
        </w:div>
        <w:div w:id="253393863">
          <w:marLeft w:val="480"/>
          <w:marRight w:val="0"/>
          <w:marTop w:val="0"/>
          <w:marBottom w:val="0"/>
          <w:divBdr>
            <w:top w:val="none" w:sz="0" w:space="0" w:color="auto"/>
            <w:left w:val="none" w:sz="0" w:space="0" w:color="auto"/>
            <w:bottom w:val="none" w:sz="0" w:space="0" w:color="auto"/>
            <w:right w:val="none" w:sz="0" w:space="0" w:color="auto"/>
          </w:divBdr>
        </w:div>
        <w:div w:id="876545313">
          <w:marLeft w:val="480"/>
          <w:marRight w:val="0"/>
          <w:marTop w:val="0"/>
          <w:marBottom w:val="0"/>
          <w:divBdr>
            <w:top w:val="none" w:sz="0" w:space="0" w:color="auto"/>
            <w:left w:val="none" w:sz="0" w:space="0" w:color="auto"/>
            <w:bottom w:val="none" w:sz="0" w:space="0" w:color="auto"/>
            <w:right w:val="none" w:sz="0" w:space="0" w:color="auto"/>
          </w:divBdr>
        </w:div>
        <w:div w:id="1284531026">
          <w:marLeft w:val="480"/>
          <w:marRight w:val="0"/>
          <w:marTop w:val="0"/>
          <w:marBottom w:val="0"/>
          <w:divBdr>
            <w:top w:val="none" w:sz="0" w:space="0" w:color="auto"/>
            <w:left w:val="none" w:sz="0" w:space="0" w:color="auto"/>
            <w:bottom w:val="none" w:sz="0" w:space="0" w:color="auto"/>
            <w:right w:val="none" w:sz="0" w:space="0" w:color="auto"/>
          </w:divBdr>
        </w:div>
        <w:div w:id="1549149742">
          <w:marLeft w:val="480"/>
          <w:marRight w:val="0"/>
          <w:marTop w:val="0"/>
          <w:marBottom w:val="0"/>
          <w:divBdr>
            <w:top w:val="none" w:sz="0" w:space="0" w:color="auto"/>
            <w:left w:val="none" w:sz="0" w:space="0" w:color="auto"/>
            <w:bottom w:val="none" w:sz="0" w:space="0" w:color="auto"/>
            <w:right w:val="none" w:sz="0" w:space="0" w:color="auto"/>
          </w:divBdr>
        </w:div>
        <w:div w:id="1202979331">
          <w:marLeft w:val="480"/>
          <w:marRight w:val="0"/>
          <w:marTop w:val="0"/>
          <w:marBottom w:val="0"/>
          <w:divBdr>
            <w:top w:val="none" w:sz="0" w:space="0" w:color="auto"/>
            <w:left w:val="none" w:sz="0" w:space="0" w:color="auto"/>
            <w:bottom w:val="none" w:sz="0" w:space="0" w:color="auto"/>
            <w:right w:val="none" w:sz="0" w:space="0" w:color="auto"/>
          </w:divBdr>
        </w:div>
        <w:div w:id="1178957979">
          <w:marLeft w:val="480"/>
          <w:marRight w:val="0"/>
          <w:marTop w:val="0"/>
          <w:marBottom w:val="0"/>
          <w:divBdr>
            <w:top w:val="none" w:sz="0" w:space="0" w:color="auto"/>
            <w:left w:val="none" w:sz="0" w:space="0" w:color="auto"/>
            <w:bottom w:val="none" w:sz="0" w:space="0" w:color="auto"/>
            <w:right w:val="none" w:sz="0" w:space="0" w:color="auto"/>
          </w:divBdr>
        </w:div>
        <w:div w:id="258607545">
          <w:marLeft w:val="480"/>
          <w:marRight w:val="0"/>
          <w:marTop w:val="0"/>
          <w:marBottom w:val="0"/>
          <w:divBdr>
            <w:top w:val="none" w:sz="0" w:space="0" w:color="auto"/>
            <w:left w:val="none" w:sz="0" w:space="0" w:color="auto"/>
            <w:bottom w:val="none" w:sz="0" w:space="0" w:color="auto"/>
            <w:right w:val="none" w:sz="0" w:space="0" w:color="auto"/>
          </w:divBdr>
        </w:div>
      </w:divsChild>
    </w:div>
    <w:div w:id="2118060721">
      <w:bodyDiv w:val="1"/>
      <w:marLeft w:val="0"/>
      <w:marRight w:val="0"/>
      <w:marTop w:val="0"/>
      <w:marBottom w:val="0"/>
      <w:divBdr>
        <w:top w:val="none" w:sz="0" w:space="0" w:color="auto"/>
        <w:left w:val="none" w:sz="0" w:space="0" w:color="auto"/>
        <w:bottom w:val="none" w:sz="0" w:space="0" w:color="auto"/>
        <w:right w:val="none" w:sz="0" w:space="0" w:color="auto"/>
      </w:divBdr>
    </w:div>
    <w:div w:id="2125726662">
      <w:bodyDiv w:val="1"/>
      <w:marLeft w:val="0"/>
      <w:marRight w:val="0"/>
      <w:marTop w:val="0"/>
      <w:marBottom w:val="0"/>
      <w:divBdr>
        <w:top w:val="none" w:sz="0" w:space="0" w:color="auto"/>
        <w:left w:val="none" w:sz="0" w:space="0" w:color="auto"/>
        <w:bottom w:val="none" w:sz="0" w:space="0" w:color="auto"/>
        <w:right w:val="none" w:sz="0" w:space="0" w:color="auto"/>
      </w:divBdr>
    </w:div>
    <w:div w:id="2126382150">
      <w:bodyDiv w:val="1"/>
      <w:marLeft w:val="0"/>
      <w:marRight w:val="0"/>
      <w:marTop w:val="0"/>
      <w:marBottom w:val="0"/>
      <w:divBdr>
        <w:top w:val="none" w:sz="0" w:space="0" w:color="auto"/>
        <w:left w:val="none" w:sz="0" w:space="0" w:color="auto"/>
        <w:bottom w:val="none" w:sz="0" w:space="0" w:color="auto"/>
        <w:right w:val="none" w:sz="0" w:space="0" w:color="auto"/>
      </w:divBdr>
    </w:div>
    <w:div w:id="2132746189">
      <w:bodyDiv w:val="1"/>
      <w:marLeft w:val="0"/>
      <w:marRight w:val="0"/>
      <w:marTop w:val="0"/>
      <w:marBottom w:val="0"/>
      <w:divBdr>
        <w:top w:val="none" w:sz="0" w:space="0" w:color="auto"/>
        <w:left w:val="none" w:sz="0" w:space="0" w:color="auto"/>
        <w:bottom w:val="none" w:sz="0" w:space="0" w:color="auto"/>
        <w:right w:val="none" w:sz="0" w:space="0" w:color="auto"/>
      </w:divBdr>
    </w:div>
    <w:div w:id="2133404282">
      <w:bodyDiv w:val="1"/>
      <w:marLeft w:val="0"/>
      <w:marRight w:val="0"/>
      <w:marTop w:val="0"/>
      <w:marBottom w:val="0"/>
      <w:divBdr>
        <w:top w:val="none" w:sz="0" w:space="0" w:color="auto"/>
        <w:left w:val="none" w:sz="0" w:space="0" w:color="auto"/>
        <w:bottom w:val="none" w:sz="0" w:space="0" w:color="auto"/>
        <w:right w:val="none" w:sz="0" w:space="0" w:color="auto"/>
      </w:divBdr>
      <w:divsChild>
        <w:div w:id="927271792">
          <w:marLeft w:val="640"/>
          <w:marRight w:val="0"/>
          <w:marTop w:val="0"/>
          <w:marBottom w:val="0"/>
          <w:divBdr>
            <w:top w:val="none" w:sz="0" w:space="0" w:color="auto"/>
            <w:left w:val="none" w:sz="0" w:space="0" w:color="auto"/>
            <w:bottom w:val="none" w:sz="0" w:space="0" w:color="auto"/>
            <w:right w:val="none" w:sz="0" w:space="0" w:color="auto"/>
          </w:divBdr>
        </w:div>
        <w:div w:id="1285697543">
          <w:marLeft w:val="640"/>
          <w:marRight w:val="0"/>
          <w:marTop w:val="0"/>
          <w:marBottom w:val="0"/>
          <w:divBdr>
            <w:top w:val="none" w:sz="0" w:space="0" w:color="auto"/>
            <w:left w:val="none" w:sz="0" w:space="0" w:color="auto"/>
            <w:bottom w:val="none" w:sz="0" w:space="0" w:color="auto"/>
            <w:right w:val="none" w:sz="0" w:space="0" w:color="auto"/>
          </w:divBdr>
        </w:div>
        <w:div w:id="244729162">
          <w:marLeft w:val="640"/>
          <w:marRight w:val="0"/>
          <w:marTop w:val="0"/>
          <w:marBottom w:val="0"/>
          <w:divBdr>
            <w:top w:val="none" w:sz="0" w:space="0" w:color="auto"/>
            <w:left w:val="none" w:sz="0" w:space="0" w:color="auto"/>
            <w:bottom w:val="none" w:sz="0" w:space="0" w:color="auto"/>
            <w:right w:val="none" w:sz="0" w:space="0" w:color="auto"/>
          </w:divBdr>
        </w:div>
        <w:div w:id="1347948232">
          <w:marLeft w:val="640"/>
          <w:marRight w:val="0"/>
          <w:marTop w:val="0"/>
          <w:marBottom w:val="0"/>
          <w:divBdr>
            <w:top w:val="none" w:sz="0" w:space="0" w:color="auto"/>
            <w:left w:val="none" w:sz="0" w:space="0" w:color="auto"/>
            <w:bottom w:val="none" w:sz="0" w:space="0" w:color="auto"/>
            <w:right w:val="none" w:sz="0" w:space="0" w:color="auto"/>
          </w:divBdr>
        </w:div>
        <w:div w:id="340740694">
          <w:marLeft w:val="640"/>
          <w:marRight w:val="0"/>
          <w:marTop w:val="0"/>
          <w:marBottom w:val="0"/>
          <w:divBdr>
            <w:top w:val="none" w:sz="0" w:space="0" w:color="auto"/>
            <w:left w:val="none" w:sz="0" w:space="0" w:color="auto"/>
            <w:bottom w:val="none" w:sz="0" w:space="0" w:color="auto"/>
            <w:right w:val="none" w:sz="0" w:space="0" w:color="auto"/>
          </w:divBdr>
        </w:div>
        <w:div w:id="1576209312">
          <w:marLeft w:val="640"/>
          <w:marRight w:val="0"/>
          <w:marTop w:val="0"/>
          <w:marBottom w:val="0"/>
          <w:divBdr>
            <w:top w:val="none" w:sz="0" w:space="0" w:color="auto"/>
            <w:left w:val="none" w:sz="0" w:space="0" w:color="auto"/>
            <w:bottom w:val="none" w:sz="0" w:space="0" w:color="auto"/>
            <w:right w:val="none" w:sz="0" w:space="0" w:color="auto"/>
          </w:divBdr>
        </w:div>
      </w:divsChild>
    </w:div>
    <w:div w:id="2135707277">
      <w:bodyDiv w:val="1"/>
      <w:marLeft w:val="0"/>
      <w:marRight w:val="0"/>
      <w:marTop w:val="0"/>
      <w:marBottom w:val="0"/>
      <w:divBdr>
        <w:top w:val="none" w:sz="0" w:space="0" w:color="auto"/>
        <w:left w:val="none" w:sz="0" w:space="0" w:color="auto"/>
        <w:bottom w:val="none" w:sz="0" w:space="0" w:color="auto"/>
        <w:right w:val="none" w:sz="0" w:space="0" w:color="auto"/>
      </w:divBdr>
    </w:div>
    <w:div w:id="2144149884">
      <w:bodyDiv w:val="1"/>
      <w:marLeft w:val="0"/>
      <w:marRight w:val="0"/>
      <w:marTop w:val="0"/>
      <w:marBottom w:val="0"/>
      <w:divBdr>
        <w:top w:val="none" w:sz="0" w:space="0" w:color="auto"/>
        <w:left w:val="none" w:sz="0" w:space="0" w:color="auto"/>
        <w:bottom w:val="none" w:sz="0" w:space="0" w:color="auto"/>
        <w:right w:val="none" w:sz="0" w:space="0" w:color="auto"/>
      </w:divBdr>
    </w:div>
    <w:div w:id="2146044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2503409-0862-4EE1-95FF-A78545C5D4A8}"/>
      </w:docPartPr>
      <w:docPartBody>
        <w:p w:rsidR="00211108" w:rsidRDefault="000136B1">
          <w:r w:rsidRPr="002C6404">
            <w:rPr>
              <w:rStyle w:val="PlaceholderText"/>
            </w:rPr>
            <w:t>Click or tap here to enter text.</w:t>
          </w:r>
        </w:p>
      </w:docPartBody>
    </w:docPart>
    <w:docPart>
      <w:docPartPr>
        <w:name w:val="BFFC0470FFDC4D2BB48BBE5E58334637"/>
        <w:category>
          <w:name w:val="General"/>
          <w:gallery w:val="placeholder"/>
        </w:category>
        <w:types>
          <w:type w:val="bbPlcHdr"/>
        </w:types>
        <w:behaviors>
          <w:behavior w:val="content"/>
        </w:behaviors>
        <w:guid w:val="{FC4D53B3-F5AA-454E-9BFC-DF3AB95BFFDC}"/>
      </w:docPartPr>
      <w:docPartBody>
        <w:p w:rsidR="0029796C" w:rsidRDefault="00211108" w:rsidP="00211108">
          <w:pPr>
            <w:pStyle w:val="BFFC0470FFDC4D2BB48BBE5E58334637"/>
          </w:pPr>
          <w:r w:rsidRPr="002C6404">
            <w:rPr>
              <w:rStyle w:val="PlaceholderText"/>
            </w:rPr>
            <w:t>Click or tap here to enter text.</w:t>
          </w:r>
        </w:p>
      </w:docPartBody>
    </w:docPart>
    <w:docPart>
      <w:docPartPr>
        <w:name w:val="3BB73279769042A8A8AC6669AAEA6045"/>
        <w:category>
          <w:name w:val="General"/>
          <w:gallery w:val="placeholder"/>
        </w:category>
        <w:types>
          <w:type w:val="bbPlcHdr"/>
        </w:types>
        <w:behaviors>
          <w:behavior w:val="content"/>
        </w:behaviors>
        <w:guid w:val="{DA80CC2C-761A-4D37-B157-96C3558CAA40}"/>
      </w:docPartPr>
      <w:docPartBody>
        <w:p w:rsidR="0029796C" w:rsidRDefault="00211108" w:rsidP="00211108">
          <w:pPr>
            <w:pStyle w:val="3BB73279769042A8A8AC6669AAEA6045"/>
          </w:pPr>
          <w:r w:rsidRPr="002C6404">
            <w:rPr>
              <w:rStyle w:val="PlaceholderText"/>
            </w:rPr>
            <w:t>Click or tap here to enter text.</w:t>
          </w:r>
        </w:p>
      </w:docPartBody>
    </w:docPart>
    <w:docPart>
      <w:docPartPr>
        <w:name w:val="AF67A3B9011C4C258BB3E1305A16D8E7"/>
        <w:category>
          <w:name w:val="General"/>
          <w:gallery w:val="placeholder"/>
        </w:category>
        <w:types>
          <w:type w:val="bbPlcHdr"/>
        </w:types>
        <w:behaviors>
          <w:behavior w:val="content"/>
        </w:behaviors>
        <w:guid w:val="{5884D6E7-736E-42D0-B2D4-EABACDDB5E08}"/>
      </w:docPartPr>
      <w:docPartBody>
        <w:p w:rsidR="0029796C" w:rsidRDefault="00211108" w:rsidP="00211108">
          <w:pPr>
            <w:pStyle w:val="AF67A3B9011C4C258BB3E1305A16D8E7"/>
          </w:pPr>
          <w:r w:rsidRPr="002C6404">
            <w:rPr>
              <w:rStyle w:val="PlaceholderText"/>
            </w:rPr>
            <w:t>Click or tap here to enter text.</w:t>
          </w:r>
        </w:p>
      </w:docPartBody>
    </w:docPart>
    <w:docPart>
      <w:docPartPr>
        <w:name w:val="6B549D8BCA164DF4A43CDB1F8F71FB88"/>
        <w:category>
          <w:name w:val="General"/>
          <w:gallery w:val="placeholder"/>
        </w:category>
        <w:types>
          <w:type w:val="bbPlcHdr"/>
        </w:types>
        <w:behaviors>
          <w:behavior w:val="content"/>
        </w:behaviors>
        <w:guid w:val="{B3074F45-9E55-4893-8C00-A9A0857A89ED}"/>
      </w:docPartPr>
      <w:docPartBody>
        <w:p w:rsidR="0029796C" w:rsidRDefault="00211108" w:rsidP="00211108">
          <w:pPr>
            <w:pStyle w:val="6B549D8BCA164DF4A43CDB1F8F71FB88"/>
          </w:pPr>
          <w:r w:rsidRPr="002C6404">
            <w:rPr>
              <w:rStyle w:val="PlaceholderText"/>
            </w:rPr>
            <w:t>Click or tap here to enter text.</w:t>
          </w:r>
        </w:p>
      </w:docPartBody>
    </w:docPart>
    <w:docPart>
      <w:docPartPr>
        <w:name w:val="BD3627DB1FD9498DAEE6465F41C481DD"/>
        <w:category>
          <w:name w:val="General"/>
          <w:gallery w:val="placeholder"/>
        </w:category>
        <w:types>
          <w:type w:val="bbPlcHdr"/>
        </w:types>
        <w:behaviors>
          <w:behavior w:val="content"/>
        </w:behaviors>
        <w:guid w:val="{BA026076-34E1-4EEB-9EA7-E98E81832BF4}"/>
      </w:docPartPr>
      <w:docPartBody>
        <w:p w:rsidR="0029796C" w:rsidRDefault="00211108" w:rsidP="00211108">
          <w:pPr>
            <w:pStyle w:val="BD3627DB1FD9498DAEE6465F41C481DD"/>
          </w:pPr>
          <w:r w:rsidRPr="002C6404">
            <w:rPr>
              <w:rStyle w:val="PlaceholderText"/>
            </w:rPr>
            <w:t>Click or tap here to enter text.</w:t>
          </w:r>
        </w:p>
      </w:docPartBody>
    </w:docPart>
    <w:docPart>
      <w:docPartPr>
        <w:name w:val="385AF982B3214196A09B3946B02C812A"/>
        <w:category>
          <w:name w:val="General"/>
          <w:gallery w:val="placeholder"/>
        </w:category>
        <w:types>
          <w:type w:val="bbPlcHdr"/>
        </w:types>
        <w:behaviors>
          <w:behavior w:val="content"/>
        </w:behaviors>
        <w:guid w:val="{9FB09A3A-80B1-4026-BC40-DCC14DE7B9A4}"/>
      </w:docPartPr>
      <w:docPartBody>
        <w:p w:rsidR="008B54F5" w:rsidRDefault="0029796C" w:rsidP="0029796C">
          <w:pPr>
            <w:pStyle w:val="385AF982B3214196A09B3946B02C812A"/>
          </w:pPr>
          <w:r w:rsidRPr="002C6404">
            <w:rPr>
              <w:rStyle w:val="PlaceholderText"/>
            </w:rPr>
            <w:t>Click or tap here to enter text.</w:t>
          </w:r>
        </w:p>
      </w:docPartBody>
    </w:docPart>
    <w:docPart>
      <w:docPartPr>
        <w:name w:val="08B1CFCC1DE342BD95A7AEF9B5890A9C"/>
        <w:category>
          <w:name w:val="General"/>
          <w:gallery w:val="placeholder"/>
        </w:category>
        <w:types>
          <w:type w:val="bbPlcHdr"/>
        </w:types>
        <w:behaviors>
          <w:behavior w:val="content"/>
        </w:behaviors>
        <w:guid w:val="{FCEE2591-916D-4F14-B99B-200BB2F83E94}"/>
      </w:docPartPr>
      <w:docPartBody>
        <w:p w:rsidR="008B54F5" w:rsidRDefault="0029796C" w:rsidP="0029796C">
          <w:pPr>
            <w:pStyle w:val="08B1CFCC1DE342BD95A7AEF9B5890A9C"/>
          </w:pPr>
          <w:r w:rsidRPr="002C6404">
            <w:rPr>
              <w:rStyle w:val="PlaceholderText"/>
            </w:rPr>
            <w:t>Click or tap here to enter text.</w:t>
          </w:r>
        </w:p>
      </w:docPartBody>
    </w:docPart>
    <w:docPart>
      <w:docPartPr>
        <w:name w:val="EF18FBCE124D4888A77B6121A012ABBC"/>
        <w:category>
          <w:name w:val="General"/>
          <w:gallery w:val="placeholder"/>
        </w:category>
        <w:types>
          <w:type w:val="bbPlcHdr"/>
        </w:types>
        <w:behaviors>
          <w:behavior w:val="content"/>
        </w:behaviors>
        <w:guid w:val="{D887BD37-0C48-46EB-81D6-9B568255D179}"/>
      </w:docPartPr>
      <w:docPartBody>
        <w:p w:rsidR="008B54F5" w:rsidRDefault="0029796C" w:rsidP="0029796C">
          <w:pPr>
            <w:pStyle w:val="EF18FBCE124D4888A77B6121A012ABBC"/>
          </w:pPr>
          <w:r w:rsidRPr="002C64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Noto Sans Symbols">
    <w:altName w:val="Segoe Print"/>
    <w:charset w:val="00"/>
    <w:family w:val="auto"/>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6B1"/>
    <w:rsid w:val="000136B1"/>
    <w:rsid w:val="00056C5D"/>
    <w:rsid w:val="00161CC5"/>
    <w:rsid w:val="001E4DCA"/>
    <w:rsid w:val="002037C3"/>
    <w:rsid w:val="00211108"/>
    <w:rsid w:val="0029796C"/>
    <w:rsid w:val="002B493C"/>
    <w:rsid w:val="002E3456"/>
    <w:rsid w:val="00322BFC"/>
    <w:rsid w:val="003A746D"/>
    <w:rsid w:val="004B1C53"/>
    <w:rsid w:val="00513D57"/>
    <w:rsid w:val="005310FA"/>
    <w:rsid w:val="006015A5"/>
    <w:rsid w:val="006019C9"/>
    <w:rsid w:val="00655647"/>
    <w:rsid w:val="006D5B85"/>
    <w:rsid w:val="006F7C3A"/>
    <w:rsid w:val="007E494D"/>
    <w:rsid w:val="0087474D"/>
    <w:rsid w:val="008B54F5"/>
    <w:rsid w:val="00912F04"/>
    <w:rsid w:val="00996AF1"/>
    <w:rsid w:val="009C63AC"/>
    <w:rsid w:val="00A31D44"/>
    <w:rsid w:val="00A822BA"/>
    <w:rsid w:val="00A84ADF"/>
    <w:rsid w:val="00A976F6"/>
    <w:rsid w:val="00AA3B1F"/>
    <w:rsid w:val="00BB7230"/>
    <w:rsid w:val="00D471B3"/>
    <w:rsid w:val="00E15726"/>
    <w:rsid w:val="00E200DC"/>
    <w:rsid w:val="00E31B38"/>
    <w:rsid w:val="00E63E2A"/>
    <w:rsid w:val="00F8736F"/>
    <w:rsid w:val="00FB5E80"/>
    <w:rsid w:val="00FD3A48"/>
    <w:rsid w:val="00FE2C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29796C"/>
    <w:rPr>
      <w:color w:val="808080"/>
    </w:rPr>
  </w:style>
  <w:style w:type="paragraph" w:customStyle="1" w:styleId="BFFC0470FFDC4D2BB48BBE5E58334637">
    <w:name w:val="BFFC0470FFDC4D2BB48BBE5E58334637"/>
    <w:rsid w:val="00211108"/>
  </w:style>
  <w:style w:type="paragraph" w:customStyle="1" w:styleId="3BB73279769042A8A8AC6669AAEA6045">
    <w:name w:val="3BB73279769042A8A8AC6669AAEA6045"/>
    <w:rsid w:val="00211108"/>
  </w:style>
  <w:style w:type="paragraph" w:customStyle="1" w:styleId="AF67A3B9011C4C258BB3E1305A16D8E7">
    <w:name w:val="AF67A3B9011C4C258BB3E1305A16D8E7"/>
    <w:rsid w:val="00211108"/>
  </w:style>
  <w:style w:type="paragraph" w:customStyle="1" w:styleId="6B549D8BCA164DF4A43CDB1F8F71FB88">
    <w:name w:val="6B549D8BCA164DF4A43CDB1F8F71FB88"/>
    <w:rsid w:val="00211108"/>
  </w:style>
  <w:style w:type="paragraph" w:customStyle="1" w:styleId="BD3627DB1FD9498DAEE6465F41C481DD">
    <w:name w:val="BD3627DB1FD9498DAEE6465F41C481DD"/>
    <w:rsid w:val="00211108"/>
  </w:style>
  <w:style w:type="paragraph" w:customStyle="1" w:styleId="385AF982B3214196A09B3946B02C812A">
    <w:name w:val="385AF982B3214196A09B3946B02C812A"/>
    <w:rsid w:val="0029796C"/>
  </w:style>
  <w:style w:type="paragraph" w:customStyle="1" w:styleId="08B1CFCC1DE342BD95A7AEF9B5890A9C">
    <w:name w:val="08B1CFCC1DE342BD95A7AEF9B5890A9C"/>
    <w:rsid w:val="0029796C"/>
  </w:style>
  <w:style w:type="paragraph" w:customStyle="1" w:styleId="EF18FBCE124D4888A77B6121A012ABBC">
    <w:name w:val="EF18FBCE124D4888A77B6121A012ABBC"/>
    <w:rsid w:val="002979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0BC608-BCA4-4A97-B494-DA043890095C}">
  <we:reference id="wa104382081" version="1.55.1.0" store="en-US" storeType="OMEX"/>
  <we:alternateReferences>
    <we:reference id="WA104382081" version="1.55.1.0" store="" storeType="OMEX"/>
  </we:alternateReferences>
  <we:properties>
    <we:property name="MENDELEY_CITATIONS" value="[{&quot;citationID&quot;:&quot;MENDELEY_CITATION_071fc791-6b29-4bd0-a0c9-8a6d74abb5c8&quot;,&quot;properties&quot;:{&quot;noteIndex&quot;:0},&quot;isEdited&quot;:false,&quot;manualOverride&quot;:{&quot;isManuallyOverridden&quot;:false,&quot;citeprocText&quot;:&quot;(Alshammari et al., 2023; Santhosh et al., 2022; Teklu et al., 2023)&quot;,&quot;manualOverrideText&quot;:&quot;&quot;},&quot;citationTag&quot;:&quot;MENDELEY_CITATION_v3_eyJjaXRhdGlvbklEIjoiTUVOREVMRVlfQ0lUQVRJT05fMDcxZmM3OTEtNmIyOS00YmQwLWEwYzktOGE2ZDc0YWJiNWM4IiwicHJvcGVydGllcyI6eyJub3RlSW5kZXgiOjB9LCJpc0VkaXRlZCI6ZmFsc2UsIm1hbnVhbE92ZXJyaWRlIjp7ImlzTWFudWFsbHlPdmVycmlkZGVuIjpmYWxzZSwiY2l0ZXByb2NUZXh0IjoiKEFsc2hhbW1hcmkgZXQgYWwuLCAyMDIzOyBTYW50aG9zaCBldCBhbC4sIDIwMjI7IFRla2x1IGV0IGFsLiwgMjAyMykiLCJtYW51YWxPdmVycmlkZVRleHQiOiIifSwiY2l0YXRpb25JdGVtcyI6W3siaWQiOiIyNWYxYTQzYS01ZjdiLTMwYTgtYjNjOS1jMGZhNjk0YmU4ZWYiLCJpdGVtRGF0YSI6eyJ0eXBlIjoiYXJ0aWNsZS1qb3VybmFsIiwiaWQiOiIyNWYxYTQzYS01ZjdiLTMwYTgtYjNjOS1jMGZhNjk0YmU4ZWYiLCJ0aXRsZSI6IlN5bnRoZXNpcyBvZiBHcmVlbiBDb3BwZXIgTmFub3BhcnRpY2xlcyBVc2luZyBNZWRpY2luYWwgUGxhbnQgS3JhbWVyaWEgc3AuIFJvb3QgRXh0cmFjdCBhbmQgSXRzIEFwcGxpY2F0aW9ucyIsImF1dGhvciI6W3siZmFtaWx5IjoiQWxzaGFtbWFyaSIsImdpdmVuIjoiU2hpZmFhIE8uIiwicGFyc2UtbmFtZXMiOmZhbHNlLCJkcm9wcGluZy1wYXJ0aWNsZSI6IiIsIm5vbi1kcm9wcGluZy1wYXJ0aWNsZSI6IiJ9LHsiZmFtaWx5IjoiTWFobW91ZCIsImdpdmVuIjoiU2FicnkgWW91bmlzIiwicGFyc2UtbmFtZXMiOmZhbHNlLCJkcm9wcGluZy1wYXJ0aWNsZSI6IiIsIm5vbi1kcm9wcGluZy1wYXJ0aWNsZSI6IiJ9LHsiZmFtaWx5IjoiRmFycmFnIiwiZ2l2ZW4iOiJFbWFuIFNhbGVoIiwicGFyc2UtbmFtZXMiOmZhbHNlLCJkcm9wcGluZy1wYXJ0aWNsZSI6IiIsIm5vbi1kcm9wcGluZy1wYXJ0aWNsZSI6IiJ9XSwiY29udGFpbmVyLXRpdGxlIjoiTW9sZWN1bGVzIiwiRE9JIjoiMTAuMzM5MC9tb2xlY3VsZXMyODEyNDYyOSIsIklTU04iOiIxNDIwMzA0OSIsImlzc3VlZCI6eyJkYXRlLXBhcnRzIjpbWzIwMjNdXX0sImFic3RyYWN0IjoiTmFub3RlY2hub2xvZ3kgaXMgb25lIG9mIHRoZSBtb3N0IGR5bmFtaWMgcmVzZWFyY2ggYXJlYXMgYW5kIHRoZSBmYXN0ZXN0LWdyb3dpbmcgbWFya2V0LiBEZXZlbG9waW5nIGVjby1mcmllbmRseSBwcm9kdWN0cyB1c2luZyBhdmFpbGFibGUgcmVzb3VyY2VzIHRvIGFjcXVpcmUgbWF4aW11bSBwcm9kdWN0aW9uLCBiZXR0ZXIgeWllbGQsIGFuZCBzdGFiaWxpdHkgaXMgYSBncmVhdCBjaGFsbGVuZ2UgZm9yIG5hbm90ZWNobm9sb2d5LiBJbiB0aGlzIHN0dWR5LCBjb3BwZXIgbmFub3BhcnRpY2xlcyAoQ3VOUCkgd2VyZSBzeW50aGVzaXplZCB2aWEgdGhlIGdyZWVuIG1ldGhvZCB1c2luZyByb290IGV4dHJhY3Qgb2YgdGhlIG1lZGljYWwgcGxhbnQgUmhhdGFueSAoS3JhbWVyaWEgc3AuKSBhcyBhIHJlZHVjaW5nIGFuZCBjYXBwaW5nIGFnZW50IGFuZCB1c2VkIHRvIGludmVzdGlnYXRlIHRoZSBpbmZsdWVuY2Ugb2YgbWljcm9vcmdhbmlzbXMuIFRoZSBtYXhpbXVtIHByb2R1Y3Rpb24gb2YgQ3VOUCB3YXMgbm90ZWQgYXQgNzAgwrBDIGFmdGVyIDMgaCBvZiByZWFjdGlvbiB0aW1lLiBUaGUgZm9ybWF0aW9uIG9mIG5hbm9wYXJ0aWNsZXMgd2FzIGNvbmZpcm1lZCB0aHJvdWdoIFVWLXNwZWN0cm9waG90b21ldGVyLCBhbmQgdGhlIHByb2R1Y3Qgc2hvd2VkIGFuIGFic29yYmFuY2UgcGVhayBpbiB0aGUgNDIy4oCTNDMwIG5tIHJhbmdlLiBUaGUgZnVuY3Rpb25hbCBncm91cHMgd2VyZSBvYnNlcnZlZCB1c2luZyB0aGUgRlRJUiB0ZWNobmlxdWUsIHN1Y2ggYXMgaXNvY3lhbmljIGFjaWQgYXR0YWNoZWQgdG8gc3RhYmlsaXplIHRoZSBuYW5vcGFydGljbGVzLiBUaGUgc3BoZXJpY2FsIG5hdHVyZSBhbmQgYXZlcmFnZSBjcnlzdGFsIHNpemVzIG9mIHRoZSBwYXJ0aWNsZSAoNi4xNiBubSkgd2VyZSBkZXRlcm1pbmVkIHVzaW5nIFRyYW5zbWlzc2lvbiBFbGVjdHJvbiBNaWNyb3Njb3B5IChURU0pLCBTY2FubmluZyBFbGVjdHJvbiBNaWNyb3Njb3B5IChTRU0pLCBhbmQgWC1yYXkgZGlmZnJhY3RvbWV0ZXIgKFhSRCkgYW5hbHlzaXMuIEluIHRlc3RzIHdpdGggYSBmZXcgZHJ1Zy1yZXNpc3RhbnQgcGF0aG9nZW5pYyBiYWN0ZXJpYSBhbmQgZnVuZ3VzIHNwZWNpZXMsIEN1TlAgc2hvd2VkIGVuY291cmFnaW5nIGFudGltaWNyb2JpYWwgZWZmaWNhY3kuIEN1TlAgaGFkIGEgc2lnbmlmaWNhbnQgYW50aW94aWRhbnQgY2FwYWNpdHkgb2YgODMuODElIGF0IDIwMCBnL23iiJIxLiBHcmVlbiBzeW50aGVzaXplZCBDdU5QIGFyZSBjb3N0LWVmZmVjdGl2ZSBhbmQgbm9udG94aWMgYW5kIGNhbiBiZSBhcHBsaWVkIGluIGFncmljdWx0dXJlLCBiaW9tZWRpY2FsLCBhbmQgb3RoZXIgZmllbGRzLiIsImlzc3VlIjoiMTIiLCJ2b2x1bWUiOiIyOCIsImNvbnRhaW5lci10aXRsZS1zaG9ydCI6IiJ9LCJpc1RlbXBvcmFyeSI6ZmFsc2V9LHsiaWQiOiI4ZmQ3YjM4Ni02NjNjLTM4ODctYWQzZS0wOWVkOWQ2ZDI4N2QiLCJpdGVtRGF0YSI6eyJ0eXBlIjoiYXJ0aWNsZSIsImlkIjoiOGZkN2IzODYtNjYzYy0zODg3LWFkM2UtMDllZDlkNmQyODdkIiwidGl0bGUiOiJSZXZpZXcgR3JlZW4gU3ludGhlc2lzIG9mIEdvbGQgTmFub3BhcnRpY2xlczogQW4gRWNvLUZyaWVuZGx5IEFwcHJvYWNoIiwiYXV0aG9yIjpbeyJmYW1pbHkiOiJTYW50aG9zaCIsImdpdmVuIjoiUG9vcm5pbWEgQnVkaW1lIiwicGFyc2UtbmFtZXMiOmZhbHNlLCJkcm9wcGluZy1wYXJ0aWNsZSI6IiIsIm5vbi1kcm9wcGluZy1wYXJ0aWNsZSI6IiJ9LHsiZmFtaWx5IjoiR2Vub3ZhIiwiZ2l2ZW4iOiJKdWxpYSIsInBhcnNlLW5hbWVzIjpmYWxzZSwiZHJvcHBpbmctcGFydGljbGUiOiIiLCJub24tZHJvcHBpbmctcGFydGljbGUiOiIifSx7ImZhbWlseSI6IkNoYW1hdGkiLCJnaXZlbiI6Ikhhc3NhbiIsInBhcnNlLW5hbWVzIjpmYWxzZSwiZHJvcHBpbmctcGFydGljbGUiOiIiLCJub24tZHJvcHBpbmctcGFydGljbGUiOiIifV0sImNvbnRhaW5lci10aXRsZSI6IkNoZW1pc3RyeSAoU3dpdHplcmxhbmQpIiwiRE9JIjoiMTAuMzM5MC9jaGVtaXN0cnk0MDIwMDI2IiwiSVNTTiI6IjI2MjQ4NTQ5IiwiaXNzdWVkIjp7ImRhdGUtcGFydHMiOltbMjAyMl1dfSwiYWJzdHJhY3QiOiJCeSB2aXJ0dWUgb2YgdGhlaXIgdW5pcXVlIHBoeXNpY29jaGVtaWNhbCBwcm9wZXJ0aWVzLCBnb2xkIG5hbm9wYXJ0aWNsZXMgKEF1TlBzKSBoYXZlIGdhaW5lZCBzaWduaWZpY2FudCBpbnRlcmVzdCBpbiBhIGJyb2FkIHJhbmdlIG9mIGJpb21lZGljYWwgYXBwbGljYXRpb25zIHN1Y2ggYXMgc2Vuc29ycywgZGlhZ25vc2lzLCBhbmQgdGhlcmFweS4gQXVOUHMgYXJlIGdlbmVyYWxseSBzeW50aGVzaXplZCB2aWEgZGlmZmVyZW50IGNvbnZlbnRpb25hbCBwaHlzaWNhbCBhbmQgY2hlbWljYWwgbWV0aG9kcywgd2hpY2ggb2Z0ZW4gdXNlIGhhcm1mdWwgY2hlbWljYWxzIHRoYXQgaW5kdWNlIGhlYWx0aCBoYXphcmRzIGFuZCBwb2xsdXRlIHRoZSBlbnZpcm9ubWVudC4gVG8gb3ZlcmNvbWUgdGhlc2UgaXNzdWVzLCBncmVlbiBzeW50aGVzaXMgdGVjaG5pcXVlcyBoYXZlIGV2b2x2ZWQgYXMgYWx0ZXJuYXRpdmUgYW5kIGVjby1mcmllbmRseSBhcHByb2FjaGVzIHRvIHRoZSBzeW50aGVzaXMgb2YgZW52aXJvbm1lbnRhbGx5IHNhZmUgYW5kIGxlc3MtZXhwZW5zaXZlIG5hbm9wYXJ0aWNsZXMgdXNpbmcgbmF0dXJhbGx5IGF2YWlsYWJsZSBtZXRhYm9saXRlcyBmcm9tIHBsYW50cyBhbmQgbWljcm9vcmdhbmlzbXMgc3VjaCBhcyBiYWN0ZXJpYSwgZnVuZ2ksIGFuZCBhbGdhZS4gVGhpcyByZXZpZXcgcHJvdmlkZXMgYW4gb3ZlcnZpZXcgb2YgdGhlIGFkdmFuY2VzIGluIHRoZSBzeW50aGVzaXMgb2YgQXVOUHMgdXNpbmcgZGlmZmVyZW50IGJpb2xvZ2ljYWwgcmVzb3VyY2VzIHdpdGggZXhhbXBsZXMsIGFuZCB0aGVpciBwcm9mb3VuZCBhcHBsaWNhdGlvbnMgaW4gYmlvbWVkaWNpbmUuIEEgc3BlY2lhbCBmb2N1cyBvbiB0aGUgYmlvc3ludGhlc2lzIG9mIEF1TlBzIHVzaW5nIGRpZmZlcmVudCBtZWRpY2luYWwgcGxhbnRzIGFuZCB0aGVpciBtdWx0aWZ1bmN0aW9uYWwgYXBwbGljYXRpb25zIGluIGFudGliYWN0ZXJpYWwsIGFudGktaW5mbGFtbWF0b3J5LCBhbmQgaW1tdW5lIHJlc3BvbnNlcyBhcmUgZmVhdHVyZWQuIEFkZGl0aW9uYWxseSwgdGhlIGFwcGxpY2F0aW9ucyBvZiBBdU5QcyBpbiBjYW5jZXIgdGhlcmFub3N0aWNzLCBpbmNsdWRpbmcgY29udHJhc3QgaW1hZ2luZywgZHJ1ZyBkZWxpdmVyeSwgaHlwZXJ0aGVybWlhLCBhbmQgY2FuY2VyIHRoZXJhcGV1dGljcywgYXJlIGNvbXByZWhlbnNpdmVseSBkaXNjdXNzZWQuIE1vcmVvdmVyLCB0aGlzIHJldmlldyB3aWxsIHNoZWQgbGlnaHQgb24gdGhlIGltcG9ydGFuY2Ugb2YgdGhlIGdyZWVuIHN5bnRoZXNpcyBhcHByb2FjaCwgYW5kIGRpc2N1c3MgdGhlIGFkdmFudGFnZXMsIGNoYWxsZW5nZXMsIGFuZCBwcm9zcGVjdHMgaW4gdGhpcyBmaWVsZC4iLCJpc3N1ZSI6IjIiLCJ2b2x1bWUiOiI0IiwiY29udGFpbmVyLXRpdGxlLXNob3J0IjoiIn0sImlzVGVtcG9yYXJ5IjpmYWxzZX0seyJpZCI6ImY5Mzc5OGQzLTdmNWMtM2MzNi04YzFlLTQ2NjIxYmNhYjJmZCIsIml0ZW1EYXRhIjp7InR5cGUiOiJhcnRpY2xlLWpvdXJuYWwiLCJpZCI6ImY5Mzc5OGQzLTdmNWMtM2MzNi04YzFlLTQ2NjIxYmNhYjJmZCIsInRpdGxlIjoiR3JlZW4gc3ludGhlc2lzIG9mIGNvcHBlciBveGlkZSBuYW5vcGFydGljbGVzIHVzaW5nIEJhbGFuaXRlcyBhZWd5cHRpYWNhIHN0ZW0gYmFyayBleHRyYWN0IGFuZCBpbnZlc3RpZ2F0aW9uIG9mIGFudGliYWN0ZXJpYWwgYWN0aXZpdHkiLCJhdXRob3IiOlt7ImZhbWlseSI6IlRla2x1IiwiZ2l2ZW4iOiJCZXJpaHUiLCJwYXJzZS1uYW1lcyI6ZmFsc2UsImRyb3BwaW5nLXBhcnRpY2xlIjoiIiwibm9uLWRyb3BwaW5nLXBhcnRpY2xlIjoiIn0seyJmYW1pbHkiOiJLYWRpcmkiLCJnaXZlbiI6IlN1bmFuZGEgS3VtYXJpIiwicGFyc2UtbmFtZXMiOmZhbHNlLCJkcm9wcGluZy1wYXJ0aWNsZSI6IiIsIm5vbi1kcm9wcGluZy1wYXJ0aWNsZSI6IiJ9LHsiZmFtaWx5IjoiVmlkYXZhbHVyIiwiZ2l2ZW4iOiJTaWRkYWlhaCIsInBhcnNlLW5hbWVzIjpmYWxzZSwiZHJvcHBpbmctcGFydGljbGUiOiIiLCJub24tZHJvcHBpbmctcGFydGljbGUiOiIifV0sImNvbnRhaW5lci10aXRsZSI6IlJlc3VsdHMgaW4gQ2hlbWlzdHJ5IiwiY29udGFpbmVyLXRpdGxlLXNob3J0IjoiUmVzdWx0cyBDaGVtIiwiRE9JIjoiMTAuMTAxNi9qLnJlY2hlbS4yMDIzLjEwMTE1MiIsIklTU04iOiIyMjExNzE1NiIsImlzc3VlZCI6eyJkYXRlLXBhcnRzIjpbWzIwMjNdXX0sImFic3RyYWN0IjoiU2V2ZXJhbCBhdHRlbXB0cyBoYXZlIGJlZW4gbWFkZSBmb3IgZ3JlZW4gc3ludGhlc2lzIG9mIGNvcHBlciBveGlkZSBuYW5vcGFydGljbGVzIChDdU8tTlBzKSB1c2luZyBkaWZmZXJlbnQgcGxhbnQgZXh0cmFjdHMuIFRoZSBwcmVzZW50IHN0dWR5IHJldmVhbGVkIHRoYXQsIGFudGliYWN0ZXJpYWwgYW5kIEN1Ty1OUHMgd2VyZSBzeW50aGVzaXplZCB1c2luZyBlY29mcmllbmRseSBhbmQgbm9uLXRveGljIEJhbGFuaXRlcyBhZWd5cHRpYWNhIHN0ZW0gYmFyayBleHRyYWN0LiBUaGUgYmlvc3ludGhlc2l6ZWQgQ3VPLU5QcyB3ZXJlIGNoYXJhY3Rlcml6ZWQgYnkgdXNpbmcgVVbigJNWaXMgYW5hbHlzaXMsIEZvdXJpZXIgVHJhbnNmb3JtIEluZnJhcmVkIGFuYWx5c2lzIChGVElSKSwgWC1yYXkgZGlmZnJhY3Rpb24gYW5hbHlzaXMgKFhSRCksIFNjYW5uaW5nIEVsZWN0cm9uIE1pY3Jvc2NvcHkgKFNFTSksIEVuZXJneSBEaXNwZXJzaXZlIFgtUmF5IGFuYWx5c2lzIChFRFgpIGFuZCBUcmFuc21pc3Npb24gRWxlY3Ryb24gTWljcm9zY29weSAoVEVNKSBhbmFseXNpcy4gSW4gYWRkaXRpb24sIHRoZSBhbnRpYmFjdGVyaWFsIGFjdGl2aXR5IG9mIGdyZWVuIHN5bnRoZXNpemVkIEN1Ty1OUHMgd2FzIHRlc3RlZCB1c2luZyB0aGUgYWdhciB3ZWxsIGRpZmZ1c2lvbiBtZXRob2QgYWdhaW5zdCBmb3VyIGJhY3RlcmlhbCBwYXRob2dlbnMg4oCcdml64oCdOiBFLiBjb2xpLCBWLiBjaG9sZXJhZSwgQi4gc3Vic3RpbGlzIGFuZCBFLiBmYWVjYWxpcywgd2hpY2ggd2VyZSByZXNwb25zaWJsZSBmb3IgY2F1c2luZyBzZXZlcmUgaW5mZWN0aW91cyBkaXNlYXNlcyBpbiBodW1hbiBiZWluZy4gQ3VPIE5QcyBleGhpYml0ZWQgZW5oYW5jZWQgYW50aWJhY3RlcmlhbCBhY3Rpdml0eSBhZ2FpbnN0IHRoZSBwYXRob2dlbiBvZiBCLiBzdWJ0aWxpcyBpLmUuIDEzIG1tLiBIZW5jZSwgQ3VPLU5QcyBoYXZlIHRoZSBwb3RlbnRpYWwgdG8gYmUgdXNlZCBhcyBiYWN0ZXJpY2lkYWwgY29tcG9uZW50LiIsInZvbHVtZSI6IjYifSwiaXNUZW1wb3JhcnkiOmZhbHNlfV19&quot;,&quot;citationItems&quot;:[{&quot;id&quot;:&quot;25f1a43a-5f7b-30a8-b3c9-c0fa694be8ef&quot;,&quot;itemData&quot;:{&quot;type&quot;:&quot;article-journal&quot;,&quot;id&quot;:&quot;25f1a43a-5f7b-30a8-b3c9-c0fa694be8ef&quot;,&quot;title&quot;:&quot;Synthesis of Green Copper Nanoparticles Using Medicinal Plant Krameria sp. Root Extract and Its Applications&quot;,&quot;author&quot;:[{&quot;family&quot;:&quot;Alshammari&quot;,&quot;given&quot;:&quot;Shifaa O.&quot;,&quot;parse-names&quot;:false,&quot;dropping-particle&quot;:&quot;&quot;,&quot;non-dropping-particle&quot;:&quot;&quot;},{&quot;family&quot;:&quot;Mahmoud&quot;,&quot;given&quot;:&quot;Sabry Younis&quot;,&quot;parse-names&quot;:false,&quot;dropping-particle&quot;:&quot;&quot;,&quot;non-dropping-particle&quot;:&quot;&quot;},{&quot;family&quot;:&quot;Farrag&quot;,&quot;given&quot;:&quot;Eman Saleh&quot;,&quot;parse-names&quot;:false,&quot;dropping-particle&quot;:&quot;&quot;,&quot;non-dropping-particle&quot;:&quot;&quot;}],&quot;container-title&quot;:&quot;Molecules&quot;,&quot;DOI&quot;:&quot;10.3390/molecules28124629&quot;,&quot;ISSN&quot;:&quot;14203049&quot;,&quot;issued&quot;:{&quot;date-parts&quot;:[[2023]]},&quot;abstract&quot;:&quot;Nanotechnology is one of the most dynamic research areas and the fastest-growing market. Developing eco-friendly products using available resources to acquire maximum production, better yield, and stability is a great challenge for nanotechnology. In this study, copper nanoparticles (CuNP) were synthesized via the green method using root extract of the medical plant Rhatany (Krameria sp.) as a reducing and capping agent and used to investigate the influence of microorganisms. The maximum production of CuNP was noted at 70 °C after 3 h of reaction time. The formation of nanoparticles was confirmed through UV-spectrophotometer, and the product showed an absorbance peak in the 422–430 nm range. The functional groups were observed using the FTIR technique, such as isocyanic acid attached to stabilize the nanoparticles. The spherical nature and average crystal sizes of the particle (6.16 nm) were determined using Transmission Electron Microscopy (TEM), Scanning Electron Microscopy (SEM), and X-ray diffractometer (XRD) analysis. In tests with a few drug-resistant pathogenic bacteria and fungus species, CuNP showed encouraging antimicrobial efficacy. CuNP had a significant antioxidant capacity of 83.81% at 200 g/m−1. Green synthesized CuNP are cost-effective and nontoxic and can be applied in agriculture, biomedical, and other fields.&quot;,&quot;issue&quot;:&quot;12&quot;,&quot;volume&quot;:&quot;28&quot;,&quot;container-title-short&quot;:&quot;&quot;},&quot;isTemporary&quot;:false},{&quot;id&quot;:&quot;8fd7b386-663c-3887-ad3e-09ed9d6d287d&quot;,&quot;itemData&quot;:{&quot;type&quot;:&quot;article&quot;,&quot;id&quot;:&quot;8fd7b386-663c-3887-ad3e-09ed9d6d287d&quot;,&quot;title&quot;:&quot;Review Green Synthesis of Gold Nanoparticles: An Eco-Friendly Approach&quot;,&quot;author&quot;:[{&quot;family&quot;:&quot;Santhosh&quot;,&quot;given&quot;:&quot;Poornima Budime&quot;,&quot;parse-names&quot;:false,&quot;dropping-particle&quot;:&quot;&quot;,&quot;non-dropping-particle&quot;:&quot;&quot;},{&quot;family&quot;:&quot;Genova&quot;,&quot;given&quot;:&quot;Julia&quot;,&quot;parse-names&quot;:false,&quot;dropping-particle&quot;:&quot;&quot;,&quot;non-dropping-particle&quot;:&quot;&quot;},{&quot;family&quot;:&quot;Chamati&quot;,&quot;given&quot;:&quot;Hassan&quot;,&quot;parse-names&quot;:false,&quot;dropping-particle&quot;:&quot;&quot;,&quot;non-dropping-particle&quot;:&quot;&quot;}],&quot;container-title&quot;:&quot;Chemistry (Switzerland)&quot;,&quot;DOI&quot;:&quot;10.3390/chemistry4020026&quot;,&quot;ISSN&quot;:&quot;26248549&quot;,&quot;issued&quot;:{&quot;date-parts&quot;:[[2022]]},&quot;abstract&quot;:&quot;By virtue of their unique physicochemical properties, gold nanoparticles (AuNPs) have gained significant interest in a broad range of biomedical applications such as sensors, diagnosis, and therapy. AuNPs are generally synthesized via different conventional physical and chemical methods, which often use harmful chemicals that induce health hazards and pollute the environment. To overcome these issues, green synthesis techniques have evolved as alternative and eco-friendly approaches to the synthesis of environmentally safe and less-expensive nanoparticles using naturally available metabolites from plants and microorganisms such as bacteria, fungi, and algae. This review provides an overview of the advances in the synthesis of AuNPs using different biological resources with examples, and their profound applications in biomedicine. A special focus on the biosynthesis of AuNPs using different medicinal plants and their multifunctional applications in antibacterial, anti-inflammatory, and immune responses are featured. Additionally, the applications of AuNPs in cancer theranostics, including contrast imaging, drug delivery, hyperthermia, and cancer therapeutics, are comprehensively discussed. Moreover, this review will shed light on the importance of the green synthesis approach, and discuss the advantages, challenges, and prospects in this field.&quot;,&quot;issue&quot;:&quot;2&quot;,&quot;volume&quot;:&quot;4&quot;,&quot;container-title-short&quot;:&quot;&quot;},&quot;isTemporary&quot;:false},{&quot;id&quot;:&quot;f93798d3-7f5c-3c36-8c1e-46621bcab2fd&quot;,&quot;itemData&quot;:{&quot;type&quot;:&quot;article-journal&quot;,&quot;id&quot;:&quot;f93798d3-7f5c-3c36-8c1e-46621bcab2fd&quot;,&quot;title&quot;:&quot;Green synthesis of copper oxide nanoparticles using Balanites aegyptiaca stem bark extract and investigation of antibacterial activity&quot;,&quot;author&quot;:[{&quot;family&quot;:&quot;Teklu&quot;,&quot;given&quot;:&quot;Berihu&quot;,&quot;parse-names&quot;:false,&quot;dropping-particle&quot;:&quot;&quot;,&quot;non-dropping-particle&quot;:&quot;&quot;},{&quot;family&quot;:&quot;Kadiri&quot;,&quot;given&quot;:&quot;Sunanda Kumari&quot;,&quot;parse-names&quot;:false,&quot;dropping-particle&quot;:&quot;&quot;,&quot;non-dropping-particle&quot;:&quot;&quot;},{&quot;family&quot;:&quot;Vidavalur&quot;,&quot;given&quot;:&quot;Siddaiah&quot;,&quot;parse-names&quot;:false,&quot;dropping-particle&quot;:&quot;&quot;,&quot;non-dropping-particle&quot;:&quot;&quot;}],&quot;container-title&quot;:&quot;Results in Chemistry&quot;,&quot;container-title-short&quot;:&quot;Results Chem&quot;,&quot;DOI&quot;:&quot;10.1016/j.rechem.2023.101152&quot;,&quot;ISSN&quot;:&quot;22117156&quot;,&quot;issued&quot;:{&quot;date-parts&quot;:[[2023]]},&quot;abstract&quot;:&quot;Several attempts have been made for green synthesis of copper oxide nanoparticles (CuO-NPs) using different plant extracts. The present study revealed that, antibacterial and CuO-NPs were synthesized using ecofriendly and non-toxic Balanites aegyptiaca stem bark extract. The biosynthesized CuO-NPs were characterized by using UV–Vis analysis, Fourier Transform Infrared analysis (FTIR), X-ray diffraction analysis (XRD), Scanning Electron Microscopy (SEM), Energy Dispersive X-Ray analysis (EDX) and Transmission Electron Microscopy (TEM) analysis. In addition, the antibacterial activity of green synthesized CuO-NPs was tested using the agar well diffusion method against four bacterial pathogens “viz”: E. coli, V. cholerae, B. substilis and E. faecalis, which were responsible for causing severe infectious diseases in human being. CuO NPs exhibited enhanced antibacterial activity against the pathogen of B. subtilis i.e. 13 mm. Hence, CuO-NPs have the potential to be used as bactericidal component.&quot;,&quot;volume&quot;:&quot;6&quot;},&quot;isTemporary&quot;:false}]},{&quot;citationID&quot;:&quot;MENDELEY_CITATION_0fc2cb34-8e5f-4714-95c3-d6598f8f7a7c&quot;,&quot;properties&quot;:{&quot;noteIndex&quot;:0},&quot;isEdited&quot;:false,&quot;manualOverride&quot;:{&quot;isManuallyOverridden&quot;:false,&quot;citeprocText&quot;:&quot;(Gu et al., 2023)&quot;,&quot;manualOverrideText&quot;:&quot;&quot;},&quot;citationTag&quot;:&quot;MENDELEY_CITATION_v3_eyJjaXRhdGlvbklEIjoiTUVOREVMRVlfQ0lUQVRJT05fMGZjMmNiMzQtOGU1Zi00NzE0LTk1YzMtZDY1OThmOGY3YTdjIiwicHJvcGVydGllcyI6eyJub3RlSW5kZXgiOjB9LCJpc0VkaXRlZCI6ZmFsc2UsIm1hbnVhbE92ZXJyaWRlIjp7ImlzTWFudWFsbHlPdmVycmlkZGVuIjpmYWxzZSwiY2l0ZXByb2NUZXh0IjoiKEd1IGV0IGFsLiwgMjAyMykiLCJtYW51YWxPdmVycmlkZVRleHQiOiIifSwiY2l0YXRpb25JdGVtcyI6W3siaWQiOiI1NWU2NWI4OS1iZDI2LTNhOTAtODQzZC04NGJmNGIyNjQ4NTMiLCJpdGVtRGF0YSI6eyJ0eXBlIjoiYXJ0aWNsZS1qb3VybmFsIiwiaWQiOiI1NWU2NWI4OS1iZDI2LTNhOTAtODQzZC04NGJmNGIyNjQ4NTMiLCJ0aXRsZSI6Ik5vdmVsIGdyZWVuIGZvcm11bGF0aW9uIG9mIGNvcHBlciBuYW5vcGFydGljbGVzIGJ5IEZvZW5pY3VsdW0gdnVsZ2FyZTogQ2hlbWljYWwgY2hhcmFjdGVyaXphdGlvbiBhbmQgZGV0ZXJtaW5hdGlvbiBvZiBjeXRvdG94aWNpdHksIGFudGktaHVtYW4gbHVuZyBjYW5jZXIgYW5kIGFudGlveGlkYW50IGVmZmVjdHMiLCJhdXRob3IiOlt7ImZhbWlseSI6Ikd1IiwiZ2l2ZW4iOiJKaWFuZmEiLCJwYXJzZS1uYW1lcyI6ZmFsc2UsImRyb3BwaW5nLXBhcnRpY2xlIjoiIiwibm9uLWRyb3BwaW5nLXBhcnRpY2xlIjoiIn0seyJmYW1pbHkiOiJDaGVuIiwiZ2l2ZW4iOiJGZWlmZWkiLCJwYXJzZS1uYW1lcyI6ZmFsc2UsImRyb3BwaW5nLXBhcnRpY2xlIjoiIiwibm9uLWRyb3BwaW5nLXBhcnRpY2xlIjoiIn0seyJmYW1pbHkiOiJaaGVuZyIsImdpdmVuIjoiWmhpcWluZyIsInBhcnNlLW5hbWVzIjpmYWxzZSwiZHJvcHBpbmctcGFydGljbGUiOiIiLCJub24tZHJvcHBpbmctcGFydGljbGUiOiIifSx7ImZhbWlseSI6IkJpIiwiZ2l2ZW4iOiJMaXhpbiIsInBhcnNlLW5hbWVzIjpmYWxzZSwiZHJvcHBpbmctcGFydGljbGUiOiIiLCJub24tZHJvcHBpbmctcGFydGljbGUiOiIifSx7ImZhbWlseSI6Ik1vcm92dmF0aSIsImdpdmVuIjoiSGFzc2FuIiwicGFyc2UtbmFtZXMiOmZhbHNlLCJkcm9wcGluZy1wYXJ0aWNsZSI6IiIsIm5vbi1kcm9wcGluZy1wYXJ0aWNsZSI6IiJ9LHsiZmFtaWx5IjoiR29vcmFuaSIsImdpdmVuIjoiU2FtYW5laCIsInBhcnNlLW5hbWVzIjpmYWxzZSwiZHJvcHBpbmctcGFydGljbGUiOiIiLCJub24tZHJvcHBpbmctcGFydGljbGUiOiIifV0sImNvbnRhaW5lci10aXRsZSI6Iklub3JnYW5pYyBDaGVtaXN0cnkgQ29tbXVuaWNhdGlvbnMiLCJhY2Nlc3NlZCI6eyJkYXRlLXBhcnRzIjpbWzIwMjUsMiwyMV1dfSwiRE9JIjoiMTAuMTAxNi9KLklOT0NIRS4yMDIzLjExMDQ0MiIsIklTU04iOiIxMzg3LTcwMDMiLCJpc3N1ZWQiOnsiZGF0ZS1wYXJ0cyI6W1syMDIzLDQsMV1dfSwicGFnZSI6IjExMDQ0MiIsImFic3RyYWN0IjoiVGhlIHVzZSBvZiBuYW5vcGFydGljbGVzIGhhcyBpbmNyZWFzZWQgc2lnbmlmaWNhbnRseSBpbiBkb21lc3RpYyBhbmQgaW5kdXN0cmlhbCBwcm9jZXNzZXMgaW4gcmVjZW50IHllYXJzLiBUaGVzZSBwYXJ0aWNsZXMgc2hvdyBzcGVjaWFsIHBoeXNpY2FsIGFuZCBjaGVtaWNhbCBiZWhhdmlvciBkdWUgdG8gdGhlaXIgaGlnaCBzdXJmYWNlLXRvLXZvbHVtZSByYXRpbywgc21hbGwgc2l6ZSwgYW5kIHZpc3VhbCBjaGFyYWN0ZXJpc3RpY3MgcmVsYXRlZCB0byB0aGVpciBzaXplLiBNZXRhbCBuYW5vcGFydGljbGVzIGFyZSB3aWRlbHkgdXNlZCBpbiB0aGUgZmllbGRzIG9mIGJpb3RlY2hub2xvZ3ksIGJpb2Fzc2F5cywgY2xpbmljYWwgZGlhZ25vc2lzIGFuZCB0cmVhdG1lbnQsIGZvb2Qgc2FmZXR5LCBhbmQgd2F0ZXIgYW5kIHdhc3Rld2F0ZXIgdHJlYXRtZW50LiBJbiB0aGUgcHJlc2VudCBzdHVkeSwgY29wcGVyIG5hbm9wYXJ0aWNsZXMgd2VyZSBncmVlbi1zeW50aGVzaXplZCB1c2luZyB0aGUgYXF1ZW91cyBleHRyYWN0IG9mIEZvZW5pY3VsdW0gdnVsZ2FyZSBsZWFmIGFxdWVvdXMgZXh0cmFjdC4gVGhlIHN5bnRoZXNpemVkIEN1IE5QcyB3ZXJlIGNoYXJhY3Rlcml6ZWQgYnkgYW5hbHl0aWNhbCB0ZWNobmlxdWVzIGluY2x1ZGluZyBlbmVyZ3kgZGlzcGVyc2l2ZSBYLXJheSBhbmFseXNpcyAoRURYKSwgZmllbGQgZW1pc3Npb24gc2Nhbm5pbmcgZWxlY3Ryb24gbWljcm9zY29weSAoRkUtU0VNKSwgWC1yYXkgZGlmZnJhY3Rpb24gYW5hbHlzaXMgKFhSRCksIHVsdHJhdmlvbGV04oCTdmlzaWJsZSAoVVbigJN2aXMpIHNwZWN0cm9zY29weSwgYW5kIGZvdXJpZXIgdHJhbnNmb3JtIGluZnJhcmVkIHNwZWN0cm9zY29weSAoRlRJUikuIFRoZSBhbnRpLWh1bWFuIGx1bmcgY2FuY2VyIGFjdGl2aXR5IG9mIEN1IE5QcyB3YXMgZXZhbHVhdGVkIHVzaW5nIE1UVCwgMy0oNCw1LWRpbWV0aHlsdGhpYXpvbC0yLXlsKS0yLDUtZGlwaGVueWx0ZXRyYXpvbGl1bSBicm9taWRlIGFzc2F5LiBUaGUgbmFub3BhcnRpY2xlcyB3ZXJlIGZvcm1lZCBpbiBhIHNwaGVyaWNhbCBzaGFwZSBpbiB0aGUgcmFuZ2Ugc2l6ZSBvZiAzMy42MiB0byA3NC44MSBubS4gSW4gdGhlIGFudGlveGlkYW50IHRlc3QsIHRoZSBJQzUwIG9mIEZvZW5pY3VsdW0gdnVsZ2FyZSwgQ3UgTlBzLCBhbmQgYnV0eWxhdGVkIGh5ZHJveHl0b2x1ZW5lIChCSFQpIGFnYWluc3QgMiwyLWRpcGhlbnlscGljcnlsaHlkcmF6eWwgKERQUEgpIGZyZWUgcmFkaWNhbHMgd2VyZSA5OSwgNDIsIGFuZCAyNiDCtWcvbUwsIHJlc3BlY3RpdmVseS4gSW4gdGhlIGNlbGx1bGFyIGFuZCBtb2xlY3VsYXIgcGFydCBvZiB0aGUgcmVjZW50IHN0dWR5LCB0aGUgdHJlYXRlZCBjZWxscyB3aXRoIEN1IE5QcyB3ZXJlIGFzc2Vzc2VkIGJ5IE1UVCBhc3NheSBmb3IgNDggaCBhYm91dCB0aGUgY3l0b3RveGljaXR5IGFuZCBhbnRpLWh1bWFuIGx1bmcgY2FuY2VyIHByb3BlcnRpZXMgb24gbm9ybWFsIChodW1hbiB1bWJpbGljYWwgdmVpbiBlbmRvdGhlbGlhbCBjZWxscyAoSFVWRUNzKSkgYW5kIGx1bmcgY2FuY2VyIGNlbGwgbGluZXMgaS5lLiwgTkNJLUgyMTI2LCBOQ0ktSDEyOTksIGFuZCBOQ0ktSDE0MzcuIFRoZSBJQzUwIG9mIEN1IE5QcyB3ZXJlIDEwOCwgMTY4LCBhbmQgMTIyIMK1Zy9tTCBhZ2FpbnN0IE5DSS1IMjEyNiwgTkNJLUgxMjk5LCBhbmQgTkNJLUgxNDM3IGNlbGwgbGluZXMsIHJlc3BlY3RpdmVseS4gVGhlIHZpYWJpbGl0eSBvZiBtYWxpZ25hbnQgbHVuZyBjZWxsIGxpbmUgcmVkdWNlZCBkb3NlLWRlcGVuZGVudGx5IGluIHRoZSBwcmVzZW5jZSBvZiBDdSBOUHMuIFRoZSBJQzUwIG9mIEZvZW5pY3VsdW0gdnVsZ2FyZSBsZWFmIGFxdWVvdXMgZXh0cmFjdCB3ZXJlIDU5NCwgNzgxLCBhbmQgNjEwIMK1Zy9tTCBhZ2FpbnN0IE5DSS1IMjEyNiwgTkNJLUgxMjk5LCBhbmQgTkNJLUgxNDM3IGNlbGwgbGluZXMsIHJlc3BlY3RpdmVseS4iLCJwdWJsaXNoZXIiOiJFbHNldmllciIsInZvbHVtZSI6IjE1MCIsImNvbnRhaW5lci10aXRsZS1zaG9ydCI6Iklub3JnIENoZW0gQ29tbXVuIn0sImlzVGVtcG9yYXJ5IjpmYWxzZSwic3VwcHJlc3MtYXV0aG9yIjpmYWxzZSwiY29tcG9zaXRlIjpmYWxzZSwiYXV0aG9yLW9ubHkiOmZhbHNlfV19&quot;,&quot;citationItems&quot;:[{&quot;id&quot;:&quot;55e65b89-bd26-3a90-843d-84bf4b264853&quot;,&quot;itemData&quot;:{&quot;type&quot;:&quot;article-journal&quot;,&quot;id&quot;:&quot;55e65b89-bd26-3a90-843d-84bf4b264853&quot;,&quot;title&quot;:&quot;Novel green formulation of copper nanoparticles by Foeniculum vulgare: Chemical characterization and determination of cytotoxicity, anti-human lung cancer and antioxidant effects&quot;,&quot;author&quot;:[{&quot;family&quot;:&quot;Gu&quot;,&quot;given&quot;:&quot;Jianfa&quot;,&quot;parse-names&quot;:false,&quot;dropping-particle&quot;:&quot;&quot;,&quot;non-dropping-particle&quot;:&quot;&quot;},{&quot;family&quot;:&quot;Chen&quot;,&quot;given&quot;:&quot;Feifei&quot;,&quot;parse-names&quot;:false,&quot;dropping-particle&quot;:&quot;&quot;,&quot;non-dropping-particle&quot;:&quot;&quot;},{&quot;family&quot;:&quot;Zheng&quot;,&quot;given&quot;:&quot;Zhiqing&quot;,&quot;parse-names&quot;:false,&quot;dropping-particle&quot;:&quot;&quot;,&quot;non-dropping-particle&quot;:&quot;&quot;},{&quot;family&quot;:&quot;Bi&quot;,&quot;given&quot;:&quot;Lixin&quot;,&quot;parse-names&quot;:false,&quot;dropping-particle&quot;:&quot;&quot;,&quot;non-dropping-particle&quot;:&quot;&quot;},{&quot;family&quot;:&quot;Morovvati&quot;,&quot;given&quot;:&quot;Hassan&quot;,&quot;parse-names&quot;:false,&quot;dropping-particle&quot;:&quot;&quot;,&quot;non-dropping-particle&quot;:&quot;&quot;},{&quot;family&quot;:&quot;Goorani&quot;,&quot;given&quot;:&quot;Samaneh&quot;,&quot;parse-names&quot;:false,&quot;dropping-particle&quot;:&quot;&quot;,&quot;non-dropping-particle&quot;:&quot;&quot;}],&quot;container-title&quot;:&quot;Inorganic Chemistry Communications&quot;,&quot;accessed&quot;:{&quot;date-parts&quot;:[[2025,2,21]]},&quot;DOI&quot;:&quot;10.1016/J.INOCHE.2023.110442&quot;,&quot;ISSN&quot;:&quot;1387-7003&quot;,&quot;issued&quot;:{&quot;date-parts&quot;:[[2023,4,1]]},&quot;page&quot;:&quot;110442&quot;,&quot;abstract&quot;:&quot;The use of nanoparticles has increased significantly in domestic and industrial processes in recent years. These particles show special physical and chemical behavior due to their high surface-to-volume ratio, small size, and visual characteristics related to their size. Metal nanoparticles are widely used in the fields of biotechnology, bioassays, clinical diagnosis and treatment, food safety, and water and wastewater treatment. In the present study, copper nanoparticles were green-synthesized using the aqueous extract of Foeniculum vulgare leaf aqueous extract. The synthesized Cu NPs were characterized by analytical techniques including energy dispersive X-ray analysis (EDX), field emission scanning electron microscopy (FE-SEM), X-ray diffraction analysis (XRD), ultraviolet–visible (UV–vis) spectroscopy, and fourier transform infrared spectroscopy (FTIR). The anti-human lung cancer activity of Cu NPs was evaluated using MTT, 3-(4,5-dimethylthiazol-2-yl)-2,5-diphenyltetrazolium bromide assay. The nanoparticles were formed in a spherical shape in the range size of 33.62 to 74.81 nm. In the antioxidant test, the IC50 of Foeniculum vulgare, Cu NPs, and butylated hydroxytoluene (BHT) against 2,2-diphenylpicrylhydrazyl (DPPH) free radicals were 99, 42, and 26 µg/mL, respectively. In the cellular and molecular part of the recent study, the treated cells with Cu NPs were assessed by MTT assay for 48 h about the cytotoxicity and anti-human lung cancer properties on normal (human umbilical vein endothelial cells (HUVECs)) and lung cancer cell lines i.e., NCI-H2126, NCI-H1299, and NCI-H1437. The IC50 of Cu NPs were 108, 168, and 122 µg/mL against NCI-H2126, NCI-H1299, and NCI-H1437 cell lines, respectively. The viability of malignant lung cell line reduced dose-dependently in the presence of Cu NPs. The IC50 of Foeniculum vulgare leaf aqueous extract were 594, 781, and 610 µg/mL against NCI-H2126, NCI-H1299, and NCI-H1437 cell lines, respectively.&quot;,&quot;publisher&quot;:&quot;Elsevier&quot;,&quot;volume&quot;:&quot;150&quot;,&quot;container-title-short&quot;:&quot;Inorg Chem Commun&quot;},&quot;isTemporary&quot;:false,&quot;suppress-author&quot;:false,&quot;composite&quot;:false,&quot;author-only&quot;:false}]},{&quot;citationID&quot;:&quot;MENDELEY_CITATION_d6fa0591-64ec-4c75-a17e-4fe48f99e561&quot;,&quot;properties&quot;:{&quot;noteIndex&quot;:0},&quot;isEdited&quot;:false,&quot;manualOverride&quot;:{&quot;isManuallyOverridden&quot;:false,&quot;citeprocText&quot;:&quot;(Kirubakaran et al., 2023; Naz et al., 2023; Xu et al., 2022)&quot;,&quot;manualOverrideText&quot;:&quot;&quot;},&quot;citationTag&quot;:&quot;MENDELEY_CITATION_v3_eyJjaXRhdGlvbklEIjoiTUVOREVMRVlfQ0lUQVRJT05fZDZmYTA1OTEtNjRlYy00Yzc1LWExN2UtNGZlNDhmOTllNTYxIiwicHJvcGVydGllcyI6eyJub3RlSW5kZXgiOjB9LCJpc0VkaXRlZCI6ZmFsc2UsIm1hbnVhbE92ZXJyaWRlIjp7ImlzTWFudWFsbHlPdmVycmlkZGVuIjpmYWxzZSwiY2l0ZXByb2NUZXh0IjoiKEtpcnViYWthcmFuIGV0IGFsLiwgMjAyMzsgTmF6IGV0IGFsLiwgMjAyMzsgWHUgZXQgYWwuLCAyMDIyKSIsIm1hbnVhbE92ZXJyaWRlVGV4dCI6IiJ9LCJjaXRhdGlvbkl0ZW1zIjpbeyJpZCI6ImNlNDE0NzYxLTllZGEtM2M2OC05YjczLWUzMDgxNTUwNmUzOSIsIml0ZW1EYXRhIjp7InR5cGUiOiJhcnRpY2xlLWpvdXJuYWwiLCJpZCI6ImNlNDE0NzYxLTllZGEtM2M2OC05YjczLWUzMDgxNTUwNmUzOSIsInRpdGxlIjoiSW4tdml0cm8gYW50aW94aWRhbnQsIGFudGlkaWFiZXRpYywgYW50aWNob2xpbmVyZ2ljIGFjdGl2aXR5IG9mIGlyb24vY29wcGVyIG5hbm9wYXJ0aWNsZXMgc3ludGhlc2l6ZWQgdXNpbmcgU3Ryb2JpbGFudGhlcyBjb3JkaWZvbGlhIGxlYWYgZXh0cmFjdCIsImF1dGhvciI6W3siZmFtaWx5IjoiS2lydWJha2FyYW4iLCJnaXZlbiI6IkRoYXJtYWxpbmdhbSIsInBhcnNlLW5hbWVzIjpmYWxzZSwiZHJvcHBpbmctcGFydGljbGUiOiIiLCJub24tZHJvcHBpbmctcGFydGljbGUiOiIifSx7ImZhbWlseSI6IlNlbHZhbSIsImdpdmVuIjoiS3VwcHVzYW15IiwicGFyc2UtbmFtZXMiOmZhbHNlLCJkcm9wcGluZy1wYXJ0aWNsZSI6IiIsIm5vbi1kcm9wcGluZy1wYXJ0aWNsZSI6IiJ9LHsiZmFtaWx5IjoiUHJha2FzaCIsImdpdmVuIjoiUGFsYW5pc2FteSIsInBhcnNlLW5hbWVzIjpmYWxzZSwiZHJvcHBpbmctcGFydGljbGUiOiIiLCJub24tZHJvcHBpbmctcGFydGljbGUiOiIifSx7ImZhbWlseSI6IlNoaXZha3VtYXIiLCJnaXZlbiI6Ik11dGh1Z291bmRlciBTdWJhcmFtYW5pYW4iLCJwYXJzZS1uYW1lcyI6ZmFsc2UsImRyb3BwaW5nLXBhcnRpY2xlIjoiIiwibm9uLWRyb3BwaW5nLXBhcnRpY2xlIjoiIn0seyJmYW1pbHkiOiJSYWprdW1hciIsImdpdmVuIjoiTWFuaWNrYW0iLCJwYXJzZS1uYW1lcyI6ZmFsc2UsImRyb3BwaW5nLXBhcnRpY2xlIjoiIiwibm9uLWRyb3BwaW5nLXBhcnRpY2xlIjoiIn1dLCJjb250YWluZXItdGl0bGUiOiJPcGVuTmFubyIsIkRPSSI6IjEwLjEwMTYvai5vbmFuby4yMDIzLjEwMDE4OCIsIklTU04iOiIyMzUyOTUyMCIsImlzc3VlZCI6eyJkYXRlLXBhcnRzIjpbWzIwMjNdXX0sImFic3RyYWN0IjoiVGhlIFN0cm9iaWxhbnRoZXMgY29yZGlmb2xpYSBwbGFudCwgYSBtZW1iZXIgb2YgdGhlIEFjYW50aGFjZWFlIGZhbWlseSwgaGFzIGJlZW4gZXh0ZW5zaXZlbHkgc3R1ZGllZCBkdWUgdG8gaXRzIHdpZGUgcmFuZ2Ugb2YgYmlvbG9naWNhbCBwcm9wZXJ0aWVzLiBUaGlzIHBhcnRpY3VsYXIgcmVzZWFyY2ggZm9jdXNlZCBvbiB0aGUgZ3JlZW4gc3ludGhlc2lzIG9mIEZlTlBzL0N1TlBzIGFuZCBldmFsdWF0ZWQgdGhlIGVmZmVjdGl2ZW5lc3Mgb2YgdGhlIGV4cGVyaW1lbnQgdGhyb3VnaCB2YXJpb3VzIGNoYXJhY3Rlcml6YXRpb24gdGVjaG5pcXVlcywgaW5jbHVkaW5nIFVWLCBGVElSLCBYUkQsIGFuZCBTRU0gd2l0aCBFREFYLiBUaGUgVVYgYW5hbHlzaXMgcHJvdmlkZWQgdmFsdWFibGUgaW5zaWdodHMsIHNob3dpbmcgdGhhdCB0aGUgc3ludGhlc2l6ZWQgbmFub3BhcnRpY2xlcyBoYWQgdGhlIGhpZ2hlc3QgYWJzb3JwdGlvbiB2YWx1ZXMgYXQgNDYybm0gZm9yIEZlTlBzIGFuZCA0MzhubSBmb3IgQ3VOUHMuIEZUSVIgYW5hbHlzaXMgY29uZmlybWVkIHRoZSBwcmVzZW5jZSBvZiBkaWZmZXJlbnQgZnVuY3Rpb25hbCBncm91cHMsIHdoaWxlIFhSRCBtZWFzdXJlbWVudHMgdmFsaWRhdGVkIHRoZWlyIGNyeXN0YWxsaW5lIG5hdHVyZS4gU0VNIGRhdGEgcmV2ZWFsZWQgdGhlIGRpdmVyc2Ugc2hhcGVzIG9mIHRoZSBuYW5vcGFydGljbGVzLCBpbmNsdWRpbmcgcm9kcyBhbmQgc3BoZXJpY2FsIHNoYXBlcy4gQWRkaXRpb25hbGx5LCBFREFYIGFuYWx5c2lzIGNvbmZpcm1lZCB0aGUgcHJlc2VuY2Ugb2YgRmUgYW5kIEN1IGVsZW1lbnRzIGluIHRoZSBiaW9zeW50aGVzaXplZCBuYW5vcGFydGljbGVzLiBUaGUgYW50aWJhY3RlcmlhbCBhY3Rpdml0eSBvZiBGZU5QcyBhbmQgQ3VOUHMgYWdhaW5zdCBTdGFwaHlsb2NvY2N1cyBhdXJldXMgYW5kIEVzY2hlcmljaGlhIGNvbGkgc2hvd2VkIHNpZ25pZmljYW50IGluaGliaXRpb24uIE1vcmVvdmVyLCB0aGUgbmFub3BhcnRpY2xlcyBkZW1vbnN0cmF0ZWQgc3Ryb25nIGFudGlveGlkYW50IGFjdGl2aXR5LCBhcyBldmlkZW5jZWQgYnkgdGhlaXIgZWZmZWN0aXZlIGluaGliaXRpb24gaW4gRFBQSCBhbmQgQUJUUyBhc3NheXMuIFRoZWlyIHBvdGVudGlhbCBhcyBhbnRpLWRpYWJldGljIGFnZW50cyB3YXMgYWxzbyBleHBsb3JlZCwgd2l0aCBhc3Nlc3NtZW50cyBvZiB0aGVpciBpbmhpYml0b3J5IGVmZmVjdHMgb24gzrEtQW15bGFzZSBhbmQgzrEtR2x1Y29zaWRhc2UgZW56eW1lcy4gQWRkaXRpb25hbGx5LCB0aGUgbmFub3BhcnRpY2xlcyBkaXNwbGF5ZWQgaW5oaWJpdG9yeSBlZmZlY3RzIG9uIGFudGktY2hvbGluZXJnaWMgZW56eW1lcyBzdWNoIGFzIEFDaEUgYW5kIEJDaEUuIEZ1cnRoZXJtb3JlLCBjb21wcmVoZW5zaXZlIHRveGljb2xvZ2ljYWwgc3R1ZGllcyByZXZlYWxlZCBhIGhpZ2hlciBsZXZlbCBvZiBtb3NxdWl0byBsYXJ2aWNpZGFsIGFjdGl2aXR5IGFnYWluc3QgQWVkZXMgYWVneXB0aSwgQW5vcGhlbGVzIHN0ZXBoZW5zaSwgYW5kIEN1bGV4IHF1aW5xdWVmYXNjaWF0dXMuIEFtb25nIHRoZXNlLCB0aGUgRmVOUHMgZXhoaWJpdGVkIGEgbGFydmFsIG1vcnRhbGl0eSByYXRlIG9mIDk1JSBpbiBDeC4gUXVpbnF1ZWZhc2NpYXR1cywgd2hpbGUgdGhlIEN1TlBzIHNob3dlZCBhIHJhdGUgb2YgOTMlLiBJbiBjb25jbHVzaW9uLCB0aGlzIHN0dWR5IGRlbW9uc3RyYXRlZCB0aGF0IEZlTlBzL0N1TlBzIHBvc3Nlc3MgZmF2b3JhYmxlIGNoYXJhY3RlcmlzdGljcyBhbmQgc2lnbmlmaWNhbnQgcG90ZW50aWFsIGZvciB2YXJpb3VzIGJpb21lZGljYWwgYXBwbGljYXRpb25zLiIsInZvbHVtZSI6IjE0IiwiY29udGFpbmVyLXRpdGxlLXNob3J0IjoiIn0sImlzVGVtcG9yYXJ5IjpmYWxzZX0seyJpZCI6Ijk1NDk1ZjZmLWFiNGQtM2RmNy1hMWNjLTcwNjBmYzcxMjYyMSIsIml0ZW1EYXRhIjp7InR5cGUiOiJhcnRpY2xlLWpvdXJuYWwiLCJpZCI6Ijk1NDk1ZjZmLWFiNGQtM2RmNy1hMWNjLTcwNjBmYzcxMjYyMSIsInRpdGxlIjoiTWV0YWwgbmFub3BhcnRpY2xlcyBhcyBhIHByb21pc2luZyB0ZWNobm9sb2d5IGluIHRhcmdldGVkIGNhbmNlciB0cmVhdG1lbnQiLCJhdXRob3IiOlt7ImZhbWlseSI6Ilh1IiwiZ2l2ZW4iOiJKaWEgSmllIiwicGFyc2UtbmFtZXMiOmZhbHNlLCJkcm9wcGluZy1wYXJ0aWNsZSI6IiIsIm5vbi1kcm9wcGluZy1wYXJ0aWNsZSI6IiJ9LHsiZmFtaWx5IjoiWmhhbmciLCJnaXZlbiI6IldhbiBDaGVuIiwicGFyc2UtbmFtZXMiOmZhbHNlLCJkcm9wcGluZy1wYXJ0aWNsZSI6IiIsIm5vbi1kcm9wcGluZy1wYXJ0aWNsZSI6IiJ9LHsiZmFtaWx5IjoiR3VvIiwiZ2l2ZW4iOiJZYSBXZW4iLCJwYXJzZS1uYW1lcyI6ZmFsc2UsImRyb3BwaW5nLXBhcnRpY2xlIjoiIiwibm9uLWRyb3BwaW5nLXBhcnRpY2xlIjoiIn0seyJmYW1pbHkiOiJDaGVuIiwiZ2l2ZW4iOiJYaWFvIFlpIiwicGFyc2UtbmFtZXMiOmZhbHNlLCJkcm9wcGluZy1wYXJ0aWNsZSI6IiIsIm5vbi1kcm9wcGluZy1wYXJ0aWNsZSI6IiJ9LHsiZmFtaWx5IjoiWmhhbmciLCJnaXZlbiI6IllvdSBOaSIsInBhcnNlLW5hbWVzIjpmYWxzZSwiZHJvcHBpbmctcGFydGljbGUiOiIiLCJub24tZHJvcHBpbmctcGFydGljbGUiOiIifV0sImNvbnRhaW5lci10aXRsZSI6IkRydWcgRGVsaXZlcnkiLCJjb250YWluZXItdGl0bGUtc2hvcnQiOiJEcnVnIERlbGl2IiwiRE9JIjoiMTAuMTA4MC8xMDcxNzU0NC4yMDIyLjIwMzk4MDQiLCJJU1NOIjoiMTUyMTA0NjQiLCJpc3N1ZWQiOnsiZGF0ZS1wYXJ0cyI6W1syMDIyXV19LCJhYnN0cmFjdCI6IlRyYWRpdGlvbmFsIGFudGljYW5jZXIgdHJlYXRtZW50cyBoYXZlIHNldmVyYWwgbGltaXRhdGlvbnMsIGJ1dCBjYW5jZXIgaXMgc3RpbGwgb25lIG9mIHRoZSBkZWFkbGllc3QgZGlzZWFzZXMuIEFzIGEgcmVzdWx0LCBuZXcgYW50aWNhbmNlciBkcnVncyBhcmUgcmVxdWlyZWQgZm9yIHRoZSB0cmVhdG1lbnQgb2YgY2FuY2VyLiBUaGUgdXNlIG9mIG1ldGFsIG5hbm9wYXJ0aWNsZXMgKE5QcykgYXMgYWx0ZXJuYXRpdmUgY2hlbW90aGVyYXBldXRpYyBkcnVncyBpcyBvbiB0aGUgcmlzZSBpbiBjYW5jZXIgcmVzZWFyY2guIE1ldGFsIE5QcyBoYXZlIHRoZSBwb3RlbnRpYWwgZm9yIHVzZSBpbiBhIHdpZGUgcmFuZ2Ugb2YgYXBwbGljYXRpb25zLiBOYXR1cmFsIG9yIHN1cmZhY2UtaW5kdWNlZCBhbnRpY2FuY2VyIGVmZmVjdHMgY2FuIGJlIGZvdW5kIGluIG1ldGFscy4gVGhlIGZvY3VzIG9mIHRoaXMgcmV2aWV3IGlzIG9uIHRoZSB0aGVyYXBldXRpYyBwb3RlbnRpYWwgb2YgbWV0YWwtYmFzZWQgTlBzLiBUaGUgcG90ZW50aWFsIG9mIHZhcmlvdXMgdHlwZXMgb2YgbWV0YWwgTlBzIGZvciB0dW1vciB0YXJnZXRpbmcgd2lsbCBiZSBkaXNjdXNzZWQgZm9yIGNhbmNlciB0cmVhdG1lbnQuIFRoZSBpbsKgdml2byBhcHBsaWNhdGlvbiBvZiBtZXRhbCBOUHMgZm9yIHNvbGlkIHR1bW9ycyB3aWxsIGJlIHJldmlld2VkLiBSaXNrIGZhY3RvcnMgaW52b2x2ZWQgaW4gdGhlIGNsaW5pY2FsIGFwcGxpY2F0aW9uIG9mIG1ldGFsIE5QcyB3aWxsIGFsc28gYmUgc3VtbWFyaXplZC4iLCJpc3N1ZSI6IjEiLCJ2b2x1bWUiOiIyOSJ9LCJpc1RlbXBvcmFyeSI6ZmFsc2V9LHsiaWQiOiJlNGQwNGZmYi1mMDg1LTM0N2ItODRjMC00MDU5MDFiNjkwNWIiLCJpdGVtRGF0YSI6eyJ0eXBlIjoiYXJ0aWNsZSIsImlkIjoiZTRkMDRmZmItZjA4NS0zNDdiLTg0YzAtNDA1OTAxYjY5MDViIiwidGl0bGUiOiJTeW50aGVzaXMsIGJpb21lZGljYWwgYXBwbGljYXRpb25zLCBhbmQgdG94aWNpdHkgb2YgQ3VPIG5hbm9wYXJ0aWNsZXMiLCJhdXRob3IiOlt7ImZhbWlseSI6Ik5heiIsImdpdmVuIjoiU2FuaWEiLCJwYXJzZS1uYW1lcyI6ZmFsc2UsImRyb3BwaW5nLXBhcnRpY2xlIjoiIiwibm9uLWRyb3BwaW5nLXBhcnRpY2xlIjoiIn0seyJmYW1pbHkiOiJHdWwiLCJnaXZlbiI6IkF5ZXNoYSIsInBhcnNlLW5hbWVzIjpmYWxzZSwiZHJvcHBpbmctcGFydGljbGUiOiIiLCJub24tZHJvcHBpbmctcGFydGljbGUiOiIifSx7ImZhbWlseSI6IlppYSIsImdpdmVuIjoiTXVoYW1tYWQiLCJwYXJzZS1uYW1lcyI6ZmFsc2UsImRyb3BwaW5nLXBhcnRpY2xlIjoiIiwibm9uLWRyb3BwaW5nLXBhcnRpY2xlIjoiIn0seyJmYW1pbHkiOiJKYXZlZCIsImdpdmVuIjoiUmFiaWEiLCJwYXJzZS1uYW1lcyI6ZmFsc2UsImRyb3BwaW5nLXBhcnRpY2xlIjoiIiwibm9uLWRyb3BwaW5nLXBhcnRpY2xlIjoiIn1dLCJjb250YWluZXItdGl0bGUiOiJBcHBsaWVkIE1pY3JvYmlvbG9neSBhbmQgQmlvdGVjaG5vbG9neSIsIkRPSSI6IjEwLjEwMDcvczAwMjUzLTAyMy0xMjM2NC16IiwiSVNTTiI6IjE0MzIwNjE0IiwiaXNzdWVkIjp7ImRhdGUtcGFydHMiOltbMjAyM11dfSwiYWJzdHJhY3QiOiJBYnN0cmFjdDogVmVyc2F0aWxlIG5hdHVyZSBvZiBjb3BwZXIgb3hpZGUgbmFub3BhcnRpY2xlcyAoQ3VPIE5QcykgaGFzIG1hZGUgdGhlbSBhbiBpbXBlcmF0aXZlIG5hbm9tYXRlcmlhbCBiZWluZyBlbXBsb3llZCBpbiBuYW5vbWVkaWNpbmUuIFZhcmlvdXMgcGh5c2ljYWwsIGNoZW1pY2FsLCBhbmQgYmlvbG9naWNhbCBtZXRob2RvbG9naWVzIGFyZSBpbiB1c2UgZm9yIHRoZSBwcmVwYXJhdGlvbiBvZiBDdU8gTlBzLiBUaGUgcGh5c2ljb2NoZW1pY2FsIGFuZCBiaW9sb2dpY2FsIHByb3BlcnRpZXMgb2YgQ3VPIE5QcyBhcmUgcHJpbWFyaWx5IGFmZmVjdGVkIGJ5IHRoZWlyIG1ldGhvZCBvZiBmYWJyaWNhdGlvbjsgdGhlcmVmb3JlLCBzZWxlY3Rpdml0eSBvZiBhIHN5bnRoZXRpYyB0ZWNobmlxdWUgaXMgaW1tZW5zZWx5IGltcG9ydGFudCB0aGF0IG1ha2VzIHRoZXNlIE5QcyBhcHByb3ByaWF0ZSBmb3IgYSBzcGVjaWZpYyBiaW9tZWRpY2FsIGFwcGxpY2F0aW9uLiBUaGUgZGVsaWJlcmF0ZSB1c2Ugb2YgQ3VPIE5QcyBpbiBiaW9tZWRpY2luZSBxdWVzdGlvbnMgdGhlaXIgYmlvY29tcGF0aWJsZSBuYXR1cmUuIEZvciB0aGlzIHJlYXNvbiwgdGhlIHByZXNlbnQgcmV2aWV3IGhhcyBiZWVuIGRlc2lnbmVkIHRvIGZvY3VzIG9uIHRoZSBhcHByb2FjaGVzIGVtcGxveWVkIGZvciB0aGUgc3ludGhlc2lzIG9mIEN1TyBOUHM7IHRoZWlyIGJpb21lZGljYWwgYXBwbGljYXRpb25zIGhpZ2hsaWdodGluZyBhbnRpbWljcm9iaWFsLCBhbnRpY2FuY2VyLCBhbmQgYW50aW94aWRhbnQgc3R1ZGllczsgYW5kIG1vc3QgaW1wb3J0YW50bHksIHRoZSBpbiB2aXRybyBhbmQgaW4gdml2byB0b3hpY2l0eSBhc3NvY2lhdGVkIHdpdGggdGhlc2UgTlBzLiBUaGlzIGNvbXByZWhlbnNpdmUgb3ZlcnZpZXcgb2YgQ3VPIE5QcyBpcyB1bmlxdWUgYW5kIG5vdmVsIGFzIGl0IGVtcGhhc2l6ZXMgb24gYmlvbWVkaWNhbCBhcHBsaWNhdGlvbnMgb2YgQ3VPIE5QcyBhbG9uZyB3aXRoIGl0cyB0b3hpY29sb2dpY2FsIGFzc2Vzc21lbnRzIHdoaWNoIHdvdWxkIGJlIHVzZWZ1bCBpbiBwcm92aWRpbmcgY29yZSBrbm93bGVkZ2UgdG8gcmVzZWFyY2hlcnMgd29ya2luZyBpbiB0aGVzZSBkb21haW5zIGZvciBwbGFubmluZyBhbmQgY29uZHVjdGluZyBmdXR1cmlzdGljIHN0dWRpZXMuIEtleSBQb2ludHM6IOKAoiBUaGUgcmVjZW50IG1ldGhvZHMgZm9yIGZhYnJpY2F0aW9uIG9mIEN1TyBuYW5vcGFydGljbGVzIGhhdmUgYmVlbiBkaXNjdXNzZWQgd2l0aCBlbXBoYXNpcyBvbiBncmVlbiBzeW50aGVzaXMgbWV0aG9kcyBmb3IgZGlmZmVyZW50IGJpb21lZGljYWwgYXBwcm9hY2hlcy4g4oCiIEFudGliYWN0ZXJpYWwsIGFudGlveGlkYW50LCBhbnRpY2FuY2VyLCBhbnRpcGFyYXNpdGljLCBhbnRpZGlhYmV0aWMsIGFuZCBhbnRpdmlyYWwgcHJvcGVydGllcyBvZiBDdU8gbmFub3BhcnRpY2xlcyBoYXZlIGJlZW4gZXhwbGFpbmVkLiDigKIgSW4gdml0cm8gYW5kIGluIHZpdm8gdG94aWNvbG9naWNhbCBzdHVkaWVzIG9mIEN1TyBuYW5vcGFydGljbGVzIGV4cGxvaXRlZCBhbG9uZyB3aXRoIHRoZWlyIHJlc3BlY3RpdmUgbWVjaGFuaXNtcy4gR3JhcGhpY2FsIEFic3RyYWN0OiBbRmlndXJlIG5vdCBhdmFpbGFibGU6IHNlZSBmdWxsdGV4dC5dIiwiaXNzdWUiOiI0Iiwidm9sdW1lIjoiMTA3IiwiY29udGFpbmVyLXRpdGxlLXNob3J0IjoiQXBwbCBNaWNyb2Jpb2wgQmlvdGVjaG5vbCJ9LCJpc1RlbXBvcmFyeSI6ZmFsc2V9XX0=&quot;,&quot;citationItems&quot;:[{&quot;id&quot;:&quot;ce414761-9eda-3c68-9b73-e30815506e39&quot;,&quot;itemData&quot;:{&quot;type&quot;:&quot;article-journal&quot;,&quot;id&quot;:&quot;ce414761-9eda-3c68-9b73-e30815506e39&quot;,&quot;title&quot;:&quot;In-vitro antioxidant, antidiabetic, anticholinergic activity of iron/copper nanoparticles synthesized using Strobilanthes cordifolia leaf extract&quot;,&quot;author&quot;:[{&quot;family&quot;:&quot;Kirubakaran&quot;,&quot;given&quot;:&quot;Dharmalingam&quot;,&quot;parse-names&quot;:false,&quot;dropping-particle&quot;:&quot;&quot;,&quot;non-dropping-particle&quot;:&quot;&quot;},{&quot;family&quot;:&quot;Selvam&quot;,&quot;given&quot;:&quot;Kuppusamy&quot;,&quot;parse-names&quot;:false,&quot;dropping-particle&quot;:&quot;&quot;,&quot;non-dropping-particle&quot;:&quot;&quot;},{&quot;family&quot;:&quot;Prakash&quot;,&quot;given&quot;:&quot;Palanisamy&quot;,&quot;parse-names&quot;:false,&quot;dropping-particle&quot;:&quot;&quot;,&quot;non-dropping-particle&quot;:&quot;&quot;},{&quot;family&quot;:&quot;Shivakumar&quot;,&quot;given&quot;:&quot;Muthugounder Subaramanian&quot;,&quot;parse-names&quot;:false,&quot;dropping-particle&quot;:&quot;&quot;,&quot;non-dropping-particle&quot;:&quot;&quot;},{&quot;family&quot;:&quot;Rajkumar&quot;,&quot;given&quot;:&quot;Manickam&quot;,&quot;parse-names&quot;:false,&quot;dropping-particle&quot;:&quot;&quot;,&quot;non-dropping-particle&quot;:&quot;&quot;}],&quot;container-title&quot;:&quot;OpenNano&quot;,&quot;DOI&quot;:&quot;10.1016/j.onano.2023.100188&quot;,&quot;ISSN&quot;:&quot;23529520&quot;,&quot;issued&quot;:{&quot;date-parts&quot;:[[2023]]},&quot;abstract&quot;:&quot;The Strobilanthes cordifolia plant, a member of the Acanthaceae family, has been extensively studied due to its wide range of biological properties. This particular research focused on the green synthesis of FeNPs/CuNPs and evaluated the effectiveness of the experiment through various characterization techniques, including UV, FTIR, XRD, and SEM with EDAX. The UV analysis provided valuable insights, showing that the synthesized nanoparticles had the highest absorption values at 462nm for FeNPs and 438nm for CuNPs. FTIR analysis confirmed the presence of different functional groups, while XRD measurements validated their crystalline nature. SEM data revealed the diverse shapes of the nanoparticles, including rods and spherical shapes. Additionally, EDAX analysis confirmed the presence of Fe and Cu elements in the biosynthesized nanoparticles. The antibacterial activity of FeNPs and CuNPs against Staphylococcus aureus and Escherichia coli showed significant inhibition. Moreover, the nanoparticles demonstrated strong antioxidant activity, as evidenced by their effective inhibition in DPPH and ABTS assays. Their potential as anti-diabetic agents was also explored, with assessments of their inhibitory effects on α-Amylase and α-Glucosidase enzymes. Additionally, the nanoparticles displayed inhibitory effects on anti-cholinergic enzymes such as AChE and BChE. Furthermore, comprehensive toxicological studies revealed a higher level of mosquito larvicidal activity against Aedes aegypti, Anopheles stephensi, and Culex quinquefasciatus. Among these, the FeNPs exhibited a larval mortality rate of 95% in Cx. Quinquefasciatus, while the CuNPs showed a rate of 93%. In conclusion, this study demonstrated that FeNPs/CuNPs possess favorable characteristics and significant potential for various biomedical applications.&quot;,&quot;volume&quot;:&quot;14&quot;,&quot;container-title-short&quot;:&quot;&quot;},&quot;isTemporary&quot;:false},{&quot;id&quot;:&quot;95495f6f-ab4d-3df7-a1cc-7060fc712621&quot;,&quot;itemData&quot;:{&quot;type&quot;:&quot;article-journal&quot;,&quot;id&quot;:&quot;95495f6f-ab4d-3df7-a1cc-7060fc712621&quot;,&quot;title&quot;:&quot;Metal nanoparticles as a promising technology in targeted cancer treatment&quot;,&quot;author&quot;:[{&quot;family&quot;:&quot;Xu&quot;,&quot;given&quot;:&quot;Jia Jie&quot;,&quot;parse-names&quot;:false,&quot;dropping-particle&quot;:&quot;&quot;,&quot;non-dropping-particle&quot;:&quot;&quot;},{&quot;family&quot;:&quot;Zhang&quot;,&quot;given&quot;:&quot;Wan Chen&quot;,&quot;parse-names&quot;:false,&quot;dropping-particle&quot;:&quot;&quot;,&quot;non-dropping-particle&quot;:&quot;&quot;},{&quot;family&quot;:&quot;Guo&quot;,&quot;given&quot;:&quot;Ya Wen&quot;,&quot;parse-names&quot;:false,&quot;dropping-particle&quot;:&quot;&quot;,&quot;non-dropping-particle&quot;:&quot;&quot;},{&quot;family&quot;:&quot;Chen&quot;,&quot;given&quot;:&quot;Xiao Yi&quot;,&quot;parse-names&quot;:false,&quot;dropping-particle&quot;:&quot;&quot;,&quot;non-dropping-particle&quot;:&quot;&quot;},{&quot;family&quot;:&quot;Zhang&quot;,&quot;given&quot;:&quot;You Ni&quot;,&quot;parse-names&quot;:false,&quot;dropping-particle&quot;:&quot;&quot;,&quot;non-dropping-particle&quot;:&quot;&quot;}],&quot;container-title&quot;:&quot;Drug Delivery&quot;,&quot;container-title-short&quot;:&quot;Drug Deliv&quot;,&quot;DOI&quot;:&quot;10.1080/10717544.2022.2039804&quot;,&quot;ISSN&quot;:&quot;15210464&quot;,&quot;issued&quot;:{&quot;date-parts&quot;:[[2022]]},&quot;abstract&quot;:&quot;Traditional anticancer treatments have several limitations, but cancer is still one of the deadliest diseases. As a result, new anticancer drugs are required for the treatment of cancer. The use of metal nanoparticles (NPs) as alternative chemotherapeutic drugs is on the rise in cancer research. Metal NPs have the potential for use in a wide range of applications. Natural or surface-induced anticancer effects can be found in metals. The focus of this review is on the therapeutic potential of metal-based NPs. The potential of various types of metal NPs for tumor targeting will be discussed for cancer treatment. The in vivo application of metal NPs for solid tumors will be reviewed. Risk factors involved in the clinical application of metal NPs will also be summarized.&quot;,&quot;issue&quot;:&quot;1&quot;,&quot;volume&quot;:&quot;29&quot;},&quot;isTemporary&quot;:false},{&quot;id&quot;:&quot;e4d04ffb-f085-347b-84c0-405901b6905b&quot;,&quot;itemData&quot;:{&quot;type&quot;:&quot;article&quot;,&quot;id&quot;:&quot;e4d04ffb-f085-347b-84c0-405901b6905b&quot;,&quot;title&quot;:&quot;Synthesis, biomedical applications, and toxicity of CuO nanoparticles&quot;,&quot;author&quot;:[{&quot;family&quot;:&quot;Naz&quot;,&quot;given&quot;:&quot;Sania&quot;,&quot;parse-names&quot;:false,&quot;dropping-particle&quot;:&quot;&quot;,&quot;non-dropping-particle&quot;:&quot;&quot;},{&quot;family&quot;:&quot;Gul&quot;,&quot;given&quot;:&quot;Ayesha&quot;,&quot;parse-names&quot;:false,&quot;dropping-particle&quot;:&quot;&quot;,&quot;non-dropping-particle&quot;:&quot;&quot;},{&quot;family&quot;:&quot;Zia&quot;,&quot;given&quot;:&quot;Muhammad&quot;,&quot;parse-names&quot;:false,&quot;dropping-particle&quot;:&quot;&quot;,&quot;non-dropping-particle&quot;:&quot;&quot;},{&quot;family&quot;:&quot;Javed&quot;,&quot;given&quot;:&quot;Rabia&quot;,&quot;parse-names&quot;:false,&quot;dropping-particle&quot;:&quot;&quot;,&quot;non-dropping-particle&quot;:&quot;&quot;}],&quot;container-title&quot;:&quot;Applied Microbiology and Biotechnology&quot;,&quot;DOI&quot;:&quot;10.1007/s00253-023-12364-z&quot;,&quot;ISSN&quot;:&quot;14320614&quot;,&quot;issued&quot;:{&quot;date-parts&quot;:[[2023]]},&quot;abstract&quot;:&quot;Abstract: Versatile nature of copper oxide nanoparticles (CuO NPs) has made them an imperative nanomaterial being employed in nanomedicine. Various physical, chemical, and biological methodologies are in use for the preparation of CuO NPs. The physicochemical and biological properties of CuO NPs are primarily affected by their method of fabrication; therefore, selectivity of a synthetic technique is immensely important that makes these NPs appropriate for a specific biomedical application. The deliberate use of CuO NPs in biomedicine questions their biocompatible nature. For this reason, the present review has been designed to focus on the approaches employed for the synthesis of CuO NPs; their biomedical applications highlighting antimicrobial, anticancer, and antioxidant studies; and most importantly, the in vitro and in vivo toxicity associated with these NPs. This comprehensive overview of CuO NPs is unique and novel as it emphasizes on biomedical applications of CuO NPs along with its toxicological assessments which would be useful in providing core knowledge to researchers working in these domains for planning and conducting futuristic studies. Key Points: • The recent methods for fabrication of CuO nanoparticles have been discussed with emphasis on green synthesis methods for different biomedical approaches. • Antibacterial, antioxidant, anticancer, antiparasitic, antidiabetic, and antiviral properties of CuO nanoparticles have been explained. • In vitro and in vivo toxicological studies of CuO nanoparticles exploited along with their respective mechanisms. Graphical Abstract: [Figure not available: see fulltext.]&quot;,&quot;issue&quot;:&quot;4&quot;,&quot;volume&quot;:&quot;107&quot;,&quot;container-title-short&quot;:&quot;Appl Microbiol Biotechnol&quot;},&quot;isTemporary&quot;:false}]},{&quot;citationID&quot;:&quot;MENDELEY_CITATION_cc6aab36-d1fb-4a0c-8fce-0bf7a7c31d8f&quot;,&quot;properties&quot;:{&quot;noteIndex&quot;:0},&quot;isEdited&quot;:false,&quot;manualOverride&quot;:{&quot;isManuallyOverridden&quot;:false,&quot;citeprocText&quot;:&quot;(Grace et al., 2009; Iliger et al., 2021; Subhankari &amp;#38; Nayak, 2013)&quot;,&quot;manualOverrideText&quot;:&quot;&quot;},&quot;citationTag&quot;:&quot;MENDELEY_CITATION_v3_eyJjaXRhdGlvbklEIjoiTUVOREVMRVlfQ0lUQVRJT05fY2M2YWFiMzYtZDFmYi00YTBjLThmY2UtMGJmN2E3YzMxZDhmIiwicHJvcGVydGllcyI6eyJub3RlSW5kZXgiOjB9LCJpc0VkaXRlZCI6ZmFsc2UsIm1hbnVhbE92ZXJyaWRlIjp7ImlzTWFudWFsbHlPdmVycmlkZGVuIjpmYWxzZSwiY2l0ZXByb2NUZXh0IjoiKEdyYWNlIGV0IGFsLiwgMjAwOTsgSWxpZ2VyIGV0IGFsLiwgMjAyMTsgU3ViaGFua2FyaSAmIzM4OyBOYXlhaywgMjAxMykiLCJtYW51YWxPdmVycmlkZVRleHQiOiIifSwiY2l0YXRpb25JdGVtcyI6W3siaWQiOiIwYTY5ZWU4My03N2Q1LTM5ZGMtYTY1OC0zYTg0NTliODEzMzEiLCJpdGVtRGF0YSI6eyJ0eXBlIjoiYXJ0aWNsZS1qb3VybmFsIiwiaWQiOiIwYTY5ZWU4My03N2Q1LTM5ZGMtYTY1OC0zYTg0NTliODEzMzEiLCJ0aXRsZSI6IkFudGltaWNyb2JpYWwgQWN0aXZpdHkgb2YgQ29wcGVyIE5hbm9wYXJ0aWNsZXMgU3ludGhlc2lzZWQgYnkgR2luZ2VyIChaaW5naWJlciBvZmZpY2luYWxlKSBFeHRyYWN0IiwiYXV0aG9yIjpbeyJmYW1pbHkiOiJTdWJoYW5rYXJpIiwiZ2l2ZW4iOiJJcHNhIiwicGFyc2UtbmFtZXMiOmZhbHNlLCJkcm9wcGluZy1wYXJ0aWNsZSI6IiIsIm5vbi1kcm9wcGluZy1wYXJ0aWNsZSI6IiJ9LHsiZmFtaWx5IjoiTmF5YWsiLCJnaXZlbiI6IlAgTCIsInBhcnNlLW5hbWVzIjpmYWxzZSwiZHJvcHBpbmctcGFydGljbGUiOiIiLCJub24tZHJvcHBpbmctcGFydGljbGUiOiIifV0sImNvbnRhaW5lci10aXRsZSI6IldvcmxkIEpvdXJuYWwgb2YgTmFubyBTY2llbmNlICYgVGVjaG5vbG9neSIsImlzc3VlZCI6eyJkYXRlLXBhcnRzIjpbWzIwMTNdXX0sImFic3RyYWN0IjoiczogQ29wcGVyIG5hbm9wYXJ0aWNsZXMgYXJlIGtub3duIHRvIGJlIG9uZSBvZiB0aGUgbXVsdGlmdW5jdGlvbmFsIGlub3JnYW5pYyBuYW5vcGFydGljbGVzIHdpdGggZWZmZWN0aXZlIGFudGliYWN0ZXJpYWwgYWN0aXZpdHkuIFRoaXMgc3R1ZHkgYWltcyB0byBkZXRlcm1pbmUgdGhlIGFudGltaWNyb2JpYWwgZWZmaWNhY3kgb2YgZ3JlZW4gYW5kIGNoZW1pY2FsIHN5bnRoZXNpemVkIEN1IG5hbm9wYXJ0aWNsZSBhZ2FpbnN0IHZhcmlvdXMgYmFjdGVyaWFsIGFuZCBmdW5nYWwgcGF0aG9nZW5zLiBWYXJpb3VzIG1pY3JvYmlvbG9naWNhbCB0ZXN0cyB3ZXJlIHBlcmZvcm1lZCB1c2luZyB2YXJ5aW5nIGNvbmNlbnRyYXRpb25zIG9mIGdyZWVuIHN5bnRoZXNpc2VkIEN1IE5QcyB3aXRoIHNpemVzIDQwIGFuZCAyNSBubSByZXNwZWN0aXZlbHkuIEVmZmVjdGl2ZW5lc3Mgb2YgbmFub3BhcnRpY2xlcyBpbmNyZWFzZXMgd2l0aCBpbmNyZWFzaW5nIHBhcnRpY2xlIGRvc2UsIHRyZWF0bWVudCB0aW1lIGFuZCBzeW50aGVzaXMgbWV0aG9kLiBJbiBhZGRpdGlvbiwgdGhlIGN1cnJlbnQgc3R1ZHkgaGFzIGNsZWFybHkgZGVtb25zdHJhdGVkIHRoYXQgdGhlIHBhcnRpY2xlIHNpemUgdmFyaWF0aW9uIGFuZCBzdXJmYWNlIGFyZWEgdG8gdm9sdW1lIHJhdGlvIG9mIGdyZWVuIEN1IG5hbm9wYXJ0aWNsZSBhcmUgcmVzcG9uc2libGUgZm9yIHNpZ25pZmljYW50IGhpZ2hlciBhbnRpbWljcm9iaWFsIGFjdGl2aXR5LiBIZXJlaW4sIHdlIGFyZSByZXBvcnRpbmcgYSBub3ZlbCBiaW9sb2dpY2FsIGFwcHJvYWNoIGZvciB0aGUgZm9ybWF0aW9uIG9mIGNvcHBlciBuYW5vcGFydGljbGVzIHVzaW5nIGdpbmdlci4gQ29wcGVyIHN1bHBoYXRlIHdhcyBtYWRlIHRvIHJlZHVjZSB3aXRoIGFxdWVvdXMgc29sbiBvZiBjbG92ZSBleHRyYWN0cy4gWC1SYXkgZGlmZnJhY3Rpb24gKFhSRCkgcGF0dGVybiByZXZlYWxzIHRoZSBmb3JtYXRpb24gb2YgQ3UgbmFub3BhcnRpY2xlcywgd2hpY2ggc2hvd3MgY3J5c3RhbGxpbml0eS4gVVYtViBpbiBhYnNvcnB0aW9uIHNob3dzIGNoYXJhY3RlcmlzdGljIGFic29ycHRpb24gcGVhayBvZiBDdSBuYW5vcGFydGljbGVzLiBJTlRST0RVQ1RJT04gYWJzb3JiZW50IHBhcGVyLiBUaGVuIGl0IHdhcyBjcnVzaGVkIHdpdGggdGhlIGhlbHAgb2YiLCJpc3N1ZSI6IjEiLCJ2b2x1bWUiOiIyIiwiY29udGFpbmVyLXRpdGxlLXNob3J0IjoiIn0sImlzVGVtcG9yYXJ5IjpmYWxzZX0seyJpZCI6ImVhNWUxNDYwLWRlZTgtMzFkYy1iNmMzLTNhMTllYjI1ZTBkNSIsIml0ZW1EYXRhIjp7InR5cGUiOiJhcnRpY2xlLWpvdXJuYWwiLCJpZCI6ImVhNWUxNDYwLWRlZTgtMzFkYy1iNmMzLTNhMTllYjI1ZTBkNSIsInRpdGxlIjoiQ29wcGVyIG5hbm9wYXJ0aWNsZXM6IEdyZWVuIHN5bnRoZXNpcyBhbmQgbWFuYWdpbmcgZnJ1aXQgcm90IGRpc2Vhc2Ugb2YgY2hpbGxpIGNhdXNlZCBieSBDb2xsZXRvdHJpY2h1bSBjYXBzaWNpIiwiYXV0aG9yIjpbeyJmYW1pbHkiOiJJbGlnZXIiLCJnaXZlbiI6IktyaXNobmFuYW5kIFNoaXZhbmFuZCIsInBhcnNlLW5hbWVzIjpmYWxzZSwiZHJvcHBpbmctcGFydGljbGUiOiIiLCJub24tZHJvcHBpbmctcGFydGljbGUiOiIifSx7ImZhbWlseSI6IlNvZmkiLCJnaXZlbiI6IlRhcmlxIEFobWFkIiwicGFyc2UtbmFtZXMiOmZhbHNlLCJkcm9wcGluZy1wYXJ0aWNsZSI6IiIsIm5vbi1kcm9wcGluZy1wYXJ0aWNsZSI6IiJ9LHsiZmFtaWx5IjoiQmhhdCIsImdpdmVuIjoiTmF6aXIgQWhtYWQiLCJwYXJzZS1uYW1lcyI6ZmFsc2UsImRyb3BwaW5nLXBhcnRpY2xlIjoiIiwibm9uLWRyb3BwaW5nLXBhcnRpY2xlIjoiIn0seyJmYW1pbHkiOiJBaGFuZ2VyIiwiZ2l2ZW4iOiJGYXJvb3EgQWhtYWQiLCJwYXJzZS1uYW1lcyI6ZmFsc2UsImRyb3BwaW5nLXBhcnRpY2xlIjoiIiwibm9uLWRyb3BwaW5nLXBhcnRpY2xlIjoiIn0seyJmYW1pbHkiOiJTZWtoYXIiLCJnaXZlbiI6IkphZ2FuIENoYW5kcmEiLCJwYXJzZS1uYW1lcyI6ZmFsc2UsImRyb3BwaW5nLXBhcnRpY2xlIjoiIiwibm9uLWRyb3BwaW5nLXBhcnRpY2xlIjoiIn0seyJmYW1pbHkiOiJFbGhlbmRpIiwiZ2l2ZW4iOiJBaG1lZCBab2hpZXIiLCJwYXJzZS1uYW1lcyI6ZmFsc2UsImRyb3BwaW5nLXBhcnRpY2xlIjoiIiwibm9uLWRyb3BwaW5nLXBhcnRpY2xlIjoiIn0seyJmYW1pbHkiOiJBbC1IdXFhaWwiLCJnaXZlbiI6IkFzbWEgQS4iLCJwYXJzZS1uYW1lcyI6ZmFsc2UsImRyb3BwaW5nLXBhcnRpY2xlIjoiIiwibm9uLWRyb3BwaW5nLXBhcnRpY2xlIjoiIn0seyJmYW1pbHkiOiJLaGFuIiwiZ2l2ZW4iOiJGYWhlZW1hIiwicGFyc2UtbmFtZXMiOmZhbHNlLCJkcm9wcGluZy1wYXJ0aWNsZSI6IiIsIm5vbi1kcm9wcGluZy1wYXJ0aWNsZSI6IiJ9XSwiY29udGFpbmVyLXRpdGxlIjoiU2F1ZGkgSm91cm5hbCBvZiBCaW9sb2dpY2FsIFNjaWVuY2VzIiwiY29udGFpbmVyLXRpdGxlLXNob3J0IjoiU2F1ZGkgSiBCaW9sIFNjaSIsIkRPSSI6IjEwLjEwMTYvai5zamJzLjIwMjAuMTIuMDAzIiwiSVNTTiI6IjEzMTk1NjJYIiwiaXNzdWVkIjp7ImRhdGUtcGFydHMiOltbMjAyMV1dfSwiYWJzdHJhY3QiOiJUaGUgcHJlc2VudCBzdHVkeSB3YXMgZm9jdXNlZCBvbiBzeW50aGVzaXMgYW5kIGNoYXJhY3Rlcml6YXRpb24gb2YgY29wcGVyIG5hbm9wYXJ0aWNsZXMgdG8gZXZhbHVhdGUgdGhlaXIgZWZmaWNhY3kgYWdhaW5zdCBmcnVpdCByb3QgcGF0aG9nZW4gb2YgY2hpbGxpIGNyb3AuIFRoZSBncmVlbiBzeW50aGVzaXMgb2YgbmFub3BhcnRpY2xlcyB3YXMgY2FycmllZCBvdXQgYnkgdXNpbmcgZXh0cmFjdHMgb2YgRXVjYWx5cHR1cyBhbmQgTWludCBsZWF2ZXMuIFRoZSBzeW50aGVzaXMgb2YgY29wcGVyIG5hbm9wYXJ0aWNsZXMgd2FzIGNvbmZpcm1lZCBieSBYUkQsIFBTQSwgU0VNIGFuZCBURU0uIFRoZSBhdmVyYWdlIHNpemUgb2YgdGhlc2UgcGFydGljbGVzIHN5bnRoZXNpemVkIGJ5IEV1Y2FseXB0dXMgbGVhZiBleHRyYWN0IChDdU5QLUUpIHJhbmdlZCBmcm9tIDEwIHRvIDEzMCBubSwgd2hpbGUgYXMgc2l6ZSBvZiBNaW50IGxlYWYgZXh0cmFjdCBzeW50aGVzaXplZCBwYXJ0aWNsZXMgKEN1TlAtTSkgcmFuZ2VkIGZyb20gMjMgdG8gMzkgbm0sIHRodXMgY29uZmlybWluZyB0aGVpciBuYW5vIHNpemUuIFRoZXNlIGdyZWVuIHN5bnRoZXNpemVkIGNvcHBlciBuYW5vcGFydGljbGVzIHdlcmUgZXZhbHVhdGVkIGFnYWluc3QgQ29sbGV0b3RyaWNodW0gY2Fwc2ljaSB3aGVyZSBDYXJiZW5kYXppbSA1MCBXUCBAIDUwMCBwcG0gYW5kIGNvcHBlciBveHljaGxvcmlkZSA1MCBXUCBAIDI1MDAgcHBtIHNlcnZlZCBhcyBzdGFuZGFyZCBjaGVja3MuIFRoZSBteWNlbGlhIGluaGliaXRpb24gb2YgQ29sbGV0b3RyaWNodW0gY2Fwc2ljaSBjYXVzZWQgYnkgY29wcGVyIG5hbm9wYXJ0aWNsZXMgd2FzIHN0dWRpZWQgb24gUERBIG1lZGl1bS4gQ3VOUC1NIEAgMTAwMCBwcG0gc2hvd2VkIGhpZ2hlc3QgbXljZWxpYWwgaW5oaWJpdGlvbiBvZiA5OS43OCUgZm9sbG93ZWQgYnkgOTMuNzUlIGF0IDUwMCBwcG0gYW5kIEN1TlAtRSBAIDEwMDAgcHBtIGNvbXBhcmVkIHRvIHN0YW5kYXJkIGZ1bmdpY2lkZXMsIGNhcmJlbmRhemltIDUwIFdQIEAgNTAwIHBwbSAoNzIuODIlKSwgYW5kIGNvcHBlciBveHljaGxvcmlkZSA1MCBXUCBAIDI1MDAgcHBtICg4NS44NSUpLiBUaGUgQ3VOUC1NIEAgNTAwIHBwbSB3ZXJlIHNpZ25pZmljYW50bHkgc3VwZXJpb3IgdG8gY2FyYmVuZGF6aW0gNTAgV1AgQCA1MDAgcHBtIGFuZCBjb3BwZXIgb3h5Y2hsb3JpZGUgNTAgV1AgQCAyNTAwIHBwbSwgYnV0IHdhcyBzdGF0aXN0aWNhbGx5IGF0IHBhciB3aXRoIEN1TlAtRSBAIDEwMDAgcHBtLiBUaGlzIHNob3dzIGVmZmVjdGl2ZW5lc3Mgb2YgbXVjaCBsb3dlciBjb25jZW50cmF0aW9uIG9mIGNvcHBlciBuYW5vcGFydGljbGVzIGNvbXBhcmVkIHRvIGNvbnZlbnRpb25hbCBmdW5naWNpZGVzLiBJbiBkZXRhY2hlZCBmcnVpdCBtZXRob2QsIG5hbm9wYXJ0aWNsZXMgYXBwbGllZCBiZWZvcmUgaW5vY3VsYXRpb24gb2YgcGF0aG9nZW4gc2hvd2VkIGJldHRlciByZXN1bHRzIHdpdGggcmVnYXJkIHRvIGluY3ViYXRpb24gcGVyaW9kLCBsZXNpb24gbnVtYmVyIGFuZCBsZXNpb24gc2l6ZSB0aGFuIGFmdGVyIGlub2N1bGF0aW9uIG9mIHBhdGhvZ2VuLiBUaGUgcHJlc2VudCBzdHVkeSByZXZlYWxzIGEgc2ltcGxlLCBjb252ZW5pZW50LCBub24tdG94aWMgYW5kIGNvc3QtZWZmaWNpZW50IHRlY2huaXF1ZSBmb3IgdGhlIHN5bnRoZXNpcyBvZiBuYW5vcGFydGljbGVzIGFuZCB0aGVpciBlZmZlY3RpdmVuZXNzIGFnYWluc3QgQ29sbGV0b3RyaWNodW0gY2Fwc2ljaS4gQ3VOUC1NIGZpcnN0IHRpbWUgc3ludGhlc2l6ZWQgYW5kIGV2YWx1YXRlZCBhZ2FpbnN0IENvbGxldG90cmljaHVtIGNhcHNpY2kgcGVyZm9ybWVkIGJldHRlciB0aGFuIEN1TlAtRS4iLCJpc3N1ZSI6IjIiLCJ2b2x1bWUiOiIyOCJ9LCJpc1RlbXBvcmFyeSI6ZmFsc2V9LHsiaWQiOiI4NDY0YTY1MC1jYmQzLTM0NjgtYjQxOC0xOGZkN2EyYTk1ODciLCJpdGVtRGF0YSI6eyJ0eXBlIjoiYXJ0aWNsZS1qb3VybmFsIiwiaWQiOiI4NDY0YTY1MC1jYmQzLTM0NjgtYjQxOC0xOGZkN2EyYTk1ODciLCJ0aXRsZSI6IkNvcHBlciBhbGdpbmF0ZS1jb3R0b24gY2VsbHVsb3NlIChDQUNDKSBmaWJlcnMgd2l0aCBleGNlbGxlbnQgYW50aWJhY3RlcmlhbCBwcm9wZXJ0aWVzIiwiYXV0aG9yIjpbeyJmYW1pbHkiOiJHcmFjZSIsImdpdmVuIjoiTWFyeSIsInBhcnNlLW5hbWVzIjpmYWxzZSwiZHJvcHBpbmctcGFydGljbGUiOiIiLCJub24tZHJvcHBpbmctcGFydGljbGUiOiIifSx7ImZhbWlseSI6IkNoYW5kIiwiZ2l2ZW4iOiJOYXZpbiIsInBhcnNlLW5hbWVzIjpmYWxzZSwiZHJvcHBpbmctcGFydGljbGUiOiIiLCJub24tZHJvcHBpbmctcGFydGljbGUiOiIifSx7ImZhbWlseSI6IkJhanBhaSIsImdpdmVuIjoiU3VuaWwgS3VtYXIiLCJwYXJzZS1uYW1lcyI6ZmFsc2UsImRyb3BwaW5nLXBhcnRpY2xlIjoiIiwibm9uLWRyb3BwaW5nLXBhcnRpY2xlIjoiIn1dLCJjb250YWluZXItdGl0bGUiOiJKb3VybmFsIG9mIEVuZ2luZWVyZWQgRmliZXJzIGFuZCBGYWJyaWNzIiwiY29udGFpbmVyLXRpdGxlLXNob3J0IjoiSiBFbmcgRmliZXIgRmFiciIsIkRPSSI6IjEwLjExNzcvMTU1ODkyNTAwOTAwNDAwMzAzIiwiSVNTTiI6IjE1NTg5MjUwIiwiaXNzdWVkIjp7ImRhdGUtcGFydHMiOltbMjAwOV1dfSwiYWJzdHJhY3QiOiJUaGUgcHJlc2VudCB3b3JrIGRlc2NyaWJlcyBzeW50aGVzaXMgb2YgY29wcGVyIGFsZ2luYXRlLWNvdHRvbiBjZWxsdWxvc2UgKENBQ0MpIGNvbXBvc2l0ZSBmaWJlcnMgYW5kIGRldGFpbGVkIGludmVzdGlnYXRpb24gb2YgYW50aW1pY3JvYmlhbCBhY3Rpb24gYWdhaW5zdCB0aGUgbW9kZWwgYmFjdGVyaWEgRS5jb2xpLiBUaGUgQ0FDQyBmaWJlcnMgd2VyZSBwcmVwYXJlZCBieSBpbW1lcnNpbmcgY290dG9uIGZpYmVycyBpbiBhcXVlb3VzIHNvbHV0aW9uIG9mIHNvZGl1bSBhbGdpbmF0ZSwgZm9sbG93ZWQgYnkgaW9uaWMgY3Jvc3NsaW5raW5nIG9mIGFsZ2luYXRlIGNoYWlucyB3aXRoaW4gdGhlIGNvdHRvbiBjZWxsdWxvc2UgZmliZXJzIHdpdGggQ3UoSUkpIGlvbnMgdG8geWllbGQgQ0FDQyBjb21wb3NpdGUgZmliZXJzLiBUaGUgcmVzdWx0aW5nIENBQ0MgZmliZXJzIHdlcmUgaW52ZXN0aWdhdGVkIGZvciB0aGVpciBiaW9jaWRhbCBhY3Rpb24gYWdhaW5zdCBFLmNvbGksIGJ5IHVzaW5nIHpvbmUgaW5oaWJpdGlvbiBhbmQgY29sb25pZXMgY291bnRpbmcgbWV0aG9kLiBGaW5hbGx5LCBDQUNDIGZpYmVycyB3ZXJlIHJlZHVjZWQgd2l0aCBzb2RpdW0gYm9yb2h5ZHJpZGUgdG8geWllbGQgY29wcGVyIG5hbm9wYXJ0aWNsZXMtIGxvYWRlZCBjb21wb3NpdGUgZmliZXJzIGFuZCBpbnZlc3RpZ2F0ZWQgZm9yIGJpb2NpZGFsIGFjdGlvbi4gSXQgd2FzIGZvdW5kIHRoYXQgQ0FDQyBmaWJlcnMgcG9zc2Vzc2VkIGJvdGgsIHRoZSBmYWlyIG1lY2hhbmljYWwgc3RyZW5ndGggYW5kIGFudGliYWN0ZXJpYWwgYWN0aW9uLiBUaGUgZXh0ZW50IG9mIGJpb2NpZGFsIGFjdGlvbiB3YXMgZm91bmQgdG8gZGVwZW5kIHVwb24gdGhlIGFtb3VudCBvZiBDdShJSSkgbG9hZGVkIGFuZCBjb25jZW50cmF0aW9uIG9mIGFsZ2luYXRlIGludG8gY290dG9uLSBjZWxsdWxvc2UgZmliZXJzLiBUaGUgZmliZXJzIHNob3dlZCBoaWdoZXIgQ3UoSUkpIHJlbGVhc2UgaW4gcGh5c2lvbG9naWNhbCBmbHVpZCBhcyBjb21wYXJlZCB0byBkaXN0aWxsZWQgd2F0ZXIuIENvcHBlciBhbGdpbmF0ZS1jb3R0b24gY2VsbHVsb3NlIChDQUNDKSBmaWJlcnMgc2hvdyBmYWlyIG1lY2hhbmljYWwgc3RyZW5ndGggYW5kIHJlbGVhc2UgY29wcGVyIGlvbnMgaW4gdGhlIHByZXNlbmNlIG9mIHBoeXNpb2xvZ2ljYWwgZmx1aWQgYW5kIHByb3RlaW4gc29sdXRpb24uIFRoZXNlIGZpYmVycyBoYXZlIGdyZWF0IHBvdGVudGlhbCB0byBiZSB1c2VkIGFzIGRyZXNzaW5nIG1hdGVyaWFscy4iLCJpc3N1ZSI6IjMiLCJ2b2x1bWUiOiI0In0sImlzVGVtcG9yYXJ5IjpmYWxzZX1dfQ==&quot;,&quot;citationItems&quot;:[{&quot;id&quot;:&quot;0a69ee83-77d5-39dc-a658-3a8459b81331&quot;,&quot;itemData&quot;:{&quot;type&quot;:&quot;article-journal&quot;,&quot;id&quot;:&quot;0a69ee83-77d5-39dc-a658-3a8459b81331&quot;,&quot;title&quot;:&quot;Antimicrobial Activity of Copper Nanoparticles Synthesised by Ginger (Zingiber officinale) Extract&quot;,&quot;author&quot;:[{&quot;family&quot;:&quot;Subhankari&quot;,&quot;given&quot;:&quot;Ipsa&quot;,&quot;parse-names&quot;:false,&quot;dropping-particle&quot;:&quot;&quot;,&quot;non-dropping-particle&quot;:&quot;&quot;},{&quot;family&quot;:&quot;Nayak&quot;,&quot;given&quot;:&quot;P L&quot;,&quot;parse-names&quot;:false,&quot;dropping-particle&quot;:&quot;&quot;,&quot;non-dropping-particle&quot;:&quot;&quot;}],&quot;container-title&quot;:&quot;World Journal of Nano Science &amp; Technology&quot;,&quot;issued&quot;:{&quot;date-parts&quot;:[[2013]]},&quot;abstract&quot;:&quot;s: Copper nanoparticles are known to be one of the multifunctional inorganic nanoparticles with effective antibacterial activity. This study aims to determine the antimicrobial efficacy of green and chemical synthesized Cu nanoparticle against various bacterial and fungal pathogens. Various microbiological tests were performed using varying concentrations of green synthesised Cu NPs with sizes 40 and 25 nm respectively. Effectiveness of nanoparticles increases with increasing particle dose, treatment time and synthesis method. In addition, the current study has clearly demonstrated that the particle size variation and surface area to volume ratio of green Cu nanoparticle are responsible for significant higher antimicrobial activity. Herein, we are reporting a novel biological approach for the formation of copper nanoparticles using ginger. Copper sulphate was made to reduce with aqueous soln of clove extracts. X-Ray diffraction (XRD) pattern reveals the formation of Cu nanoparticles, which shows crystallinity. UV-V in absorption shows characteristic absorption peak of Cu nanoparticles. INTRODUCTION absorbent paper. Then it was crushed with the help of&quot;,&quot;issue&quot;:&quot;1&quot;,&quot;volume&quot;:&quot;2&quot;,&quot;container-title-short&quot;:&quot;&quot;},&quot;isTemporary&quot;:false},{&quot;id&quot;:&quot;ea5e1460-dee8-31dc-b6c3-3a19eb25e0d5&quot;,&quot;itemData&quot;:{&quot;type&quot;:&quot;article-journal&quot;,&quot;id&quot;:&quot;ea5e1460-dee8-31dc-b6c3-3a19eb25e0d5&quot;,&quot;title&quot;:&quot;Copper nanoparticles: Green synthesis and managing fruit rot disease of chilli caused by Colletotrichum capsici&quot;,&quot;author&quot;:[{&quot;family&quot;:&quot;Iliger&quot;,&quot;given&quot;:&quot;Krishnanand Shivanand&quot;,&quot;parse-names&quot;:false,&quot;dropping-particle&quot;:&quot;&quot;,&quot;non-dropping-particle&quot;:&quot;&quot;},{&quot;family&quot;:&quot;Sofi&quot;,&quot;given&quot;:&quot;Tariq Ahmad&quot;,&quot;parse-names&quot;:false,&quot;dropping-particle&quot;:&quot;&quot;,&quot;non-dropping-particle&quot;:&quot;&quot;},{&quot;family&quot;:&quot;Bhat&quot;,&quot;given&quot;:&quot;Nazir Ahmad&quot;,&quot;parse-names&quot;:false,&quot;dropping-particle&quot;:&quot;&quot;,&quot;non-dropping-particle&quot;:&quot;&quot;},{&quot;family&quot;:&quot;Ahanger&quot;,&quot;given&quot;:&quot;Farooq Ahmad&quot;,&quot;parse-names&quot;:false,&quot;dropping-particle&quot;:&quot;&quot;,&quot;non-dropping-particle&quot;:&quot;&quot;},{&quot;family&quot;:&quot;Sekhar&quot;,&quot;given&quot;:&quot;Jagan Chandra&quot;,&quot;parse-names&quot;:false,&quot;dropping-particle&quot;:&quot;&quot;,&quot;non-dropping-particle&quot;:&quot;&quot;},{&quot;family&quot;:&quot;Elhendi&quot;,&quot;given&quot;:&quot;Ahmed Zohier&quot;,&quot;parse-names&quot;:false,&quot;dropping-particle&quot;:&quot;&quot;,&quot;non-dropping-particle&quot;:&quot;&quot;},{&quot;family&quot;:&quot;Al-Huqail&quot;,&quot;given&quot;:&quot;Asma A.&quot;,&quot;parse-names&quot;:false,&quot;dropping-particle&quot;:&quot;&quot;,&quot;non-dropping-particle&quot;:&quot;&quot;},{&quot;family&quot;:&quot;Khan&quot;,&quot;given&quot;:&quot;Faheema&quot;,&quot;parse-names&quot;:false,&quot;dropping-particle&quot;:&quot;&quot;,&quot;non-dropping-particle&quot;:&quot;&quot;}],&quot;container-title&quot;:&quot;Saudi Journal of Biological Sciences&quot;,&quot;container-title-short&quot;:&quot;Saudi J Biol Sci&quot;,&quot;DOI&quot;:&quot;10.1016/j.sjbs.2020.12.003&quot;,&quot;ISSN&quot;:&quot;1319562X&quot;,&quot;issued&quot;:{&quot;date-parts&quot;:[[2021]]},&quot;abstract&quot;:&quot;The present study was focused on synthesis and characterization of copper nanoparticles to evaluate their efficacy against fruit rot pathogen of chilli crop. The green synthesis of nanoparticles was carried out by using extracts of Eucalyptus and Mint leaves. The synthesis of copper nanoparticles was confirmed by XRD, PSA, SEM and TEM. The average size of these particles synthesized by Eucalyptus leaf extract (CuNP-E) ranged from 10 to 130 nm, while as size of Mint leaf extract synthesized particles (CuNP-M) ranged from 23 to 39 nm, thus confirming their nano size. These green synthesized copper nanoparticles were evaluated against Colletotrichum capsici where Carbendazim 50 WP @ 500 ppm and copper oxychloride 50 WP @ 2500 ppm served as standard checks. The mycelia inhibition of Colletotrichum capsici caused by copper nanoparticles was studied on PDA medium. CuNP-M @ 1000 ppm showed highest mycelial inhibition of 99.78% followed by 93.75% at 500 ppm and CuNP-E @ 1000 ppm compared to standard fungicides, carbendazim 50 WP @ 500 ppm (72.82%), and copper oxychloride 50 WP @ 2500 ppm (85.85%). The CuNP-M @ 500 ppm were significantly superior to carbendazim 50 WP @ 500 ppm and copper oxychloride 50 WP @ 2500 ppm, but was statistically at par with CuNP-E @ 1000 ppm. This shows effectiveness of much lower concentration of copper nanoparticles compared to conventional fungicides. In detached fruit method, nanoparticles applied before inoculation of pathogen showed better results with regard to incubation period, lesion number and lesion size than after inoculation of pathogen. The present study reveals a simple, convenient, non-toxic and cost-efficient technique for the synthesis of nanoparticles and their effectiveness against Colletotrichum capsici. CuNP-M first time synthesized and evaluated against Colletotrichum capsici performed better than CuNP-E.&quot;,&quot;issue&quot;:&quot;2&quot;,&quot;volume&quot;:&quot;28&quot;},&quot;isTemporary&quot;:false},{&quot;id&quot;:&quot;8464a650-cbd3-3468-b418-18fd7a2a9587&quot;,&quot;itemData&quot;:{&quot;type&quot;:&quot;article-journal&quot;,&quot;id&quot;:&quot;8464a650-cbd3-3468-b418-18fd7a2a9587&quot;,&quot;title&quot;:&quot;Copper alginate-cotton cellulose (CACC) fibers with excellent antibacterial properties&quot;,&quot;author&quot;:[{&quot;family&quot;:&quot;Grace&quot;,&quot;given&quot;:&quot;Mary&quot;,&quot;parse-names&quot;:false,&quot;dropping-particle&quot;:&quot;&quot;,&quot;non-dropping-particle&quot;:&quot;&quot;},{&quot;family&quot;:&quot;Chand&quot;,&quot;given&quot;:&quot;Navin&quot;,&quot;parse-names&quot;:false,&quot;dropping-particle&quot;:&quot;&quot;,&quot;non-dropping-particle&quot;:&quot;&quot;},{&quot;family&quot;:&quot;Bajpai&quot;,&quot;given&quot;:&quot;Sunil Kumar&quot;,&quot;parse-names&quot;:false,&quot;dropping-particle&quot;:&quot;&quot;,&quot;non-dropping-particle&quot;:&quot;&quot;}],&quot;container-title&quot;:&quot;Journal of Engineered Fibers and Fabrics&quot;,&quot;container-title-short&quot;:&quot;J Eng Fiber Fabr&quot;,&quot;DOI&quot;:&quot;10.1177/155892500900400303&quot;,&quot;ISSN&quot;:&quot;15589250&quot;,&quot;issued&quot;:{&quot;date-parts&quot;:[[2009]]},&quot;abstract&quot;:&quot;The present work describes synthesis of copper alginate-cotton cellulose (CACC) composite fibers and detailed investigation of antimicrobial action against the model bacteria E.coli. The CACC fibers were prepared by immersing cotton fibers in aqueous solution of sodium alginate, followed by ionic crosslinking of alginate chains within the cotton cellulose fibers with Cu(II) ions to yield CACC composite fibers. The resulting CACC fibers were investigated for their biocidal action against E.coli, by using zone inhibition and colonies counting method. Finally, CACC fibers were reduced with sodium borohydride to yield copper nanoparticles- loaded composite fibers and investigated for biocidal action. It was found that CACC fibers possessed both, the fair mechanical strength and antibacterial action. The extent of biocidal action was found to depend upon the amount of Cu(II) loaded and concentration of alginate into cotton- cellulose fibers. The fibers showed higher Cu(II) release in physiological fluid as compared to distilled water. Copper alginate-cotton cellulose (CACC) fibers show fair mechanical strength and release copper ions in the presence of physiological fluid and protein solution. These fibers have great potential to be used as dressing materials.&quot;,&quot;issue&quot;:&quot;3&quot;,&quot;volume&quot;:&quot;4&quot;},&quot;isTemporary&quot;:false}]},{&quot;citationID&quot;:&quot;MENDELEY_CITATION_bfab4b66-5a0a-4752-a806-839613741e45&quot;,&quot;properties&quot;:{&quot;noteIndex&quot;:0},&quot;isEdited&quot;:false,&quot;manualOverride&quot;:{&quot;isManuallyOverridden&quot;:false,&quot;citeprocText&quot;:&quot;(Abuzeid et al., 2023; Ivanova et al., 2024)&quot;,&quot;manualOverrideText&quot;:&quot;&quot;},&quot;citationTag&quot;:&quot;MENDELEY_CITATION_v3_eyJjaXRhdGlvbklEIjoiTUVOREVMRVlfQ0lUQVRJT05fYmZhYjRiNjYtNWEwYS00NzUyLWE4MDYtODM5NjEzNzQxZTQ1IiwicHJvcGVydGllcyI6eyJub3RlSW5kZXgiOjB9LCJpc0VkaXRlZCI6ZmFsc2UsIm1hbnVhbE92ZXJyaWRlIjp7ImlzTWFudWFsbHlPdmVycmlkZGVuIjpmYWxzZSwiY2l0ZXByb2NUZXh0IjoiKEFidXplaWQgZXQgYWwuLCAyMDIzOyBJdmFub3ZhIGV0IGFsLiwgMjAyNCkiLCJtYW51YWxPdmVycmlkZVRleHQiOiIifSwiY2l0YXRpb25JdGVtcyI6W3siaWQiOiJjOGM3NTdmZi1mMTc3LTM1YzItOTJmOC03OGVmZTNlMGI5NmEiLCJpdGVtRGF0YSI6eyJ0eXBlIjoiYXJ0aWNsZSIsImlkIjoiYzhjNzU3ZmYtZjE3Ny0zNWMyLTkyZjgtNzhlZmUzZTBiOTZhIiwidGl0bGUiOiJHcmVlbiBTeW50aGVzaXMgb2YgTmFub3BhcnRpY2xlcyBhbmQgVGhlaXIgRW5lcmd5IFN0b3JhZ2UsIEVudmlyb25tZW50YWwsIGFuZCBCaW9tZWRpY2FsIEFwcGxpY2F0aW9ucyIsImF1dGhvciI6W3siZmFtaWx5IjoiQWJ1emVpZCIsImdpdmVuIjoiSGFuYWEgTS4iLCJwYXJzZS1uYW1lcyI6ZmFsc2UsImRyb3BwaW5nLXBhcnRpY2xlIjoiIiwibm9uLWRyb3BwaW5nLXBhcnRpY2xlIjoiIn0seyJmYW1pbHkiOiJKdWxpZW4iLCJnaXZlbiI6IkNocmlzdGlhbiBNLiIsInBhcnNlLW5hbWVzIjpmYWxzZSwiZHJvcHBpbmctcGFydGljbGUiOiIiLCJub24tZHJvcHBpbmctcGFydGljbGUiOiIifSx7ImZhbWlseSI6IlpodSIsImdpdmVuIjoiTGlrdW4iLCJwYXJzZS1uYW1lcyI6ZmFsc2UsImRyb3BwaW5nLXBhcnRpY2xlIjoiIiwibm9uLWRyb3BwaW5nLXBhcnRpY2xlIjoiIn0seyJmYW1pbHkiOiJIYXNoZW0iLCJnaXZlbiI6IkFobWVkIE0uIiwicGFyc2UtbmFtZXMiOmZhbHNlLCJkcm9wcGluZy1wYXJ0aWNsZSI6IiIsIm5vbi1kcm9wcGluZy1wYXJ0aWNsZSI6IiJ9XSwiY29udGFpbmVyLXRpdGxlIjoiQ3J5c3RhbHMiLCJjb250YWluZXItdGl0bGUtc2hvcnQiOiJDcnlzdGFscyAoQmFzZWwpIiwiRE9JIjoiMTAuMzM5MC9jcnlzdDEzMTExNTc2IiwiSVNTTiI6IjIwNzM0MzUyIiwiaXNzdWVkIjp7ImRhdGUtcGFydHMiOltbMjAyM11dfSwiYWJzdHJhY3QiOiJHcmVlbiBzeW50aGVzaXMgb2ZmZXJzIGEgc3VwZXJpb3IgYWx0ZXJuYXRpdmUgdG8gdHJhZGl0aW9uYWwgbWV0aG9kcyBmb3IgcHJvZHVjaW5nIG1ldGFsIGFuZCBtZXRhbCBveGlkZSBuYW5vcGFydGljbGVzLiBUaGlzIGFwcHJvYWNoIGlzIG5vdCBvbmx5IGJlbmlnbiBhbmQgc2FmZSBidXQgYWxzbyBjb3N0LWVmZmVjdGl2ZSwgc2NhbGFibGUsIGFuZCBzdHJhaWdodGZvcndhcmQsIG9wZXJhdGluZyB1bmRlciBhbWJpZW50IGNvbmRpdGlvbnMuIE5vdGFibGUgbWV0YWxzIGFuZCBtZXRhbCBveGlkZSBuYW5vcGFydGljbGVzLCBzdWNoIGFzIG1hbmdhbmVzZSBveGlkZXMsIGlyb24gb3hpZGVzLCBzaWx2ZXIsIGFuZCBnb2xkLCBoYXZlIGJlZW4gcHJvZHVjZWQgdXNpbmcgdmFyaW91cyBiaW8tcmVkdWN0YW50cyBkZXJpdmVkIGZyb20gcGxhbnQgZXh0cmFjdHMuIFRoZXNlIGJpb2xvZ2ljYWwgYWdlbnRzIG5vdCBvbmx5IGV4cGVkaXRlIHRoZSByZWR1Y3Rpb24gcHJvY2VzcyBidXQgYWxzbyBzdGFiaWxpemUgdGhlIG5hbm9wYXJ0aWNsZXMsIHNlcnZpbmcgZHVhbCByb2xlcyBhcyByZWR1Y2luZyBhbmQgY2FwcGluZyBhZ2VudHMuIFRoaXMgcmV2aWV3IHByZXNlbnRzIHRoZSBncmVlbiBzeW50aGVzaXMgb2YgbmFub3BhcnRpY2xlcyAoTlBzKSBvYnRhaW5lZCBmcm9tIGJpb2dlbmljIHdhc3RlcyBhbmQgcGxhbnQgZXh0cmFjdHMuIFRoZSBncmVlbi1zeW50aGVzaXplZCBuYW5vc3RydWN0dXJlZCBNbk8yIG5hbm9wYXJ0aWNsZXMgYXJlIGV2YWx1YXRlZCBhcyBhIHBvdGVudGlhbCBwaG90b2NhdGFseXN0IGZvciB3YXRlciB0cmVhdG1lbnQgYW5kIGFzIGFuIGVsZWN0cm9kZSBtYXRlcmlhbCBpbiBsaXRoaXVtLWlvbiBiYXR0ZXJpZXMgYW5kIHN1cGVyY2FwYWNpdG9ycy4gVGhlIGdyZWVuLWRlcml2ZWQgaXJvbiBveGlkZSBuYW5vcGFydGljbGVzIGFyZSBleGFtaW5lZCBhcyBwcm9taXNpbmcgYW50aW94aWRhbnQsIGFudGktaW5mbGFtbWF0b3J5LCBhbmQgYW50aS1kaWFiZXRpYyBhZ2VudHMuIEFkZGl0aW9uYWxseSwgdGhpcyByZXZpZXcgZGlzY3Vzc2VzIHRoZSBncmVlbiBzeW50aGVzaXMgb2YgcHJlY2lvdXMgbWV0YWwgbmFub3BhcnRpY2xlcywgc3BlY2lmaWNhbGx5IHNpbHZlciAoQWcgTlBzKSBhbmQgZ29sZCAoQXUgTlBzKSwgaGlnaGxpZ2h0aW5nIHRoZWlyIHBvdGVudGlhbCBtZWRpY2FsIGFwcGxpY2F0aW9ucyBpbiBhcmVhcyBsaWtlIGFudGl2aXJhbCB0cmVhdG1lbnRzIGFuZCBjYW5jZXIgdGhlcmFweS4iLCJpc3N1ZSI6IjExIiwidm9sdW1lIjoiMTMifSwiaXNUZW1wb3JhcnkiOmZhbHNlLCJzdXBwcmVzcy1hdXRob3IiOmZhbHNlLCJjb21wb3NpdGUiOmZhbHNlLCJhdXRob3Itb25seSI6ZmFsc2V9LHsiaWQiOiI0YjkyYTRiZi0wNjFjLTNkY2MtODYwMS1iYWY3OTk4NmEwYTciLCJpdGVtRGF0YSI6eyJ0eXBlIjoiYXJ0aWNsZSIsImlkIjoiNGI5MmE0YmYtMDYxYy0zZGNjLTg2MDEtYmFmNzk5ODZhMGE3IiwidGl0bGUiOiJDb3BwZXIgYW5kIENvcHBlciBOYW5vcGFydGljbGVzIEFwcGxpY2F0aW9ucyBhbmQgVGhlaXIgUm9sZSBhZ2FpbnN0IEluZmVjdGlvbnM6IEEgTWluaXJldmlldyIsImF1dGhvciI6W3siZmFtaWx5IjoiSXZhbm92YSIsImdpdmVuIjoiSWxpYW5hIEEuIiwicGFyc2UtbmFtZXMiOmZhbHNlLCJkcm9wcGluZy1wYXJ0aWNsZSI6IiIsIm5vbi1kcm9wcGluZy1wYXJ0aWNsZSI6IiJ9LHsiZmFtaWx5IjoiRGFza2Fsb3ZhIiwiZ2l2ZW4iOiJEcmFnb21pcmEgUy4iLCJwYXJzZS1uYW1lcyI6ZmFsc2UsImRyb3BwaW5nLXBhcnRpY2xlIjoiIiwibm9uLWRyb3BwaW5nLXBhcnRpY2xlIjoiIn0seyJmYW1pbHkiOiJZb3JkYW5vdmEiLCJnaXZlbiI6IkxpbGlhIFAuIiwicGFyc2UtbmFtZXMiOmZhbHNlLCJkcm9wcGluZy1wYXJ0aWNsZSI6IiIsIm5vbi1kcm9wcGluZy1wYXJ0aWNsZSI6IiJ9LHsiZmFtaWx5IjoiUGF2bG92YSIsImdpdmVuIjoiRWxpdHNhIEwuIiwicGFyc2UtbmFtZXMiOmZhbHNlLCJkcm9wcGluZy1wYXJ0aWNsZSI6IiIsIm5vbi1kcm9wcGluZy1wYXJ0aWNsZSI6IiJ9XSwiY29udGFpbmVyLXRpdGxlIjoiUHJvY2Vzc2VzIiwiRE9JIjoiMTAuMzM5MC9wcjEyMDIwMzUyIiwiSVNTTiI6IjIyMjc5NzE3IiwiaXNzdWVkIjp7ImRhdGUtcGFydHMiOltbMjAyNF1dfSwiYWJzdHJhY3QiOiJUaGUgZm9jdXMgb2YgdGhpcyByZXZpZXcgYXJ0aWNsZSBpcyB0byBwcmVzZW50IGEgcmV0cm9zcGVjdGl2ZSBhbmFseXNpcyBvZiBjb3BwZXIgYXBwbGljYXRpb25zIGZvY3VzaW5nIG9uIGlvbnMgYW5kIG5hbm9wYXJ0aWNsZXMgYXMgYnJvYWQtc3BlY3RydW0gYW50aW1pY3JvYmlhbHMuIENvcHBlciBuYW5vcGFydGljbGVzIGFyZSBwcmVzZW50ZWQgYXMgYW4gYWx0ZXJuYXRpdmUgdG8gcmlzaW5nIGFudGliaW90aWMgcmVzaXN0YW5jZS4gVGhlIGJhc2ljIG1lY2hhbmlzbXMgb2YgYmFjdGVyaWFsLCBmdW5nYWwsIGFuZCB2aXJhbCBpbmFjdGl2YXRpb24sIHdoaWNoIGV4cGxhaW4gdGhlaXIgcG90ZW50aWFsLCBhcmUgcHJlc2VudGVkLiBUaGUgZ3JlZW4gYmlvc3ludGhlc2lzIG9mIGNvcHBlciBuYW5vcGFydGljbGVzIHVzaW5nIGJpb21hdGVyaWFscyBpcyBhbHNvIHByZXNlbnRlZCBhbmQgY29uc2lkZXJlZCBhIHZlcnkgcHJvbWlzaW5nIHRyZW5kIGZvciBmdXR1cmUgYmlvdGVjaG5vbG9neSBhbmQgbWVkaWNhbCBhcHBsaWNhdGlvbnMuIiwiaXNzdWUiOiIyIiwidm9sdW1lIjoiMTIiLCJjb250YWluZXItdGl0bGUtc2hvcnQiOiIifSwiaXNUZW1wb3JhcnkiOmZhbHNlfV19&quot;,&quot;citationItems&quot;:[{&quot;id&quot;:&quot;c8c757ff-f177-35c2-92f8-78efe3e0b96a&quot;,&quot;itemData&quot;:{&quot;type&quot;:&quot;article&quot;,&quot;id&quot;:&quot;c8c757ff-f177-35c2-92f8-78efe3e0b96a&quot;,&quot;title&quot;:&quot;Green Synthesis of Nanoparticles and Their Energy Storage, Environmental, and Biomedical Applications&quot;,&quot;author&quot;:[{&quot;family&quot;:&quot;Abuzeid&quot;,&quot;given&quot;:&quot;Hanaa M.&quot;,&quot;parse-names&quot;:false,&quot;dropping-particle&quot;:&quot;&quot;,&quot;non-dropping-particle&quot;:&quot;&quot;},{&quot;family&quot;:&quot;Julien&quot;,&quot;given&quot;:&quot;Christian M.&quot;,&quot;parse-names&quot;:false,&quot;dropping-particle&quot;:&quot;&quot;,&quot;non-dropping-particle&quot;:&quot;&quot;},{&quot;family&quot;:&quot;Zhu&quot;,&quot;given&quot;:&quot;Likun&quot;,&quot;parse-names&quot;:false,&quot;dropping-particle&quot;:&quot;&quot;,&quot;non-dropping-particle&quot;:&quot;&quot;},{&quot;family&quot;:&quot;Hashem&quot;,&quot;given&quot;:&quot;Ahmed M.&quot;,&quot;parse-names&quot;:false,&quot;dropping-particle&quot;:&quot;&quot;,&quot;non-dropping-particle&quot;:&quot;&quot;}],&quot;container-title&quot;:&quot;Crystals&quot;,&quot;container-title-short&quot;:&quot;Crystals (Basel)&quot;,&quot;DOI&quot;:&quot;10.3390/cryst13111576&quot;,&quot;ISSN&quot;:&quot;20734352&quot;,&quot;issued&quot;:{&quot;date-parts&quot;:[[2023]]},&quot;abstract&quot;:&quot;Green synthesis offers a superior alternative to traditional methods for producing metal and metal oxide nanoparticles. This approach is not only benign and safe but also cost-effective, scalable, and straightforward, operating under ambient conditions. Notable metals and metal oxide nanoparticles, such as manganese oxides, iron oxides, silver, and gold, have been produced using various bio-reductants derived from plant extracts. These biological agents not only expedite the reduction process but also stabilize the nanoparticles, serving dual roles as reducing and capping agents. This review presents the green synthesis of nanoparticles (NPs) obtained from biogenic wastes and plant extracts. The green-synthesized nanostructured MnO2 nanoparticles are evaluated as a potential photocatalyst for water treatment and as an electrode material in lithium-ion batteries and supercapacitors. The green-derived iron oxide nanoparticles are examined as promising antioxidant, anti-inflammatory, and anti-diabetic agents. Additionally, this review discusses the green synthesis of precious metal nanoparticles, specifically silver (Ag NPs) and gold (Au NPs), highlighting their potential medical applications in areas like antiviral treatments and cancer therapy.&quot;,&quot;issue&quot;:&quot;11&quot;,&quot;volume&quot;:&quot;13&quot;},&quot;isTemporary&quot;:false,&quot;suppress-author&quot;:false,&quot;composite&quot;:false,&quot;author-only&quot;:false},{&quot;id&quot;:&quot;4b92a4bf-061c-3dcc-8601-baf79986a0a7&quot;,&quot;itemData&quot;:{&quot;type&quot;:&quot;article&quot;,&quot;id&quot;:&quot;4b92a4bf-061c-3dcc-8601-baf79986a0a7&quot;,&quot;title&quot;:&quot;Copper and Copper Nanoparticles Applications and Their Role against Infections: A Minireview&quot;,&quot;author&quot;:[{&quot;family&quot;:&quot;Ivanova&quot;,&quot;given&quot;:&quot;Iliana A.&quot;,&quot;parse-names&quot;:false,&quot;dropping-particle&quot;:&quot;&quot;,&quot;non-dropping-particle&quot;:&quot;&quot;},{&quot;family&quot;:&quot;Daskalova&quot;,&quot;given&quot;:&quot;Dragomira S.&quot;,&quot;parse-names&quot;:false,&quot;dropping-particle&quot;:&quot;&quot;,&quot;non-dropping-particle&quot;:&quot;&quot;},{&quot;family&quot;:&quot;Yordanova&quot;,&quot;given&quot;:&quot;Lilia P.&quot;,&quot;parse-names&quot;:false,&quot;dropping-particle&quot;:&quot;&quot;,&quot;non-dropping-particle&quot;:&quot;&quot;},{&quot;family&quot;:&quot;Pavlova&quot;,&quot;given&quot;:&quot;Elitsa L.&quot;,&quot;parse-names&quot;:false,&quot;dropping-particle&quot;:&quot;&quot;,&quot;non-dropping-particle&quot;:&quot;&quot;}],&quot;container-title&quot;:&quot;Processes&quot;,&quot;DOI&quot;:&quot;10.3390/pr12020352&quot;,&quot;ISSN&quot;:&quot;22279717&quot;,&quot;issued&quot;:{&quot;date-parts&quot;:[[2024]]},&quot;abstract&quot;:&quot;The focus of this review article is to present a retrospective analysis of copper applications focusing on ions and nanoparticles as broad-spectrum antimicrobials. Copper nanoparticles are presented as an alternative to rising antibiotic resistance. The basic mechanisms of bacterial, fungal, and viral inactivation, which explain their potential, are presented. The green biosynthesis of copper nanoparticles using biomaterials is also presented and considered a very promising trend for future biotechnology and medical applications.&quot;,&quot;issue&quot;:&quot;2&quot;,&quot;volume&quot;:&quot;12&quot;,&quot;container-title-short&quot;:&quot;&quot;},&quot;isTemporary&quot;:false}]},{&quot;citationID&quot;:&quot;MENDELEY_CITATION_a5159213-ac61-4e9d-9f5e-6ec32fc1fd35&quot;,&quot;properties&quot;:{&quot;noteIndex&quot;:0},&quot;isEdited&quot;:false,&quot;manualOverride&quot;:{&quot;isManuallyOverridden&quot;:false,&quot;citeprocText&quot;:&quot;(Antonio-Pérez et al., 2023; Chakraborty et al., 2022; Osman et al., 2024)&quot;,&quot;manualOverrideText&quot;:&quot;&quot;},&quot;citationTag&quot;:&quot;MENDELEY_CITATION_v3_eyJjaXRhdGlvbklEIjoiTUVOREVMRVlfQ0lUQVRJT05fYTUxNTkyMTMtYWM2MS00ZTlkLTlmNWUtNmVjMzJmYzFmZDM1IiwicHJvcGVydGllcyI6eyJub3RlSW5kZXgiOjB9LCJpc0VkaXRlZCI6ZmFsc2UsIm1hbnVhbE92ZXJyaWRlIjp7ImlzTWFudWFsbHlPdmVycmlkZGVuIjpmYWxzZSwiY2l0ZXByb2NUZXh0IjoiKEFudG9uaW8tUMOpcmV6IGV0IGFsLiwgMjAyMzsgQ2hha3JhYm9ydHkgZXQgYWwuLCAyMDIyOyBPc21hbiBldCBhbC4sIDIwMjQpIiwibWFudWFsT3ZlcnJpZGVUZXh0IjoiIn0sImNpdGF0aW9uSXRlbXMiOlt7ImlkIjoiODZlMWEwMGYtNGFkYi0zOTljLThhMDgtNGM5NjA4YjZhODBlIiwiaXRlbURhdGEiOnsidHlwZSI6ImFydGljbGUiLCJpZCI6Ijg2ZTFhMDBmLTRhZGItMzk5Yy04YTA4LTRjOTYwOGI2YTgwZSIsInRpdGxlIjoiR3JlZW4gc3ludGhlc2lzIG9mIGNvcHBlci9jb3BwZXIgb3hpZGUgbmFub3BhcnRpY2xlcyBhbmQgdGhlaXIgYXBwbGljYXRpb25zOiBhIHJldmlldyIsImF1dGhvciI6W3siZmFtaWx5IjoiQ2hha3JhYm9ydHkiLCJnaXZlbiI6Ik5pbGFuamFuIiwicGFyc2UtbmFtZXMiOmZhbHNlLCJkcm9wcGluZy1wYXJ0aWNsZSI6IiIsIm5vbi1kcm9wcGluZy1wYXJ0aWNsZSI6IiJ9LHsiZmFtaWx5IjoiQmFuZXJqZWUiLCJnaXZlbiI6Ikppc2hudSIsInBhcnNlLW5hbWVzIjpmYWxzZSwiZHJvcHBpbmctcGFydGljbGUiOiIiLCJub24tZHJvcHBpbmctcGFydGljbGUiOiIifSx7ImZhbWlseSI6IkNoYWtyYWJvcnR5IiwiZ2l2ZW4iOiJQYWxsYWIiLCJwYXJzZS1uYW1lcyI6ZmFsc2UsImRyb3BwaW5nLXBhcnRpY2xlIjoiIiwibm9uLWRyb3BwaW5nLXBhcnRpY2xlIjoiIn0seyJmYW1pbHkiOiJCYW5lcmplZSIsImdpdmVuIjoiQW51cm9uIiwicGFyc2UtbmFtZXMiOmZhbHNlLCJkcm9wcGluZy1wYXJ0aWNsZSI6IiIsIm5vbi1kcm9wcGluZy1wYXJ0aWNsZSI6IiJ9LHsiZmFtaWx5IjoiQ2hhbmRhIiwiZ2l2ZW4iOiJTdW1lZGRoYSIsInBhcnNlLW5hbWVzIjpmYWxzZSwiZHJvcHBpbmctcGFydGljbGUiOiIiLCJub24tZHJvcHBpbmctcGFydGljbGUiOiIifSx7ImZhbWlseSI6IlJheSIsImdpdmVuIjoiS2FzdHVyaSIsInBhcnNlLW5hbWVzIjpmYWxzZSwiZHJvcHBpbmctcGFydGljbGUiOiIiLCJub24tZHJvcHBpbmctcGFydGljbGUiOiIifSx7ImZhbWlseSI6IkFjaGFyeWEiLCJnaXZlbiI6IktyaXNobmVuZHUiLCJwYXJzZS1uYW1lcyI6ZmFsc2UsImRyb3BwaW5nLXBhcnRpY2xlIjoiIiwibm9uLWRyb3BwaW5nLXBhcnRpY2xlIjoiIn0seyJmYW1pbHkiOiJTYXJrYXIiLCJnaXZlbiI6IkpveSIsInBhcnNlLW5hbWVzIjpmYWxzZSwiZHJvcHBpbmctcGFydGljbGUiOiIiLCJub24tZHJvcHBpbmctcGFydGljbGUiOiIifV0sImNvbnRhaW5lci10aXRsZSI6IkdyZWVuIENoZW1pc3RyeSBMZXR0ZXJzIGFuZCBSZXZpZXdzIiwiY29udGFpbmVyLXRpdGxlLXNob3J0IjoiR3JlZW4gQ2hlbSBMZXR0IFJldiIsIkRPSSI6IjEwLjEwODAvMTc1MTgyNTMuMjAyMi4yMDI1OTE2IiwiSVNTTiI6IjE3NTE3MTkyIiwiaXNzdWVkIjp7ImRhdGUtcGFydHMiOltbMjAyMl1dfSwiYWJzdHJhY3QiOiJDb3BwZXIgYW5kIENvcHBlciBveGlkZSBuYW5vcGFydGljbGVzIGhhdmUgZ2FybmVyZWQgYSBsb3Qgb2YgYXR0ZW50aW9uIGFtb25nIHRoZSBtZXRhbCBveGlkZSBuYW5vcGFydGljbGVzLCBlc3BlY2lhbGx5IGJlY2F1c2Ugb2YgdGhlaXIgbWFueSBjaGFyYWN0ZXJpc3RpY3MgYW5kIGFwcGxpY2F0aW9ucyBpbiBtYW55IGRpc2NpcGxpbmVzLCBub3RhYmx5IG5hbm9tZWRpY2luZSBhbmQgYmlvbWVkaWNhbCBzY2llbmNlcy4gV2UgaGF2ZSBjb3ZlcmVkIGFsbCBvZiB0aGUgY29uY2VpdmFibGUgZ3JlZW4gcHJvZHVjdGlvbiB0ZWNobmlxdWVzIG9mIGNvcHBlci9jb3BwZXIgb3hpZGUgbmFub3BhcnRpY2xlcyBpbiB0aGlzIHJldmlldy4gVGhpcyBtYW51c2NyaXB0IGFsc28gZGlhZ3JhbW1hdGljYWxseSBkZXBpY3RzIHRoZSBleGFjdCBtZWNoYW5pc20gb2YgYWxsIGNvbmNlaXZhYmxlIGJpb3N5bnRoZXRpYyByb3V0ZXMuIFdlIGFsc28gbG9vayBhdCB0aGUgYW50aWJhY3RlcmlhbCwgYW50aWZ1bmdhbCwgYW50aXZpcmFsLCBhbmQgYW50aWNhbmNlciBwcm9wZXJ0aWVzIG9mIGJpb3N5bnRoZXNpemVkIGNvcHBlci9jb3BwZXIgb3hpZGUgbmFub3BhcnRpY2xlcywgYXMgd2VsbCBhcyB0aGVpciBlZmZlY3RzIG9uIHBsYW50IGdyb3d0aCwgbnV0cml0aW9uLCBhbmQgZGVmZW5zZSBtZWNoYW5pc20uIiwiaXNzdWUiOiIxIiwidm9sdW1lIjoiMTUifSwiaXNUZW1wb3JhcnkiOmZhbHNlLCJzdXBwcmVzcy1hdXRob3IiOmZhbHNlLCJjb21wb3NpdGUiOmZhbHNlLCJhdXRob3Itb25seSI6ZmFsc2V9LHsiaWQiOiJjMzhjYjdiZi0zMjZiLTM1OWMtOWE0NS04Yjk3ZGU2N2ZlNDEiLCJpdGVtRGF0YSI6eyJ0eXBlIjoiYXJ0aWNsZSIsImlkIjoiYzM4Y2I3YmYtMzI2Yi0zNTljLTlhNDUtOGI5N2RlNjdmZTQxIiwidGl0bGUiOiJCaW9zeW50aGVzaXMgb2YgQ29wcGVyIE5hbm9wYXJ0aWNsZXMgd2l0aCBNZWRpY2luYWwgUGxhbnRzIEV4dHJhY3RzOiBGcm9tIEV4dHJhY3Rpb24gTWV0aG9kcyB0byBBcHBsaWNhdGlvbnMiLCJhdXRob3IiOlt7ImZhbWlseSI6IkFudG9uaW8tUMOpcmV6IiwiZ2l2ZW4iOiJBdXJvcmEiLCJwYXJzZS1uYW1lcyI6ZmFsc2UsImRyb3BwaW5nLXBhcnRpY2xlIjoiIiwibm9uLWRyb3BwaW5nLXBhcnRpY2xlIjoiIn0seyJmYW1pbHkiOiJEdXLDoW4tQXJtZW50YSIsImdpdmVuIjoiTHVpcyBGZXJuYW5kbyIsInBhcnNlLW5hbWVzIjpmYWxzZSwiZHJvcHBpbmctcGFydGljbGUiOiIiLCJub24tZHJvcHBpbmctcGFydGljbGUiOiIifSx7ImZhbWlseSI6IlDDqXJlei1Mb3JlZG8iLCJnaXZlbiI6Ik1hcsOtYSBHdWFkYWx1cGUiLCJwYXJzZS1uYW1lcyI6ZmFsc2UsImRyb3BwaW5nLXBhcnRpY2xlIjoiIiwibm9uLWRyb3BwaW5nLXBhcnRpY2xlIjoiIn0seyJmYW1pbHkiOiJUb3JyZXMtSHVlcnRhIiwiZ2l2ZW4iOiJBbmEgTGF1cmEiLCJwYXJzZS1uYW1lcyI6ZmFsc2UsImRyb3BwaW5nLXBhcnRpY2xlIjoiIiwibm9uLWRyb3BwaW5nLXBhcnRpY2xlIjoiIn1dLCJjb250YWluZXItdGl0bGUiOiJNaWNyb21hY2hpbmVzIiwiY29udGFpbmVyLXRpdGxlLXNob3J0IjoiTWljcm9tYWNoaW5lcyAoQmFzZWwpIiwiRE9JIjoiMTAuMzM5MC9taTE0MTAxODgyIiwiSVNTTiI6IjIwNzI2NjZYIiwiaXNzdWVkIjp7ImRhdGUtcGFydHMiOltbMjAyM11dfSwiYWJzdHJhY3QiOiJDb3BwZXIgbmFub3BhcnRpY2xlcyAoQ3VOUHMpIGNhbiBiZSBzeW50aGVzaXplZCBieSBncmVlbiBtZXRob2RzIHVzaW5nIHBsYW50IGV4dHJhY3RzLiBUaGVzZSBtZXRob2RzIGFyZSBtb3JlIGVudmlyb25tZW50YWxseSBmcmllbmRseSBhbmQgb2ZmZXIgaW1wcm92ZWQgcHJvcGVydGllcyBvZiB0aGUgc3ludGhlc2l6ZWQgTlBzIGluIHRlcm1zIG9mIGJpb2NvbXBhdGliaWxpdHkgYW5kIGZ1bmN0aW9uYWwgY2FwYWJpbGl0aWVzLiBUcmFkaXRpb25hbCBtZWRpY2luZSBoYXMgYSByaWNoIGhpc3Rvcnkgb2YgdXRpbGl6YXRpb24gb2YgaGVyYnMgZm9yIG1pbGxlbm5pYSwgb2ZmZXJpbmcgYSB2aWFibGUgYWx0ZXJuYXRpdmUgb3IgY29tcGxlbWVudGFyeSBvcHRpb24gdG8gY29udmVudGlvbmFsIHBoYXJtYWNvbG9naWNhbCBtZWRpY2F0aW9ucy4gUGxhbnRzIG9mIHRyYWRpdGlvbmFsIGhlcmJhbCB1c2Ugb3IgdGhvc2Ugd2l0aCBtZWRpY2luYWwgcHJvcGVydGllcyBhcmUgY2FuZGlkYXRlcyB0byBiZSB1c2VkIHRvIG9idGFpbiBOUHMgZHVlIHRvIHRoZWlyIGhpZ2ggYW5kIGNvbXBsZXggY29udGVudCBvZiBiaW9jb21wb3VuZHMgd2l0aCBkaWZmZXJlbnQgcmVkb3ggY2FwYWNpdGllcyB0aGF0IHByb3ZpZGUgYSBkeW5hbWljIHJlYWN0aW9uIGVudmlyb25tZW50IGZvciBOUCBzeW50aGVzaXMuIE90aGVyIHN5bnRoZXNpcyBjb25kaXRpb25zLCBzdWNoIGFzIHNhbHQgcHJlY3Vyc29yIGNvbmNlbnRyYXRpb24sIHRlbXBlcmF0dXJlLCB0aW1lIHN5bnRoZXNpcywgYW5kIHBILCBoYXZlIGEgc2lnbmlmaWNhbnQgZWZmZWN0IG9uIHRoZSBjaGFyYWN0ZXJpc3RpY3Mgb2YgdGhlIE5Qcy4gVGhpcyBwYXBlciB3aWxsIHJldmlldyB0aGUgcHJvcGVydGllcyBvZiBzb21lIGNvbXBvdW5kcyBmcm9tIG1lZGljaW5hbCBwbGFudHMsIHBsYW50IGV4dHJhY3Qgb2J0ZW50aW9uIG1ldGhvZHMgYWx0ZXJuYXRpdmVzLCBjaGFyYWN0ZXJpc3RpY3Mgb2YgcGxhbnQgZXh0cmFjdHMsIGFuZCBob3cgdGhleSByZWxhdGUgdG8gdGhlIE5QIHN5bnRoZXNpcyBwcm9jZXNzLiBBZGRpdGlvbmFsbHksIHRoZSBkb2N1bWVudCBpbmNsdWRlcyBkaXZlcnNlIGFwcGxpY2F0aW9ucyBhc3NvY2lhdGVkIHdpdGggQ3VOUHMsIHN0YXJ0aW5nIGZyb20gYW50aWJhY3RlcmlhbCBwcm9wZXJ0aWVzIHRvIHBvdGVudGlhbCBhcHBsaWNhdGlvbnMgaW4gbWV0YWJvbGljIGRpc2Vhc2UgdHJlYXRtZW50LCB2ZWdldGFibGUgdGlzc3VlIGN1bHR1cmUsIHRoZXJhcHksIGFuZCBjYXJkaW9wcm90ZWN0aXZlIGVmZmVjdCwgYW1vbmcgb3RoZXJzLiIsImlzc3VlIjoiMTAiLCJ2b2x1bWUiOiIxNCJ9LCJpc1RlbXBvcmFyeSI6ZmFsc2V9LHsiaWQiOiJlYmQyNjZhYy0yOTAwLTMzODAtYTk4OS00OTUzN2ZhODg3NTIiLCJpdGVtRGF0YSI6eyJ0eXBlIjoiYXJ0aWNsZSIsImlkIjoiZWJkMjY2YWMtMjkwMC0zMzgwLWE5ODktNDk1MzdmYTg4NzUyIiwidGl0bGUiOiJTeW50aGVzaXMgb2YgZ3JlZW4gbmFub3BhcnRpY2xlcyBmb3IgZW5lcmd5LCBiaW9tZWRpY2FsLCBlbnZpcm9ubWVudGFsLCBhZ3JpY3VsdHVyYWwsIGFuZCBmb29kIGFwcGxpY2F0aW9uczogQSByZXZpZXciLCJhdXRob3IiOlt7ImZhbWlseSI6Ik9zbWFuIiwiZ2l2ZW4iOiJBaG1lZCBJLiIsInBhcnNlLW5hbWVzIjpmYWxzZSwiZHJvcHBpbmctcGFydGljbGUiOiIiLCJub24tZHJvcHBpbmctcGFydGljbGUiOiIifSx7ImZhbWlseSI6IlpoYW5nIiwiZ2l2ZW4iOiJZdWJpbmciLCJwYXJzZS1uYW1lcyI6ZmFsc2UsImRyb3BwaW5nLXBhcnRpY2xlIjoiIiwibm9uLWRyb3BwaW5nLXBhcnRpY2xlIjoiIn0seyJmYW1pbHkiOiJGYXJnaGFsaSIsImdpdmVuIjoiTW9oYW1lZCIsInBhcnNlLW5hbWVzIjpmYWxzZSwiZHJvcHBpbmctcGFydGljbGUiOiIiLCJub24tZHJvcHBpbmctcGFydGljbGUiOiIifSx7ImZhbWlseSI6IlJhc2h3YW4iLCJnaXZlbiI6IkFobWVkIEsuIiwicGFyc2UtbmFtZXMiOmZhbHNlLCJkcm9wcGluZy1wYXJ0aWNsZSI6IiIsIm5vbi1kcm9wcGluZy1wYXJ0aWNsZSI6IiJ9LHsiZmFtaWx5IjoiRWx0YXdlaWwiLCJnaXZlbiI6IkFiZGVsYXplZW0gUy4iLCJwYXJzZS1uYW1lcyI6ZmFsc2UsImRyb3BwaW5nLXBhcnRpY2xlIjoiIiwibm9uLWRyb3BwaW5nLXBhcnRpY2xlIjoiIn0seyJmYW1pbHkiOiJBYmQgRWwtTW9uYWVtIiwiZ2l2ZW4iOiJFbWFuIE0uIiwicGFyc2UtbmFtZXMiOmZhbHNlLCJkcm9wcGluZy1wYXJ0aWNsZSI6IiIsIm5vbi1kcm9wcGluZy1wYXJ0aWNsZSI6IiJ9LHsiZmFtaWx5IjoiTW9oYW1lZCIsImdpdmVuIjoiSXNyYWEgTS5BLiIsInBhcnNlLW5hbWVzIjpmYWxzZSwiZHJvcHBpbmctcGFydGljbGUiOiIiLCJub24tZHJvcHBpbmctcGFydGljbGUiOiIifSx7ImZhbWlseSI6IkJhZHIiLCJnaXZlbiI6Ik1haSBNLiIsInBhcnNlLW5hbWVzIjpmYWxzZSwiZHJvcHBpbmctcGFydGljbGUiOiIiLCJub24tZHJvcHBpbmctcGFydGljbGUiOiIifSx7ImZhbWlseSI6IkloYXJhIiwiZ2l2ZW4iOiJJa2tvIiwicGFyc2UtbmFtZXMiOmZhbHNlLCJkcm9wcGluZy1wYXJ0aWNsZSI6IiIsIm5vbi1kcm9wcGluZy1wYXJ0aWNsZSI6IiJ9LHsiZmFtaWx5IjoiUm9vbmV5IiwiZ2l2ZW4iOiJEYXZpZCBXLiIsInBhcnNlLW5hbWVzIjpmYWxzZSwiZHJvcHBpbmctcGFydGljbGUiOiIiLCJub24tZHJvcHBpbmctcGFydGljbGUiOiIifSx7ImZhbWlseSI6IllhcCIsImdpdmVuIjoiUG93IFNlbmciLCJwYXJzZS1uYW1lcyI6ZmFsc2UsImRyb3BwaW5nLXBhcnRpY2xlIjoiIiwibm9uLWRyb3BwaW5nLXBhcnRpY2xlIjoiIn1dLCJjb250YWluZXItdGl0bGUiOiJFbnZpcm9ubWVudGFsIENoZW1pc3RyeSBMZXR0ZXJzIiwiRE9JIjoiMTAuMTAwNy9zMTAzMTEtMDIzLTAxNjgyLTMiLCJJU1NOIjoiMTYxMDM2NjEiLCJpc3N1ZWQiOnsiZGF0ZS1wYXJ0cyI6W1syMDI0XV19LCJhYnN0cmFjdCI6Ik5hbm9tYXRlcmlhbHMgaGF2ZSBiZWVuIHJhcGlkbHkgZGV2ZWxvcGVkIGR1cmluZyB0aGUgbGFzdCBkZWNhZGVzLCB5ZXQgbWFueSBuYW5vcGFydGljbGVzIHN5bnRoZXNpemVkIGJ5IGNsYXNzaWNhbCBtZXRob2RzIGFyZSB0b3hpYyBhbmQgdGhlaXIgc3ludGhlc2lzIHByb2NlZHVyZSBpcyBub3Qgc3VzdGFpbmFibGUuIEhlcmUgd2UgcmV2aWV3IHRoZSBncmVlbiBzeW50aGVzaXMgb2YgbmFub3BhcnRpY2xlcyBmcm9tIGJpb21hc3MgYW5kIHdhc3RlIHdpdGggYcKgZm9jdXMgb24gc3ludGhldGljIG1lY2hhbmlzbXMgYW5kIGFwcGxpY2F0aW9ucyBpbiBlbmVyZ3kgcHJvZHVjdGlvbiBhbmQgc3RvcmFnZSwgbWVkaWNpbmUsIGVudmlyb25tZW50YWwgcmVtZWRpYXRpb24sIGFuZCBhZ3JpY3VsdHVyZSBhbmQgZm9vZC4gQmlvbWFzcyB1c2UgZm9yIHN5bnRoZXNpcyBpbmNsdWRlIG1pY3Jvb3JnYW5pc21zLCBmdW5naSwgcGxhbnRzLCBhbmQgYWdyby1pbmR1c3RyaWFsIGJpby13YXN0ZS4gQ29tcGFyZWQgdG8gY29udmVudGlvbmFsIHN5bnRoZXNpcywgZ3JlZW4gc3ludGhlc2lzIGFsbG93cyBhwqAzMCUgcmVkdWN0aW9uIGluIGVuZXJneSBjb25zdW1wdGlvbiwgY29zdCBzYXZpbmdzIG9mIHVwIHRvIDQwJSwgYW5kIGHCoDUwJSBpbmNyZWFzZSBpbiBwcm9kdWN0aW9uIG91dHB1dC4gQmlvbWVkaWNhbCBhcHBsaWNhdGlvbnMgY29tcHJpc2UgYW50aWJhY3RlcmlhbHMsIGFudGljYW5jZXJzLCBhbnRpb3hpZGFudHMsIGFuZCBkcnVnIGRlbGl2ZXJ5IG1lY2hhbmlzbXMuIENhcmJvbiBxdWFudHVtIGRvdHMgYW5kIHBob3Rvdm9sdGFpY3MgYXJlIGRpc2N1c3NlZCBpbiB0aGUgZW5lcmd5IHNlY3Rpb24uIEFncmljdWx0dXJhbCBhbmQgZm9vZCBhcHBsaWNhdGlvbnMgZm9jdXMgb24gbmFub2ZlcnRpbGl6YXRpb24sIHBlc3QgY29udHJvbCwgYW5kIGZvb2QgcXVhbGl0eS4gRW52aXJvbm1lbnRhbCByZW1lZGlhdGlvbiBpbmNsdWRlcyB3YXRlciBhbmQgc29pbCBwdXJpZmljYXRpb24uIiwiaXNzdWUiOiIyIiwidm9sdW1lIjoiMjIiLCJjb250YWluZXItdGl0bGUtc2hvcnQiOiJFbnZpcm9uIENoZW0gTGV0dCJ9LCJpc1RlbXBvcmFyeSI6ZmFsc2V9XX0=&quot;,&quot;citationItems&quot;:[{&quot;id&quot;:&quot;86e1a00f-4adb-399c-8a08-4c9608b6a80e&quot;,&quot;itemData&quot;:{&quot;type&quot;:&quot;article&quot;,&quot;id&quot;:&quot;86e1a00f-4adb-399c-8a08-4c9608b6a80e&quot;,&quot;title&quot;:&quot;Green synthesis of copper/copper oxide nanoparticles and their applications: a review&quot;,&quot;author&quot;:[{&quot;family&quot;:&quot;Chakraborty&quot;,&quot;given&quot;:&quot;Nilanjan&quot;,&quot;parse-names&quot;:false,&quot;dropping-particle&quot;:&quot;&quot;,&quot;non-dropping-particle&quot;:&quot;&quot;},{&quot;family&quot;:&quot;Banerjee&quot;,&quot;given&quot;:&quot;Jishnu&quot;,&quot;parse-names&quot;:false,&quot;dropping-particle&quot;:&quot;&quot;,&quot;non-dropping-particle&quot;:&quot;&quot;},{&quot;family&quot;:&quot;Chakraborty&quot;,&quot;given&quot;:&quot;Pallab&quot;,&quot;parse-names&quot;:false,&quot;dropping-particle&quot;:&quot;&quot;,&quot;non-dropping-particle&quot;:&quot;&quot;},{&quot;family&quot;:&quot;Banerjee&quot;,&quot;given&quot;:&quot;Anuron&quot;,&quot;parse-names&quot;:false,&quot;dropping-particle&quot;:&quot;&quot;,&quot;non-dropping-particle&quot;:&quot;&quot;},{&quot;family&quot;:&quot;Chanda&quot;,&quot;given&quot;:&quot;Sumeddha&quot;,&quot;parse-names&quot;:false,&quot;dropping-particle&quot;:&quot;&quot;,&quot;non-dropping-particle&quot;:&quot;&quot;},{&quot;family&quot;:&quot;Ray&quot;,&quot;given&quot;:&quot;Kasturi&quot;,&quot;parse-names&quot;:false,&quot;dropping-particle&quot;:&quot;&quot;,&quot;non-dropping-particle&quot;:&quot;&quot;},{&quot;family&quot;:&quot;Acharya&quot;,&quot;given&quot;:&quot;Krishnendu&quot;,&quot;parse-names&quot;:false,&quot;dropping-particle&quot;:&quot;&quot;,&quot;non-dropping-particle&quot;:&quot;&quot;},{&quot;family&quot;:&quot;Sarkar&quot;,&quot;given&quot;:&quot;Joy&quot;,&quot;parse-names&quot;:false,&quot;dropping-particle&quot;:&quot;&quot;,&quot;non-dropping-particle&quot;:&quot;&quot;}],&quot;container-title&quot;:&quot;Green Chemistry Letters and Reviews&quot;,&quot;container-title-short&quot;:&quot;Green Chem Lett Rev&quot;,&quot;DOI&quot;:&quot;10.1080/17518253.2022.2025916&quot;,&quot;ISSN&quot;:&quot;17517192&quot;,&quot;issued&quot;:{&quot;date-parts&quot;:[[2022]]},&quot;abstract&quot;:&quot;Copper and Copper oxide nanoparticles have garnered a lot of attention among the metal oxide nanoparticles, especially because of their many characteristics and applications in many disciplines, notably nanomedicine and biomedical sciences. We have covered all of the conceivable green production techniques of copper/copper oxide nanoparticles in this review. This manuscript also diagrammatically depicts the exact mechanism of all conceivable biosynthetic routes. We also look at the antibacterial, antifungal, antiviral, and anticancer properties of biosynthesized copper/copper oxide nanoparticles, as well as their effects on plant growth, nutrition, and defense mechanism.&quot;,&quot;issue&quot;:&quot;1&quot;,&quot;volume&quot;:&quot;15&quot;},&quot;isTemporary&quot;:false,&quot;suppress-author&quot;:false,&quot;composite&quot;:false,&quot;author-only&quot;:false},{&quot;id&quot;:&quot;c38cb7bf-326b-359c-9a45-8b97de67fe41&quot;,&quot;itemData&quot;:{&quot;type&quot;:&quot;article&quot;,&quot;id&quot;:&quot;c38cb7bf-326b-359c-9a45-8b97de67fe41&quot;,&quot;title&quot;:&quot;Biosynthesis of Copper Nanoparticles with Medicinal Plants Extracts: From Extraction Methods to Applications&quot;,&quot;author&quot;:[{&quot;family&quot;:&quot;Antonio-Pérez&quot;,&quot;given&quot;:&quot;Aurora&quot;,&quot;parse-names&quot;:false,&quot;dropping-particle&quot;:&quot;&quot;,&quot;non-dropping-particle&quot;:&quot;&quot;},{&quot;family&quot;:&quot;Durán-Armenta&quot;,&quot;given&quot;:&quot;Luis Fernando&quot;,&quot;parse-names&quot;:false,&quot;dropping-particle&quot;:&quot;&quot;,&quot;non-dropping-particle&quot;:&quot;&quot;},{&quot;family&quot;:&quot;Pérez-Loredo&quot;,&quot;given&quot;:&quot;María Guadalupe&quot;,&quot;parse-names&quot;:false,&quot;dropping-particle&quot;:&quot;&quot;,&quot;non-dropping-particle&quot;:&quot;&quot;},{&quot;family&quot;:&quot;Torres-Huerta&quot;,&quot;given&quot;:&quot;Ana Laura&quot;,&quot;parse-names&quot;:false,&quot;dropping-particle&quot;:&quot;&quot;,&quot;non-dropping-particle&quot;:&quot;&quot;}],&quot;container-title&quot;:&quot;Micromachines&quot;,&quot;container-title-short&quot;:&quot;Micromachines (Basel)&quot;,&quot;DOI&quot;:&quot;10.3390/mi14101882&quot;,&quot;ISSN&quot;:&quot;2072666X&quot;,&quot;issued&quot;:{&quot;date-parts&quot;:[[2023]]},&quot;abstract&quot;:&quot;Copper nanoparticles (CuNPs) can be synthesized by green methods using plant extracts. These methods are more environmentally friendly and offer improved properties of the synthesized NPs in terms of biocompatibility and functional capabilities. Traditional medicine has a rich history of utilization of herbs for millennia, offering a viable alternative or complementary option to conventional pharmacological medications. Plants of traditional herbal use or those with medicinal properties are candidates to be used to obtain NPs due to their high and complex content of biocompounds with different redox capacities that provide a dynamic reaction environment for NP synthesis. Other synthesis conditions, such as salt precursor concentration, temperature, time synthesis, and pH, have a significant effect on the characteristics of the NPs. This paper will review the properties of some compounds from medicinal plants, plant extract obtention methods alternatives, characteristics of plant extracts, and how they relate to the NP synthesis process. Additionally, the document includes diverse applications associated with CuNPs, starting from antibacterial properties to potential applications in metabolic disease treatment, vegetable tissue culture, therapy, and cardioprotective effect, among others.&quot;,&quot;issue&quot;:&quot;10&quot;,&quot;volume&quot;:&quot;14&quot;},&quot;isTemporary&quot;:false},{&quot;id&quot;:&quot;ebd266ac-2900-3380-a989-49537fa88752&quot;,&quot;itemData&quot;:{&quot;type&quot;:&quot;article&quot;,&quot;id&quot;:&quot;ebd266ac-2900-3380-a989-49537fa88752&quot;,&quot;title&quot;:&quot;Synthesis of green nanoparticles for energy, biomedical, environmental, agricultural, and food applications: A review&quot;,&quot;author&quot;:[{&quot;family&quot;:&quot;Osman&quot;,&quot;given&quot;:&quot;Ahmed I.&quot;,&quot;parse-names&quot;:false,&quot;dropping-particle&quot;:&quot;&quot;,&quot;non-dropping-particle&quot;:&quot;&quot;},{&quot;family&quot;:&quot;Zhang&quot;,&quot;given&quot;:&quot;Yubing&quot;,&quot;parse-names&quot;:false,&quot;dropping-particle&quot;:&quot;&quot;,&quot;non-dropping-particle&quot;:&quot;&quot;},{&quot;family&quot;:&quot;Farghali&quot;,&quot;given&quot;:&quot;Mohamed&quot;,&quot;parse-names&quot;:false,&quot;dropping-particle&quot;:&quot;&quot;,&quot;non-dropping-particle&quot;:&quot;&quot;},{&quot;family&quot;:&quot;Rashwan&quot;,&quot;given&quot;:&quot;Ahmed K.&quot;,&quot;parse-names&quot;:false,&quot;dropping-particle&quot;:&quot;&quot;,&quot;non-dropping-particle&quot;:&quot;&quot;},{&quot;family&quot;:&quot;Eltaweil&quot;,&quot;given&quot;:&quot;Abdelazeem S.&quot;,&quot;parse-names&quot;:false,&quot;dropping-particle&quot;:&quot;&quot;,&quot;non-dropping-particle&quot;:&quot;&quot;},{&quot;family&quot;:&quot;Abd El-Monaem&quot;,&quot;given&quot;:&quot;Eman M.&quot;,&quot;parse-names&quot;:false,&quot;dropping-particle&quot;:&quot;&quot;,&quot;non-dropping-particle&quot;:&quot;&quot;},{&quot;family&quot;:&quot;Mohamed&quot;,&quot;given&quot;:&quot;Israa M.A.&quot;,&quot;parse-names&quot;:false,&quot;dropping-particle&quot;:&quot;&quot;,&quot;non-dropping-particle&quot;:&quot;&quot;},{&quot;family&quot;:&quot;Badr&quot;,&quot;given&quot;:&quot;Mai M.&quot;,&quot;parse-names&quot;:false,&quot;dropping-particle&quot;:&quot;&quot;,&quot;non-dropping-particle&quot;:&quot;&quot;},{&quot;family&quot;:&quot;Ihara&quot;,&quot;given&quot;:&quot;Ikko&quot;,&quot;parse-names&quot;:false,&quot;dropping-particle&quot;:&quot;&quot;,&quot;non-dropping-particle&quot;:&quot;&quot;},{&quot;family&quot;:&quot;Rooney&quot;,&quot;given&quot;:&quot;David W.&quot;,&quot;parse-names&quot;:false,&quot;dropping-particle&quot;:&quot;&quot;,&quot;non-dropping-particle&quot;:&quot;&quot;},{&quot;family&quot;:&quot;Yap&quot;,&quot;given&quot;:&quot;Pow Seng&quot;,&quot;parse-names&quot;:false,&quot;dropping-particle&quot;:&quot;&quot;,&quot;non-dropping-particle&quot;:&quot;&quot;}],&quot;container-title&quot;:&quot;Environmental Chemistry Letters&quot;,&quot;DOI&quot;:&quot;10.1007/s10311-023-01682-3&quot;,&quot;ISSN&quot;:&quot;16103661&quot;,&quot;issued&quot;:{&quot;date-parts&quot;:[[2024]]},&quot;abstract&quot;:&quot;Nanomaterials have been rapidly developed during the last decades, yet many nanoparticles synthesized by classical methods are toxic and their synthesis procedure is not sustainable. Here we review the green synthesis of nanoparticles from biomass and waste with a focus on synthetic mechanisms and applications in energy production and storage, medicine, environmental remediation, and agriculture and food. Biomass use for synthesis include microorganisms, fungi, plants, and agro-industrial bio-waste. Compared to conventional synthesis, green synthesis allows a 30% reduction in energy consumption, cost savings of up to 40%, and a 50% increase in production output. Biomedical applications comprise antibacterials, anticancers, antioxidants, and drug delivery mechanisms. Carbon quantum dots and photovoltaics are discussed in the energy section. Agricultural and food applications focus on nanofertilization, pest control, and food quality. Environmental remediation includes water and soil purification.&quot;,&quot;issue&quot;:&quot;2&quot;,&quot;volume&quot;:&quot;22&quot;,&quot;container-title-short&quot;:&quot;Environ Chem Lett&quot;},&quot;isTemporary&quot;:false}]},{&quot;citationID&quot;:&quot;MENDELEY_CITATION_cec39e65-a0d9-4cbb-8862-b4fca2df2e17&quot;,&quot;properties&quot;:{&quot;noteIndex&quot;:0},&quot;isEdited&quot;:false,&quot;manualOverride&quot;:{&quot;isManuallyOverridden&quot;:false,&quot;citeprocText&quot;:&quot;(Das et al., 2020; Iliger et al., 2021; Santhosh et al., 2022; Wu et al., 2020)&quot;,&quot;manualOverrideText&quot;:&quot;&quot;},&quot;citationTag&quot;:&quot;MENDELEY_CITATION_v3_eyJjaXRhdGlvbklEIjoiTUVOREVMRVlfQ0lUQVRJT05fY2VjMzllNjUtYTBkOS00Y2JiLTg4NjItYjRmY2EyZGYyZTE3IiwicHJvcGVydGllcyI6eyJub3RlSW5kZXgiOjB9LCJpc0VkaXRlZCI6ZmFsc2UsIm1hbnVhbE92ZXJyaWRlIjp7ImlzTWFudWFsbHlPdmVycmlkZGVuIjpmYWxzZSwiY2l0ZXByb2NUZXh0IjoiKERhcyBldCBhbC4sIDIwMjA7IElsaWdlciBldCBhbC4sIDIwMjE7IFNhbnRob3NoIGV0IGFsLiwgMjAyMjsgV3UgZXQgYWwuLCAyMDIwKSIsIm1hbnVhbE92ZXJyaWRlVGV4dCI6IiJ9LCJjaXRhdGlvbkl0ZW1zIjpbeyJpZCI6IjExMWFkYTg1LTEzN2ItMzY3OC1iMmExLTFhNDBmMWM4YWJiZCIsIml0ZW1EYXRhIjp7InR5cGUiOiJhcnRpY2xlLWpvdXJuYWwiLCJpZCI6IjExMWFkYTg1LTEzN2ItMzY3OC1iMmExLTFhNDBmMWM4YWJiZCIsInRpdGxlIjoiR3JlZW4gU3ludGhlc2lzIG9mIEVuY2Fwc3VsYXRlZCBDb3BwZXIgTmFub3BhcnRpY2xlcyBVc2luZyBhIEh5ZHJvYWxjb2hvbGljIEV4dHJhY3Qgb2YgTW9yaW5nYSBvbGVpZmVyYSBMZWF2ZXMgYW5kIEFzc2Vzc21lbnQgb2YgVGhlaXIgQW50aW94aWRhbnQgYW5kIEFudGltaWNyb2JpYWwgQWN0aXZpdGllcyIsImF1dGhvciI6W3siZmFtaWx5IjoiRGFzIiwiZ2l2ZW4iOiJQcmluY2UgRWR3aW4iLCJwYXJzZS1uYW1lcyI6ZmFsc2UsImRyb3BwaW5nLXBhcnRpY2xlIjoiIiwibm9uLWRyb3BwaW5nLXBhcnRpY2xlIjoiIn0seyJmYW1pbHkiOiJBYnXigJBZb3VzZWYiLCJnaXZlbiI6IkltYWQgQS4iLCJwYXJzZS1uYW1lcyI6ZmFsc2UsImRyb3BwaW5nLXBhcnRpY2xlIjoiIiwibm9uLWRyb3BwaW5nLXBhcnRpY2xlIjoiIn0seyJmYW1pbHkiOiJNYWpkYWxhd2llaCIsImdpdmVuIjoiQW1pbiBGLiIsInBhcnNlLW5hbWVzIjpmYWxzZSwiZHJvcHBpbmctcGFydGljbGUiOiIiLCJub24tZHJvcHBpbmctcGFydGljbGUiOiIifSx7ImZhbWlseSI6Ik5hcmFzaW1oYW4iLCJnaXZlbiI6IlNyaW5pdmFzYW4iLCJwYXJzZS1uYW1lcyI6ZmFsc2UsImRyb3BwaW5nLXBhcnRpY2xlIjoiIiwibm9uLWRyb3BwaW5nLXBhcnRpY2xlIjoiIn0seyJmYW1pbHkiOiJQb2x0cm9uaWVyaSIsImdpdmVuIjoiUGFsbWlybyIsInBhcnNlLW5hbWVzIjpmYWxzZSwiZHJvcHBpbmctcGFydGljbGUiOiIiLCJub24tZHJvcHBpbmctcGFydGljbGUiOiIifV0sImNvbnRhaW5lci10aXRsZSI6Ik1vbGVjdWxlcyIsIkRPSSI6IjEwLjMzOTAvbW9sZWN1bGVzMjUwMzA1NTUiLCJJU1NOIjoiMTQyMDMwNDkiLCJpc3N1ZWQiOnsiZGF0ZS1wYXJ0cyI6W1syMDIwXV19LCJhYnN0cmFjdCI6IlRoZSBzeW50aGVzaXMgb2YgbWV0YWwgbmFub3BhcnRpY2xlcyB1c2luZyBwbGFudCBleHRyYWN0cyBpcyBhIHZlcnkgcHJvbWlzaW5nIG1ldGhvZCBpbiBncmVlbiBzeW50aGVzaXMuIFRoZSBtZWRpY2luYWwgdmFsdWUgb2YgTW9yaW5nYSBvbGVpZmVyYSBsZWF2ZXMgYW5kIHRoZSBhbnRpbWljcm9iaWFsIGFjdGl2aXR5IG9mIG1ldGFsbGljIGNvcHBlciB3ZXJlIGNvbWJpbmVkIGluIHRoZSBwcmVzZW50IHN0dWR5IHRvIHN5bnRoZXNpemUgY29wcGVyIG5hbm9wYXJ0aWNsZXMgaGF2aW5nIGEgZGVzaXJhYmxlIGFkZGVk4oCQdmFsdWUgaW5vcmdhbmljIG1hdGVyaWFsLiBUaGUgdXNlIG9mIGEgaHlkcm9hbGNvaG9saWMgZXh0cmFjdCBvZiBNLiBvbGVpZmVyYSBsZWF2ZXMgZm9yIHRoZSBncmVlbiBzeW50aGVzaXMgb2YgY29wcGVyIG5hbm9wYXJ0aWNsZXMgaXMgYW4gYXR0cmFjdGl2ZSBtZXRob2QgYXMgaXQgbGVhZHMgdG8gdGhlIHByb2R1Y3Rpb24gb2YgaGFybWxlc3MgY2hlbWljYWxzIGFuZCByZWR1Y2VzIHdhc3RlLiBUaGUgdG90YWwgcGhlbm9saWMgY29udGVudCBpbiB0aGUgTS4gb2xlaWZlcmEgbGVhdmVzIGV4dHJhY3Qgd2FzIDIzLjAgwrEgMC4zIG1nIGdhbGxpYyBhY2lkIGVxdWl2YWxlbnQvZyBvZiBkcmllZCBNLiBvbGVpZmVyYSBsZWF2ZXMgcG93ZGVyLiBUaGUgTS4gb2xlaWZlcmEgbGVhdmVzIGV4dHJhY3Qgd2FzIHRyZWF0ZWQgd2l0aCBhIGNvcHBlciBzdWxwaGF0ZSBzb2x1dGlvbi4gQSBjb2xvciBjaGFuZ2UgZnJvbSBicm93biB0byBibGFjayBpbmRpY2F0ZXMgdGhlIGZvcm1hdGlvbiBvZiBjb3BwZXIgbmFub3BhcnRpY2xlcy4gQ2hhcmFjdGVyaXphdGlvbiBvZiB0aGUgc3ludGhlc2l6ZWQgY29wcGVyIG5hbm9wYXJ0aWNsZXMgd2FzIHBlcmZvcm1lZCB1c2luZyB1bHRyYXZpb2xldOKAkHZpc2libGUgbGlnaHQgKFVW4oCQVmlzKSBzcGVjdHJvcGhvdG9tZXRyeSwgRm91cmllcuKAkHRyYW5zZm9ybSBpbmZyYXJlZCAoRlRJUikgc3BlY3Ryb21ldHJ5LCBoaWdo4oCQcmVzb2x1dGlvbiB0cmFuc21pc3Npb24gZWxlY3Ryb24gbWljcm9zY29weSAoSFJURU0pLCBzY2FubmluZyBlbGVjdHJvbiBtaWNyb3Njb3B5IChTRU0pLCBhbmQgWOKAkHJheSBkaWZmcmFjdGlvbiAoWFJEKS4gVGhlIHN5bnRoZXNpemVkIGNvcHBlciBuYW5vcGFydGljbGVzIGhhdmUgYW4gYW1vcnBob3VzIG5hdHVyZSBhbmQgcGFydGljbGUgc2l6ZSBvZiAzNS444oCQNDkuMiBubS4gV2UgZGVtb25zdHJhdGUgdGhhdCB0aGUgTS4gb2xlaWZlcmEgbGVhdmVzIGV4dHJhY3QgYW5kIHRoZSBzeW50aGVzaXplZCBjb3BwZXIgbmFub3BhcnRpY2xlcyBkaXNwbGF5IGNvbnNpZGVyYWJsZSBhbnRpb3hpZGFudCBhY3Rpdml0eS4gTW9yZW92ZXIsIHRoZSBNLiBvbGVpZmVyYSBsZWF2ZXMgZXh0cmFjdCBhbmQgdGhlIHN5bnRoZXNpemVkIGNvcHBlciBuYW5vcGFydGljbGVzIGV4ZXJ0IGNvbnNpZGVyYWJsZSBhbnRp4oCQYmFjdGVyaWFsIGFjdGl2aXR5IGFnYWluc3QgRXNjaGVyaWNoaWEgY29saSwgS2xlYnNpZWxsYSBwbmV1bW9uaWFlLCBTdGFwaHlsb2NvY2N1cyBhdXJldXMsIGFuZCBFbnRlcm9jb2NjdXMgZmFlY2FsaXMgKE1JQyB2YWx1ZXMgZm9yIHRoZSBleHRyYWN0OiA1MDAsIDI1MCwgMjUwLCBhbmQgMjUwIM68Zy9tTDsgTUlDIHZhbHVlcyBmb3IgdGhlIGNvcHBlciBuYW5vcGFydGljbGVzOiA1MDAsIDUwMCwgNTAwLCBhbmQgMjUwIM68Zy9tTCwgcmVzcGVjdGl2ZWx5KS4gU2ltaWxhcmx5LCB0aGUgTS4gb2xlaWZlcmEgbGVhdmVzIGV4dHJhY3QgYW5kIHRoZSBzeW50aGVzaXplZCBjb3BwZXIgbmFub3BhcnRpY2xlcyBleGVydCByZWxhdGl2ZWx5IHN0cm9uZ2VyIGFudGnigJBmdW5nYWwgYWN0aXZpdHkgYWdhaW5zdCBBc3BlcmdpbGx1cyBOaWdlciwgQXNwZXJnaWxsdXMgZmxhdnVzLCBDYW5kaWRhIGFsYmljYW5zLCBhbmQgQ2FuZGlkYSBnbGFicmF0YSAoTUlDIHZhbHVlcyBmb3IgdGhlIGV4dHJhY3Q6IDYyLjUsIDYyLjUsIDEyNSwgYW5kIDI1MCDOvGcvbUw7IE1JQyB2YWx1ZXMgZm9yIHRoZSBjb3BwZXIgbmFub3BhcnRpY2xlczogMTI1LCAxMjUsIDYyLjUsIGFuZCAzMS4yIM68Zy9tTCwgcmVzcGVjdGl2ZWx5KS4gT3VyIHN0dWR5IHJldmVhbHMgdGhhdCB0aGUgZ3JlZW4gc3ludGhlc2lzIG9mIGNvcHBlciBuYW5vcGFydGljbGVzIHVzaW5nIGEgaHlkcm9hbGNvaG9saWMgZXh0cmFjdCBvZiBNLiBvbGVpZmVyYSBsZWF2ZXMgd2FzIHN1Y2Nlc3NmdWwuIEluIGFkZGl0aW9uLCB0aGUgc3ludGhlc2l6ZWQgY29wcGVyIG5hbm9wYXJ0aWNsZXMgY2FuIGJlIHBvdGVudGlhbGx5IGVtcGxveWVkIGluIHRoZSB0cmVhdG1lbnQgb2YgdmFyaW91cyBtaWNyb2JpYWwgaW5mZWN0aW9ucyBkdWUgdG8gdGhlaXIgcmVwb3J0ZWQgYW50aW94aWRhbnQsIGFudGnigJBiYWN0ZXJpYWwsIGFuZCBhbnRp4oCQZnVuZ2FsIGFjdGl2aXRpZXMuIiwiaXNzdWUiOiIzIiwidm9sdW1lIjoiMjUiLCJjb250YWluZXItdGl0bGUtc2hvcnQiOiIifSwiaXNUZW1wb3JhcnkiOmZhbHNlfSx7ImlkIjoiOWIxOWQ0NzYtMmM0Zi0zMGJhLTk4MzYtMGQ5MDk0OTk0ZDc0IiwiaXRlbURhdGEiOnsidHlwZSI6ImFydGljbGUtam91cm5hbCIsImlkIjoiOWIxOWQ0NzYtMmM0Zi0zMGJhLTk4MzYtMGQ5MDk0OTk0ZDc0IiwidGl0bGUiOiJHcmVlbiBzeW50aGVzaXMgb2YgY29wcGVyIG5hbm9wYXJ0aWNsZXMgdXNpbmcgQ2lzc3VzIHZpdGlnaW5lYSBhbmQgaXRzIGFudGlveGlkYW50IGFuZCBhbnRpYmFjdGVyaWFsIGFjdGl2aXR5IGFnYWluc3QgdXJpbmFyeSB0cmFjdCBpbmZlY3Rpb24gcGF0aG9nZW5zIiwiYXV0aG9yIjpbeyJmYW1pbHkiOiJXdSIsImdpdmVuIjoiU2h1YW5nIiwicGFyc2UtbmFtZXMiOmZhbHNlLCJkcm9wcGluZy1wYXJ0aWNsZSI6IiIsIm5vbi1kcm9wcGluZy1wYXJ0aWNsZSI6IiJ9LHsiZmFtaWx5IjoiUmFqZXNoa3VtYXIiLCJnaXZlbiI6IlNoYW5tdWdhbSIsInBhcnNlLW5hbWVzIjpmYWxzZSwiZHJvcHBpbmctcGFydGljbGUiOiIiLCJub24tZHJvcHBpbmctcGFydGljbGUiOiIifSx7ImZhbWlseSI6Ik1hZGFzYW15IiwiZ2l2ZW4iOiJNYWxpbmkiLCJwYXJzZS1uYW1lcyI6ZmFsc2UsImRyb3BwaW5nLXBhcnRpY2xlIjoiIiwibm9uLWRyb3BwaW5nLXBhcnRpY2xlIjoiIn0seyJmYW1pbHkiOiJNYWhlbmRyYW4iLCJnaXZlbiI6IlZhbmFqYSIsInBhcnNlLW5hbWVzIjpmYWxzZSwiZHJvcHBpbmctcGFydGljbGUiOiIiLCJub24tZHJvcHBpbmctcGFydGljbGUiOiIifV0sImNvbnRhaW5lci10aXRsZSI6IkFydGlmaWNpYWwgQ2VsbHMsIE5hbm9tZWRpY2luZSBhbmQgQmlvdGVjaG5vbG9neSIsImNvbnRhaW5lci10aXRsZS1zaG9ydCI6IkFydGlmIENlbGxzIE5hbm9tZWQgQmlvdGVjaG5vbCIsIkRPSSI6IjEwLjEwODAvMjE2OTE0MDEuMjAyMC4xODE3MDUzIiwiSVNTTiI6IjIxNjkxNDFYIiwiaXNzdWVkIjp7ImRhdGUtcGFydHMiOltbMjAyMF1dfSwiYWJzdHJhY3QiOiJUaGUgZ3JlZW4gYXBwcm9hY2hhYmxlIG9mIG1ldGFsIG5hbm9wYXJ0aWNsZXMgaXMgdHJlYXRlZCB0byBiZSBhbiBlY28tZnJpZW5kbHkgcGF0aCBhbmQgY29zdC1lZmZlY3RpdmVuZXNzLiBJbiB0aGlzIHByZXNlbnQgc3R1ZHksIG5hbm8gY29wcGVyIHdhcyBzeW50aGVzaXplZCBwcm9maXRhYmx5IGJ5IENpc3N1cyB2aXRpZ2luZWEuIFRoZSBzeW50aGVzaXplZCBuYW5vIGNvcHBlciB3YXMgdXNlZCB0byBldmFsdWF0ZSB0aGUgYW50aW94aWRhbnQgYW5kIGFudGliYWN0ZXJpYWwgYWN0aXZpdHkgYWdhaW5zdCB1cmluYXJ5IHRyYWN0IGluZmVjdGlvbnMgcGF0aG9nZW5zLiBUaGUgcmVzdWx0aW5nIGNvbnN0cnVjdGVkIG5hbm9wYXJ0aWNsZXMgd2VyZSBjaGFyYWN0ZXJpemVkIGJ5IHVzaW5nIHVsdHJhdmlvbGV0IHNwZWN0cm9zY29weSBhYnNvcmJhbmNlIGFyb3VuZCAzNzAgbm0uIFNjYW5uaW5nIGVsZWN0cm9uIG1pY3Jvc2NvcHkgcmVzdWx0cyBzaG93ZWQgdGhlIGRpc3RyaWJ1dGlvbiBvZiBuYW5vcGFydGljbGVzIGFuZCBwYXJ0aWNsZXMgc2l6ZXMgYXJlIGZvdW5kIHRvIGJlIGluIHRoZSByYW5nZSBvZiA14oCTMjAgbm0uIFgtcmF5IGRpZmZyYWN0aW9uIHNwZWN0cnVtIGNoYXJhY3RlcmlzdGljIGRpZmZyYWN0aW9uIHBlYWtzIGZvciBjb3BwZXIgbmFub3BhcnRpY2xlcyB3ZXJlIG9ic2VydmVkIGF0IDLOuCByYW5nZXMgMzUuNSBhbmQgNDMuMsKwIGNvcnJlc3BvbmQgdG8gbGF0dGljZSBwbGFuZXMgKDEgMSAxKSBhbmQgKDIgMCAyKSwgcmVzcGVjdGl2ZWx5LiBYLXJheSBwaG90b2VsZWN0cm9uIHNwZWN0cm9zY29weSBzaG93cyB0aGF0IHR3byBkaXN0aW5jdCBwZWFrcyBhdCBiaW5kaW5nIGVuZXJneSByZXN1bHRlZCB0aGF0IHRoZSBjaGVtaWNhbCBzdGF0ZXMgb2YgY29wcGVyLiBUaGUgcmVzdWx0cyBzZXJ2ZSB0aGUgZXZpZGVuY2UgdGhhdCB0aGUgZ3JlZW4gbWVkaWF0ZWQgbmFubyBjb3BwZXIgbWlnaHQgaW5kZWVkIGJlIHRoZSBwb3RlbnRpYWwgc291cmNlIHRvIHRyZWF0IHVyaW5hcnkgdHJhY3QgaW5mZWN0aW9ucyBjYXVzZWQgYnkgRS4gY29saSwgRW50ZXJvY29jY3VzIHNwLiwgUHJvdGV1cyBzcC4gYW5kIEtsZWJzaWVsbGEgc3AuIFRoaXMgZmFjdC1maW5kaW5nIGNvbmNsdXNpb24gaXMgdGhhdCBDLiB2aXRpZ2luZWEgbGVhZiBleHRyYWN0IGJhc2VkIGdyZWVuIHN5bnRoZXNpcyBuYW5vIGNvcHBlciBwYXJ0aWNsZXMgcHJvdmVkIHRvIGVmZmVjdGl2ZWx5IGtpbGwgaXQgb3Igc2lnbmlmaWNhbnRseSBpbmhpYml0IGFjdGl2aXR5IGNvbnRyYSB0byB1cmluYXJ5IHRyYWN0IGluZmVjdGlvbiBwYXRob2dlbnMgYW5kIGV4aGliaXQgZXhjZWxsZW50IGFudGlveGlkYW50IGFjdGl2aXR5LiIsImlzc3VlIjoiMSIsInZvbHVtZSI6IjQ4In0sImlzVGVtcG9yYXJ5IjpmYWxzZX0seyJpZCI6ImVhNWUxNDYwLWRlZTgtMzFkYy1iNmMzLTNhMTllYjI1ZTBkNSIsIml0ZW1EYXRhIjp7InR5cGUiOiJhcnRpY2xlLWpvdXJuYWwiLCJpZCI6ImVhNWUxNDYwLWRlZTgtMzFkYy1iNmMzLTNhMTllYjI1ZTBkNSIsInRpdGxlIjoiQ29wcGVyIG5hbm9wYXJ0aWNsZXM6IEdyZWVuIHN5bnRoZXNpcyBhbmQgbWFuYWdpbmcgZnJ1aXQgcm90IGRpc2Vhc2Ugb2YgY2hpbGxpIGNhdXNlZCBieSBDb2xsZXRvdHJpY2h1bSBjYXBzaWNpIiwiYXV0aG9yIjpbeyJmYW1pbHkiOiJJbGlnZXIiLCJnaXZlbiI6IktyaXNobmFuYW5kIFNoaXZhbmFuZCIsInBhcnNlLW5hbWVzIjpmYWxzZSwiZHJvcHBpbmctcGFydGljbGUiOiIiLCJub24tZHJvcHBpbmctcGFydGljbGUiOiIifSx7ImZhbWlseSI6IlNvZmkiLCJnaXZlbiI6IlRhcmlxIEFobWFkIiwicGFyc2UtbmFtZXMiOmZhbHNlLCJkcm9wcGluZy1wYXJ0aWNsZSI6IiIsIm5vbi1kcm9wcGluZy1wYXJ0aWNsZSI6IiJ9LHsiZmFtaWx5IjoiQmhhdCIsImdpdmVuIjoiTmF6aXIgQWhtYWQiLCJwYXJzZS1uYW1lcyI6ZmFsc2UsImRyb3BwaW5nLXBhcnRpY2xlIjoiIiwibm9uLWRyb3BwaW5nLXBhcnRpY2xlIjoiIn0seyJmYW1pbHkiOiJBaGFuZ2VyIiwiZ2l2ZW4iOiJGYXJvb3EgQWhtYWQiLCJwYXJzZS1uYW1lcyI6ZmFsc2UsImRyb3BwaW5nLXBhcnRpY2xlIjoiIiwibm9uLWRyb3BwaW5nLXBhcnRpY2xlIjoiIn0seyJmYW1pbHkiOiJTZWtoYXIiLCJnaXZlbiI6IkphZ2FuIENoYW5kcmEiLCJwYXJzZS1uYW1lcyI6ZmFsc2UsImRyb3BwaW5nLXBhcnRpY2xlIjoiIiwibm9uLWRyb3BwaW5nLXBhcnRpY2xlIjoiIn0seyJmYW1pbHkiOiJFbGhlbmRpIiwiZ2l2ZW4iOiJBaG1lZCBab2hpZXIiLCJwYXJzZS1uYW1lcyI6ZmFsc2UsImRyb3BwaW5nLXBhcnRpY2xlIjoiIiwibm9uLWRyb3BwaW5nLXBhcnRpY2xlIjoiIn0seyJmYW1pbHkiOiJBbC1IdXFhaWwiLCJnaXZlbiI6IkFzbWEgQS4iLCJwYXJzZS1uYW1lcyI6ZmFsc2UsImRyb3BwaW5nLXBhcnRpY2xlIjoiIiwibm9uLWRyb3BwaW5nLXBhcnRpY2xlIjoiIn0seyJmYW1pbHkiOiJLaGFuIiwiZ2l2ZW4iOiJGYWhlZW1hIiwicGFyc2UtbmFtZXMiOmZhbHNlLCJkcm9wcGluZy1wYXJ0aWNsZSI6IiIsIm5vbi1kcm9wcGluZy1wYXJ0aWNsZSI6IiJ9XSwiY29udGFpbmVyLXRpdGxlIjoiU2F1ZGkgSm91cm5hbCBvZiBCaW9sb2dpY2FsIFNjaWVuY2VzIiwiY29udGFpbmVyLXRpdGxlLXNob3J0IjoiU2F1ZGkgSiBCaW9sIFNjaSIsIkRPSSI6IjEwLjEwMTYvai5zamJzLjIwMjAuMTIuMDAzIiwiSVNTTiI6IjEzMTk1NjJYIiwiaXNzdWVkIjp7ImRhdGUtcGFydHMiOltbMjAyMV1dfSwiYWJzdHJhY3QiOiJUaGUgcHJlc2VudCBzdHVkeSB3YXMgZm9jdXNlZCBvbiBzeW50aGVzaXMgYW5kIGNoYXJhY3Rlcml6YXRpb24gb2YgY29wcGVyIG5hbm9wYXJ0aWNsZXMgdG8gZXZhbHVhdGUgdGhlaXIgZWZmaWNhY3kgYWdhaW5zdCBmcnVpdCByb3QgcGF0aG9nZW4gb2YgY2hpbGxpIGNyb3AuIFRoZSBncmVlbiBzeW50aGVzaXMgb2YgbmFub3BhcnRpY2xlcyB3YXMgY2FycmllZCBvdXQgYnkgdXNpbmcgZXh0cmFjdHMgb2YgRXVjYWx5cHR1cyBhbmQgTWludCBsZWF2ZXMuIFRoZSBzeW50aGVzaXMgb2YgY29wcGVyIG5hbm9wYXJ0aWNsZXMgd2FzIGNvbmZpcm1lZCBieSBYUkQsIFBTQSwgU0VNIGFuZCBURU0uIFRoZSBhdmVyYWdlIHNpemUgb2YgdGhlc2UgcGFydGljbGVzIHN5bnRoZXNpemVkIGJ5IEV1Y2FseXB0dXMgbGVhZiBleHRyYWN0IChDdU5QLUUpIHJhbmdlZCBmcm9tIDEwIHRvIDEzMCBubSwgd2hpbGUgYXMgc2l6ZSBvZiBNaW50IGxlYWYgZXh0cmFjdCBzeW50aGVzaXplZCBwYXJ0aWNsZXMgKEN1TlAtTSkgcmFuZ2VkIGZyb20gMjMgdG8gMzkgbm0sIHRodXMgY29uZmlybWluZyB0aGVpciBuYW5vIHNpemUuIFRoZXNlIGdyZWVuIHN5bnRoZXNpemVkIGNvcHBlciBuYW5vcGFydGljbGVzIHdlcmUgZXZhbHVhdGVkIGFnYWluc3QgQ29sbGV0b3RyaWNodW0gY2Fwc2ljaSB3aGVyZSBDYXJiZW5kYXppbSA1MCBXUCBAIDUwMCBwcG0gYW5kIGNvcHBlciBveHljaGxvcmlkZSA1MCBXUCBAIDI1MDAgcHBtIHNlcnZlZCBhcyBzdGFuZGFyZCBjaGVja3MuIFRoZSBteWNlbGlhIGluaGliaXRpb24gb2YgQ29sbGV0b3RyaWNodW0gY2Fwc2ljaSBjYXVzZWQgYnkgY29wcGVyIG5hbm9wYXJ0aWNsZXMgd2FzIHN0dWRpZWQgb24gUERBIG1lZGl1bS4gQ3VOUC1NIEAgMTAwMCBwcG0gc2hvd2VkIGhpZ2hlc3QgbXljZWxpYWwgaW5oaWJpdGlvbiBvZiA5OS43OCUgZm9sbG93ZWQgYnkgOTMuNzUlIGF0IDUwMCBwcG0gYW5kIEN1TlAtRSBAIDEwMDAgcHBtIGNvbXBhcmVkIHRvIHN0YW5kYXJkIGZ1bmdpY2lkZXMsIGNhcmJlbmRhemltIDUwIFdQIEAgNTAwIHBwbSAoNzIuODIlKSwgYW5kIGNvcHBlciBveHljaGxvcmlkZSA1MCBXUCBAIDI1MDAgcHBtICg4NS44NSUpLiBUaGUgQ3VOUC1NIEAgNTAwIHBwbSB3ZXJlIHNpZ25pZmljYW50bHkgc3VwZXJpb3IgdG8gY2FyYmVuZGF6aW0gNTAgV1AgQCA1MDAgcHBtIGFuZCBjb3BwZXIgb3h5Y2hsb3JpZGUgNTAgV1AgQCAyNTAwIHBwbSwgYnV0IHdhcyBzdGF0aXN0aWNhbGx5IGF0IHBhciB3aXRoIEN1TlAtRSBAIDEwMDAgcHBtLiBUaGlzIHNob3dzIGVmZmVjdGl2ZW5lc3Mgb2YgbXVjaCBsb3dlciBjb25jZW50cmF0aW9uIG9mIGNvcHBlciBuYW5vcGFydGljbGVzIGNvbXBhcmVkIHRvIGNvbnZlbnRpb25hbCBmdW5naWNpZGVzLiBJbiBkZXRhY2hlZCBmcnVpdCBtZXRob2QsIG5hbm9wYXJ0aWNsZXMgYXBwbGllZCBiZWZvcmUgaW5vY3VsYXRpb24gb2YgcGF0aG9nZW4gc2hvd2VkIGJldHRlciByZXN1bHRzIHdpdGggcmVnYXJkIHRvIGluY3ViYXRpb24gcGVyaW9kLCBsZXNpb24gbnVtYmVyIGFuZCBsZXNpb24gc2l6ZSB0aGFuIGFmdGVyIGlub2N1bGF0aW9uIG9mIHBhdGhvZ2VuLiBUaGUgcHJlc2VudCBzdHVkeSByZXZlYWxzIGEgc2ltcGxlLCBjb252ZW5pZW50LCBub24tdG94aWMgYW5kIGNvc3QtZWZmaWNpZW50IHRlY2huaXF1ZSBmb3IgdGhlIHN5bnRoZXNpcyBvZiBuYW5vcGFydGljbGVzIGFuZCB0aGVpciBlZmZlY3RpdmVuZXNzIGFnYWluc3QgQ29sbGV0b3RyaWNodW0gY2Fwc2ljaS4gQ3VOUC1NIGZpcnN0IHRpbWUgc3ludGhlc2l6ZWQgYW5kIGV2YWx1YXRlZCBhZ2FpbnN0IENvbGxldG90cmljaHVtIGNhcHNpY2kgcGVyZm9ybWVkIGJldHRlciB0aGFuIEN1TlAtRS4iLCJpc3N1ZSI6IjIiLCJ2b2x1bWUiOiIyOCJ9LCJpc1RlbXBvcmFyeSI6ZmFsc2V9LHsiaWQiOiI4ZmQ3YjM4Ni02NjNjLTM4ODctYWQzZS0wOWVkOWQ2ZDI4N2QiLCJpdGVtRGF0YSI6eyJ0eXBlIjoiYXJ0aWNsZSIsImlkIjoiOGZkN2IzODYtNjYzYy0zODg3LWFkM2UtMDllZDlkNmQyODdkIiwidGl0bGUiOiJSZXZpZXcgR3JlZW4gU3ludGhlc2lzIG9mIEdvbGQgTmFub3BhcnRpY2xlczogQW4gRWNvLUZyaWVuZGx5IEFwcHJvYWNoIiwiYXV0aG9yIjpbeyJmYW1pbHkiOiJTYW50aG9zaCIsImdpdmVuIjoiUG9vcm5pbWEgQnVkaW1lIiwicGFyc2UtbmFtZXMiOmZhbHNlLCJkcm9wcGluZy1wYXJ0aWNsZSI6IiIsIm5vbi1kcm9wcGluZy1wYXJ0aWNsZSI6IiJ9LHsiZmFtaWx5IjoiR2Vub3ZhIiwiZ2l2ZW4iOiJKdWxpYSIsInBhcnNlLW5hbWVzIjpmYWxzZSwiZHJvcHBpbmctcGFydGljbGUiOiIiLCJub24tZHJvcHBpbmctcGFydGljbGUiOiIifSx7ImZhbWlseSI6IkNoYW1hdGkiLCJnaXZlbiI6Ikhhc3NhbiIsInBhcnNlLW5hbWVzIjpmYWxzZSwiZHJvcHBpbmctcGFydGljbGUiOiIiLCJub24tZHJvcHBpbmctcGFydGljbGUiOiIifV0sImNvbnRhaW5lci10aXRsZSI6IkNoZW1pc3RyeSAoU3dpdHplcmxhbmQpIiwiRE9JIjoiMTAuMzM5MC9jaGVtaXN0cnk0MDIwMDI2IiwiSVNTTiI6IjI2MjQ4NTQ5IiwiaXNzdWVkIjp7ImRhdGUtcGFydHMiOltbMjAyMl1dfSwiYWJzdHJhY3QiOiJCeSB2aXJ0dWUgb2YgdGhlaXIgdW5pcXVlIHBoeXNpY29jaGVtaWNhbCBwcm9wZXJ0aWVzLCBnb2xkIG5hbm9wYXJ0aWNsZXMgKEF1TlBzKSBoYXZlIGdhaW5lZCBzaWduaWZpY2FudCBpbnRlcmVzdCBpbiBhIGJyb2FkIHJhbmdlIG9mIGJpb21lZGljYWwgYXBwbGljYXRpb25zIHN1Y2ggYXMgc2Vuc29ycywgZGlhZ25vc2lzLCBhbmQgdGhlcmFweS4gQXVOUHMgYXJlIGdlbmVyYWxseSBzeW50aGVzaXplZCB2aWEgZGlmZmVyZW50IGNvbnZlbnRpb25hbCBwaHlzaWNhbCBhbmQgY2hlbWljYWwgbWV0aG9kcywgd2hpY2ggb2Z0ZW4gdXNlIGhhcm1mdWwgY2hlbWljYWxzIHRoYXQgaW5kdWNlIGhlYWx0aCBoYXphcmRzIGFuZCBwb2xsdXRlIHRoZSBlbnZpcm9ubWVudC4gVG8gb3ZlcmNvbWUgdGhlc2UgaXNzdWVzLCBncmVlbiBzeW50aGVzaXMgdGVjaG5pcXVlcyBoYXZlIGV2b2x2ZWQgYXMgYWx0ZXJuYXRpdmUgYW5kIGVjby1mcmllbmRseSBhcHByb2FjaGVzIHRvIHRoZSBzeW50aGVzaXMgb2YgZW52aXJvbm1lbnRhbGx5IHNhZmUgYW5kIGxlc3MtZXhwZW5zaXZlIG5hbm9wYXJ0aWNsZXMgdXNpbmcgbmF0dXJhbGx5IGF2YWlsYWJsZSBtZXRhYm9saXRlcyBmcm9tIHBsYW50cyBhbmQgbWljcm9vcmdhbmlzbXMgc3VjaCBhcyBiYWN0ZXJpYSwgZnVuZ2ksIGFuZCBhbGdhZS4gVGhpcyByZXZpZXcgcHJvdmlkZXMgYW4gb3ZlcnZpZXcgb2YgdGhlIGFkdmFuY2VzIGluIHRoZSBzeW50aGVzaXMgb2YgQXVOUHMgdXNpbmcgZGlmZmVyZW50IGJpb2xvZ2ljYWwgcmVzb3VyY2VzIHdpdGggZXhhbXBsZXMsIGFuZCB0aGVpciBwcm9mb3VuZCBhcHBsaWNhdGlvbnMgaW4gYmlvbWVkaWNpbmUuIEEgc3BlY2lhbCBmb2N1cyBvbiB0aGUgYmlvc3ludGhlc2lzIG9mIEF1TlBzIHVzaW5nIGRpZmZlcmVudCBtZWRpY2luYWwgcGxhbnRzIGFuZCB0aGVpciBtdWx0aWZ1bmN0aW9uYWwgYXBwbGljYXRpb25zIGluIGFudGliYWN0ZXJpYWwsIGFudGktaW5mbGFtbWF0b3J5LCBhbmQgaW1tdW5lIHJlc3BvbnNlcyBhcmUgZmVhdHVyZWQuIEFkZGl0aW9uYWxseSwgdGhlIGFwcGxpY2F0aW9ucyBvZiBBdU5QcyBpbiBjYW5jZXIgdGhlcmFub3N0aWNzLCBpbmNsdWRpbmcgY29udHJhc3QgaW1hZ2luZywgZHJ1ZyBkZWxpdmVyeSwgaHlwZXJ0aGVybWlhLCBhbmQgY2FuY2VyIHRoZXJhcGV1dGljcywgYXJlIGNvbXByZWhlbnNpdmVseSBkaXNjdXNzZWQuIE1vcmVvdmVyLCB0aGlzIHJldmlldyB3aWxsIHNoZWQgbGlnaHQgb24gdGhlIGltcG9ydGFuY2Ugb2YgdGhlIGdyZWVuIHN5bnRoZXNpcyBhcHByb2FjaCwgYW5kIGRpc2N1c3MgdGhlIGFkdmFudGFnZXMsIGNoYWxsZW5nZXMsIGFuZCBwcm9zcGVjdHMgaW4gdGhpcyBmaWVsZC4iLCJpc3N1ZSI6IjIiLCJ2b2x1bWUiOiI0IiwiY29udGFpbmVyLXRpdGxlLXNob3J0IjoiIn0sImlzVGVtcG9yYXJ5IjpmYWxzZX1dfQ==&quot;,&quot;citationItems&quot;:[{&quot;id&quot;:&quot;111ada85-137b-3678-b2a1-1a40f1c8abbd&quot;,&quot;itemData&quot;:{&quot;type&quot;:&quot;article-journal&quot;,&quot;id&quot;:&quot;111ada85-137b-3678-b2a1-1a40f1c8abbd&quot;,&quot;title&quot;:&quot;Green Synthesis of Encapsulated Copper Nanoparticles Using a Hydroalcoholic Extract of Moringa oleifera Leaves and Assessment of Their Antioxidant and Antimicrobial Activities&quot;,&quot;author&quot;:[{&quot;family&quot;:&quot;Das&quot;,&quot;given&quot;:&quot;Prince Edwin&quot;,&quot;parse-names&quot;:false,&quot;dropping-particle&quot;:&quot;&quot;,&quot;non-dropping-particle&quot;:&quot;&quot;},{&quot;family&quot;:&quot;Abu‐Yousef&quot;,&quot;given&quot;:&quot;Imad A.&quot;,&quot;parse-names&quot;:false,&quot;dropping-particle&quot;:&quot;&quot;,&quot;non-dropping-particle&quot;:&quot;&quot;},{&quot;family&quot;:&quot;Majdalawieh&quot;,&quot;given&quot;:&quot;Amin F.&quot;,&quot;parse-names&quot;:false,&quot;dropping-particle&quot;:&quot;&quot;,&quot;non-dropping-particle&quot;:&quot;&quot;},{&quot;family&quot;:&quot;Narasimhan&quot;,&quot;given&quot;:&quot;Srinivasan&quot;,&quot;parse-names&quot;:false,&quot;dropping-particle&quot;:&quot;&quot;,&quot;non-dropping-particle&quot;:&quot;&quot;},{&quot;family&quot;:&quot;Poltronieri&quot;,&quot;given&quot;:&quot;Palmiro&quot;,&quot;parse-names&quot;:false,&quot;dropping-particle&quot;:&quot;&quot;,&quot;non-dropping-particle&quot;:&quot;&quot;}],&quot;container-title&quot;:&quot;Molecules&quot;,&quot;DOI&quot;:&quot;10.3390/molecules25030555&quot;,&quot;ISSN&quot;:&quot;14203049&quot;,&quot;issued&quot;:{&quot;date-parts&quot;:[[2020]]},&quot;abstract&quot;:&quot;The synthesis of metal nanoparticles using plant extracts is a very promising method in green synthesis. The medicinal value of Moringa oleifera leaves and the antimicrobial activity of metallic copper were combined in the present study to synthesize copper nanoparticles having a desirable added‐value inorganic material. The use of a hydroalcoholic extract of M. oleifera leaves for the green synthesis of copper nanoparticles is an attractive method as it leads to the production of harmless chemicals and reduces waste. The total phenolic content in the M. oleifera leaves extract was 23.0 ± 0.3 mg gallic acid equivalent/g of dried M. oleifera leaves powder. The M. oleifera leaves extract was treated with a copper sulphate solution. A color change from brown to black indicates the formation of copper nanoparticles. Characterization of the synthesized copper nanoparticles was performed using ultraviolet‐visible light (UV‐Vis) spectrophotometry, Fourier‐transform infrared (FTIR) spectrometry, high‐resolution transmission electron microscopy (HRTEM), scanning electron microscopy (SEM), and X‐ray diffraction (XRD). The synthesized copper nanoparticles have an amorphous nature and particle size of 35.8‐49.2 nm. We demonstrate that the M. oleifera leaves extract and the synthesized copper nanoparticles display considerable antioxidant activity. Moreover, the M. oleifera leaves extract and the synthesized copper nanoparticles exert considerable anti‐bacterial activity against Escherichia coli, Klebsiella pneumoniae, Staphylococcus aureus, and Enterococcus faecalis (MIC values for the extract: 500, 250, 250, and 250 μg/mL; MIC values for the copper nanoparticles: 500, 500, 500, and 250 μg/mL, respectively). Similarly, the M. oleifera leaves extract and the synthesized copper nanoparticles exert relatively stronger anti‐fungal activity against Aspergillus Niger, Aspergillus flavus, Candida albicans, and Candida glabrata (MIC values for the extract: 62.5, 62.5, 125, and 250 μg/mL; MIC values for the copper nanoparticles: 125, 125, 62.5, and 31.2 μg/mL, respectively). Our study reveals that the green synthesis of copper nanoparticles using a hydroalcoholic extract of M. oleifera leaves was successful. In addition, the synthesized copper nanoparticles can be potentially employed in the treatment of various microbial infections due to their reported antioxidant, anti‐bacterial, and anti‐fungal activities.&quot;,&quot;issue&quot;:&quot;3&quot;,&quot;volume&quot;:&quot;25&quot;,&quot;container-title-short&quot;:&quot;&quot;},&quot;isTemporary&quot;:false},{&quot;id&quot;:&quot;9b19d476-2c4f-30ba-9836-0d9094994d74&quot;,&quot;itemData&quot;:{&quot;type&quot;:&quot;article-journal&quot;,&quot;id&quot;:&quot;9b19d476-2c4f-30ba-9836-0d9094994d74&quot;,&quot;title&quot;:&quot;Green synthesis of copper nanoparticles using Cissus vitiginea and its antioxidant and antibacterial activity against urinary tract infection pathogens&quot;,&quot;author&quot;:[{&quot;family&quot;:&quot;Wu&quot;,&quot;given&quot;:&quot;Shuang&quot;,&quot;parse-names&quot;:false,&quot;dropping-particle&quot;:&quot;&quot;,&quot;non-dropping-particle&quot;:&quot;&quot;},{&quot;family&quot;:&quot;Rajeshkumar&quot;,&quot;given&quot;:&quot;Shanmugam&quot;,&quot;parse-names&quot;:false,&quot;dropping-particle&quot;:&quot;&quot;,&quot;non-dropping-particle&quot;:&quot;&quot;},{&quot;family&quot;:&quot;Madasamy&quot;,&quot;given&quot;:&quot;Malini&quot;,&quot;parse-names&quot;:false,&quot;dropping-particle&quot;:&quot;&quot;,&quot;non-dropping-particle&quot;:&quot;&quot;},{&quot;family&quot;:&quot;Mahendran&quot;,&quot;given&quot;:&quot;Vanaja&quot;,&quot;parse-names&quot;:false,&quot;dropping-particle&quot;:&quot;&quot;,&quot;non-dropping-particle&quot;:&quot;&quot;}],&quot;container-title&quot;:&quot;Artificial Cells, Nanomedicine and Biotechnology&quot;,&quot;container-title-short&quot;:&quot;Artif Cells Nanomed Biotechnol&quot;,&quot;DOI&quot;:&quot;10.1080/21691401.2020.1817053&quot;,&quot;ISSN&quot;:&quot;2169141X&quot;,&quot;issued&quot;:{&quot;date-parts&quot;:[[2020]]},&quot;abstract&quot;:&quot;The green approachable of metal nanoparticles is treated to be an eco-friendly path and cost-effectiveness. In this present study, nano copper was synthesized profitably by Cissus vitiginea. The synthesized nano copper was used to evaluate the antioxidant and antibacterial activity against urinary tract infections pathogens. The resulting constructed nanoparticles were characterized by using ultraviolet spectroscopy absorbance around 370 nm. Scanning electron microscopy results showed the distribution of nanoparticles and particles sizes are found to be in the range of 5–20 nm. X-ray diffraction spectrum characteristic diffraction peaks for copper nanoparticles were observed at 2θ ranges 35.5 and 43.2° correspond to lattice planes (1 1 1) and (2 0 2), respectively. X-ray photoelectron spectroscopy shows that two distinct peaks at binding energy resulted that the chemical states of copper. The results serve the evidence that the green mediated nano copper might indeed be the potential source to treat urinary tract infections caused by E. coli, Enterococcus sp., Proteus sp. and Klebsiella sp. This fact-finding conclusion is that C. vitiginea leaf extract based green synthesis nano copper particles proved to effectively kill it or significantly inhibit activity contra to urinary tract infection pathogens and exhibit excellent antioxidant activity.&quot;,&quot;issue&quot;:&quot;1&quot;,&quot;volume&quot;:&quot;48&quot;},&quot;isTemporary&quot;:false},{&quot;id&quot;:&quot;ea5e1460-dee8-31dc-b6c3-3a19eb25e0d5&quot;,&quot;itemData&quot;:{&quot;type&quot;:&quot;article-journal&quot;,&quot;id&quot;:&quot;ea5e1460-dee8-31dc-b6c3-3a19eb25e0d5&quot;,&quot;title&quot;:&quot;Copper nanoparticles: Green synthesis and managing fruit rot disease of chilli caused by Colletotrichum capsici&quot;,&quot;author&quot;:[{&quot;family&quot;:&quot;Iliger&quot;,&quot;given&quot;:&quot;Krishnanand Shivanand&quot;,&quot;parse-names&quot;:false,&quot;dropping-particle&quot;:&quot;&quot;,&quot;non-dropping-particle&quot;:&quot;&quot;},{&quot;family&quot;:&quot;Sofi&quot;,&quot;given&quot;:&quot;Tariq Ahmad&quot;,&quot;parse-names&quot;:false,&quot;dropping-particle&quot;:&quot;&quot;,&quot;non-dropping-particle&quot;:&quot;&quot;},{&quot;family&quot;:&quot;Bhat&quot;,&quot;given&quot;:&quot;Nazir Ahmad&quot;,&quot;parse-names&quot;:false,&quot;dropping-particle&quot;:&quot;&quot;,&quot;non-dropping-particle&quot;:&quot;&quot;},{&quot;family&quot;:&quot;Ahanger&quot;,&quot;given&quot;:&quot;Farooq Ahmad&quot;,&quot;parse-names&quot;:false,&quot;dropping-particle&quot;:&quot;&quot;,&quot;non-dropping-particle&quot;:&quot;&quot;},{&quot;family&quot;:&quot;Sekhar&quot;,&quot;given&quot;:&quot;Jagan Chandra&quot;,&quot;parse-names&quot;:false,&quot;dropping-particle&quot;:&quot;&quot;,&quot;non-dropping-particle&quot;:&quot;&quot;},{&quot;family&quot;:&quot;Elhendi&quot;,&quot;given&quot;:&quot;Ahmed Zohier&quot;,&quot;parse-names&quot;:false,&quot;dropping-particle&quot;:&quot;&quot;,&quot;non-dropping-particle&quot;:&quot;&quot;},{&quot;family&quot;:&quot;Al-Huqail&quot;,&quot;given&quot;:&quot;Asma A.&quot;,&quot;parse-names&quot;:false,&quot;dropping-particle&quot;:&quot;&quot;,&quot;non-dropping-particle&quot;:&quot;&quot;},{&quot;family&quot;:&quot;Khan&quot;,&quot;given&quot;:&quot;Faheema&quot;,&quot;parse-names&quot;:false,&quot;dropping-particle&quot;:&quot;&quot;,&quot;non-dropping-particle&quot;:&quot;&quot;}],&quot;container-title&quot;:&quot;Saudi Journal of Biological Sciences&quot;,&quot;container-title-short&quot;:&quot;Saudi J Biol Sci&quot;,&quot;DOI&quot;:&quot;10.1016/j.sjbs.2020.12.003&quot;,&quot;ISSN&quot;:&quot;1319562X&quot;,&quot;issued&quot;:{&quot;date-parts&quot;:[[2021]]},&quot;abstract&quot;:&quot;The present study was focused on synthesis and characterization of copper nanoparticles to evaluate their efficacy against fruit rot pathogen of chilli crop. The green synthesis of nanoparticles was carried out by using extracts of Eucalyptus and Mint leaves. The synthesis of copper nanoparticles was confirmed by XRD, PSA, SEM and TEM. The average size of these particles synthesized by Eucalyptus leaf extract (CuNP-E) ranged from 10 to 130 nm, while as size of Mint leaf extract synthesized particles (CuNP-M) ranged from 23 to 39 nm, thus confirming their nano size. These green synthesized copper nanoparticles were evaluated against Colletotrichum capsici where Carbendazim 50 WP @ 500 ppm and copper oxychloride 50 WP @ 2500 ppm served as standard checks. The mycelia inhibition of Colletotrichum capsici caused by copper nanoparticles was studied on PDA medium. CuNP-M @ 1000 ppm showed highest mycelial inhibition of 99.78% followed by 93.75% at 500 ppm and CuNP-E @ 1000 ppm compared to standard fungicides, carbendazim 50 WP @ 500 ppm (72.82%), and copper oxychloride 50 WP @ 2500 ppm (85.85%). The CuNP-M @ 500 ppm were significantly superior to carbendazim 50 WP @ 500 ppm and copper oxychloride 50 WP @ 2500 ppm, but was statistically at par with CuNP-E @ 1000 ppm. This shows effectiveness of much lower concentration of copper nanoparticles compared to conventional fungicides. In detached fruit method, nanoparticles applied before inoculation of pathogen showed better results with regard to incubation period, lesion number and lesion size than after inoculation of pathogen. The present study reveals a simple, convenient, non-toxic and cost-efficient technique for the synthesis of nanoparticles and their effectiveness against Colletotrichum capsici. CuNP-M first time synthesized and evaluated against Colletotrichum capsici performed better than CuNP-E.&quot;,&quot;issue&quot;:&quot;2&quot;,&quot;volume&quot;:&quot;28&quot;},&quot;isTemporary&quot;:false},{&quot;id&quot;:&quot;8fd7b386-663c-3887-ad3e-09ed9d6d287d&quot;,&quot;itemData&quot;:{&quot;type&quot;:&quot;article&quot;,&quot;id&quot;:&quot;8fd7b386-663c-3887-ad3e-09ed9d6d287d&quot;,&quot;title&quot;:&quot;Review Green Synthesis of Gold Nanoparticles: An Eco-Friendly Approach&quot;,&quot;author&quot;:[{&quot;family&quot;:&quot;Santhosh&quot;,&quot;given&quot;:&quot;Poornima Budime&quot;,&quot;parse-names&quot;:false,&quot;dropping-particle&quot;:&quot;&quot;,&quot;non-dropping-particle&quot;:&quot;&quot;},{&quot;family&quot;:&quot;Genova&quot;,&quot;given&quot;:&quot;Julia&quot;,&quot;parse-names&quot;:false,&quot;dropping-particle&quot;:&quot;&quot;,&quot;non-dropping-particle&quot;:&quot;&quot;},{&quot;family&quot;:&quot;Chamati&quot;,&quot;given&quot;:&quot;Hassan&quot;,&quot;parse-names&quot;:false,&quot;dropping-particle&quot;:&quot;&quot;,&quot;non-dropping-particle&quot;:&quot;&quot;}],&quot;container-title&quot;:&quot;Chemistry (Switzerland)&quot;,&quot;DOI&quot;:&quot;10.3390/chemistry4020026&quot;,&quot;ISSN&quot;:&quot;26248549&quot;,&quot;issued&quot;:{&quot;date-parts&quot;:[[2022]]},&quot;abstract&quot;:&quot;By virtue of their unique physicochemical properties, gold nanoparticles (AuNPs) have gained significant interest in a broad range of biomedical applications such as sensors, diagnosis, and therapy. AuNPs are generally synthesized via different conventional physical and chemical methods, which often use harmful chemicals that induce health hazards and pollute the environment. To overcome these issues, green synthesis techniques have evolved as alternative and eco-friendly approaches to the synthesis of environmentally safe and less-expensive nanoparticles using naturally available metabolites from plants and microorganisms such as bacteria, fungi, and algae. This review provides an overview of the advances in the synthesis of AuNPs using different biological resources with examples, and their profound applications in biomedicine. A special focus on the biosynthesis of AuNPs using different medicinal plants and their multifunctional applications in antibacterial, anti-inflammatory, and immune responses are featured. Additionally, the applications of AuNPs in cancer theranostics, including contrast imaging, drug delivery, hyperthermia, and cancer therapeutics, are comprehensively discussed. Moreover, this review will shed light on the importance of the green synthesis approach, and discuss the advantages, challenges, and prospects in this field.&quot;,&quot;issue&quot;:&quot;2&quot;,&quot;volume&quot;:&quot;4&quot;,&quot;container-title-short&quot;:&quot;&quot;},&quot;isTemporary&quot;:false}]},{&quot;citationID&quot;:&quot;MENDELEY_CITATION_3d98e6a4-b6ff-4f9c-87ad-2a12b9195b6b&quot;,&quot;properties&quot;:{&quot;noteIndex&quot;:0},&quot;isEdited&quot;:false,&quot;manualOverride&quot;:{&quot;isManuallyOverridden&quot;:false,&quot;citeprocText&quot;:&quot;(Singh et al., 2023)&quot;,&quot;manualOverrideText&quot;:&quot;&quot;},&quot;citationTag&quot;:&quot;MENDELEY_CITATION_v3_eyJjaXRhdGlvbklEIjoiTUVOREVMRVlfQ0lUQVRJT05fM2Q5OGU2YTQtYjZmZi00ZjljLTg3YWQtMmExMmI5MTk1YjZiIiwicHJvcGVydGllcyI6eyJub3RlSW5kZXgiOjB9LCJpc0VkaXRlZCI6ZmFsc2UsIm1hbnVhbE92ZXJyaWRlIjp7ImlzTWFudWFsbHlPdmVycmlkZGVuIjpmYWxzZSwiY2l0ZXByb2NUZXh0IjoiKFNpbmdoIGV0IGFsLiwgMjAyMykiLCJtYW51YWxPdmVycmlkZVRleHQiOiIifSwiY2l0YXRpb25JdGVtcyI6W3siaWQiOiIxMDYyODhiYS1iZjgxLTNlMzUtYTQzMS04YmY1NGRkMWM5NDYiLCJpdGVtRGF0YSI6eyJ0eXBlIjoiYXJ0aWNsZS1qb3VybmFsIiwiaWQiOiIxMDYyODhiYS1iZjgxLTNlMzUtYTQzMS04YmY1NGRkMWM5NDYiLCJ0aXRsZSI6IkJhY3RlcmlhIGFzc2lzdGVkIGdyZWVuIHN5bnRoZXNpcyBvZiBjb3BwZXIgb3hpZGUgbmFub3BhcnRpY2xlcyBhbmQgdGhlaXIgcG90ZW50aWFsIGFwcGxpY2F0aW9ucyBhcyBhbnRpbWljcm9iaWFsIGFnZW50cyBhbmQgcGxhbnQgZ3Jvd3RoIHN0aW11bGFudHMiLCJhdXRob3IiOlt7ImZhbWlseSI6IlNpbmdoIiwiZ2l2ZW4iOiJEZWVwYWsiLCJwYXJzZS1uYW1lcyI6ZmFsc2UsImRyb3BwaW5nLXBhcnRpY2xlIjoiIiwibm9uLWRyb3BwaW5nLXBhcnRpY2xlIjoiIn0seyJmYW1pbHkiOiJKYWluIiwiZ2l2ZW4iOiJEZXZlbmRyYSIsInBhcnNlLW5hbWVzIjpmYWxzZSwiZHJvcHBpbmctcGFydGljbGUiOiIiLCJub24tZHJvcHBpbmctcGFydGljbGUiOiIifSx7ImZhbWlseSI6IlJhanB1cm9oaXQiLCJnaXZlbiI6IkRlZXBhayIsInBhcnNlLW5hbWVzIjpmYWxzZSwiZHJvcHBpbmctcGFydGljbGUiOiIiLCJub24tZHJvcHBpbmctcGFydGljbGUiOiIifSx7ImZhbWlseSI6IkphdCIsImdpdmVuIjoiR2FqYW5hbmQiLCJwYXJzZS1uYW1lcyI6ZmFsc2UsImRyb3BwaW5nLXBhcnRpY2xlIjoiIiwibm9uLWRyb3BwaW5nLXBhcnRpY2xlIjoiIn0seyJmYW1pbHkiOiJLdXNod2FoYSIsImdpdmVuIjoiSGltbWF0IFNpbmdoIiwicGFyc2UtbmFtZXMiOmZhbHNlLCJkcm9wcGluZy1wYXJ0aWNsZSI6IiIsIm5vbi1kcm9wcGluZy1wYXJ0aWNsZSI6IiJ9LHsiZmFtaWx5IjoiU2luZ2giLCJnaXZlbiI6IkFiaGlqZWV0IiwicGFyc2UtbmFtZXMiOmZhbHNlLCJkcm9wcGluZy1wYXJ0aWNsZSI6IiIsIm5vbi1kcm9wcGluZy1wYXJ0aWNsZSI6IiJ9LHsiZmFtaWx5IjoiTW9oYW50eSIsImdpdmVuIjoiU2FudG9zaCBSYW5qYW4iLCJwYXJzZS1uYW1lcyI6ZmFsc2UsImRyb3BwaW5nLXBhcnRpY2xlIjoiIiwibm9uLWRyb3BwaW5nLXBhcnRpY2xlIjoiIn0seyJmYW1pbHkiOiJBbC1TYWRvb24iLCJnaXZlbiI6Ik1vaGFtbWFkIEtoYWxpZCIsInBhcnNlLW5hbWVzIjpmYWxzZSwiZHJvcHBpbmctcGFydGljbGUiOiIiLCJub24tZHJvcHBpbmctcGFydGljbGUiOiIifSx7ImZhbWlseSI6IlphbWFuIiwiZ2l2ZW4iOiJXYWppZCIsInBhcnNlLW5hbWVzIjpmYWxzZSwiZHJvcHBpbmctcGFydGljbGUiOiIiLCJub24tZHJvcHBpbmctcGFydGljbGUiOiIifSx7ImZhbWlseSI6IlVwYWRoeWF5IiwiZ2l2ZW4iOiJTdWRoaXIgSy4iLCJwYXJzZS1uYW1lcyI6ZmFsc2UsImRyb3BwaW5nLXBhcnRpY2xlIjoiIiwibm9uLWRyb3BwaW5nLXBhcnRpY2xlIjoiIn1dLCJjb250YWluZXItdGl0bGUiOiJGcm9udGllcnMgaW4gQ2hlbWlzdHJ5IiwiY29udGFpbmVyLXRpdGxlLXNob3J0IjoiRnJvbnQgQ2hlbSIsIkRPSSI6IjEwLjMzODkvZmNoZW0uMjAyMy4xMTU0MTI4IiwiSVNTTiI6IjIyOTYyNjQ2IiwiaXNzdWVkIjp7ImRhdGUtcGFydHMiOltbMjAyM11dfSwiYWJzdHJhY3QiOiJDb3BwZXIgb3hpZGUgbmFub3BhcnRpY2xlcyAoQ3VPLU5QcykgaGF2ZSBwaXF1ZWQgdGhlIGludGVyZXN0IG9mIGFncmljdWx0dXJhbCByZXNlYXJjaGVycyBkdWUgdG8gdGhlaXIgcG90ZW50aWFsIGFwcGxpY2F0aW9uIGFzIGZ1bmdpY2lkZXMsIGluc2VjdGljaWRlcywgYW5kIGZlcnRpbGl6ZXJzLiBUaGUgU2VycmF0aWEgc3AuIFpUQjI5IHN0cmFpbiwgd2hpY2ggaGFzIHRoZSBOQ0JJIGFjY2Vzc2lvbiBudW1iZXIgTUs3NzM4NzMsIHdhcyBhIG5vdmVsIGlzb2xhdGUgdXNlZCBpbiB0aGlzIGludmVzdGlnYXRpb24gdGhhdCBwcm9kdWNlZCBDdU8tTlBzLiBUaGlzIHN0cmFpbiBjYW4gc3Vydml2ZSBjb25jZW50cmF0aW9ucyBvZiBjb3BwZXIgYXMgaGlnaCBhcyAyMi41wqBtTSBhbmQgY2FuIGFsc28gcmVtb3ZlIGNvcHBlciBieSBzeW50aGVzaXppbmcgcHVyZSBDdU8tTlBzLiBVVi1WSVMgc3BlY3Ryb3Njb3B5LCBETFMsIFpldGEgcG90ZW50aWFsLCBGVElSLCBURU0sIGFuZCBYUkQgdGVjaG5pcXVlcyB3ZXJlIHVzZWQgdG8gaW52ZXN0aWdhdGUgdGhlIHB1cmUgZm9ybSBvZiBDdU8tTlBzLiBUaGUgc3ludGhlc2l6ZWQgQ3VPLU5QcyB3ZXJlIGNyeXN0YWxsaW5lIGluIG5hdHVyZSAoYXZlcmFnZSBzaXplIG9mIDIywqBubSkgd2l0aCBhIG1vbm9jbGluaWMgcGhhc2UgYWNjb3JkaW5nIHRvIHRoZSBYUkQgcGF0dGVybi4gQ3VPLU5QcyB3ZXJlIGZvdW5kIHRvIGJlIHBvbHlkaXNwZXJzZSwgc3BoZXJpY2FsLCBhbmQgYWdnbG9tZXJhdGlvbi1mcmVlLiBBY2NvcmRpbmcgdG8gVEVNIGFuZCBETFMgaW5zcGVjdGlvbiwgdGhleSByYW5nZWQgaW4gc2l6ZSBmcm9tIDIwIHRvIDQwwqBubSwgd2l0aCBhIHR5cGljYWwgcGFydGljbGUgc2l6ZSBvZiAyOMKgbm0uIEN1Ty1OUHMgd2VyZSBleHRyZW1lbHkgc3RhYmxlLCBhcyBkZW1vbnN0cmF0ZWQgYnkgdGhlaXIgemV0YSBwb3RlbnRpYWwgb2Yg4oiSMTUuNMKgbVYuIFRoZSBlc3RlciAoQz1PKSwgY2FyYm94eWwgKEM9TyksIGFtaW5lIChOSCksIHRoaW9sIChTLUgpLCBoeWRyb3h5bCAoT0gpLCBhbGt5bmUgKEMtSCksIGFuZCBhcm9tYXRpYyBhbWluZSAoQy1OKSBncm91cHMgZnJvbSBiYWN0ZXJpYWwgc2VjcmV0aW9uIHdlcmUgcHJpbWFyaWx5IHJlc3BvbnNpYmxlIGZvciByZWR1Y3Rpb24gYW5kIHN0YWJpbGl6YXRpb24gb2YgQ3VPLU5QcyByZXZlYWxlZCBpbiBhbiBGVElSIGFuYWx5c2lzLiBDdU8tTlBzIGF0IGNvbmNlbnRyYXRpb25zIG9mIDUwwqDOvGfCoG1M4oiSMSBhbmQgMjAwwqDOvGfCoG1M4oiSMSBkaXNwbGF5ZWQgYW50aWJhY3RlcmlhbCBhbmQgYW50aWZ1bmdhbCBhY3Rpdml0eSBhZ2FpbnN0IHRoZSBwbGFudCBwYXRob2dlbmljIGJhY3RlcmlhIFhhbnRob21vbmFzIHNwLiBhbmQgcGF0aG9nZW5pYyBmdW5ndXMgQWx0ZXJuYXJpYSBzcC4sIHJlc3BlY3RpdmVseS4gVGhlIHJlc3VsdHMgb2YgdGhpcyBpbnZlc3RpZ2F0aW9uIHN1cHBvcnQgdGhlIGNsYWltcyB0aGF0IEN1Ty1OUHMgY2FuIGJlIHVzZWQgYXMgYW4gZWZmaWNpZW50IGFudGltaWNyb2JpYWwgYWdlbnQgYW5kIG5hbm8tZmVydGlsaXplciwgc2luY2UsIGNvbXBhcmVkIHRvIHRoZSBjb250cm9sIGFuZCBoaWdoZXIgY29uY2VudHJhdGlvbnMgb2YgQ3VPLU5QcyAoMTAwwqBtZ8KgTOKIkjEpIGNvbnNpZGVyYWJseSBpbXByb3ZlZCB0aGUgZ3Jvd3RoIGNoYXJhY3RlcmlzdGljcyBvZiBtYWl6ZSBwbGFudHMuIiwidm9sdW1lIjoiMTEifSwiaXNUZW1wb3JhcnkiOmZhbHNlLCJzdXBwcmVzcy1hdXRob3IiOmZhbHNlLCJjb21wb3NpdGUiOmZhbHNlLCJhdXRob3Itb25seSI6ZmFsc2V9XX0=&quot;,&quot;citationItems&quot;:[{&quot;id&quot;:&quot;106288ba-bf81-3e35-a431-8bf54dd1c946&quot;,&quot;itemData&quot;:{&quot;type&quot;:&quot;article-journal&quot;,&quot;id&quot;:&quot;106288ba-bf81-3e35-a431-8bf54dd1c946&quot;,&quot;title&quot;:&quot;Bacteria assisted green synthesis of copper oxide nanoparticles and their potential applications as antimicrobial agents and plant growth stimulants&quot;,&quot;author&quot;:[{&quot;family&quot;:&quot;Singh&quot;,&quot;given&quot;:&quot;Deepak&quot;,&quot;parse-names&quot;:false,&quot;dropping-particle&quot;:&quot;&quot;,&quot;non-dropping-particle&quot;:&quot;&quot;},{&quot;family&quot;:&quot;Jain&quot;,&quot;given&quot;:&quot;Devendra&quot;,&quot;parse-names&quot;:false,&quot;dropping-particle&quot;:&quot;&quot;,&quot;non-dropping-particle&quot;:&quot;&quot;},{&quot;family&quot;:&quot;Rajpurohit&quot;,&quot;given&quot;:&quot;Deepak&quot;,&quot;parse-names&quot;:false,&quot;dropping-particle&quot;:&quot;&quot;,&quot;non-dropping-particle&quot;:&quot;&quot;},{&quot;family&quot;:&quot;Jat&quot;,&quot;given&quot;:&quot;Gajanand&quot;,&quot;parse-names&quot;:false,&quot;dropping-particle&quot;:&quot;&quot;,&quot;non-dropping-particle&quot;:&quot;&quot;},{&quot;family&quot;:&quot;Kushwaha&quot;,&quot;given&quot;:&quot;Himmat Singh&quot;,&quot;parse-names&quot;:false,&quot;dropping-particle&quot;:&quot;&quot;,&quot;non-dropping-particle&quot;:&quot;&quot;},{&quot;family&quot;:&quot;Singh&quot;,&quot;given&quot;:&quot;Abhijeet&quot;,&quot;parse-names&quot;:false,&quot;dropping-particle&quot;:&quot;&quot;,&quot;non-dropping-particle&quot;:&quot;&quot;},{&quot;family&quot;:&quot;Mohanty&quot;,&quot;given&quot;:&quot;Santosh Ranjan&quot;,&quot;parse-names&quot;:false,&quot;dropping-particle&quot;:&quot;&quot;,&quot;non-dropping-particle&quot;:&quot;&quot;},{&quot;family&quot;:&quot;Al-Sadoon&quot;,&quot;given&quot;:&quot;Mohammad Khalid&quot;,&quot;parse-names&quot;:false,&quot;dropping-particle&quot;:&quot;&quot;,&quot;non-dropping-particle&quot;:&quot;&quot;},{&quot;family&quot;:&quot;Zaman&quot;,&quot;given&quot;:&quot;Wajid&quot;,&quot;parse-names&quot;:false,&quot;dropping-particle&quot;:&quot;&quot;,&quot;non-dropping-particle&quot;:&quot;&quot;},{&quot;family&quot;:&quot;Upadhyay&quot;,&quot;given&quot;:&quot;Sudhir K.&quot;,&quot;parse-names&quot;:false,&quot;dropping-particle&quot;:&quot;&quot;,&quot;non-dropping-particle&quot;:&quot;&quot;}],&quot;container-title&quot;:&quot;Frontiers in Chemistry&quot;,&quot;container-title-short&quot;:&quot;Front Chem&quot;,&quot;DOI&quot;:&quot;10.3389/fchem.2023.1154128&quot;,&quot;ISSN&quot;:&quot;22962646&quot;,&quot;issued&quot;:{&quot;date-parts&quot;:[[2023]]},&quot;abstract&quot;:&quot;Copper oxide nanoparticles (CuO-NPs) have piqued the interest of agricultural researchers due to their potential application as fungicides, insecticides, and fertilizers. The Serratia sp. ZTB29 strain, which has the NCBI accession number MK773873, was a novel isolate used in this investigation that produced CuO-NPs. This strain can survive concentrations of copper as high as 22.5 mM and can also remove copper by synthesizing pure CuO-NPs. UV-VIS spectroscopy, DLS, Zeta potential, FTIR, TEM, and XRD techniques were used to investigate the pure form of CuO-NPs. The synthesized CuO-NPs were crystalline in nature (average size of 22 nm) with a monoclinic phase according to the XRD pattern. CuO-NPs were found to be polydisperse, spherical, and agglomeration-free. According to TEM and DLS inspection, they ranged in size from 20 to 40 nm, with a typical particle size of 28 nm. CuO-NPs were extremely stable, as demonstrated by their zeta potential of −15.4 mV. The ester (C=O), carboxyl (C=O), amine (NH), thiol (S-H), hydroxyl (OH), alkyne (C-H), and aromatic amine (C-N) groups from bacterial secretion were primarily responsible for reduction and stabilization of CuO-NPs revealed in an FTIR analysis. CuO-NPs at concentrations of 50 μg mL−1 and 200 μg mL−1 displayed antibacterial and antifungal activity against the plant pathogenic bacteria Xanthomonas sp. and pathogenic fungus Alternaria sp., respectively. The results of this investigation support the claims that CuO-NPs can be used as an efficient antimicrobial agent and nano-fertilizer, since, compared to the control and higher concentrations of CuO-NPs (100 mg L−1) considerably improved the growth characteristics of maize plants.&quot;,&quot;volume&quot;:&quot;11&quot;},&quot;isTemporary&quot;:false,&quot;suppress-author&quot;:false,&quot;composite&quot;:false,&quot;author-only&quot;:false}]},{&quot;citationID&quot;:&quot;MENDELEY_CITATION_967a2149-b942-45d4-91d8-95f23694f06a&quot;,&quot;properties&quot;:{&quot;noteIndex&quot;:0},&quot;isEdited&quot;:false,&quot;manualOverride&quot;:{&quot;isManuallyOverridden&quot;:false,&quot;citeprocText&quot;:&quot;(Teklu et al., 2023)&quot;,&quot;manualOverrideText&quot;:&quot;&quot;},&quot;citationTag&quot;:&quot;MENDELEY_CITATION_v3_eyJjaXRhdGlvbklEIjoiTUVOREVMRVlfQ0lUQVRJT05fOTY3YTIxNDktYjk0Mi00NWQ0LTkxZDgtOTVmMjM2OTRmMDZhIiwicHJvcGVydGllcyI6eyJub3RlSW5kZXgiOjB9LCJpc0VkaXRlZCI6ZmFsc2UsIm1hbnVhbE92ZXJyaWRlIjp7ImlzTWFudWFsbHlPdmVycmlkZGVuIjpmYWxzZSwiY2l0ZXByb2NUZXh0IjoiKFRla2x1IGV0IGFsLiwgMjAyMykiLCJtYW51YWxPdmVycmlkZVRleHQiOiIifSwiY2l0YXRpb25JdGVtcyI6W3siaWQiOiJmOTM3OThkMy03ZjVjLTNjMzYtOGMxZS00NjYyMWJjYWIyZmQiLCJpdGVtRGF0YSI6eyJ0eXBlIjoiYXJ0aWNsZS1qb3VybmFsIiwiaWQiOiJmOTM3OThkMy03ZjVjLTNjMzYtOGMxZS00NjYyMWJjYWIyZmQiLCJ0aXRsZSI6IkdyZWVuIHN5bnRoZXNpcyBvZiBjb3BwZXIgb3hpZGUgbmFub3BhcnRpY2xlcyB1c2luZyBCYWxhbml0ZXMgYWVneXB0aWFjYSBzdGVtIGJhcmsgZXh0cmFjdCBhbmQgaW52ZXN0aWdhdGlvbiBvZiBhbnRpYmFjdGVyaWFsIGFjdGl2aXR5IiwiYXV0aG9yIjpbeyJmYW1pbHkiOiJUZWtsdSIsImdpdmVuIjoiQmVyaWh1IiwicGFyc2UtbmFtZXMiOmZhbHNlLCJkcm9wcGluZy1wYXJ0aWNsZSI6IiIsIm5vbi1kcm9wcGluZy1wYXJ0aWNsZSI6IiJ9LHsiZmFtaWx5IjoiS2FkaXJpIiwiZ2l2ZW4iOiJTdW5hbmRhIEt1bWFyaSIsInBhcnNlLW5hbWVzIjpmYWxzZSwiZHJvcHBpbmctcGFydGljbGUiOiIiLCJub24tZHJvcHBpbmctcGFydGljbGUiOiIifSx7ImZhbWlseSI6IlZpZGF2YWx1ciIsImdpdmVuIjoiU2lkZGFpYWgiLCJwYXJzZS1uYW1lcyI6ZmFsc2UsImRyb3BwaW5nLXBhcnRpY2xlIjoiIiwibm9uLWRyb3BwaW5nLXBhcnRpY2xlIjoiIn1dLCJjb250YWluZXItdGl0bGUiOiJSZXN1bHRzIGluIENoZW1pc3RyeSIsImNvbnRhaW5lci10aXRsZS1zaG9ydCI6IlJlc3VsdHMgQ2hlbSIsIkRPSSI6IjEwLjEwMTYvai5yZWNoZW0uMjAyMy4xMDExNTIiLCJJU1NOIjoiMjIxMTcxNTYiLCJpc3N1ZWQiOnsiZGF0ZS1wYXJ0cyI6W1syMDIzXV19LCJhYnN0cmFjdCI6IlNldmVyYWwgYXR0ZW1wdHMgaGF2ZSBiZWVuIG1hZGUgZm9yIGdyZWVuIHN5bnRoZXNpcyBvZiBjb3BwZXIgb3hpZGUgbmFub3BhcnRpY2xlcyAoQ3VPLU5QcykgdXNpbmcgZGlmZmVyZW50IHBsYW50IGV4dHJhY3RzLiBUaGUgcHJlc2VudCBzdHVkeSByZXZlYWxlZCB0aGF0LCBhbnRpYmFjdGVyaWFsIGFuZCBDdU8tTlBzIHdlcmUgc3ludGhlc2l6ZWQgdXNpbmcgZWNvZnJpZW5kbHkgYW5kIG5vbi10b3hpYyBCYWxhbml0ZXMgYWVneXB0aWFjYSBzdGVtIGJhcmsgZXh0cmFjdC4gVGhlIGJpb3N5bnRoZXNpemVkIEN1Ty1OUHMgd2VyZSBjaGFyYWN0ZXJpemVkIGJ5IHVzaW5nIFVW4oCTVmlzIGFuYWx5c2lzLCBGb3VyaWVyIFRyYW5zZm9ybSBJbmZyYXJlZCBhbmFseXNpcyAoRlRJUiksIFgtcmF5IGRpZmZyYWN0aW9uIGFuYWx5c2lzIChYUkQpLCBTY2FubmluZyBFbGVjdHJvbiBNaWNyb3Njb3B5IChTRU0pLCBFbmVyZ3kgRGlzcGVyc2l2ZSBYLVJheSBhbmFseXNpcyAoRURYKSBhbmQgVHJhbnNtaXNzaW9uIEVsZWN0cm9uIE1pY3Jvc2NvcHkgKFRFTSkgYW5hbHlzaXMuIEluIGFkZGl0aW9uLCB0aGUgYW50aWJhY3RlcmlhbCBhY3Rpdml0eSBvZiBncmVlbiBzeW50aGVzaXplZCBDdU8tTlBzIHdhcyB0ZXN0ZWQgdXNpbmcgdGhlIGFnYXIgd2VsbCBkaWZmdXNpb24gbWV0aG9kIGFnYWluc3QgZm91ciBiYWN0ZXJpYWwgcGF0aG9nZW5zIOKAnHZpeuKAnTogRS4gY29saSwgVi4gY2hvbGVyYWUsIEIuIHN1YnN0aWxpcyBhbmQgRS4gZmFlY2FsaXMsIHdoaWNoIHdlcmUgcmVzcG9uc2libGUgZm9yIGNhdXNpbmcgc2V2ZXJlIGluZmVjdGlvdXMgZGlzZWFzZXMgaW4gaHVtYW4gYmVpbmcuIEN1TyBOUHMgZXhoaWJpdGVkIGVuaGFuY2VkIGFudGliYWN0ZXJpYWwgYWN0aXZpdHkgYWdhaW5zdCB0aGUgcGF0aG9nZW4gb2YgQi4gc3VidGlsaXMgaS5lLiAxMyBtbS4gSGVuY2UsIEN1Ty1OUHMgaGF2ZSB0aGUgcG90ZW50aWFsIHRvIGJlIHVzZWQgYXMgYmFjdGVyaWNpZGFsIGNvbXBvbmVudC4iLCJ2b2x1bWUiOiI2In0sImlzVGVtcG9yYXJ5IjpmYWxzZX1dfQ==&quot;,&quot;citationItems&quot;:[{&quot;id&quot;:&quot;f93798d3-7f5c-3c36-8c1e-46621bcab2fd&quot;,&quot;itemData&quot;:{&quot;type&quot;:&quot;article-journal&quot;,&quot;id&quot;:&quot;f93798d3-7f5c-3c36-8c1e-46621bcab2fd&quot;,&quot;title&quot;:&quot;Green synthesis of copper oxide nanoparticles using Balanites aegyptiaca stem bark extract and investigation of antibacterial activity&quot;,&quot;author&quot;:[{&quot;family&quot;:&quot;Teklu&quot;,&quot;given&quot;:&quot;Berihu&quot;,&quot;parse-names&quot;:false,&quot;dropping-particle&quot;:&quot;&quot;,&quot;non-dropping-particle&quot;:&quot;&quot;},{&quot;family&quot;:&quot;Kadiri&quot;,&quot;given&quot;:&quot;Sunanda Kumari&quot;,&quot;parse-names&quot;:false,&quot;dropping-particle&quot;:&quot;&quot;,&quot;non-dropping-particle&quot;:&quot;&quot;},{&quot;family&quot;:&quot;Vidavalur&quot;,&quot;given&quot;:&quot;Siddaiah&quot;,&quot;parse-names&quot;:false,&quot;dropping-particle&quot;:&quot;&quot;,&quot;non-dropping-particle&quot;:&quot;&quot;}],&quot;container-title&quot;:&quot;Results in Chemistry&quot;,&quot;container-title-short&quot;:&quot;Results Chem&quot;,&quot;DOI&quot;:&quot;10.1016/j.rechem.2023.101152&quot;,&quot;ISSN&quot;:&quot;22117156&quot;,&quot;issued&quot;:{&quot;date-parts&quot;:[[2023]]},&quot;abstract&quot;:&quot;Several attempts have been made for green synthesis of copper oxide nanoparticles (CuO-NPs) using different plant extracts. The present study revealed that, antibacterial and CuO-NPs were synthesized using ecofriendly and non-toxic Balanites aegyptiaca stem bark extract. The biosynthesized CuO-NPs were characterized by using UV–Vis analysis, Fourier Transform Infrared analysis (FTIR), X-ray diffraction analysis (XRD), Scanning Electron Microscopy (SEM), Energy Dispersive X-Ray analysis (EDX) and Transmission Electron Microscopy (TEM) analysis. In addition, the antibacterial activity of green synthesized CuO-NPs was tested using the agar well diffusion method against four bacterial pathogens “viz”: E. coli, V. cholerae, B. substilis and E. faecalis, which were responsible for causing severe infectious diseases in human being. CuO NPs exhibited enhanced antibacterial activity against the pathogen of B. subtilis i.e. 13 mm. Hence, CuO-NPs have the potential to be used as bactericidal component.&quot;,&quot;volume&quot;:&quot;6&quot;},&quot;isTemporary&quot;:false}]},{&quot;citationID&quot;:&quot;MENDELEY_CITATION_a7b9da05-f98d-42ab-a40d-c76491e40813&quot;,&quot;properties&quot;:{&quot;noteIndex&quot;:0},&quot;isEdited&quot;:false,&quot;manualOverride&quot;:{&quot;isManuallyOverridden&quot;:false,&quot;citeprocText&quot;:&quot;(Kirubakaran et al., 2024; Vijayaram et al., 2024)&quot;,&quot;manualOverrideText&quot;:&quot;&quot;},&quot;citationTag&quot;:&quot;MENDELEY_CITATION_v3_eyJjaXRhdGlvbklEIjoiTUVOREVMRVlfQ0lUQVRJT05fYTdiOWRhMDUtZjk4ZC00MmFiLWE0MGQtYzc2NDkxZTQwODEzIiwicHJvcGVydGllcyI6eyJub3RlSW5kZXgiOjB9LCJpc0VkaXRlZCI6ZmFsc2UsIm1hbnVhbE92ZXJyaWRlIjp7ImlzTWFudWFsbHlPdmVycmlkZGVuIjpmYWxzZSwiY2l0ZXByb2NUZXh0IjoiKEtpcnViYWthcmFuIGV0IGFsLiwgMjAyNDsgVmlqYXlhcmFtIGV0IGFsLiwgMjAyNCkiLCJtYW51YWxPdmVycmlkZVRleHQiOiIifSwiY2l0YXRpb25JdGVtcyI6W3siaWQiOiIwMDIwN2Q5Yy0yMmUyLTNkZjAtOTZjYy0yODkwNzU2MTkyYWMiLCJpdGVtRGF0YSI6eyJ0eXBlIjoiYXJ0aWNsZSIsImlkIjoiMDAyMDdkOWMtMjJlMi0zZGYwLTk2Y2MtMjg5MDc1NjE5MmFjIiwidGl0bGUiOiJBcHBsaWNhdGlvbnMgb2YgR3JlZW4gU3ludGhlc2l6ZWQgTWV0YWwgTmFub3BhcnRpY2xlcyDigJQgYSBSZXZpZXciLCJhdXRob3IiOlt7ImZhbWlseSI6IlZpamF5YXJhbSIsImdpdmVuIjoiU2VlcmVuZ2FyYWoiLCJwYXJzZS1uYW1lcyI6ZmFsc2UsImRyb3BwaW5nLXBhcnRpY2xlIjoiIiwibm9uLWRyb3BwaW5nLXBhcnRpY2xlIjoiIn0seyJmYW1pbHkiOiJSYXphZmluZHJhbGFtYm8iLCJnaXZlbiI6IkhhcnkiLCJwYXJzZS1uYW1lcyI6ZmFsc2UsImRyb3BwaW5nLXBhcnRpY2xlIjoiIiwibm9uLWRyb3BwaW5nLXBhcnRpY2xlIjoiIn0seyJmYW1pbHkiOiJTdW4iLCJnaXZlbiI6Ill1biBaaGFuZyIsInBhcnNlLW5hbWVzIjpmYWxzZSwiZHJvcHBpbmctcGFydGljbGUiOiIiLCJub24tZHJvcHBpbmctcGFydGljbGUiOiIifSx7ImZhbWlseSI6IlZhc2FudGhhcmFqIiwiZ2l2ZW4iOiJTZWVyYW5nYXJhaiIsInBhcnNlLW5hbWVzIjpmYWxzZSwiZHJvcHBpbmctcGFydGljbGUiOiIiLCJub24tZHJvcHBpbmctcGFydGljbGUiOiIifSx7ImZhbWlseSI6IkdoYWZhcmlmYXJzYW5pIiwiZ2l2ZW4iOiJIYW1lZCIsInBhcnNlLW5hbWVzIjpmYWxzZSwiZHJvcHBpbmctcGFydGljbGUiOiIiLCJub24tZHJvcHBpbmctcGFydGljbGUiOiIifSx7ImZhbWlseSI6Ikhvc2VpbmlmYXIiLCJnaXZlbiI6IlNleWVkIEhvc3NlaW4iLCJwYXJzZS1uYW1lcyI6ZmFsc2UsImRyb3BwaW5nLXBhcnRpY2xlIjoiIiwibm9uLWRyb3BwaW5nLXBhcnRpY2xlIjoiIn0seyJmYW1pbHkiOiJSYWVlc3phZGVoIiwiZ2l2ZW4iOiJNYWhkaWVoIiwicGFyc2UtbmFtZXMiOmZhbHNlLCJkcm9wcGluZy1wYXJ0aWNsZSI6IiIsIm5vbi1kcm9wcGluZy1wYXJ0aWNsZSI6IiJ9XSwiY29udGFpbmVyLXRpdGxlIjoiQmlvbG9naWNhbCBUcmFjZSBFbGVtZW50IFJlc2VhcmNoIiwiY29udGFpbmVyLXRpdGxlLXNob3J0IjoiQmlvbCBUcmFjZSBFbGVtIFJlcyIsIkRPSSI6IjEwLjEwMDcvczEyMDExLTAyMy0wMzY0NS05IiwiSVNTTiI6IjE1NTkwNzIwIiwiaXNzdWVkIjp7ImRhdGUtcGFydHMiOltbMjAyNF1dfSwiYWJzdHJhY3QiOiJHcmVlbiBuYW5vdGVjaG5vbG9neSBpcyBhbiBlbWVyZ2luZyBmaWVsZCBvZiBzY2llbmNlIHRoYXQgZm9jdXNlcyBvbiB0aGUgcHJvZHVjdGlvbiBvZiBuYW5vcGFydGljbGVzIGJ5IGxpdmluZyBjZWxscyB0aHJvdWdoIGJpb2xvZ2ljYWwgcGF0aHdheXMuIFRoaXMgdG9waWMgcGxheXMgYW4gZXh0cmVtZWx5IGltcGVyYXRpdmUgcmVzcG9uc2liaWxpdHkgaW4gdmFyaW91cyBmaWVsZHMsIGluY2x1ZGluZyBwaGFybWFjZXV0aWNhbHMsIG51Y2xlYXIgZW5lcmd5LCBmdWVsIGFuZCBlbmVyZ3ksIGVsZWN0cm9uaWNzLCBhbmQgYmlvZW5naW5lZXJpbmcuIEJpb2xvZ2ljYWwgcHJvY2Vzc2VzIGJ5IGdyZWVuIHN5bnRoZXNpcyB0b29scyBhcmUgbW9yZSBzdWl0YWJsZSB0byBkZXZlbG9wIG5hbm9wYXJ0aWNsZXMgcmFuZ2luZyBmcm9tIDEgdG8gMTAwwqBubSBjb21wYXJlZCB0byBvdGhlciByZWxhdGVkIG1ldGhvZHMsIG93aW5nIHRvIHRoZWlyIHNhZmV0eSwgZWNvLWZyaWVuZGxpbmVzcywgbm9uLXRveGljaXR5LCBhbmQgY29zdC1lZmZlY3RpdmVuZXNzLiBJbiBwYXJ0aWN1bGFyLCB0aGUgbWV0YWwgbmFub3BhcnRpY2xlcyBhcmUgc3ludGhlc2l6ZWQgYnkgdG9wLWRvd24gYW5kIGJvdHRvbS11cCBhcHByb2FjaGVzIHRocm91Z2ggdmFyaW91cyB0ZWNobmlxdWVzIGxpa2UgcGh5c2ljYWwsIGNoZW1pY2FsLCBhbmQgYmlvbG9naWNhbCBtZXRob2RzLiBUaGVpciBjaGFyYWN0ZXJpemF0aW9uIGlzIHZlcnkgdml0YWwgYW5kIHRoZSBjb25maXJtYXRpb24gb2YgbmFub3BhcnRpY2xlIHRyYWl0cyBpcyBkb25lIGJ5IHZhcmlvdXMgaW5zdHJ1bWVudGF0aW9uIGFuYWx5c2VzIHN1Y2ggYXMgVVbigJNWaXMgc3BlY3Ryb3Bob3RvbWV0cnkgKFVW4oCTVmlzKSwgRm91cmllciB0cmFuc2Zvcm0gaW5mcmFyZWQgc3BlY3Ryb3Njb3B5IChGVC1JUiksIHNjYW5uaW5nIGVsZWN0cm9uIG1pY3Jvc2NvcGUgKFNFTSksIHRyYW5zbWlzc2lvbiBlbGVjdHJvbiBtaWNyb3Njb3B5IChURU0pLCBYLXJheSBkaWZmcmFjdGlvbiAoWFJEKSwgYXRvbWljIGZvcmNlIG1pY3Jvc2NvcHkgKEFGTSksIGFubnVsYXIgZGFyay1maWVsZCBpbWFnaW5nIChIQUFERiksIGFuZCBpbnRyYWNyYW5pYWwgcHJlc3N1cmUgKElDUCkuIEluIHRoaXMgcmV2aWV3LCB3ZSBwcm92aWRlIGVzcGVjaWFsbHkgaW5mb3JtYXRpb24gb24gZ3JlZW4gc3ludGhlc2l6ZWQgbWV0YWwgbmFub3BhcnRpY2xlcywgd2hpY2ggYXJlIGhlbHBmdWwgdG8gaW1wcm92ZSBiaW9tZWRpY2FsIGFuZCBlbnZpcm9ubWVudGFsIGFwcGxpY2F0aW9ucy4gSW4gcGFydGljdWxhciwgdGhlIG1ldGhvZHMgYW5kIGNvbmRpdGlvbnMgb2YgcGxhbnQtYmFzZWQgc3ludGhlc2lzLCBjaGFyYWN0ZXJpemF0aW9uIHRlY2huaXF1ZXMsIGFuZCBhcHBsaWNhdGlvbnMgb2YgZ3JlZW4gc2lsdmVyLCBnb2xkLCBpcm9uLCBzZWxlbml1bSwgYW5kIGNvcHBlciBuYW5vcGFydGljbGVzIGFyZSBvdmVydmlld2VkLiIsImlzc3VlIjoiMSIsInZvbHVtZSI6IjIwMiJ9LCJpc1RlbXBvcmFyeSI6ZmFsc2UsInN1cHByZXNzLWF1dGhvciI6ZmFsc2UsImNvbXBvc2l0ZSI6ZmFsc2UsImF1dGhvci1vbmx5IjpmYWxzZX0seyJpZCI6ImRmYjk4YzI0LThmMWQtMzE0NC05NzhmLTBmMzE5NTIzMTM5NyIsIml0ZW1EYXRhIjp7InR5cGUiOiJhcnRpY2xlLWpvdXJuYWwiLCJpZCI6ImRmYjk4YzI0LThmMWQtMzE0NC05NzhmLTBmMzE5NTIzMTM5NyIsInRpdGxlIjoiQmlvZ2VuaWMgc3ludGhlc2lzIG9mIGNvcHBlciBuYW5vcGFydGljbGUgdXNpbmcgSW1wYXRpZW5zIGNoaW5lbnNpcyBMOiBpbnNpZ2h0cyBpbnRvIGFudGltaWNyb2JpYWwsIGFudGlveGlkYW50IGFuZCBhbnRpY2FuY2VyIGFjdGl2aXR5IiwiYXV0aG9yIjpbeyJmYW1pbHkiOiJLaXJ1YmFrYXJhbiIsImdpdmVuIjoiRGhhcm1hbGluZ2FtIiwicGFyc2UtbmFtZXMiOmZhbHNlLCJkcm9wcGluZy1wYXJ0aWNsZSI6IiIsIm5vbi1kcm9wcGluZy1wYXJ0aWNsZSI6IiJ9LHsiZmFtaWx5IjoiU2VsdmFtIiwiZ2l2ZW4iOiJLdXBwdXNhbXkiLCJwYXJzZS1uYW1lcyI6ZmFsc2UsImRyb3BwaW5nLXBhcnRpY2xlIjoiIiwibm9uLWRyb3BwaW5nLXBhcnRpY2xlIjoiIn0seyJmYW1pbHkiOiJEaGFuZWVzaHJhbSIsImdpdmVuIjoiTWVpeWFwcGFyYXlhbiIsInBhcnNlLW5hbWVzIjpmYWxzZSwiZHJvcHBpbmctcGFydGljbGUiOiIiLCJub24tZHJvcHBpbmctcGFydGljbGUiOiIifSx7ImZhbWlseSI6IlNoaXZha3VtYXIiLCJnaXZlbiI6Ik11dGh1Z291bmRlciBTdWJyYW1hbmlhbiIsInBhcnNlLW5hbWVzIjpmYWxzZSwiZHJvcHBpbmctcGFydGljbGUiOiIiLCJub24tZHJvcHBpbmctcGFydGljbGUiOiIifSx7ImZhbWlseSI6IlJhamt1bWFyIiwiZ2l2ZW4iOiJNYW5pY2thbSIsInBhcnNlLW5hbWVzIjpmYWxzZSwiZHJvcHBpbmctcGFydGljbGUiOiIiLCJub24tZHJvcHBpbmctcGFydGljbGUiOiIifSx7ImZhbWlseSI6IlNoYW5tdWdhcmF0aGluYW0iLCJnaXZlbiI6IkFsYWdhcnNhbXkiLCJwYXJzZS1uYW1lcyI6ZmFsc2UsImRyb3BwaW5nLXBhcnRpY2xlIjoiIiwibm9uLWRyb3BwaW5nLXBhcnRpY2xlIjoiIn1dLCJjb250YWluZXItdGl0bGUiOiJKb3VybmFsIG9mIE1vbGVjdWxhciBTdHJ1Y3R1cmUiLCJjb250YWluZXItdGl0bGUtc2hvcnQiOiJKIE1vbCBTdHJ1Y3QiLCJhY2Nlc3NlZCI6eyJkYXRlLXBhcnRzIjpbWzIwMjUsMiwyMV1dfSwiRE9JIjoiMTAuMTAxNi9KLk1PTFNUUlVDLjIwMjQuMTM4OTkxIiwiSVNTTiI6IjAwMjItMjg2MCIsImlzc3VlZCI6eyJkYXRlLXBhcnRzIjpbWzIwMjQsMTIsNV1dfSwicGFnZSI6IjEzODk5MSIsImFic3RyYWN0IjoiSW1wYXRpZW5zIGNoaW5lbnNpcyBwbGFudCBpcyBhIHZhcmlvdXMgbWVkaWNpbmFsIHByb3BlcnRpZXMgYW5kIHVzZSBpbiB0aGUgZmllbGQgb2YgYmlvbWVkaWNpbmUgaW4gc2V2ZXJhbCBkZWNhZGVzLiBJbiBwcmVzZW50IG9mIHRoZSBzdHVkeSwgc3VjY2Vzc2Z1bGx5IGdyZWVuIHN5bnRoZXNpemVkIGNvcHBlciBuYW5vcGFydGljbGVzIChDdU5QcykgdXNpbmcgdGhlIGxlYWYgZXh0cmFjdCBvZiBJLiBjaGluZW5zaXMuIFRoZSBzeW50aGVzaXplZCBDdU5QcyB3ZXJlIHRob3JvdWdobHkgY2hhcmFjdGVyaXplZCB1c2luZyB2YXJpb3VzIHRlY2huaXF1ZXMgc3VjaCBhcyBVViwgRlRJUiwgWFJELCBhbmQgU0VNIHdpdGggRURBWCwgVEVNLCBwYXJ0aWNsZSBzaXplIGFuZCBaZXRhIHBvdGVudGlhbCBhbmFseXNpcy4gVGhlIFVW4oCTVmlzIGFuYWx5c2lzIGNvbmZpcm1lZCB0aGUgc3VjY2Vzc2Z1bCBzeW50aGVzaXMgb2YgQ3VOUHMsIGFzIGluZGljYXRlZCBieSBhYnNvcmJhbmNlIHBlYWsgYXQgMzEzIG5tLiBGVElSIHNwZWN0cmEgcmV2ZWFsZWQgdGhlIGRpZmZlcmVudCBmdW5jdGlvbmFsIGdyb3VwcyBhbmQgbW9sZWN1bGFyIGJvbmRpbmcgaW50ZXJhY3Rpb25zIG9mIHRoZSBDdU5Qcywgd2hpbGUgWFJEIGFuYWx5c2lzIHVudmVpbGVkIHRoZSBjcnlzdGFsbGluZSBuYXR1cmUgb2YgdGhlIE5Qcy4gU0VNIGltYWdpbmcgY29uZmlybWVkIHRoZSBzcGhlcmljYWwgc3RydWN0dXJlIG9mIHRoZSBDdU5QcyBhbmQgRURBWCBjb25maXJtZWQgdGhlIENvcHBlciAoWiksIE94eWdlbiAoTykgYW5kIEN1TCAoQ2wpIGVsZW1lbnRzLiBURU0gaW1hZ2luZyBjb25maXJtaW5nIHRoZSBzcGhlcmljYWwgc2hhcGUgYW5kIGlkZW50aWZ5aW5nIHRoZSBTQUVEIHBhdHRlcm4uIE1vcmVvdmVyLCB0aGUgcGFydGljbGUgc2l6ZSBhbmFseXNpcyB0aGUgc2l6ZSBvZiA2My4xIG5tIGlkZW50aWZpZWQgYW5kIHRoZSB6ZXRhIHBvdGVudGlhbCByYW5nZSBvZiAtMjcuMSBtdiBjb25maXJtZWQgdGhlaXIgc3RhYmlsaXR5LiBUbyBldmFsdWF0ZSB0aGUgYW50aWJhY3RlcmlhbCBhY3Rpdml0eSBvZiBkaWZmZXJlbnQgcGF0aG9nZW5pYyBiYWN0ZXJpYSB1c2luZyB2YXJpb3VzIHpvbmUgb2YgaW5oaWJpdGlvbnMuIEN1TlBzIGFudGlveGlkYW50IGFjdGl2aXR5LCBhcyBldmlkZW5jZWQgYnkgRFBQSCAoNTMuMjAlKSwgQUJUUyAoNTIuMzclKSBhbmQgSHlkcm94eWwgc2NhdmVuZ2luZyBhc3NheXMgKDUxLjAyJSkuIFRoZSBldmFsdWF0ZSBDdU5QcyBmb3IgdGhlaXIgcG90ZW50aWFsIGFudGktY2FuY2VyIHByb3BlcnRpZXMgaW4gTUNGLTcgY2VsbCBsaW5lcywgc2hvd2luZyAoNjUuMzQlKSBpbmhpYml0aW9uLiBPdmVyYWxsLCB0aGUgZmluZGluZ3Mgb2YgdGhpcyBzdHVkeSBncmVlbi1zeW50aGVzaXplZCBDdU5QcyBhcyBtdWx0aWZ1bmN0aW9uYWwgYWdlbnRzIHdpdGggYW50aWJhY3RlcmlhbCwgYW50aW94aWRhbnQgYW5kIGFudGljYW5jZXIgcHJvcGVydGllcy4gVGhlc2UgbmFub3BhcnRpY2xlcyBob2xkIHBvdGVudGlhbCBmb3IgYmlvbWVkaWNhbCBhcHBsaWNhdGlvbnMsIHByb3ZpZGluZyBzdXN0YWluYWJsZSBzb2x1dGlvbnMgZm9yIGEgcmFuZ2Ugb2YgaGVhbHRoIHJlbGF0ZWQgY2hhbGxlbmdlcy4iLCJwdWJsaXNoZXIiOiJFbHNldmllciIsInZvbHVtZSI6IjEzMTcifSwiaXNUZW1wb3JhcnkiOmZhbHNlfV19&quot;,&quot;citationItems&quot;:[{&quot;id&quot;:&quot;00207d9c-22e2-3df0-96cc-2890756192ac&quot;,&quot;itemData&quot;:{&quot;type&quot;:&quot;article&quot;,&quot;id&quot;:&quot;00207d9c-22e2-3df0-96cc-2890756192ac&quot;,&quot;title&quot;:&quot;Applications of Green Synthesized Metal Nanoparticles — a Review&quot;,&quot;author&quot;:[{&quot;family&quot;:&quot;Vijayaram&quot;,&quot;given&quot;:&quot;Seerengaraj&quot;,&quot;parse-names&quot;:false,&quot;dropping-particle&quot;:&quot;&quot;,&quot;non-dropping-particle&quot;:&quot;&quot;},{&quot;family&quot;:&quot;Razafindralambo&quot;,&quot;given&quot;:&quot;Hary&quot;,&quot;parse-names&quot;:false,&quot;dropping-particle&quot;:&quot;&quot;,&quot;non-dropping-particle&quot;:&quot;&quot;},{&quot;family&quot;:&quot;Sun&quot;,&quot;given&quot;:&quot;Yun Zhang&quot;,&quot;parse-names&quot;:false,&quot;dropping-particle&quot;:&quot;&quot;,&quot;non-dropping-particle&quot;:&quot;&quot;},{&quot;family&quot;:&quot;Vasantharaj&quot;,&quot;given&quot;:&quot;Seerangaraj&quot;,&quot;parse-names&quot;:false,&quot;dropping-particle&quot;:&quot;&quot;,&quot;non-dropping-particle&quot;:&quot;&quot;},{&quot;family&quot;:&quot;Ghafarifarsani&quot;,&quot;given&quot;:&quot;Hamed&quot;,&quot;parse-names&quot;:false,&quot;dropping-particle&quot;:&quot;&quot;,&quot;non-dropping-particle&quot;:&quot;&quot;},{&quot;family&quot;:&quot;Hoseinifar&quot;,&quot;given&quot;:&quot;Seyed Hossein&quot;,&quot;parse-names&quot;:false,&quot;dropping-particle&quot;:&quot;&quot;,&quot;non-dropping-particle&quot;:&quot;&quot;},{&quot;family&quot;:&quot;Raeeszadeh&quot;,&quot;given&quot;:&quot;Mahdieh&quot;,&quot;parse-names&quot;:false,&quot;dropping-particle&quot;:&quot;&quot;,&quot;non-dropping-particle&quot;:&quot;&quot;}],&quot;container-title&quot;:&quot;Biological Trace Element Research&quot;,&quot;container-title-short&quot;:&quot;Biol Trace Elem Res&quot;,&quot;DOI&quot;:&quot;10.1007/s12011-023-03645-9&quot;,&quot;ISSN&quot;:&quot;15590720&quot;,&quot;issued&quot;:{&quot;date-parts&quot;:[[2024]]},&quot;abstract&quot;:&quot;Green nanotechnology is an emerging field of science that focuses on the production of nanoparticles by living cells through biological pathways. This topic plays an extremely imperative responsibility in various fields, including pharmaceuticals, nuclear energy, fuel and energy, electronics, and bioengineering. Biological processes by green synthesis tools are more suitable to develop nanoparticles ranging from 1 to 100 nm compared to other related methods, owing to their safety, eco-friendliness, non-toxicity, and cost-effectiveness. In particular, the metal nanoparticles are synthesized by top-down and bottom-up approaches through various techniques like physical, chemical, and biological methods. Their characterization is very vital and the confirmation of nanoparticle traits is done by various instrumentation analyses such as UV–Vis spectrophotometry (UV–Vis), Fourier transform infrared spectroscopy (FT-IR), scanning electron microscope (SEM), transmission electron microscopy (TEM), X-ray diffraction (XRD), atomic force microscopy (AFM), annular dark-field imaging (HAADF), and intracranial pressure (ICP). In this review, we provide especially information on green synthesized metal nanoparticles, which are helpful to improve biomedical and environmental applications. In particular, the methods and conditions of plant-based synthesis, characterization techniques, and applications of green silver, gold, iron, selenium, and copper nanoparticles are overviewed.&quot;,&quot;issue&quot;:&quot;1&quot;,&quot;volume&quot;:&quot;202&quot;},&quot;isTemporary&quot;:false,&quot;suppress-author&quot;:false,&quot;composite&quot;:false,&quot;author-only&quot;:false},{&quot;id&quot;:&quot;dfb98c24-8f1d-3144-978f-0f3195231397&quot;,&quot;itemData&quot;:{&quot;type&quot;:&quot;article-journal&quot;,&quot;id&quot;:&quot;dfb98c24-8f1d-3144-978f-0f3195231397&quot;,&quot;title&quot;:&quot;Biogenic synthesis of copper nanoparticle using Impatiens chinensis L: insights into antimicrobial, antioxidant and anticancer activity&quot;,&quot;author&quot;:[{&quot;family&quot;:&quot;Kirubakaran&quot;,&quot;given&quot;:&quot;Dharmalingam&quot;,&quot;parse-names&quot;:false,&quot;dropping-particle&quot;:&quot;&quot;,&quot;non-dropping-particle&quot;:&quot;&quot;},{&quot;family&quot;:&quot;Selvam&quot;,&quot;given&quot;:&quot;Kuppusamy&quot;,&quot;parse-names&quot;:false,&quot;dropping-particle&quot;:&quot;&quot;,&quot;non-dropping-particle&quot;:&quot;&quot;},{&quot;family&quot;:&quot;Dhaneeshram&quot;,&quot;given&quot;:&quot;Meiyapparayan&quot;,&quot;parse-names&quot;:false,&quot;dropping-particle&quot;:&quot;&quot;,&quot;non-dropping-particle&quot;:&quot;&quot;},{&quot;family&quot;:&quot;Shivakumar&quot;,&quot;given&quot;:&quot;Muthugounder Subramanian&quot;,&quot;parse-names&quot;:false,&quot;dropping-particle&quot;:&quot;&quot;,&quot;non-dropping-particle&quot;:&quot;&quot;},{&quot;family&quot;:&quot;Rajkumar&quot;,&quot;given&quot;:&quot;Manickam&quot;,&quot;parse-names&quot;:false,&quot;dropping-particle&quot;:&quot;&quot;,&quot;non-dropping-particle&quot;:&quot;&quot;},{&quot;family&quot;:&quot;Shanmugarathinam&quot;,&quot;given&quot;:&quot;Alagarsamy&quot;,&quot;parse-names&quot;:false,&quot;dropping-particle&quot;:&quot;&quot;,&quot;non-dropping-particle&quot;:&quot;&quot;}],&quot;container-title&quot;:&quot;Journal of Molecular Structure&quot;,&quot;container-title-short&quot;:&quot;J Mol Struct&quot;,&quot;accessed&quot;:{&quot;date-parts&quot;:[[2025,2,21]]},&quot;DOI&quot;:&quot;10.1016/J.MOLSTRUC.2024.138991&quot;,&quot;ISSN&quot;:&quot;0022-2860&quot;,&quot;issued&quot;:{&quot;date-parts&quot;:[[2024,12,5]]},&quot;page&quot;:&quot;138991&quot;,&quot;abstract&quot;:&quot;Impatiens chinensis plant is a various medicinal properties and use in the field of biomedicine in several decades. In present of the study, successfully green synthesized copper nanoparticles (CuNPs) using the leaf extract of I. chinensis. The synthesized CuNPs were thoroughly characterized using various techniques such as UV, FTIR, XRD, and SEM with EDAX, TEM, particle size and Zeta potential analysis. The UV–Vis analysis confirmed the successful synthesis of CuNPs, as indicated by absorbance peak at 313 nm. FTIR spectra revealed the different functional groups and molecular bonding interactions of the CuNPs, while XRD analysis unveiled the crystalline nature of the NPs. SEM imaging confirmed the spherical structure of the CuNPs and EDAX confirmed the Copper (Z), Oxygen (O) and CuL (Cl) elements. TEM imaging confirming the spherical shape and identifying the SAED pattern. Moreover, the particle size analysis the size of 63.1 nm identified and the zeta potential range of -27.1 mv confirmed their stability. To evaluate the antibacterial activity of different pathogenic bacteria using various zone of inhibitions. CuNPs antioxidant activity, as evidenced by DPPH (53.20%), ABTS (52.37%) and Hydroxyl scavenging assays (51.02%). The evaluate CuNPs for their potential anti-cancer properties in MCF-7 cell lines, showing (65.34%) inhibition. Overall, the findings of this study green-synthesized CuNPs as multifunctional agents with antibacterial, antioxidant and anticancer properties. These nanoparticles hold potential for biomedical applications, providing sustainable solutions for a range of health related challenges.&quot;,&quot;publisher&quot;:&quot;Elsevier&quot;,&quot;volume&quot;:&quot;1317&quot;},&quot;isTemporary&quot;:false}]},{&quot;citationID&quot;:&quot;MENDELEY_CITATION_511885cd-c5e7-4072-b398-ba4d9f707abf&quot;,&quot;properties&quot;:{&quot;noteIndex&quot;:0},&quot;isEdited&quot;:false,&quot;manualOverride&quot;:{&quot;isManuallyOverridden&quot;:false,&quot;citeprocText&quot;:&quot;(Ono et al., 2006; Sharma et al., 2017)&quot;,&quot;manualOverrideText&quot;:&quot;&quot;},&quot;citationTag&quot;:&quot;MENDELEY_CITATION_v3_eyJjaXRhdGlvbklEIjoiTUVOREVMRVlfQ0lUQVRJT05fNTExODg1Y2QtYzVlNy00MDcyLWIzOTgtYmE0ZDlmNzA3YWJmIiwicHJvcGVydGllcyI6eyJub3RlSW5kZXgiOjB9LCJpc0VkaXRlZCI6ZmFsc2UsIm1hbnVhbE92ZXJyaWRlIjp7ImlzTWFudWFsbHlPdmVycmlkZGVuIjpmYWxzZSwiY2l0ZXByb2NUZXh0IjoiKE9ubyBldCBhbC4sIDIwMDY7IFNoYXJtYSBldCBhbC4sIDIwMTcpIiwibWFudWFsT3ZlcnJpZGVUZXh0IjoiIn0sImNpdGF0aW9uSXRlbXMiOlt7ImlkIjoiOGVmYmM3NmMtMThmOS0zODgxLWJhOWUtM2UyZTAwYzE5YTIwIiwiaXRlbURhdGEiOnsidHlwZSI6ImFydGljbGUiLCJpZCI6IjhlZmJjNzZjLTE4ZjktMzg4MS1iYTllLTNlMmUwMGMxOWEyMCIsInRpdGxlIjoiQSBDb21wcmVoZW5zaXZlIFJldmlldyBvbiBDaGVtaWNhbCBQcm9maWxpbmcgb2YgTmVsdW1ibyBOdWNpZmVyYTogUG90ZW50aWFsIGZvciBEcnVnIERldmVsb3BtZW50IiwiYXV0aG9yIjpbeyJmYW1pbHkiOiJTaGFybWEiLCJnaXZlbiI6IkJoZXNoIFJhaiIsInBhcnNlLW5hbWVzIjpmYWxzZSwiZHJvcHBpbmctcGFydGljbGUiOiIiLCJub24tZHJvcHBpbmctcGFydGljbGUiOiIifSx7ImZhbWlseSI6IkdhdXRhbSIsImdpdmVuIjoiTGVraCBOYXRoIFMuIiwicGFyc2UtbmFtZXMiOmZhbHNlLCJkcm9wcGluZy1wYXJ0aWNsZSI6IiIsIm5vbi1kcm9wcGluZy1wYXJ0aWNsZSI6IiJ9LHsiZmFtaWx5IjoiQWRoaWthcmkiLCJnaXZlbiI6IkRlZXBhayIsInBhcnNlLW5hbWVzIjpmYWxzZSwiZHJvcHBpbmctcGFydGljbGUiOiIiLCJub24tZHJvcHBpbmctcGFydGljbGUiOiIifSx7ImZhbWlseSI6IkthcmtpIiwiZ2l2ZW4iOiJSYWplbmRyYSIsInBhcnNlLW5hbWVzIjpmYWxzZSwiZHJvcHBpbmctcGFydGljbGUiOiIiLCJub24tZHJvcHBpbmctcGFydGljbGUiOiIifV0sImNvbnRhaW5lci10aXRsZSI6IlBoeXRvdGhlcmFweSBSZXNlYXJjaCIsIkRPSSI6IjEwLjEwMDIvcHRyLjU3MzIiLCJJU1NOIjoiMTA5OTE1NzMiLCJpc3N1ZWQiOnsiZGF0ZS1wYXJ0cyI6W1syMDE3XV19LCJhYnN0cmFjdCI6Ik5lbHVtYm8gbnVjaWZlcmEsIGFsc28ga25vd24gYXMgc2FjcmVkIGxvdHVzLCBoYXMgcHJpbWFyaWx5IGJlZW4gdXNlZCBhcyBmb29kIHRocm91Z2hvdXQgdGhlIEFzaWFuIGNvbnRpbmVudCwgYW5kIGl0cyBtZWRpY2luYWwgdmFsdWVzIGhhdmUgYmVlbiBkZXNjcmliZWQgaW4gQXl1cnZlZGljIGFuZCBUcmFkaXRpb25hbCBDaGluZXNlIE1lZGljaW5lLiBUaGUgcHVycG9zZSBvZiB0aGlzIHN0dWR5IGlzIHRvIHN5c3RlbWF0aWNhbGx5IGNoYXJhY3Rlcml6ZSB0aGUgY2hlbWljYWwgcHJvZmlsaW5nIGFuZCBwaGFybWFjb2xvZ2ljYWwgYWN0aXZpdGllcyBvZiBOLiBudWNpZmVyYS4gSGVyZWluLCB3ZSBjcml0aWNhbGx5IHJldmlld2VkIGFuZCBhbmFseXNlZCB0aGUgcGh5dG9jaGVtaWNhbCBhbmQgcGhhcm1hY29sb2dpY2FsIHJlcG9ydHMgb2YgTi4gbnVjaWZlcmEuIE91ciBzZWFyY2ggZm9yIHRoZSBrZXl3b3JkIOKAmE5lbHVtYm8gbnVjaWZlcmEgcGhhcm1hY29sb2d54oCZIGluIGFsbCBkYXRhYmFzZXMgcmVwb3J0ZWQgaW4gV2ViIG9mIFNjaWVuY2UgeWllbGRlZCAzNzMgcmVzdWx0cyBleGNsdWRpbmcgcmV2aWV3cyBhbmQgYWJzdHJhY3RzIGluIGRvY3VtZW50IHR5cGVzLiBUd28gaHVuZHJlZCBhbmQgZm9ydHktdGhyZWUgc3BlY3RydW0gbmF0dXJhbCBjb21wb3VuZHMgZnJvbSBkaWZmZXJlbnQgcGFydHMgb2YgTi4gbnVjaWZlcmEgYmVsb25naW5nIHRvIGRpdmVyc2UgY2hlbWljYWwgZ3JvdXBzLCBpbmNsdWRpbmcgYWxrYWxvaWRzLCBmbGF2b25vaWRzLCBnbHljb3NpZGVzLCB0ZXJwZW5vaWRzLCBzdGVyb2lkcywgZmF0dHkgYWNpZHMsIHByb3RlaW5zLCBtaW5lcmFscywgYW5kIHZpdGFtaW5zIGhhdmUgYmVlbiByZXBvcnRlZC4gSW4gYWRkaXRpb24sIGRpc3RpbmN0IHBoYXJtYWNvbG9naWNhbCBhY3Rpdml0aWVzLCBtYWlubHkgYWdhaW5zdCBjYW5jZXIsIG1pY3JvYmlhbCBpbmZlY3Rpb24sIGRpYWJldGVzLCBpbmZsYW1tYXRpb24sIGF0aGVyb3NjbGVyb3NpcywgYW5kIG9iZXNpdHksIGhhdmUgYmVlbiBhc3NvY2lhdGVkIHdpdGggY3J1ZGUgZXh0cmFjdHMsIGZyYWN0aW9ucywgYW5kIGlzb2xhdGVkIGNvbXBvdW5kcy4gVGhpcyByZXZpZXcgaGlnaGxpZ2h0cyBwb3RlbnRpYWwgdXNlIG9mIG5lZmVyaW5lLCBsaWVuc2luaW5lLCBpc29saWVuc2luaW5lLCBhbmQgbnVjaWZlcmluZSBpbiBjbGluaWNhbCB0cmlhbHMuIEluIGRlcHRoLCBtZWNoYW5pc20gb2YgdGhlIHBvdGVudGlhbCBjaGVtaWNhbCBlbnRpdGllcyBmcm9tIE4uIG51Y2lmZXJhIHZpYSBzdHJ1Y3R1cmUgYWN0aXZpdHkgcmVsYXRpb25zaGlwIG5lZWRzIHRvIGJlIGV4cGxvcmVkIHRvIGd1YXJhbnRlZSB0aGUgc3RhYmlsaXR5IGFuZCBzYWZldHkgZm9yIHRoZSBjbGluaWNhbCB1c2UuIENvcHlyaWdodCDCqSAyMDE2IEpvaG4gV2lsZXkgJiBTb25zLCBMdGQuIiwiaXNzdWUiOiIxIiwidm9sdW1lIjoiMzEiLCJjb250YWluZXItdGl0bGUtc2hvcnQiOiIifSwiaXNUZW1wb3JhcnkiOmZhbHNlfSx7ImlkIjoiZjY3OTdjNWYtNjdiMy0zNTQwLTlhMjItYTdmMTY3ZTExYWUyIiwiaXRlbURhdGEiOnsidHlwZSI6ImFydGljbGUtam91cm5hbCIsImlkIjoiZjY3OTdjNWYtNjdiMy0zNTQwLTlhMjItYTdmMTY3ZTExYWUyIiwidGl0bGUiOiJBbnRpLW9iZXNpdHkgZWZmZWN0IG9mIE5lbHVtYm8gbnVjaWZlcmEgbGVhdmVzIGV4dHJhY3QgaW4gbWljZSBhbmQgcmF0cyIsImF1dGhvciI6W3siZmFtaWx5IjoiT25vIiwiZ2l2ZW4iOiJZdWthIiwicGFyc2UtbmFtZXMiOmZhbHNlLCJkcm9wcGluZy1wYXJ0aWNsZSI6IiIsIm5vbi1kcm9wcGluZy1wYXJ0aWNsZSI6IiJ9LHsiZmFtaWx5IjoiSGF0dG9yaSIsImdpdmVuIjoiRXJpIiwicGFyc2UtbmFtZXMiOmZhbHNlLCJkcm9wcGluZy1wYXJ0aWNsZSI6IiIsIm5vbi1kcm9wcGluZy1wYXJ0aWNsZSI6IiJ9LHsiZmFtaWx5IjoiRnVrYXlhIiwiZ2l2ZW4iOiJZdWtpdGFrYSIsInBhcnNlLW5hbWVzIjpmYWxzZSwiZHJvcHBpbmctcGFydGljbGUiOiIiLCJub24tZHJvcHBpbmctcGFydGljbGUiOiIifSx7ImZhbWlseSI6IkltYWkiLCJnaXZlbiI6IlNob2ppIiwicGFyc2UtbmFtZXMiOmZhbHNlLCJkcm9wcGluZy1wYXJ0aWNsZSI6IiIsIm5vbi1kcm9wcGluZy1wYXJ0aWNsZSI6IiJ9LHsiZmFtaWx5IjoiT2hpenVtaSIsImdpdmVuIjoiWWFzdXNoaSIsInBhcnNlLW5hbWVzIjpmYWxzZSwiZHJvcHBpbmctcGFydGljbGUiOiIiLCJub24tZHJvcHBpbmctcGFydGljbGUiOiIifV0sImNvbnRhaW5lci10aXRsZSI6IkpvdXJuYWwgb2YgRXRobm9waGFybWFjb2xvZ3kiLCJjb250YWluZXItdGl0bGUtc2hvcnQiOiJKIEV0aG5vcGhhcm1hY29sIiwiRE9JIjoiMTAuMTAxNi9qLmplcC4yMDA1LjEyLjAzNiIsIklTU04iOiIwMzc4ODc0MSIsImlzc3VlZCI6eyJkYXRlLXBhcnRzIjpbWzIwMDZdXX0sImFic3RyYWN0IjoiVGhlIGxlYWYgb2YgTmVsdW1ibyBudWNpZmVyYSBHYWVydG4uIChmYW1pbHkgTnltcGhhZWFjZWFlKSBoYXMgYmVlbiB1c2VkIGZvciBzdW1tZXIgaGVhdCBzeW5kcm9tZSBhcyBob21lIHJlbWVkeSBpbiBKYXBhbiBhbmQgQ2hpbmEsIGFuZCBpdCBoYXMgcmVjZW50bHkgYmVlbiB1c2VkIHRvIHRyZWF0IG9iZXNpdHkgaW4gQ2hpbmEuIFNvIHdlIGludmVzdGlnYXRlIHRoZSBwaGFybWFjb2xvZ2ljYWwgbWVjaGFuaXNtIG9mIHRoZSBhbnRpLW9iZXNpdHkgZWZmZWN0IG9mIE5lbHVtYm8gbnVjaWZlcmEgbGVhdmVzIGV4dHJhY3QgKE5ORSkuIFdlIGV4YW1pbmVkIHRoZSBlZmZlY3Qgb2YgTk5FIG9uIGRpZ2VzdGl2ZSBlbnp5bWUgYWN0aXZpdHksIGxpcGlkIG1ldGFib2xpc20gYW5kIHRoZXJvbW9nZW5lc2lzIGFuZCBldmFsdWF0ZWQgdGhlIGVmZmVjdHMgb2YgYW50aS1vYmVzaXR5IHVzaW5nIGhpZ2gtZmF0IGRpZXQtaW5kdWNlZCBvYmVzaXR5IGluIG1pY2UgdGhhdCB3ZXJlIHRyZWF0ZWQgd2l0aCBOTkUgZm9yIDUgd2Vla3MuIE5ORSBjYXVzZWQgYSBjb25jZW50cmF0aW9uLWRlcGVuZGVudCBpbmhpYml0aW9uIG9mIHRoZSBhY3Rpdml0aWVzIG9mIM6xLWFteWxhc2UgYW5kIGxpcGFzZSwgYW5kIHVwLXJlZ3VsYXRlZCBsaXBpZCBtZXRhYm9saXNtIGFuZCBleHByZXNzaW9uIG9mIFVDUDMgbVJOQSBpbiBDMkMxMiBteW90dWJlcy4gTk5FIHByZXZlbnRlZCB0aGUgaW5jcmVhc2UgaW4gYm9keSB3ZWlnaHQsIHBhcmFtZXRyaWFsIGFkaXBvc2UgdGlzc3VlIHdlaWdodCBhbmQgbGl2ZXIgdHJpYWN5bGdseWNlcm9sIGxldmVscyBpbiBtaWNlIHdpdGggb2Jlc2l0eSBpbmR1Y2VkIGJ5IGEgaGlnaC1mYXQgZGlldC4gVUNQMyBtUk5BIGV4cHJlc3Npb24gaW4gc2tlbGV0YWwgbXVzY2xlIHRlbmRlZCB0byBiZSBoaWdoZXIsIHdoZW4gbWljZSB3ZXJlIGFkbWluaXN0cmF0ZWQgYnkgTk5FIGFuZCB3ZXJlIGV4ZXJjaXNlZC4gVGhlcmVmb3JlLCBOTkUgaW1wYWlyZWQgZGlnZXN0aW9uLCBpbmhpYml0ZWQgYWJzb3JwdGlvbiBvZiBsaXBpZHMgYW5kIGNhcmJvaHlkcmF0ZXMsIGFjY2VsZXJhdGVkIGxpcGlkIG1ldGFib2xpc20gYW5kIHVwLXJlZ3VsYXRlZCBlbmVyZ3kgZXhwZW5kaXR1cmUuIENvbnNlcXVlbnRseSwgTk5FIGlzIGJlbmVmaWNpYWwgZm9yIHRoZSBzdXBwcmVzc2lvbiBvZiBvYmVzaXR5LiDCqSAyMDA2IEVsc2V2aWVyIElyZWxhbmQgTHRkLiBBbGwgcmlnaHRzIHJlc2VydmVkLiIsImlzc3VlIjoiMiIsInZvbHVtZSI6IjEwNiJ9LCJpc1RlbXBvcmFyeSI6ZmFsc2V9XX0=&quot;,&quot;citationItems&quot;:[{&quot;id&quot;:&quot;8efbc76c-18f9-3881-ba9e-3e2e00c19a20&quot;,&quot;itemData&quot;:{&quot;type&quot;:&quot;article&quot;,&quot;id&quot;:&quot;8efbc76c-18f9-3881-ba9e-3e2e00c19a20&quot;,&quot;title&quot;:&quot;A Comprehensive Review on Chemical Profiling of Nelumbo Nucifera: Potential for Drug Development&quot;,&quot;author&quot;:[{&quot;family&quot;:&quot;Sharma&quot;,&quot;given&quot;:&quot;Bhesh Raj&quot;,&quot;parse-names&quot;:false,&quot;dropping-particle&quot;:&quot;&quot;,&quot;non-dropping-particle&quot;:&quot;&quot;},{&quot;family&quot;:&quot;Gautam&quot;,&quot;given&quot;:&quot;Lekh Nath S.&quot;,&quot;parse-names&quot;:false,&quot;dropping-particle&quot;:&quot;&quot;,&quot;non-dropping-particle&quot;:&quot;&quot;},{&quot;family&quot;:&quot;Adhikari&quot;,&quot;given&quot;:&quot;Deepak&quot;,&quot;parse-names&quot;:false,&quot;dropping-particle&quot;:&quot;&quot;,&quot;non-dropping-particle&quot;:&quot;&quot;},{&quot;family&quot;:&quot;Karki&quot;,&quot;given&quot;:&quot;Rajendra&quot;,&quot;parse-names&quot;:false,&quot;dropping-particle&quot;:&quot;&quot;,&quot;non-dropping-particle&quot;:&quot;&quot;}],&quot;container-title&quot;:&quot;Phytotherapy Research&quot;,&quot;DOI&quot;:&quot;10.1002/ptr.5732&quot;,&quot;ISSN&quot;:&quot;10991573&quot;,&quot;issued&quot;:{&quot;date-parts&quot;:[[2017]]},&quot;abstract&quot;:&quot;Nelumbo nucifera, also known as sacred lotus, has primarily been used as food throughout the Asian continent, and its medicinal values have been described in Ayurvedic and Traditional Chinese Medicine. The purpose of this study is to systematically characterize the chemical profiling and pharmacological activities of N. nucifera. Herein, we critically reviewed and analysed the phytochemical and pharmacological reports of N. nucifera. Our search for the keyword ‘Nelumbo nucifera pharmacology’ in all databases reported in Web of Science yielded 373 results excluding reviews and abstracts in document types. Two hundred and forty-three spectrum natural compounds from different parts of N. nucifera belonging to diverse chemical groups, including alkaloids, flavonoids, glycosides, terpenoids, steroids, fatty acids, proteins, minerals, and vitamins have been reported. In addition, distinct pharmacological activities, mainly against cancer, microbial infection, diabetes, inflammation, atherosclerosis, and obesity, have been associated with crude extracts, fractions, and isolated compounds. This review highlights potential use of neferine, liensinine, isoliensinine, and nuciferine in clinical trials. In depth, mechanism of the potential chemical entities from N. nucifera via structure activity relationship needs to be explored to guarantee the stability and safety for the clinical use. Copyright © 2016 John Wiley &amp; Sons, Ltd.&quot;,&quot;issue&quot;:&quot;1&quot;,&quot;volume&quot;:&quot;31&quot;,&quot;container-title-short&quot;:&quot;&quot;},&quot;isTemporary&quot;:false},{&quot;id&quot;:&quot;f6797c5f-67b3-3540-9a22-a7f167e11ae2&quot;,&quot;itemData&quot;:{&quot;type&quot;:&quot;article-journal&quot;,&quot;id&quot;:&quot;f6797c5f-67b3-3540-9a22-a7f167e11ae2&quot;,&quot;title&quot;:&quot;Anti-obesity effect of Nelumbo nucifera leaves extract in mice and rats&quot;,&quot;author&quot;:[{&quot;family&quot;:&quot;Ono&quot;,&quot;given&quot;:&quot;Yuka&quot;,&quot;parse-names&quot;:false,&quot;dropping-particle&quot;:&quot;&quot;,&quot;non-dropping-particle&quot;:&quot;&quot;},{&quot;family&quot;:&quot;Hattori&quot;,&quot;given&quot;:&quot;Eri&quot;,&quot;parse-names&quot;:false,&quot;dropping-particle&quot;:&quot;&quot;,&quot;non-dropping-particle&quot;:&quot;&quot;},{&quot;family&quot;:&quot;Fukaya&quot;,&quot;given&quot;:&quot;Yukitaka&quot;,&quot;parse-names&quot;:false,&quot;dropping-particle&quot;:&quot;&quot;,&quot;non-dropping-particle&quot;:&quot;&quot;},{&quot;family&quot;:&quot;Imai&quot;,&quot;given&quot;:&quot;Shoji&quot;,&quot;parse-names&quot;:false,&quot;dropping-particle&quot;:&quot;&quot;,&quot;non-dropping-particle&quot;:&quot;&quot;},{&quot;family&quot;:&quot;Ohizumi&quot;,&quot;given&quot;:&quot;Yasushi&quot;,&quot;parse-names&quot;:false,&quot;dropping-particle&quot;:&quot;&quot;,&quot;non-dropping-particle&quot;:&quot;&quot;}],&quot;container-title&quot;:&quot;Journal of Ethnopharmacology&quot;,&quot;container-title-short&quot;:&quot;J Ethnopharmacol&quot;,&quot;DOI&quot;:&quot;10.1016/j.jep.2005.12.036&quot;,&quot;ISSN&quot;:&quot;03788741&quot;,&quot;issued&quot;:{&quot;date-parts&quot;:[[2006]]},&quot;abstract&quot;:&quot;The leaf of Nelumbo nucifera Gaertn. (family Nymphaeaceae) has been used for summer heat syndrome as home remedy in Japan and China, and it has recently been used to treat obesity in China. So we investigate the pharmacological mechanism of the anti-obesity effect of Nelumbo nucifera leaves extract (NNE). We examined the effect of NNE on digestive enzyme activity, lipid metabolism and theromogenesis and evaluated the effects of anti-obesity using high-fat diet-induced obesity in mice that were treated with NNE for 5 weeks. NNE caused a concentration-dependent inhibition of the activities of α-amylase and lipase, and up-regulated lipid metabolism and expression of UCP3 mRNA in C2C12 myotubes. NNE prevented the increase in body weight, parametrial adipose tissue weight and liver triacylglycerol levels in mice with obesity induced by a high-fat diet. UCP3 mRNA expression in skeletal muscle tended to be higher, when mice were administrated by NNE and were exercised. Therefore, NNE impaired digestion, inhibited absorption of lipids and carbohydrates, accelerated lipid metabolism and up-regulated energy expenditure. Consequently, NNE is beneficial for the suppression of obesity. © 2006 Elsevier Ireland Ltd. All rights reserved.&quot;,&quot;issue&quot;:&quot;2&quot;,&quot;volume&quot;:&quot;106&quot;},&quot;isTemporary&quot;:false}]},{&quot;citationID&quot;:&quot;MENDELEY_CITATION_8b0e3811-e104-41a6-9d2c-3f9d4780758d&quot;,&quot;properties&quot;:{&quot;noteIndex&quot;:0},&quot;isEdited&quot;:false,&quot;manualOverride&quot;:{&quot;isManuallyOverridden&quot;:false,&quot;citeprocText&quot;:&quot;(Jagathesan &amp;#38; Rajiv, 2018; Kumar &amp;#38; Pareek, 2016; Tyagi Tulika, 2015)&quot;,&quot;manualOverrideText&quot;:&quot;&quot;},&quot;citationTag&quot;:&quot;MENDELEY_CITATION_v3_eyJjaXRhdGlvbklEIjoiTUVOREVMRVlfQ0lUQVRJT05fOGIwZTM4MTEtZTEwNC00MWE2LTlkMmMtM2Y5ZDQ3ODA3NThkIiwicHJvcGVydGllcyI6eyJub3RlSW5kZXgiOjB9LCJpc0VkaXRlZCI6ZmFsc2UsIm1hbnVhbE92ZXJyaWRlIjp7ImlzTWFudWFsbHlPdmVycmlkZGVuIjpmYWxzZSwiY2l0ZXByb2NUZXh0IjoiKEphZ2F0aGVzYW4gJiMzODsgUmFqaXYsIDIwMTg7IEt1bWFyICYjMzg7IFBhcmVlaywgMjAxNjsgVHlhZ2kgVHVsaWthLCAyMDE1KSIsIm1hbnVhbE92ZXJyaWRlVGV4dCI6IiJ9LCJjaXRhdGlvbkl0ZW1zIjpbeyJpZCI6IjgxZDEwOWRmLTBjYzAtMzBmNS1hNDdmLWE4ZDYzMTVjNmU3YSIsIml0ZW1EYXRhIjp7InR5cGUiOiJhcnRpY2xlLWpvdXJuYWwiLCJpZCI6IjgxZDEwOWRmLTBjYzAtMzBmNS1hNDdmLWE4ZDYzMTVjNmU3YSIsInRpdGxlIjoiUGhhcm1hY2V1dGljYWwgcG90ZW50aWFsIG9mIGFxdWF0aWMgcGxhbnQgUGlzdGlhIHN0cmF0aW90ZXMgKEwuKSBhbmQgRWljaGhvcm5pYSBjcmFzc2lwZXMiLCJhdXRob3IiOlt7ImZhbWlseSI6IlR5YWdpIFR1bGlrYSIsImdpdmVuIjoiQWdyYXdhbCBNYWxhIiwicGFyc2UtbmFtZXMiOmZhbHNlLCJkcm9wcGluZy1wYXJ0aWNsZSI6IiIsIm5vbi1kcm9wcGluZy1wYXJ0aWNsZSI6IiJ9XSwiY29udGFpbmVyLXRpdGxlIjoiSm91cm5hbCBvZiBQbGFudCBTY2llbmNlcyIsIklTU04iOiIyMzMxLTA3MzEiLCJpc3N1ZWQiOnsiZGF0ZS1wYXJ0cyI6W1syMDE1XV19LCJhYnN0cmFjdCI6IlBpc3RpYSBzdHJhdGlvdGVzIEwuIGNvbW1vbmx5IGtub3duIGFzIHdhdGVyIGxldHR1Y2UgYmVsb25ncyB0byBBcmFjZWFlLiBJdCBoYXMgYmVlbiB1c2VkIGluIHZhcmlvdXMgbWVkaWNpbmVzIGZvciB0aGUgdHJlYXRtZW50IG9mIGVjemVtYSwgbGVwcm9zeSwgdWxjZXJzLCBwaWxlcywgc3RvbWFjaCBkaXNvcmRlciwgdGhyb2F0IGFuZCBtb3V0aCBpbmZsYW1tYXRpb24sIGEgZmV3IHRvIG1lbnRpb24uIEVpY2hob3JuaWEgY3Jhc3NpcGVzIChNYXJ0LikgU29sbXMgKFdhdGVyaHlhY2ludGgpLCBhbiBhcXVhdGljIHBlcmVubmlhbCBoZXJiIHByZXNlbnQgdGhyb3VnaG91dCB0aGUgd29ybGQsIGhhcyBhIG15cmlhZCBvZiBtZXRhYm9saXRlcy4gRXh0cmFjdHMsIGFzIHdlbGwgYXMgcHVyZSBjb21wb3VuZHMgaXNvbGF0ZWQgZnJvbSB0aGlzIHBsYW50LCBoYXZlIGJlZW4gZGVtb25zdHJhdGVkIHRvIHBvc3Nlc3MgcGhhcm1hY29sb2dpY2FsIGFjdGl2aXRpZXMuIFRoaXMgcmV2aWV3IGFydGljbGUgaXMgYSBjb21waWxhdGlvbiBvZiB0aGUgdXBkYXRlZCBpbmZvcm1hdGlvbiByZWdhcmRpbmcgcGh5dG9jaGVtaWNhbCwgcGhhcm1hY29sb2dpY2FsLCBtZWRpY2luYWwsIGJpb3JlbWVkaWF0aW9uIHBvdGVudGlhbCwgYWxsZWxvcGF0aHksIHV0aWxpemF0aW9uIGFuZCBtYW5hZ2VtZW50IG9mIHdhdGVyIGxldHR1Y2UgYW5kIHdhdGVyaHlhY2ludGgiLCJpc3N1ZSI6IjEiLCJ2b2x1bWUiOiJWb2wuIDMsIE5vIiwiY29udGFpbmVyLXRpdGxlLXNob3J0IjoiIn0sImlzVGVtcG9yYXJ5IjpmYWxzZX0seyJpZCI6IjM4NjQ5M2U5LTdlNGUtM2VhMi04MDg2LTIzODIzNzUxM2ZjYSIsIml0ZW1EYXRhIjp7InR5cGUiOiJhcnRpY2xlLWpvdXJuYWwiLCJpZCI6IjM4NjQ5M2U5LTdlNGUtM2VhMi04MDg2LTIzODIzNzUxM2ZjYSIsInRpdGxlIjoiUEhBUk1PQ09HTk9TVElDIFNUVURJRVMgT04gTllNUEhBRUEgU1BQIiwiYXV0aG9yIjpbeyJmYW1pbHkiOiJLdW1hciIsImdpdmVuIjoiQXNod2FuaSIsInBhcnNlLW5hbWVzIjpmYWxzZSwiZHJvcHBpbmctcGFydGljbGUiOiIiLCJub24tZHJvcHBpbmctcGFydGljbGUiOiIifSx7ImZhbWlseSI6IlBhcmVlayIsImdpdmVuIjoiQXJjaGFuYSIsInBhcnNlLW5hbWVzIjpmYWxzZSwiZHJvcHBpbmctcGFydGljbGUiOiIiLCJub24tZHJvcHBpbmctcGFydGljbGUiOiIifV0sImNvbnRhaW5lci10aXRsZSI6IlBhcmVlayBldCBhbC4gV29ybGQgSm91cm5hbCBvZiBQaGFybWFjZXV0aWNhbCBSZXNlYXJjaCIsIkRPSSI6IjEwLjIwOTU5L3dqcHIyMDE2Ni02Mjg1IiwiVVJMIjoid3d3LndqcHIubmV0IiwiaXNzdWVkIjp7ImRhdGUtcGFydHMiOltbMjAxNl1dfSwicGFnZSI6IjEyNzMtMTI5MCIsImFic3RyYWN0IjoiV2V0bGFuZHMgcHJvdmlkZSBhIHVuaXF1ZSBoYWJpdGF0IGZvciBzZXZlcmFsIG1lZGljaW5hbCBwbGFudHMgYXR0ZW1wdCBoYXMgYmVlbiBtYWRlIHRvIGRvY3VtZW50IHNvbWUgb2YgdGhlIGxpdHRsZSBrbm93biBtZWRpY2luYWwgcHJvcGVydGllcyBvZiB3ZXRsYW5kIHBsYW50cyB1c2VkIGJ5IGxvY2FsIGNvbW11bml0eSBvZiBJbmRpYS4gTnltcGhhZWEgaXMgYSBnZW51cyBvZiBhcXVhdGljIHBlcmVubmlhbCBwbGFudHMgaGF2aW5nIHNob3d5IGZsb3dlcnMgKHdoaXRlLCBibHVlLCBwaW5rLCBvciB5ZWxsb3csIG9mdGVuIGZyYWdyYW50KSwgaW5jbHVkaW5nIHRoZSB3aGl0ZSB3YXRlciBsaWx5IGN1cnJlbnRseSBOeW1waGFlYSwgdGhleSBhcmUgZ3Jvd2luZyBmcm9tIGFuIHVuZGVyIHdhdGVyIHN0ZW0uIHdoaWNoIGlzIGJ1cmllZCBpbiB0aGUgbXVkIGFuZCBzZW5kcyByb290IGxldHMgZm9yIGFuY2hvcmFnZS4gV2F0ZXIgbGlseSwgdGhlIG1lbWJlciBvZiB0aGUgTnltcGhhZWFjZWFlIGZhbWlseSwgaXMgdGhlIHN5bWJvbCBvZiBCdWRkaGlzbSBhbmQgQnJhaG1hbmlzbSBpbiBJbmRpYS4gVGhlIHBsYW50IGhhcyBncmVhdCBtZWRpY2luYWwgdmFsdWUuIFByZXNlbnQgcmV2aWV3IGRlYWxzIHdpdGggdmFyaW91cyBzcGVjaWVzIGFuZCB0aGVpciBhcHBsaWNhdGlvbnMgaW4gdHJhZGl0aW9uYWwgbWVkaWNpbmVzLiIsImlzc3VlIjoiNiIsInZvbHVtZSI6IjUiLCJjb250YWluZXItdGl0bGUtc2hvcnQiOiIifSwiaXNUZW1wb3JhcnkiOmZhbHNlfSx7ImlkIjoiOGJiZDI3NjAtZjk4ZS0zNWRmLTk3NzYtOTliNDdiYTUyYWM3IiwiaXRlbURhdGEiOnsidHlwZSI6ImFydGljbGUtam91cm5hbCIsImlkIjoiOGJiZDI3NjAtZjk4ZS0zNWRmLTk3NzYtOTliNDdiYTUyYWM3IiwidGl0bGUiOiJCaW9zeW50aGVzaXMgYW5kIGNoYXJhY3Rlcml6YXRpb24gb2YgaXJvbiBveGlkZSBuYW5vcGFydGljbGVzIHVzaW5nIEVpY2hob3JuaWEgY3Jhc3NpcGVzIGxlYWYgZXh0cmFjdCBhbmQgYXNzZXNzaW5nIHRoZWlyIGFudGliYWN0ZXJpYWwgYWN0aXZpdHkiLCJhdXRob3IiOlt7ImZhbWlseSI6IkphZ2F0aGVzYW4iLCJnaXZlbiI6IkcuIiwicGFyc2UtbmFtZXMiOmZhbHNlLCJkcm9wcGluZy1wYXJ0aWNsZSI6IiIsIm5vbi1kcm9wcGluZy1wYXJ0aWNsZSI6IiJ9LHsiZmFtaWx5IjoiUmFqaXYiLCJnaXZlbiI6IlAuIiwicGFyc2UtbmFtZXMiOmZhbHNlLCJkcm9wcGluZy1wYXJ0aWNsZSI6IiIsIm5vbi1kcm9wcGluZy1wYXJ0aWNsZSI6IiJ9XSwiY29udGFpbmVyLXRpdGxlIjoiQmlvY2F0YWx5c2lzIGFuZCBBZ3JpY3VsdHVyYWwgQmlvdGVjaG5vbG9neSIsImNvbnRhaW5lci10aXRsZS1zaG9ydCI6IkJpb2NhdGFsIEFncmljIEJpb3RlY2hub2wiLCJET0kiOiIxMC4xMDE2L2ouYmNhYi4yMDE3LjExLjAxNCIsIklTU04iOiIxODc4ODE4MSIsImlzc3VlZCI6eyJkYXRlLXBhcnRzIjpbWzIwMThdXX0sImFic3RyYWN0IjoiVGhlIHN0dWR5IGVsYWJvcmF0ZWQgdGhlIHByb2Nlc3NlcyBvZiBiaW9nZW5pYyBpcm9uIG94aWRlIG5hbm9wYXJ0aWNsZSAoRmVOUHMpIGZvcm1hdGlvbiB2aWEgZ3JlZW4gY2hlbWlzdHJ5IGFwcHJvYWNoIGFuZCBhbmFseXplZCB0aGVpciBhbnRpYmFjdGVyaWFsIGFjdGl2aXR5LiBUaGUgYmlvc3ludGhlc2l6ZWQgaXJvbiBveGlkZSBuYW5vcGFydGljbGVzIChGZU5Qcykgd2VyZSBjaGFyYWN0ZXJpemVkIGJ5IFVWLXZpc2libGUgc3BlY3Ryb3Njb3B5LCBGVC1JUiAoRm91cmllciB0cmFuc2Zvcm0gaW5mcmFyZWQgc3BlY3Ryb3Njb3B5KSwgWC1yYXkgRGlmZnJhY3RvbWV0ZXIgKFhSRCksIEVEWCAoRW5lcmd5IGRpc3BlcnNpdmUgWC1yYXkgc3BlY3Ryb3Njb3B5KSBhbmQgU0VNIChTY2FubmluZyBlbGVjdHJvbiBtaWNyb3Njb3B5KS4gVGhlIHN5bnRoZXNpemVkIG5hbm9wYXJ0aWNsZXMgd2VyZSByb2Qgc2hhcGVkLiBUaGUgYW50aWJhY3RlcmlhbCBhY3Rpdml0eSB3YXMgZGV0ZXJtaW5lZCBmb3IgRWljaGhvcm5pYSBtZWRpYXRlZCBpcm9uIG94aWRlIG5hbm9wYXJ0aWNsZXMgKEZlTlBzKS4gVGhlIGhpZ2hlc3Qgem9uZSBvZiBpbmhpYml0aW9uIHdhcyBvYnNlcnZlZCBhdCAxMDAgwrVnL21sIGNvbmNlbnRyYXRpb24gb2YgRWljaGhvcm5pYSBtZWRpYXRlZCBpcm9uIG94aWRlIG5hbm9wYXJ0aWNsZXMgYWdhaW5zdCBTdGFwaHlsb2NvY2N1cyBhdXJldXMgYW5kIFBzZXVkb21vbmFzIGZsdW9yZXNjZW5zLiBUaGUgaXJvbiBveGlkZSBuYW5vcGFydGljbGVzIChGZU5Qcykgc2hvd2VkIGdvb2QgYW50aWJhY3RlcmlhbCBhY3Rpdml0eSBhbmQgbWF5IGJlIHVzZWQgaW4gbWVkaWNpbmFsIGZpZWxkcy4iLCJ2b2x1bWUiOiIxMyJ9LCJpc1RlbXBvcmFyeSI6ZmFsc2V9XX0=&quot;,&quot;citationItems&quot;:[{&quot;id&quot;:&quot;81d109df-0cc0-30f5-a47f-a8d6315c6e7a&quot;,&quot;itemData&quot;:{&quot;type&quot;:&quot;article-journal&quot;,&quot;id&quot;:&quot;81d109df-0cc0-30f5-a47f-a8d6315c6e7a&quot;,&quot;title&quot;:&quot;Pharmaceutical potential of aquatic plant Pistia stratiotes (L.) and Eichhornia crassipes&quot;,&quot;author&quot;:[{&quot;family&quot;:&quot;Tyagi Tulika&quot;,&quot;given&quot;:&quot;Agrawal Mala&quot;,&quot;parse-names&quot;:false,&quot;dropping-particle&quot;:&quot;&quot;,&quot;non-dropping-particle&quot;:&quot;&quot;}],&quot;container-title&quot;:&quot;Journal of Plant Sciences&quot;,&quot;ISSN&quot;:&quot;2331-0731&quot;,&quot;issued&quot;:{&quot;date-parts&quot;:[[2015]]},&quot;abstract&quot;:&quot;Pistia stratiotes L. commonly known as water lettuce belongs to Araceae. It has been used in various medicines for the treatment of eczema, leprosy, ulcers, piles, stomach disorder, throat and mouth inflammation, a few to mention. Eichhornia crassipes (Mart.) Solms (Waterhyacinth), an aquatic perennial herb present throughout the world, has a myriad of metabolites. Extracts, as well as pure compounds isolated from this plant, have been demonstrated to possess pharmacological activities. This review article is a compilation of the updated information regarding phytochemical, pharmacological, medicinal, bioremediation potential, allelopathy, utilization and management of water lettuce and waterhyacinth&quot;,&quot;issue&quot;:&quot;1&quot;,&quot;volume&quot;:&quot;Vol. 3, No&quot;,&quot;container-title-short&quot;:&quot;&quot;},&quot;isTemporary&quot;:false},{&quot;id&quot;:&quot;386493e9-7e4e-3ea2-8086-238237513fca&quot;,&quot;itemData&quot;:{&quot;type&quot;:&quot;article-journal&quot;,&quot;id&quot;:&quot;386493e9-7e4e-3ea2-8086-238237513fca&quot;,&quot;title&quot;:&quot;PHARMOCOGNOSTIC STUDIES ON NYMPHAEA SPP&quot;,&quot;author&quot;:[{&quot;family&quot;:&quot;Kumar&quot;,&quot;given&quot;:&quot;Ashwani&quot;,&quot;parse-names&quot;:false,&quot;dropping-particle&quot;:&quot;&quot;,&quot;non-dropping-particle&quot;:&quot;&quot;},{&quot;family&quot;:&quot;Pareek&quot;,&quot;given&quot;:&quot;Archana&quot;,&quot;parse-names&quot;:false,&quot;dropping-particle&quot;:&quot;&quot;,&quot;non-dropping-particle&quot;:&quot;&quot;}],&quot;container-title&quot;:&quot;Pareek et al. World Journal of Pharmaceutical Research&quot;,&quot;DOI&quot;:&quot;10.20959/wjpr20166-6285&quot;,&quot;URL&quot;:&quot;www.wjpr.net&quot;,&quot;issued&quot;:{&quot;date-parts&quot;:[[2016]]},&quot;page&quot;:&quot;1273-1290&quot;,&quot;abstract&quot;:&quot;Wetlands provide a unique habitat for several medicinal plants attempt has been made to document some of the little known medicinal properties of wetland plants used by local community of India. Nymphaea is a genus of aquatic perennial plants having showy flowers (white, blue, pink, or yellow, often fragrant), including the white water lily currently Nymphaea, they are growing from an under water stem. which is buried in the mud and sends root lets for anchorage. Water lily, the member of the Nymphaeaceae family, is the symbol of Buddhism and Brahmanism in India. The plant has great medicinal value. Present review deals with various species and their applications in traditional medicines.&quot;,&quot;issue&quot;:&quot;6&quot;,&quot;volume&quot;:&quot;5&quot;,&quot;container-title-short&quot;:&quot;&quot;},&quot;isTemporary&quot;:false},{&quot;id&quot;:&quot;8bbd2760-f98e-35df-9776-99b47ba52ac7&quot;,&quot;itemData&quot;:{&quot;type&quot;:&quot;article-journal&quot;,&quot;id&quot;:&quot;8bbd2760-f98e-35df-9776-99b47ba52ac7&quot;,&quot;title&quot;:&quot;Biosynthesis and characterization of iron oxide nanoparticles using Eichhornia crassipes leaf extract and assessing their antibacterial activity&quot;,&quot;author&quot;:[{&quot;family&quot;:&quot;Jagathesan&quot;,&quot;given&quot;:&quot;G.&quot;,&quot;parse-names&quot;:false,&quot;dropping-particle&quot;:&quot;&quot;,&quot;non-dropping-particle&quot;:&quot;&quot;},{&quot;family&quot;:&quot;Rajiv&quot;,&quot;given&quot;:&quot;P.&quot;,&quot;parse-names&quot;:false,&quot;dropping-particle&quot;:&quot;&quot;,&quot;non-dropping-particle&quot;:&quot;&quot;}],&quot;container-title&quot;:&quot;Biocatalysis and Agricultural Biotechnology&quot;,&quot;container-title-short&quot;:&quot;Biocatal Agric Biotechnol&quot;,&quot;DOI&quot;:&quot;10.1016/j.bcab.2017.11.014&quot;,&quot;ISSN&quot;:&quot;18788181&quot;,&quot;issued&quot;:{&quot;date-parts&quot;:[[2018]]},&quot;abstract&quot;:&quot;The study elaborated the processes of biogenic iron oxide nanoparticle (FeNPs) formation via green chemistry approach and analyzed their antibacterial activity. The biosynthesized iron oxide nanoparticles (FeNPs) were characterized by UV-visible spectroscopy, FT-IR (Fourier transform infrared spectroscopy), X-ray Diffractometer (XRD), EDX (Energy dispersive X-ray spectroscopy) and SEM (Scanning electron microscopy). The synthesized nanoparticles were rod shaped. The antibacterial activity was determined for Eichhornia mediated iron oxide nanoparticles (FeNPs). The highest zone of inhibition was observed at 100 µg/ml concentration of Eichhornia mediated iron oxide nanoparticles against Staphylococcus aureus and Pseudomonas fluorescens. The iron oxide nanoparticles (FeNPs) showed good antibacterial activity and may be used in medicinal fields.&quot;,&quot;volume&quot;:&quot;13&quot;},&quot;isTemporary&quot;:false}]},{&quot;citationID&quot;:&quot;MENDELEY_CITATION_e2761daa-4391-48a1-b538-4dbddc7b9401&quot;,&quot;properties&quot;:{&quot;noteIndex&quot;:0},&quot;isEdited&quot;:false,&quot;manualOverride&quot;:{&quot;isManuallyOverridden&quot;:false,&quot;citeprocText&quot;:&quot;(C.G. Kiruba Daniel et al., 2012; Hublikar et al., 2021; Martínez‐espinosa et al., 2022; Prabakaran, 2018; Premanand et al., 2016)&quot;,&quot;manualOverrideText&quot;:&quot;&quot;},&quot;citationTag&quot;:&quot;MENDELEY_CITATION_v3_eyJjaXRhdGlvbklEIjoiTUVOREVMRVlfQ0lUQVRJT05fZTI3NjFkYWEtNDM5MS00OGExLWI1MzgtNGRiZGRjN2I5NDAxIiwicHJvcGVydGllcyI6eyJub3RlSW5kZXgiOjB9LCJpc0VkaXRlZCI6ZmFsc2UsIm1hbnVhbE92ZXJyaWRlIjp7ImlzTWFudWFsbHlPdmVycmlkZGVuIjpmYWxzZSwiY2l0ZXByb2NUZXh0IjoiKEMuRy4gS2lydWJhIERhbmllbCBldCBhbC4sIDIwMTI7IEh1Ymxpa2FyIGV0IGFsLiwgMjAyMTsgTWFydMOtbmV64oCQZXNwaW5vc2EgZXQgYWwuLCAyMDIyOyBQcmFiYWthcmFuLCAyMDE4OyBQcmVtYW5hbmQgZXQgYWwuLCAyMDE2KSIsIm1hbnVhbE92ZXJyaWRlVGV4dCI6IiJ9LCJjaXRhdGlvbkl0ZW1zIjpbeyJpZCI6IjE5ODlkYTViLTg4ZTctMzU4Ny1iNGQyLWI5MzE4MGJmYzI1MSIsIml0ZW1EYXRhIjp7InR5cGUiOiJhcnRpY2xlLWpvdXJuYWwiLCJpZCI6IjE5ODlkYTViLTg4ZTctMzU4Ny1iNGQyLWI5MzE4MGJmYzI1MSIsInRpdGxlIjoiUmFwaWQgQmlvc3ludGhlc2lzIG9mIFNpbHZlciBOYW5vcGFydGljbGVzIHVzaW5nIEVpY2hvcm5pYSBjcmFzc2lwZXMgYW5kIGl0cyBBbnRpYmFjdGVyaWFsIEFjdGl2aXR5IiwiYXV0aG9yIjpbeyJmYW1pbHkiOiJDLkcuIEtpcnViYSBEYW5pZWwiLCJnaXZlbiI6IlMuIiwicGFyc2UtbmFtZXMiOmZhbHNlLCJkcm9wcGluZy1wYXJ0aWNsZSI6IiIsIm5vbi1kcm9wcGluZy1wYXJ0aWNsZSI6IiJ9LHsiZmFtaWx5IjoiTmVocnUiLCJnaXZlbiI6IksuIiwicGFyc2UtbmFtZXMiOmZhbHNlLCJkcm9wcGluZy1wYXJ0aWNsZSI6IiIsIm5vbi1kcm9wcGluZy1wYXJ0aWNsZSI6IiJ9LHsiZmFtaWx5IjoiU2l2YWt1bWFyIiwiZ2l2ZW4iOiJNLiIsInBhcnNlLW5hbWVzIjpmYWxzZSwiZHJvcHBpbmctcGFydGljbGUiOiIiLCJub24tZHJvcHBpbmctcGFydGljbGUiOiIifV0sImNvbnRhaW5lci10aXRsZSI6IkN1cnJlbnQgTmFub3NjaWVuY2UiLCJjb250YWluZXItdGl0bGUtc2hvcnQiOiJDdXJyIE5hbm9zY2kiLCJET0kiOiIxMC4yMTc0LzE1NzM0MTM3MTEyMDgwMTAxMjUiLCJJU1NOIjoiMTU3MzQxMzciLCJpc3N1ZWQiOnsiZGF0ZS1wYXJ0cyI6W1syMDEyXV19LCJhYnN0cmFjdCI6IkluIHRoaXMgcGFwZXIsIHdlIGhhdmUgc3R1ZGllZCB0aGUgcmFwaWQgc3ludGhlc2lzIGFuZCBhbnRpbWljcm9iaWFsIGFjdGl2aXR5IG9mIHNpbHZlciBuYW5vcGFydGljbGVzIHN5bnRoZXNpemVkIHVzaW5nIGV4dHJhY3Qgb2YgRWljaG9ybmlhIGNyYXNzaXBlcyAoV2F0ZXIgSHlhY2ludGgpIHdoaWNoIGlzIGNvbnNpZGVyZWQgYXMgb25lIG9mIHRoZSBtb3N0IG5vdG9yaW91cyBhcXVhdGljIHdlZWRzIHByZXNlbnQgYWxsIG92ZXIgdGhlIHdvcmxkLiBUaGUgc3ludGhlc2l6ZWQgbmFub3BhcnRpY2xlcyBleGhpYml0ZWQgYWJzb3JwdGlvbiBtYXhpbXVtIGF0IDQyMCBubSB3aGljaCBpcyBhIGNoYXJhY3RlcmlzdGljIGZlYXR1cmUgb2YgU3VyZmFjZSBQbGFzbW9uIFJlc29uYW5jZSAoU1BSKSBwZWFrIGZvciBzaWx2ZXIgbmFub3BhcnRpY2xlcy4gVGhlIHNpbHZlciBuYW5vcGFydGljbGVzIHdlcmUgY2hhcmFjdGVyaXplZCB3aXRoIEF0b21pYyBGb3JjZSBNaWNyb3Njb3B5IChBRk0pIGFuZCBUcmFuc21pc3Npb24gRWxlY3Ryb24gTWljcm9zY29weSAoVEVNKSBhbmQgZm91bmQgdGhlIHNpemUgcmFuZ2VzIGZyb20gMTAgdG8gNTAgbm0uIEZ1cnRoZXIgRm91cmllciBUcmFuc2Zvcm1hdGlvbiBJbmZyYXJlZCBTcGVjdHJ1bSAoRlRJUikgcmUtdmVhbGVkIHRoYXQgdGhlIHBoZW5vbGljIGdyb3VwcyBwcmVzZW50IGluIHRoZSBwbGFudCBleHRyYWN0IHdlcmUgcmVzcG9uc2libGUgZm9yIHRoZSByZWR1Y3Rpb24gb2Ygc2lsdmVyIG5pdHJhdGUgaW50byBzaWx2ZXIgbmFub3BhcnRpY2xlcyBhbmQgc3RhYmlsaXphdGlvbiBvZiBmb3JtZWQgc2lsdmVyIG5hbm9wYXJ0aWNsZXMuIEZpbmFsbHkgYW50aWJhY3RlcmlhbCBhY3Rpdml0aWVzIG9mIHRoZSBzaWx2ZXIgbmFub3BhcnRpY2xlcyB3ZXJlIGNoZWNrZWQgYWdhaW5zdCBCYWNpbGx1cyBzdWItdGlsaXMsIFBzZXVkb21vbmFzIGZsdW9yZXNjZW5zIGFuZCBLbGVic2llbGEgcG5ldW1vbmlhIGFuZCBzaWduaWZpY2FudCB6b25lcyBvZiBpbmhpYml0aW9uIHdlcmUgZm91bmQuIiwiaXNzdWUiOiIxIiwidm9sdW1lIjoiOCJ9LCJpc1RlbXBvcmFyeSI6ZmFsc2V9LHsiaWQiOiI1NzcwOGI0Ny01NDRiLTNkMzItOTA3ZS04MTM5MjJiOGU2MWUiLCJpdGVtRGF0YSI6eyJ0eXBlIjoiYXJ0aWNsZS1qb3VybmFsIiwiaWQiOiI1NzcwOGI0Ny01NDRiLTNkMzItOTA3ZS04MTM5MjJiOGU2MWUiLCJ0aXRsZSI6IlNpbHZlciBOYW5vcGFydGljbGVzIFN5bnRoZXNpemVkIFVzaW5nIEVpY2hob3JuaWEgY3Jhc3NpcGVzIEV4dHJhY3QgZnJvbSBZdXJpcmlhIExhZ29vbiwgYW5kIHRoZSBQZXJzcGVjdGl2ZSBmb3IgQXBwbGljYXRpb24gYXMgQW50aW1pY3JvYmlhbCBBZ2VudCIsImF1dGhvciI6W3siZmFtaWx5IjoiTWFydMOtbmV64oCQZXNwaW5vc2EiLCJnaXZlbiI6Ikp1YW4gQ2FybG9zIiwicGFyc2UtbmFtZXMiOmZhbHNlLCJkcm9wcGluZy1wYXJ0aWNsZSI6IiIsIm5vbi1kcm9wcGluZy1wYXJ0aWNsZSI6IiJ9LHsiZmFtaWx5IjoiUmFtw61yZXrigJBtb3JhbGVzIiwiZ2l2ZW4iOiJNYXLDrWEgQW50b25pZXRhIiwicGFyc2UtbmFtZXMiOmZhbHNlLCJkcm9wcGluZy1wYXJ0aWNsZSI6IiIsIm5vbi1kcm9wcGluZy1wYXJ0aWNsZSI6IiJ9LHsiZmFtaWx5IjoiQ2FycmVyYeKAkGNlcnJpdG9zIiwiZ2l2ZW4iOiJSYcO6bCIsInBhcnNlLW5hbWVzIjpmYWxzZSwiZHJvcHBpbmctcGFydGljbGUiOiIiLCJub24tZHJvcHBpbmctcGFydGljbGUiOiIifV0sImNvbnRhaW5lci10aXRsZSI6IkNyeXN0YWxzIiwiY29udGFpbmVyLXRpdGxlLXNob3J0IjoiQ3J5c3RhbHMgKEJhc2VsKSIsIkRPSSI6IjEwLjMzOTAvY3J5c3QxMjA2MDgxNCIsIklTU04iOiIyMDczNDM1MiIsImlzc3VlZCI6eyJkYXRlLXBhcnRzIjpbWzIwMjJdXX0sImFic3RyYWN0IjoiVGhlIGFudGltaWNyb2JpYWwgZWZmZWN0cyBvZiBzaWx2ZXIgKEFnKSBpb25zIGFuZCBzYWx0cyBhcmUgd2VsbCBrbm93bi4gSG93ZXZlciwgdGhlIGFudGltaWNyb2JpYWwgZWZmZWN0cywgbWVjaGFuaXNtLCBhbmQgdGhlIGN5dG90b3hpYyBhY3Rpdml0eSBpbiB2aXRybyBvZiBBZyBuYW5vcGFydGljbGVzIChBZ05QKSBoYXMgcmVjZW50bHkgYmVlbiB2YWxpZGF0ZWQuIEluIHRoaXMgd29yaywgd2UgcmVwb3J0IHRoZSBncmVlbiBzeW50aGVzaXMgb2YgQWdOUHMgdXNpbmcgdGhlIGV4dHJhY3Qgb2YgRWljaGhvcm5pYSBjcmFzc2lwZXMgYXMgYSByZWR1Y2luZyBhZ2VudCBhbmQgZXZhbHVhdGUgaXRzIGFudGltaWNyb2JpYWwgYWN0aXZpdHkgYWdhaW5zdCBFc2NoZXJpY2hpYSBjb2xpIChBVEND4oCQMjU5MjIpLiBUaGUgbW9ycGhvbG9neSwgc2l6ZSwgY2hlbWljYWwgY29tcG9zaXRpb24sIGFuZCBpbmhpYml0aW9uIHByb3BlcnRpZXMgb2YgdGhlIG5hbm9wYXJ0aWNsZXMgYXMgYSBmdW5jdGlvbiBvZiB0aGUgcmVkdWN0aW9uIHRpbWUgYW5kIHRlbXBlcmF0dXJlIHdlcmUgYW5hbHl6ZWQuIEFjY29yZGluZyB0byBURU0gaW1hZ2luZywgbmFub3BhcnRpY2xlcyB3aXRoIGF2ZXJhZ2UgZGlhbWV0ZXJzIGJldHdlZW4gMjDigJM0MCBubSB3ZXJlIHN5bnRoZXNpemVkLiBBbnRpYmFjdGVyaWFsIHJlc3VsdHMgc3VnZ2VzdCB0aGF0IEFnTlBzIGNhbiBiZSB1c2VkIGFzIGFuIGVmZmVjdGl2ZSBncm93dGggaW5oaWJpdG9yIHdpdGggaGlnaGVyIGFudGltaWNyb2JpYWwgYWN0aXZpdHkgYWdhaW5zdCBFc2NoZXJpY2hpYSBjb2xpIGFmdGVyIDEyMCBtaW4gb2YgcmVhY3Rpb24gd2l0aCBhIHN5bnRoZXNpcyB0ZW1wZXJhdHVyZSBvZiA5NcKwLiBNb3JlIGV4dGVuc2l2ZSBhbmFseXNpcyBpcyByZXF1aXJlZCBmb3IgdGhlIGFwcHJvcHJpYXRlIHNlbGVjdGlvbiBvZiB0aGUgc3ludGhlc2lzIHBhcmFtZXRlcnMgYW5kIGFkZXF1YXRlIGNvbmNlbnRyYXRpb24gZm9yIHVzZSBpbiBiaW9tZWRpY2FsIGFwcGxpY2F0aW9ucyBhbmQgYW50aWJhY3RlcmlhbCBjb250cm9sIHN5c3RlbXMuIiwiaXNzdWUiOiI2Iiwidm9sdW1lIjoiMTIifSwiaXNUZW1wb3JhcnkiOmZhbHNlfSx7ImlkIjoiODhjNWI4YjMtZGYwNy0zODYxLTkwOWEtYTc5OTU5MjllNTdlIiwiaXRlbURhdGEiOnsidHlwZSI6ImFydGljbGUtam91cm5hbCIsImlkIjoiODhjNWI4YjMtZGYwNy0zODYxLTkwOWEtYTc5OTU5MjllNTdlIiwidGl0bGUiOiJHcmVlbiBzeW50aGVzaXMgc2lsdmVyIG5hbm9wYXJ0aWNsZXMgdmlhIEVpY2hob3JuaWEgQ3Jhc3NpcGVzIGxlYXZlcyBleHRyYWN0IGFuZCB0aGVpciBhcHBsaWNhdGlvbnMiLCJhdXRob3IiOlt7ImZhbWlseSI6Ikh1Ymxpa2FyIiwiZ2l2ZW4iOiJMZWVuYSIsInBhcnNlLW5hbWVzIjpmYWxzZSwiZHJvcHBpbmctcGFydGljbGUiOiJWLiIsIm5vbi1kcm9wcGluZy1wYXJ0aWNsZSI6IiJ9LHsiZmFtaWx5IjoiR2FuYWNoYXJpIiwiZ2l2ZW4iOiJTaGFyYW5hYmFzYXZhIiwicGFyc2UtbmFtZXMiOmZhbHNlLCJkcm9wcGluZy1wYXJ0aWNsZSI6IlYuIiwibm9uLWRyb3BwaW5nLXBhcnRpY2xlIjoiIn0seyJmYW1pbHkiOiJSYWdoYXZlbmRyYSIsImdpdmVuIjoiTmFyYXNpbWhhIiwicGFyc2UtbmFtZXMiOmZhbHNlLCJkcm9wcGluZy1wYXJ0aWNsZSI6IiIsIm5vbi1kcm9wcGluZy1wYXJ0aWNsZSI6IiJ9LHsiZmFtaWx5IjoiUGF0aWwiLCJnaXZlbiI6IlZlZXJhYmhhZHJhZ291ZGEgQi4iLCJwYXJzZS1uYW1lcyI6ZmFsc2UsImRyb3BwaW5nLXBhcnRpY2xlIjoiIiwibm9uLWRyb3BwaW5nLXBhcnRpY2xlIjoiIn0seyJmYW1pbHkiOiJCYW5hcHVybWF0aCIsImdpdmVuIjoiTmFnYXJhaiBSLiIsInBhcnNlLW5hbWVzIjpmYWxzZSwiZHJvcHBpbmctcGFydGljbGUiOiIiLCJub24tZHJvcHBpbmctcGFydGljbGUiOiIifV0sImNvbnRhaW5lci10aXRsZSI6IkN1cnJlbnQgUmVzZWFyY2ggaW4gR3JlZW4gYW5kIFN1c3RhaW5hYmxlIENoZW1pc3RyeSIsIkRPSSI6IjEwLjEwMTYvai5jcmdzYy4yMDIxLjEwMDIxMiIsIklTU04iOiIyNjY2MDg2NSIsImlzc3VlZCI6eyJkYXRlLXBhcnRzIjpbWzIwMjFdXX0sImFic3RyYWN0IjoiUmVjZW50IHRpbWVzIHN1c3RhaW5lZCBlZmZvcnRzIGhhdmUgYmVlbiBtYWRlIGluIHRoZSBib3R0b20tdXAgYXBwcm9hY2ggYW5kIGJpb2xvZ2ljYWwgQWcgbmFub3BhcnRpY2xlcyBzeW50aGVzaXMsIGluIHByZXNlbnQgd29yayBzeW50aGVzaXplZCBzaWx2ZXIgbmFub3BhcnRpY2xlcyB2aWEgZ3JlZW4gc3ludGhlc2lzIGZyb20gdGhlIEVpY2hob3JuaWEgY3Jhc3NpcGVzIChFQykgbGVhZiBleHRyYWN0IEFnTlBzIGF0IHJvb20gdGVtcGVyYXR1cmUgd2l0aCBwSCBvZiAxMOKAkzEyLiBTeW50aGVzaXplZCBBZ05QcyBjaGFyYWN0ZXJpemVkIHRob3JvdWdobHkgZm9yIHBoYXNlIHB1cml0eSBhbmQgbW9ycGhvbG9neSBieSB2YXJpb3VzIGNoYXJhY3Rlcml6YXRpb24gdGVjaG5pcXVlcy4gUGh5dG9jaGVtaWNhbCBhY3Rpdml0aWVzIG9mIEVpY2hob3JuaWEgY3Jhc3NpcGVzIChFQykgbGVhZiBleHRyYWN0IHdlcmUgc2hvd24gdGhhdCBtYWluIGNvbnN0aXR1ZW50cyBmbGF2b25vaWRzLCBxdWVyY2V0aW4gZW5oYW5jZXMgdGhlIGNvbnZlcnNpb24gb2YgQWcg4oCLKyDigIt0byBBZzAuIFRoaXMgaXMgYWxzbyBjb25maXJtZWQgdGhyb3VnaCB0aGUgZWxlY3Ryb25pYyBwcm9wZXJ0eSAoRUhPTU8gYW5kIEVMVU1PKSBvZiBFQyBsZWFmIGV4dHJhY3QsIHdoaWNoIHdhcyBhbmFseXplZCB0aHJvdWdoIHF1YW50dW0gY2hlbWljYWwgc3R1ZGllcy4gRnVydGhlciB0aGUgYW50aWJhY3RlcmlhbCBhY3Rpdml0eSBvZiBBZ05QcyB3YXMgc2NyZWVuZWQgb24gRS4gY29saSBhbmQgUy4gYXVyZXVzLiBUaGUgcmVzdWx0IHJldmVhbHMgdGhhdCBBZ05QcyBoYXMgZ29vZCBhbnRpYmFjdGVyaWFsIHByb3BlcnRpZXMgdG93YXJkcyB0aGUgYmFjdGVyaWEgRS4gY29saS4gVGhlIEFnTlBzIGlzIGRlZGljYXRlZCBhbHNvIGluIHRlc3RpbmcgdGhlIGVmZmVjdGl2ZW5lc3Mgb2YgYWx1bWludW0gY29ycm9zaW9uIGluIHRoZSBhY2lkIHN5c3RlbSBhdCByb29tIHRlbXBlcmF0dXJlIHVzaW5nIFRhZmVsIHBsb3RzLCBhdG9taWMgYWJzb3JwdGlvbiBzcGVjdHJvc2NvcHksIGFuZCBBQyBpbXBlZGFuY2Ugc3BlY3Ryb3Njb3B5IHRlY2huaXF1ZXMuIENvcnJvZGVkIGFsdW1pbnVtIHBpZWNlcyB3ZXJlIG9ic2VydmVkIGJ5IHVzaW5nIHRoZSBTRU0gdGVjaG5pcXVlLiIsInZvbHVtZSI6IjQiLCJjb250YWluZXItdGl0bGUtc2hvcnQiOiIifSwiaXNUZW1wb3JhcnkiOmZhbHNlfSx7ImlkIjoiZDAzMDk3NzktNzUyZi0zZTBkLWE0MDktZjljYWRmMTUxZTZlIiwiaXRlbURhdGEiOnsidHlwZSI6ImFydGljbGUtam91cm5hbCIsImlkIjoiZDAzMDk3NzktNzUyZi0zZTBkLWE0MDktZjljYWRmMTUxZTZlIiwidGl0bGUiOiJFdmFsdWF0aW9uIG9mIGFudGltaWNyb2JpYWwgYWN0aXZpdHkgb2Ygc2lsdmVyIG5hbm9wYXJ0aWNsZSB1c2luZyBFaWNoaG9ybmlhIGNyYXNzaXBlcyBsZWF2ZXMgZXh0cmFjdCIsImF1dGhvciI6W3siZmFtaWx5IjoiUHJhYmFrYXJhbiIsImdpdmVuIjoiTiIsInBhcnNlLW5hbWVzIjpmYWxzZSwiZHJvcHBpbmctcGFydGljbGUiOiIiLCJub24tZHJvcHBpbmctcGFydGljbGUiOiIifV0sImNvbnRhaW5lci10aXRsZSI6In4gMTMwOCB+IEpvdXJuYWwgb2YgUGhhcm1hY29nbm9zeSBhbmQgUGh5dG9jaGVtaXN0cnkiLCJJU1NOIjoiMTMwOC0xMzExIiwiaXNzdWVkIjp7ImRhdGUtcGFydHMiOltbMjAxOF1dfSwiYWJzdHJhY3QiOiJUaGlzIHN0dWR5IGhpZ2hsaWdodHMgdGhlIHN5bnRoZXNpcyBvZiBzaWx2ZXIgbmFub3BhcnRpY2xlcyB1c2luZyBFaWNoaG9ybmlhIGNyYXNzaXBlcyBsZWF2ZXMgZXh0cmFjdC4gQW50aWJhY3RlcmlhbCBhY3Rpdml0eSBvZiBzaWx2ZXIgbmFub3BhcnRpY2xlcyB3YXMgYXNzZXNzZWQgYnkgdXNpbmcgZGlzYyBkaWZmdXNpb24gbWV0aG9kIGFnYWluc3QgQmFjaWxsdXMgc3VidGlsaXMsIFN0YXBoeWxvY29jY3VzIGF1cmV1cywgRXNjaGVyaWNoaWEgY29saSBhbmQgQ2FuZGlkYSBhbGJpY2FucywgQXNwZXJnaWxsdXMgZmxhdnVzLCBzaW5jZSBCYWNpbGx1cyBzcGVjaWVzIGFuZCBTLiBhdXJldXMgc3RyYWlucyBtYXkgY2F1c2UgZGlhcnJob2VhIGFuZCBhbiBlbnRlcm9wYXRob2dlbmljIGZvcm0gb2YgRS4gY29saS4gQ2FuZGlkYSBhbGJpY2FucyBpcyB0aGUgbW9zdCBjb21tb24gY2F1c2Ugb2YgZnVuZ2FsIHVyaW5hcnkgdHJhY3QgaW5mZWN0aW9ucywgaW50ZW5zZSBpdGNoaW5nLCBzd2VsbGluZywgYW5kIGlycml0YXRpb24uIEFzcGVyZ2lsbHVzIGZsYXZ1cyBpbmNsdWRlIGNocm9uaWMgZ3JhbnVsb21hdG91cyBzaW51c2l0aXMsIGtlcmF0aXRpcywgY3V0YW5lb3VzIGFzcGVyZ2lsbG9zaXMsIHdvdW5kIGluZmVjdGlvbnMgYW5kIG9zdGVvbXllbGl0aXMgZm9sbG93aW5nIHRyYXVtYSBhbmQgaW5vY3VsYXRpb24uIFRoZSByZXN1bHRzIG9mIHRoaXMgc3R1ZHkgY2xlYXJseSBpbmRpY2F0ZSB0aGF0IHNpbHZlciBuYW5vcGFydGljbGVzIHN5bnRoZXNpemVkIGZyb20gcGxhbnQgZXh0cmFjdCBvZiBFaWNoaG9ybmlhIGNyYXNzaXBlcyBoYXMgbWFueSBwaGFybWFjZXV0aWNhbCBhcHBsaWNhdGlvbnMgZm9yIHRoZSBjb250cm9sIG9mIGRlYWRseSBwYXRob2dlbnMuIiwiaXNzdWUiOiI1Iiwidm9sdW1lIjoiNyIsImNvbnRhaW5lci10aXRsZS1zaG9ydCI6IiJ9LCJpc1RlbXBvcmFyeSI6ZmFsc2V9LHsiaWQiOiIxZTI4OTEzMi0yMmY0LTNlY2UtOGEzNi0xN2E3NjA4YmQwZTIiLCJpdGVtRGF0YSI6eyJ0eXBlIjoiYXJ0aWNsZS1qb3VybmFsIiwiaWQiOiIxZTI4OTEzMi0yMmY0LTNlY2UtOGEzNi0xN2E3NjA4YmQwZTIiLCJ0aXRsZSI6Ik5lbHVtYm8gbnVjaWZlcmEgbGVhZiBleHRyYWN0IG1lZGlhdGVkIHN5bnRoZXNpcyBvZiBzaWx2ZXIgbmFub3BhcnRpY2xlcyBhbmQgdGhlaXIgYW50aW1pY3JvYmlhbCBwcm9wZXJ0aWVzIGFnYWluc3Qgc29tZSBodW1hbiBwYXRob2dlbnMiLCJhdXRob3IiOlt7ImZhbWlseSI6IlByZW1hbmFuZCIsImdpdmVuIjoiRy4iLCJwYXJzZS1uYW1lcyI6ZmFsc2UsImRyb3BwaW5nLXBhcnRpY2xlIjoiIiwibm9uLWRyb3BwaW5nLXBhcnRpY2xlIjoiIn0seyJmYW1pbHkiOiJTaGFubXVnYW0iLCJnaXZlbiI6Ik4uIiwicGFyc2UtbmFtZXMiOmZhbHNlLCJkcm9wcGluZy1wYXJ0aWNsZSI6IiIsIm5vbi1kcm9wcGluZy1wYXJ0aWNsZSI6IiJ9LHsiZmFtaWx5IjoiS2FubmFkYXNhbiIsImdpdmVuIjoiTi4iLCJwYXJzZS1uYW1lcyI6ZmFsc2UsImRyb3BwaW5nLXBhcnRpY2xlIjoiIiwibm9uLWRyb3BwaW5nLXBhcnRpY2xlIjoiIn0seyJmYW1pbHkiOiJTYXRoaXNoa3VtYXIiLCJnaXZlbiI6IksuIiwicGFyc2UtbmFtZXMiOmZhbHNlLCJkcm9wcGluZy1wYXJ0aWNsZSI6IiIsIm5vbi1kcm9wcGluZy1wYXJ0aWNsZSI6IiJ9LHsiZmFtaWx5IjoiVmlydXRoYWdpcmkiLCJnaXZlbiI6IkcuIiwicGFyc2UtbmFtZXMiOmZhbHNlLCJkcm9wcGluZy1wYXJ0aWNsZSI6IiIsIm5vbi1kcm9wcGluZy1wYXJ0aWNsZSI6IiJ9XSwiY29udGFpbmVyLXRpdGxlIjoiQXBwbGllZCBOYW5vc2NpZW5jZSAoU3dpdHplcmxhbmQpIiwiRE9JIjoiMTAuMTAwNy9zMTMyMDQtMDE1LTA0NDItNiIsIklTU04iOiIyMTkwNTUxNyIsImlzc3VlZCI6eyJkYXRlLXBhcnRzIjpbWzIwMTZdXX0sImFic3RyYWN0IjoiSW4gdGhlIHByZXNlbnQgcmVwb3J0LCBiaW8tcmVkdWN0aW9uIG9mIHNpbHZlciBuaXRyYXRlIGludG8gc2lsdmVyIG5hbm9wYXJ0aWNsZXMgdXNpbmcgdGhlIGxlYWYgZXh0cmFjdCBvZiBOZWx1bWJvIG51Y2lmZXJhIGlzIGV4cGxhaW5lZC4gVGhlIHN5bnRoZXNpemVkIG5hbm9wYXJ0aWNsZXMgZXhoaWJpdGVkIHN1cmZhY2UgUGxhc21vbiByZXNvbmFuY2UgYXQgNDEwwqBubS4gVGhlIGNyeXN0YWxsaW5lIG5hdHVyZSBvZiB0aGUgYmlvc3ludGhlc2l6ZWQgc2lsdmVyIG5hbm9wYXJ0aWNsZXMgd2FzIGNvbmZpcm1lZCBmcm9tIHRoZSBYLXJheSBkaWZmcmFjdGlvbiBwYXR0ZXJuLiBUaGUgZnVuY3Rpb25hbCBncm91cHMgcmVzcG9uc2libGUgZm9yIGJpby1yZWR1Y3Rpb24gb2Ygc2lsdmVyIG5pdHJhdGUgaW50byBzaWx2ZXIgd2VyZSBhbmFseXplZCBieSBGb3VyaWVyIHRyYW5zZm9ybSBpbmZyYXJlZCBzcGVjdHJvc2NvcHkgYW5kIGNvbmZpcm1lZCBieSBYLXJheSBwaG90b2VsZWN0cm9uIHNwZWN0cnVtLiBGaWVsZCBlbWlzc2lvbiB0cmFuc21pc3Npb24gZWxlY3Ryb24gbWljcm9zY29wZSBtaWNyb2dyYXBocyBzaG93ZWQgdGhlIGZvcm1hdGlvbiBvZiB3ZWxsLXNlcGFyYXRlZCBzaWx2ZXIgbmFub3BhcnRpY2xlcyBvZiBzaXplIGluIHRoZSByYW5nZSBvZiAzMOKAkzQwwqBubS4gVGhlIHJlc3VsdCBvZiBkeW5hbWljIGxpZ2h0IHNjYXR0ZXJpbmcgYWxzbyBjb25maXJtcyB0aGUgbW9uby1kaXNwZXJzZWQgc2lsdmVyIG5hbm9wYXJ0aWNsZXMgd2l0aCBhdmVyYWdlIHNpemUgb2YgMzXCoG5tLiBUaGUgc3ludGhlc2l6ZWQgbmFub3BhcnRpY2xlcyBleGhpYml0ZWQgZXhjZWxsZW50IGFudGliYWN0ZXJpYWwgYWN0aXZpdHkgYWdhaW5zdCB0aGUgR3JhbS1wb3NpdGl2ZSBiYWN0ZXJpYSBCLsKgc3VidGlsaXMuIiwiaXNzdWUiOiIzIiwidm9sdW1lIjoiNiIsImNvbnRhaW5lci10aXRsZS1zaG9ydCI6IiJ9LCJpc1RlbXBvcmFyeSI6ZmFsc2V9XX0=&quot;,&quot;citationItems&quot;:[{&quot;id&quot;:&quot;1989da5b-88e7-3587-b4d2-b93180bfc251&quot;,&quot;itemData&quot;:{&quot;type&quot;:&quot;article-journal&quot;,&quot;id&quot;:&quot;1989da5b-88e7-3587-b4d2-b93180bfc251&quot;,&quot;title&quot;:&quot;Rapid Biosynthesis of Silver Nanoparticles using Eichornia crassipes and its Antibacterial Activity&quot;,&quot;author&quot;:[{&quot;family&quot;:&quot;C.G. Kiruba Daniel&quot;,&quot;given&quot;:&quot;S.&quot;,&quot;parse-names&quot;:false,&quot;dropping-particle&quot;:&quot;&quot;,&quot;non-dropping-particle&quot;:&quot;&quot;},{&quot;family&quot;:&quot;Nehru&quot;,&quot;given&quot;:&quot;K.&quot;,&quot;parse-names&quot;:false,&quot;dropping-particle&quot;:&quot;&quot;,&quot;non-dropping-particle&quot;:&quot;&quot;},{&quot;family&quot;:&quot;Sivakumar&quot;,&quot;given&quot;:&quot;M.&quot;,&quot;parse-names&quot;:false,&quot;dropping-particle&quot;:&quot;&quot;,&quot;non-dropping-particle&quot;:&quot;&quot;}],&quot;container-title&quot;:&quot;Current Nanoscience&quot;,&quot;container-title-short&quot;:&quot;Curr Nanosci&quot;,&quot;DOI&quot;:&quot;10.2174/1573413711208010125&quot;,&quot;ISSN&quot;:&quot;15734137&quot;,&quot;issued&quot;:{&quot;date-parts&quot;:[[2012]]},&quot;abstract&quot;:&quot;In this paper, we have studied the rapid synthesis and antimicrobial activity of silver nanoparticles synthesized using extract of Eichornia crassipes (Water Hyacinth) which is considered as one of the most notorious aquatic weeds present all over the world. The synthesized nanoparticles exhibited absorption maximum at 420 nm which is a characteristic feature of Surface Plasmon Resonance (SPR) peak for silver nanoparticles. The silver nanoparticles were characterized with Atomic Force Microscopy (AFM) and Transmission Electron Microscopy (TEM) and found the size ranges from 10 to 50 nm. Further Fourier Transformation Infrared Spectrum (FTIR) re-vealed that the phenolic groups present in the plant extract were responsible for the reduction of silver nitrate into silver nanoparticles and stabilization of formed silver nanoparticles. Finally antibacterial activities of the silver nanoparticles were checked against Bacillus sub-tilis, Pseudomonas fluorescens and Klebsiela pneumonia and significant zones of inhibition were found.&quot;,&quot;issue&quot;:&quot;1&quot;,&quot;volume&quot;:&quot;8&quot;},&quot;isTemporary&quot;:false},{&quot;id&quot;:&quot;57708b47-544b-3d32-907e-813922b8e61e&quot;,&quot;itemData&quot;:{&quot;type&quot;:&quot;article-journal&quot;,&quot;id&quot;:&quot;57708b47-544b-3d32-907e-813922b8e61e&quot;,&quot;title&quot;:&quot;Silver Nanoparticles Synthesized Using Eichhornia crassipes Extract from Yuriria Lagoon, and the Perspective for Application as Antimicrobial Agent&quot;,&quot;author&quot;:[{&quot;family&quot;:&quot;Martínez‐espinosa&quot;,&quot;given&quot;:&quot;Juan Carlos&quot;,&quot;parse-names&quot;:false,&quot;dropping-particle&quot;:&quot;&quot;,&quot;non-dropping-particle&quot;:&quot;&quot;},{&quot;family&quot;:&quot;Ramírez‐morales&quot;,&quot;given&quot;:&quot;María Antonieta&quot;,&quot;parse-names&quot;:false,&quot;dropping-particle&quot;:&quot;&quot;,&quot;non-dropping-particle&quot;:&quot;&quot;},{&quot;family&quot;:&quot;Carrera‐cerritos&quot;,&quot;given&quot;:&quot;Raúl&quot;,&quot;parse-names&quot;:false,&quot;dropping-particle&quot;:&quot;&quot;,&quot;non-dropping-particle&quot;:&quot;&quot;}],&quot;container-title&quot;:&quot;Crystals&quot;,&quot;container-title-short&quot;:&quot;Crystals (Basel)&quot;,&quot;DOI&quot;:&quot;10.3390/cryst12060814&quot;,&quot;ISSN&quot;:&quot;20734352&quot;,&quot;issued&quot;:{&quot;date-parts&quot;:[[2022]]},&quot;abstract&quot;:&quot;The antimicrobial effects of silver (Ag) ions and salts are well known. However, the antimicrobial effects, mechanism, and the cytotoxic activity in vitro of Ag nanoparticles (AgNP) has recently been validated. In this work, we report the green synthesis of AgNPs using the extract of Eichhornia crassipes as a reducing agent and evaluate its antimicrobial activity against Escherichia coli (ATCC‐25922). The morphology, size, chemical composition, and inhibition properties of the nanoparticles as a function of the reduction time and temperature were analyzed. According to TEM imaging, nanoparticles with average diameters between 20–40 nm were synthesized. Antibacterial results suggest that AgNPs can be used as an effective growth inhibitor with higher antimicrobial activity against Escherichia coli after 120 min of reaction with a synthesis temperature of 95°. More extensive analysis is required for the appropriate selection of the synthesis parameters and adequate concentration for use in biomedical applications and antibacterial control systems.&quot;,&quot;issue&quot;:&quot;6&quot;,&quot;volume&quot;:&quot;12&quot;},&quot;isTemporary&quot;:false},{&quot;id&quot;:&quot;88c5b8b3-df07-3861-909a-a7995929e57e&quot;,&quot;itemData&quot;:{&quot;type&quot;:&quot;article-journal&quot;,&quot;id&quot;:&quot;88c5b8b3-df07-3861-909a-a7995929e57e&quot;,&quot;title&quot;:&quot;Green synthesis silver nanoparticles via Eichhornia Crassipes leaves extract and their applications&quot;,&quot;author&quot;:[{&quot;family&quot;:&quot;Hublikar&quot;,&quot;given&quot;:&quot;Leena&quot;,&quot;parse-names&quot;:false,&quot;dropping-particle&quot;:&quot;V.&quot;,&quot;non-dropping-particle&quot;:&quot;&quot;},{&quot;family&quot;:&quot;Ganachari&quot;,&quot;given&quot;:&quot;Sharanabasava&quot;,&quot;parse-names&quot;:false,&quot;dropping-particle&quot;:&quot;V.&quot;,&quot;non-dropping-particle&quot;:&quot;&quot;},{&quot;family&quot;:&quot;Raghavendra&quot;,&quot;given&quot;:&quot;Narasimha&quot;,&quot;parse-names&quot;:false,&quot;dropping-particle&quot;:&quot;&quot;,&quot;non-dropping-particle&quot;:&quot;&quot;},{&quot;family&quot;:&quot;Patil&quot;,&quot;given&quot;:&quot;Veerabhadragouda B.&quot;,&quot;parse-names&quot;:false,&quot;dropping-particle&quot;:&quot;&quot;,&quot;non-dropping-particle&quot;:&quot;&quot;},{&quot;family&quot;:&quot;Banapurmath&quot;,&quot;given&quot;:&quot;Nagaraj R.&quot;,&quot;parse-names&quot;:false,&quot;dropping-particle&quot;:&quot;&quot;,&quot;non-dropping-particle&quot;:&quot;&quot;}],&quot;container-title&quot;:&quot;Current Research in Green and Sustainable Chemistry&quot;,&quot;DOI&quot;:&quot;10.1016/j.crgsc.2021.100212&quot;,&quot;ISSN&quot;:&quot;26660865&quot;,&quot;issued&quot;:{&quot;date-parts&quot;:[[2021]]},&quot;abstract&quot;:&quot;Recent times sustained efforts have been made in the bottom-up approach and biological Ag nanoparticles synthesis, in present work synthesized silver nanoparticles via green synthesis from the Eichhornia crassipes (EC) leaf extract AgNPs at room temperature with pH of 10–12. Synthesized AgNPs characterized thoroughly for phase purity and morphology by various characterization techniques. Phytochemical activities of Eichhornia crassipes (EC) leaf extract were shown that main constituents flavonoids, quercetin enhances the conversion of Ag ​+ ​to Ag0. This is also confirmed through the electronic property (EHOMO and ELUMO) of EC leaf extract, which was analyzed through quantum chemical studies. Further the antibacterial activity of AgNPs was screened on E. coli and S. aureus. The result reveals that AgNPs has good antibacterial properties towards the bacteria E. coli. The AgNPs is dedicated also in testing the effectiveness of aluminum corrosion in the acid system at room temperature using Tafel plots, atomic absorption spectroscopy, and AC impedance spectroscopy techniques. Corroded aluminum pieces were observed by using the SEM technique.&quot;,&quot;volume&quot;:&quot;4&quot;,&quot;container-title-short&quot;:&quot;&quot;},&quot;isTemporary&quot;:false},{&quot;id&quot;:&quot;d0309779-752f-3e0d-a409-f9cadf151e6e&quot;,&quot;itemData&quot;:{&quot;type&quot;:&quot;article-journal&quot;,&quot;id&quot;:&quot;d0309779-752f-3e0d-a409-f9cadf151e6e&quot;,&quot;title&quot;:&quot;Evaluation of antimicrobial activity of silver nanoparticle using Eichhornia crassipes leaves extract&quot;,&quot;author&quot;:[{&quot;family&quot;:&quot;Prabakaran&quot;,&quot;given&quot;:&quot;N&quot;,&quot;parse-names&quot;:false,&quot;dropping-particle&quot;:&quot;&quot;,&quot;non-dropping-particle&quot;:&quot;&quot;}],&quot;container-title&quot;:&quot;~ 1308 ~ Journal of Pharmacognosy and Phytochemistry&quot;,&quot;ISSN&quot;:&quot;1308-1311&quot;,&quot;issued&quot;:{&quot;date-parts&quot;:[[2018]]},&quot;abstract&quot;:&quot;This study highlights the synthesis of silver nanoparticles using Eichhornia crassipes leaves extract. Antibacterial activity of silver nanoparticles was assessed by using disc diffusion method against Bacillus subtilis, Staphylococcus aureus, Escherichia coli and Candida albicans, Aspergillus flavus, since Bacillus species and S. aureus strains may cause diarrhoea and an enteropathogenic form of E. coli. Candida albicans is the most common cause of fungal urinary tract infections, intense itching, swelling, and irritation. Aspergillus flavus include chronic granulomatous sinusitis, keratitis, cutaneous aspergillosis, wound infections and osteomyelitis following trauma and inoculation. The results of this study clearly indicate that silver nanoparticles synthesized from plant extract of Eichhornia crassipes has many pharmaceutical applications for the control of deadly pathogens.&quot;,&quot;issue&quot;:&quot;5&quot;,&quot;volume&quot;:&quot;7&quot;,&quot;container-title-short&quot;:&quot;&quot;},&quot;isTemporary&quot;:false},{&quot;id&quot;:&quot;1e289132-22f4-3ece-8a36-17a7608bd0e2&quot;,&quot;itemData&quot;:{&quot;type&quot;:&quot;article-journal&quot;,&quot;id&quot;:&quot;1e289132-22f4-3ece-8a36-17a7608bd0e2&quot;,&quot;title&quot;:&quot;Nelumbo nucifera leaf extract mediated synthesis of silver nanoparticles and their antimicrobial properties against some human pathogens&quot;,&quot;author&quot;:[{&quot;family&quot;:&quot;Premanand&quot;,&quot;given&quot;:&quot;G.&quot;,&quot;parse-names&quot;:false,&quot;dropping-particle&quot;:&quot;&quot;,&quot;non-dropping-particle&quot;:&quot;&quot;},{&quot;family&quot;:&quot;Shanmugam&quot;,&quot;given&quot;:&quot;N.&quot;,&quot;parse-names&quot;:false,&quot;dropping-particle&quot;:&quot;&quot;,&quot;non-dropping-particle&quot;:&quot;&quot;},{&quot;family&quot;:&quot;Kannadasan&quot;,&quot;given&quot;:&quot;N.&quot;,&quot;parse-names&quot;:false,&quot;dropping-particle&quot;:&quot;&quot;,&quot;non-dropping-particle&quot;:&quot;&quot;},{&quot;family&quot;:&quot;Sathishkumar&quot;,&quot;given&quot;:&quot;K.&quot;,&quot;parse-names&quot;:false,&quot;dropping-particle&quot;:&quot;&quot;,&quot;non-dropping-particle&quot;:&quot;&quot;},{&quot;family&quot;:&quot;Viruthagiri&quot;,&quot;given&quot;:&quot;G.&quot;,&quot;parse-names&quot;:false,&quot;dropping-particle&quot;:&quot;&quot;,&quot;non-dropping-particle&quot;:&quot;&quot;}],&quot;container-title&quot;:&quot;Applied Nanoscience (Switzerland)&quot;,&quot;DOI&quot;:&quot;10.1007/s13204-015-0442-6&quot;,&quot;ISSN&quot;:&quot;21905517&quot;,&quot;issued&quot;:{&quot;date-parts&quot;:[[2016]]},&quot;abstract&quot;:&quot;In the present report, bio-reduction of silver nitrate into silver nanoparticles using the leaf extract of Nelumbo nucifera is explained. The synthesized nanoparticles exhibited surface Plasmon resonance at 410 nm. The crystalline nature of the biosynthesized silver nanoparticles was confirmed from the X-ray diffraction pattern. The functional groups responsible for bio-reduction of silver nitrate into silver were analyzed by Fourier transform infrared spectroscopy and confirmed by X-ray photoelectron spectrum. Field emission transmission electron microscope micrographs showed the formation of well-separated silver nanoparticles of size in the range of 30–40 nm. The result of dynamic light scattering also confirms the mono-dispersed silver nanoparticles with average size of 35 nm. The synthesized nanoparticles exhibited excellent antibacterial activity against the Gram-positive bacteria B. subtilis.&quot;,&quot;issue&quot;:&quot;3&quot;,&quot;volume&quot;:&quot;6&quot;,&quot;container-title-short&quot;:&quot;&quot;},&quot;isTemporary&quot;:false}]},{&quot;citationID&quot;:&quot;MENDELEY_CITATION_effddefd-634d-4dea-a030-34e83aa31cf3&quot;,&quot;properties&quot;:{&quot;noteIndex&quot;:0},&quot;isEdited&quot;:false,&quot;manualOverride&quot;:{&quot;isManuallyOverridden&quot;:false,&quot;citeprocText&quot;:&quot;(Maulana et al., 2023)&quot;,&quot;manualOverrideText&quot;:&quot;&quot;},&quot;citationTag&quot;:&quot;MENDELEY_CITATION_v3_eyJjaXRhdGlvbklEIjoiTUVOREVMRVlfQ0lUQVRJT05fZWZmZGRlZmQtNjM0ZC00ZGVhLWEwMzAtMzRlODNhYTMxY2YzIiwicHJvcGVydGllcyI6eyJub3RlSW5kZXgiOjB9LCJpc0VkaXRlZCI6ZmFsc2UsIm1hbnVhbE92ZXJyaWRlIjp7ImlzTWFudWFsbHlPdmVycmlkZGVuIjpmYWxzZSwiY2l0ZXByb2NUZXh0IjoiKE1hdWxhbmEgZXQgYWwuLCAyMDIzKSIsIm1hbnVhbE92ZXJyaWRlVGV4dCI6IiJ9LCJjaXRhdGlvbkl0ZW1zIjpbeyJpZCI6ImE3ODRkODM5LTU3MGUtMzdjYS05ODE5LTQ2YWM4YzdmMjcxNSIsIml0ZW1EYXRhIjp7InR5cGUiOiJhcnRpY2xlLWpvdXJuYWwiLCJpZCI6ImE3ODRkODM5LTU3MGUtMzdjYS05ODE5LTQ2YWM4YzdmMjcxNSIsInRpdGxlIjoiR3JlZW4gc3ludGhlc2lzIG9mIGNvcHBlciBuYW5vcGFydGljbGVzIGVtcGxveWluZyBBbm5vbmEgc3F1YW1vc2EgTCBleHRyYWN0IGFzIGFudGltaWNyb2JpYWwgYW5kIGFudGljYW5jZXIgYWdlbnRzIiwiYXV0aG9yIjpbeyJmYW1pbHkiOiJNYXVsYW5hIiwiZ2l2ZW4iOiJJbGhhbSIsInBhcnNlLW5hbWVzIjpmYWxzZSwiZHJvcHBpbmctcGFydGljbGUiOiIiLCJub24tZHJvcHBpbmctcGFydGljbGUiOiIifSx7ImZhbWlseSI6IkdpbnRpbmciLCJnaXZlbiI6IkJpbmF3YXRpIiwicGFyc2UtbmFtZXMiOmZhbHNlLCJkcm9wcGluZy1wYXJ0aWNsZSI6IiIsIm5vbi1kcm9wcGluZy1wYXJ0aWNsZSI6IiJ9LHsiZmFtaWx5IjoiQXppemFoIiwiZ2l2ZW4iOiJLaG9saWxhdHVsIiwicGFyc2UtbmFtZXMiOmZhbHNlLCJkcm9wcGluZy1wYXJ0aWNsZSI6IiIsIm5vbi1kcm9wcGluZy1wYXJ0aWNsZSI6IiJ9XSwiY29udGFpbmVyLXRpdGxlIjoiU291dGggQWZyaWNhbiBKb3VybmFsIG9mIENoZW1pY2FsIEVuZ2luZWVyaW5nIiwiY29udGFpbmVyLXRpdGxlLXNob3J0IjoiUyBBZnIgSiBDaGVtIEVuZyIsIkRPSSI6IjEwLjEwMTYvai5zYWpjZS4yMDIzLjA3LjAxMCIsIklTU04iOiIxMDI2OTE4NSIsImlzc3VlZCI6eyJkYXRlLXBhcnRzIjpbWzIwMjNdXX0sImFic3RyYWN0IjoiRHVlIHRvIHRoZSBwb3RlbnRpYWwgb2YgbmFub3RlY2hub2xvZ3kgaW4gc3VwcHJlc3NpbmcgdGhlIGluY3JlYXNpbmcgYnVyZGVuIG9mIHBhdGhvZ2VuaWMgaW5mZWN0aW9ucyBhbmQgY2FuY2VyIGluY2lkZW5jZXMsIHJlc2VhcmNoZXJzIGFyZSBkZXZlbG9waW5nIG5hbm9wYXJ0aWNsZXMgdGhhdCBhcmUgaGlnaCBpbiBlZmZpY2FjeSBhbmQgZWNvbm9taWNhbGx5IGFmZm9yZGFibGUuIEhlcmVpbiwgd2UgYWltZWQgdG8gc3ludGhlc2l6ZSBDdSBuYW5vcGFydGljbGVzIChDdU5QcykgdmlhIGEgZ3JlZW4gcm91dGUgYnkgdXRpbGl6aW5nIEFubm9uYSBzcXVhbW9zYSBMIHN0ZW0gYmFya3MgYW5kIGV2YWx1YXRlIGl0cyBhY3Rpdml0aWVzIGFnYWluc3QgcGF0aG9nZW5pYyBiYWN0ZXJpYSBhbmQgZnVuZ2kgKFN0YXBoeWxvY29jY3VzIGF1cmV1cywgRXNjaGVyaWNoaWEgY29saSwgYW5kIENhbmRpZGEgYWxiaWNhbnMpLiBUaGUgYXF1ZW91cyBleHRyYWN0IG9mIEFubm9uYSBzcXVhbW9zYSBMIHN0ZW0gYmFya3Mgd2FzIGRldGVybWluZWQgZm9yIHRvdGFsIHBoZW5vbGljIGNvbnRlbnQgKFRQQykgYW5kIHRvdGFsIGZsYXZvbm9pZCBjb250ZW50IChURkMpLiBUaGUgQ3VOUHMgd2VyZSBvYnRhaW5lZCBieSBhZGRpbmcgdGhlIEN1U080IDAuMSBNIGludG8gdGhlIGZvcmVnb2luZyBleHRyYWN0IGFuZCBmdXJ0aGVyIGNoYXJhY3Rlcml6ZWQgdXNpbmcgRm91cmllci10cmFuc2Zvcm0gaW5mcmFyZWQgc3BlY3Ryb3Njb3B5LCBzY2FubmluZyBlbGVjdHJvbiBtaWNyb3Njb3B5IGFuZCBlbmVyZ3kgZGlzcGVyc2l2ZSBYLXJheSBzcGVjdHJvc2NvcHksIHRyYW5zbWlzc2lvbiBlbGVjdHJvbiBtaWNyb3Njb3B5LCBhbmQgWC1SYXkgZGlmZnJhY3Rpb24uIFRoZSBhbnRpYmFjdGVyaWFsIGFuZCBhbnRpZnVuZ2FsIGFjdGl2aXRpZXMgd2VyZSBleGFtaW5lZCBiYXNlZCBvbiBLaXJieS1CYXVlciBtZXRob2QuIFRoZSBhbnRpY2FuY2VyIHBvdGVudGlhbCBvZiBDdU5QcyB3ZXJlIGFzc2Vzc2VkIGJhc2VkIG9uIDMtKDQsNS1kaW1ldGh5bHRoaWF6b2wtMi15bCktMiw1LWRpcGhlbnlsLTJILXRldHJhem9saXVtIGJyb21pZGUgKE1UVCkgYXNzYXkgdXNpbmcgYnJlYXN0IGNhbmNlciBNQ0YtNyBjZWxscy4gVGhlIHJlc3VsdHMgcmV2ZWFsZWQgdGhhdCB0aGUgc3BoZXJpY2FsIEN1TlBzIGhhZCBhdmVyYWdlIHBhcnRpY2xlIGRpYW1ldGVyIG9mIDEzLjcgwrEgMy4zIG5tIGFuZCB3YXMgb2JzZXJ2ZWQgdG8gaW50ZXJhY3Qgd2l0aCB0aGUgcGh5dG9jb25zdGl0dWVudHMgY29udGFpbmVkIGluIHRoZSBBLiBzcXVhbW9zYSBleHRyYWN0LiBJbmhpYml0aW9uIHpvbmVzIG9mIDE1LjcsIDEyLjMsIGFuZCAxMy45IG1tIHdlcmUgYWNoaWV2ZWQgYnkgdGhlIEN1TlBzIGFnYWluc3QgUy4gYXVyZXVzLCBFLiBjb2xpLCBhbmQgQy4gYWxiaWNhbnMsIHJlc3BlY3RpdmVseS4gQXMgZm9yIHRoZSBhbnRpY2FuY2VyIGFjdGl2aXR5IChNQ0YtNyksIHRoZSBJQzUwIG9mIDEzMC4zOSBtZy9MIHdhcyBvYnRhaW5lZC4gSW4gY29uY2x1c2lvbiwgdGhlIEEuIHNxdWFtb3NhIHN0ZW0gYmFya3MtbWVkaWF0ZWQgQ3VOUHMgY291bGQgYWN0IGFzIGFuIGFudGktcGF0aG9nZW5pYyBhZ2VudCB3aXRoIGFudGljYW5jZXIgYWN0aXZpdHkgcmVxdWlyaW5nIGZ1cnRoZXIgaW52ZXN0aWdhdGlvbiB1c2luZyBkaWZmZXJlbnQgY2FuY2VyIGNlbGxzLiIsInZvbHVtZSI6IjQ2In0sImlzVGVtcG9yYXJ5IjpmYWxzZSwic3VwcHJlc3MtYXV0aG9yIjpmYWxzZSwiY29tcG9zaXRlIjpmYWxzZSwiYXV0aG9yLW9ubHkiOmZhbHNlfV19&quot;,&quot;citationItems&quot;:[{&quot;id&quot;:&quot;a784d839-570e-37ca-9819-46ac8c7f2715&quot;,&quot;itemData&quot;:{&quot;type&quot;:&quot;article-journal&quot;,&quot;id&quot;:&quot;a784d839-570e-37ca-9819-46ac8c7f2715&quot;,&quot;title&quot;:&quot;Green synthesis of copper nanoparticles employing Annona squamosa L extract as antimicrobial and anticancer agents&quot;,&quot;author&quot;:[{&quot;family&quot;:&quot;Maulana&quot;,&quot;given&quot;:&quot;Ilham&quot;,&quot;parse-names&quot;:false,&quot;dropping-particle&quot;:&quot;&quot;,&quot;non-dropping-particle&quot;:&quot;&quot;},{&quot;family&quot;:&quot;Ginting&quot;,&quot;given&quot;:&quot;Binawati&quot;,&quot;parse-names&quot;:false,&quot;dropping-particle&quot;:&quot;&quot;,&quot;non-dropping-particle&quot;:&quot;&quot;},{&quot;family&quot;:&quot;Azizah&quot;,&quot;given&quot;:&quot;Kholilatul&quot;,&quot;parse-names&quot;:false,&quot;dropping-particle&quot;:&quot;&quot;,&quot;non-dropping-particle&quot;:&quot;&quot;}],&quot;container-title&quot;:&quot;South African Journal of Chemical Engineering&quot;,&quot;container-title-short&quot;:&quot;S Afr J Chem Eng&quot;,&quot;DOI&quot;:&quot;10.1016/j.sajce.2023.07.010&quot;,&quot;ISSN&quot;:&quot;10269185&quot;,&quot;issued&quot;:{&quot;date-parts&quot;:[[2023]]},&quot;abstract&quot;:&quot;Due to the potential of nanotechnology in suppressing the increasing burden of pathogenic infections and cancer incidences, researchers are developing nanoparticles that are high in efficacy and economically affordable. Herein, we aimed to synthesize Cu nanoparticles (CuNPs) via a green route by utilizing Annona squamosa L stem barks and evaluate its activities against pathogenic bacteria and fungi (Staphylococcus aureus, Escherichia coli, and Candida albicans). The aqueous extract of Annona squamosa L stem barks was determined for total phenolic content (TPC) and total flavonoid content (TFC). The CuNPs were obtained by adding the CuSO4 0.1 M into the foregoing extract and further characterized using Fourier-transform infrared spectroscopy, scanning electron microscopy and energy dispersive X-ray spectroscopy, transmission electron microscopy, and X-Ray diffraction. The antibacterial and antifungal activities were examined based on Kirby-Bauer method. The anticancer potential of CuNPs were assessed based on 3-(4,5-dimethylthiazol-2-yl)-2,5-diphenyl-2H-tetrazolium bromide (MTT) assay using breast cancer MCF-7 cells. The results revealed that the spherical CuNPs had average particle diameter of 13.7 ± 3.3 nm and was observed to interact with the phytoconstituents contained in the A. squamosa extract. Inhibition zones of 15.7, 12.3, and 13.9 mm were achieved by the CuNPs against S. aureus, E. coli, and C. albicans, respectively. As for the anticancer activity (MCF-7), the IC50 of 130.39 mg/L was obtained. In conclusion, the A. squamosa stem barks-mediated CuNPs could act as an anti-pathogenic agent with anticancer activity requiring further investigation using different cancer cells.&quot;,&quot;volume&quot;:&quot;46&quot;},&quot;isTemporary&quot;:false,&quot;suppress-author&quot;:false,&quot;composite&quot;:false,&quot;author-only&quot;:false}]},{&quot;citationID&quot;:&quot;MENDELEY_CITATION_0516976d-afbb-4e12-a10d-bc33c593c506&quot;,&quot;properties&quot;:{&quot;noteIndex&quot;:0},&quot;isEdited&quot;:false,&quot;manualOverride&quot;:{&quot;isManuallyOverridden&quot;:false,&quot;citeprocText&quot;:&quot;(Chandraker et al., 2020)&quot;,&quot;manualOverrideText&quot;:&quot;&quot;},&quot;citationTag&quot;:&quot;MENDELEY_CITATION_v3_eyJjaXRhdGlvbklEIjoiTUVOREVMRVlfQ0lUQVRJT05fMDUxNjk3NmQtYWZiYi00ZTEyLWExMGQtYmMzM2M1OTNjNTA2IiwicHJvcGVydGllcyI6eyJub3RlSW5kZXgiOjB9LCJpc0VkaXRlZCI6ZmFsc2UsIm1hbnVhbE92ZXJyaWRlIjp7ImlzTWFudWFsbHlPdmVycmlkZGVuIjpmYWxzZSwiY2l0ZXByb2NUZXh0IjoiKENoYW5kcmFrZXIgZXQgYWwuLCAyMDIwKSIsIm1hbnVhbE92ZXJyaWRlVGV4dCI6IiJ9LCJjaXRhdGlvbkl0ZW1zIjpbeyJpZCI6ImVjYTllNWU5LWFiOGItM2M0Yi1iNzYyLThlZGQwMGE4MDhkNiIsIml0ZW1EYXRhIjp7InR5cGUiOiJhcnRpY2xlLWpvdXJuYWwiLCJpZCI6ImVjYTllNWU5LWFiOGItM2M0Yi1iNzYyLThlZGQwMGE4MDhkNiIsInRpdGxlIjoiR3JlZW4gc3ludGhlc2lzIG9mIGNvcHBlciBuYW5vcGFydGljbGVzIHVzaW5nIGxlYWYgZXh0cmFjdCBvZiBBZ2VyYXR1bSBob3VzdG9uaWFudW0gTWlsbC4gYW5kIHN0dWR5IG9mIHRoZWlyIHBob3RvY2F0YWx5dGljIGFuZCBhbnRpYmFjdGVyaWFsIGFjdGl2aXRpZXMiLCJhdXRob3IiOlt7ImZhbWlseSI6IkNoYW5kcmFrZXIiLCJnaXZlbiI6IlNhbmRpcCBLdW1hciIsInBhcnNlLW5hbWVzIjpmYWxzZSwiZHJvcHBpbmctcGFydGljbGUiOiIiLCJub24tZHJvcHBpbmctcGFydGljbGUiOiIifSx7ImZhbWlseSI6IkxhbCIsImdpdmVuIjoiTWlzaHJpIiwicGFyc2UtbmFtZXMiOmZhbHNlLCJkcm9wcGluZy1wYXJ0aWNsZSI6IiIsIm5vbi1kcm9wcGluZy1wYXJ0aWNsZSI6IiJ9LHsiZmFtaWx5IjoiR2hvc2giLCJnaXZlbiI6Ik1pdGh1biBLdW1hciIsInBhcnNlLW5hbWVzIjpmYWxzZSwiZHJvcHBpbmctcGFydGljbGUiOiIiLCJub24tZHJvcHBpbmctcGFydGljbGUiOiIifSx7ImZhbWlseSI6IlRpd2FyaSIsImdpdmVuIjoiVml2ZWsiLCJwYXJzZS1uYW1lcyI6ZmFsc2UsImRyb3BwaW5nLXBhcnRpY2xlIjoiIiwibm9uLWRyb3BwaW5nLXBhcnRpY2xlIjoiIn0seyJmYW1pbHkiOiJHaG9yYWkiLCJnaXZlbiI6IlRhbm1heSBLdW1hciIsInBhcnNlLW5hbWVzIjpmYWxzZSwiZHJvcHBpbmctcGFydGljbGUiOiIiLCJub24tZHJvcHBpbmctcGFydGljbGUiOiIifSx7ImZhbWlseSI6IlNodWtsYSIsImdpdmVuIjoiUmF2aW5kcmEiLCJwYXJzZS1uYW1lcyI6ZmFsc2UsImRyb3BwaW5nLXBhcnRpY2xlIjoiIiwibm9uLWRyb3BwaW5nLXBhcnRpY2xlIjoiIn1dLCJjb250YWluZXItdGl0bGUiOiJOYW5vIEV4cHJlc3MiLCJET0kiOiIxMC4xMDg4LzI2MzItOTU5WC9hYjhlOTkiLCJJU1NOIjoiMjYzMjk1OVgiLCJpc3N1ZWQiOnsiZGF0ZS1wYXJ0cyI6W1syMDIwXV19LCJhYnN0cmFjdCI6IlRoZSBub3ZlbCBjb3BwZXIgbmFub3BhcnRpY2xlcyAoQ3VOUHMpIHdlcmUgc3ludGhlc2l6ZWQgdXNpbmcgYXF1ZW91cyBsZWFmIGV4dHJhY3Qgb2YgQWdlcmF0dW0gaG91c3RvbmlhbnVtIE1pbGwuIChBSExFKS4gVGhlIGdyZWVuIHN5bnRoZXNpemVkIEFILUN1TlBzIGhhdmUgYSB1c2VmdWwgZHllIGRlZ3JhZGF0aW9uIHByb3BlcnR5IGluIHRoZSBleGlzdGVuY2Ugb2YgZGF5bGlnaHQuIFRoZSBwaG90b2NhdGFseXRpYyBhY3Rpdml0eSBvZiBBSC1DdU5QcyB3YXMgZXZhbHVhdGVkIGFnYWluc3QgYW4gYXpvIGR5ZSBjb25nbyByZWQgKENSKSwgd2hlcmVhcywgc2FtZSBOUHMgZGlzcGxheWVkIG5vIGVmZmVjdCBvbiBvdGhlciBkeWVzLiBUaGUgQ1Igd2FzIGNvbXBsZXRlbHkgZGVncmFkZWQgd2l0aGluIDIgaCwgYW5kIHRoZSByZWFjdGlvbiByYXRlIHdhcyBmb2xsb3dlZCBieSBwc2V1ZG8tZmlyc3Qtb3JkZXIga2luZXRpY3MsIGFuZCB0aGUgcmF0ZSBjb25zdGFudCB3YXMgcmVjb3JkZWQgMy4xIMOXIDEwLTQgcy0xLCAoUjIgPSAwLjkzNTkpLiBBbnRpYmFjdGVyaWFsIGFjdGl2aXR5IG9mIGdyZWVuIHN5bnRoZXNpemVkIEFILUN1TlBzIHdhcyBzdHVkaWVkIGFnYWluc3QgZ3JhbS1uZWdhdGl2ZSBiYWN0ZXJpdW0gRXNjaGVyaWNoaWEgY29saSAoTVRDQyBuby4gNDApLCBhbmQgYSBzaWduaWZpY2FudCBncm93dGggaW5oaWJpdGlvbiB3YXMgcmVjb3JkZWQgd2l0aCAxMi40MyDCsSAwLjIzMyBtbSB6b25lIG9mIGluaGliaXRpb24uIFRoZSBBSC1DdU5QcyB3ZXJlIGNoYXJhY3Rlcml6ZWQgdGhyb3VnaCBVVi12aXNpYmxlIHNwZWN0cm9zY29weSwgWFJELCBTRU0sIEZULUlSLCBURU0sIGFuZCB6ZXRhIHBhcnRpY2xlIHNpemUgYW5hbHl6ZXIuIEFnZXJhdHVtIGhvdXN0b25pYW51bSBtZWRpYXRlZCBncmVlbiBzeW50aGVzaXplZCBjb3BwZXIgbmFub3BhcnRpY2xlcyAoQUgtQ3VOUHMpIHdlcmUgY3ViaWMsIGhleGFnb25hbCwgYW5kIHJlY3Rhbmd1bGFyIGluIHNoYXBlLCB3aXRoIGF2ZXJhZ2Ugc2l6ZSBvZiAxLzQ4MCBubS4gVGhlIG9wdGljYWwgYmFuZCBnYXAgd2FzIDQuNSBlViwgd2hpY2ggd2FzIGludmVzdGlnYXRlZCB1c2luZyBVVi12aXNpYmxlIHNwZWN0cm9zY29weSwgYW5kIHRoZSBiYW5kIGdhcCB2YWx1ZSByZXZlYWxlZCB0aGF0IEFILUN1TlBzIHdlcmUgc2VtaWNvbmR1Y3RvciBtYXRlcmlhbHMuIiwiaXNzdWUiOiIxIiwidm9sdW1lIjoiMSIsImNvbnRhaW5lci10aXRsZS1zaG9ydCI6IiJ9LCJpc1RlbXBvcmFyeSI6ZmFsc2UsInN1cHByZXNzLWF1dGhvciI6ZmFsc2UsImNvbXBvc2l0ZSI6ZmFsc2UsImF1dGhvci1vbmx5IjpmYWxzZX1dfQ==&quot;,&quot;citationItems&quot;:[{&quot;id&quot;:&quot;eca9e5e9-ab8b-3c4b-b762-8edd00a808d6&quot;,&quot;itemData&quot;:{&quot;type&quot;:&quot;article-journal&quot;,&quot;id&quot;:&quot;eca9e5e9-ab8b-3c4b-b762-8edd00a808d6&quot;,&quot;title&quot;:&quot;Green synthesis of copper nanoparticles using leaf extract of Ageratum houstonianum Mill. and study of their photocatalytic and antibacterial activities&quot;,&quot;author&quot;:[{&quot;family&quot;:&quot;Chandraker&quot;,&quot;given&quot;:&quot;Sandip Kumar&quot;,&quot;parse-names&quot;:false,&quot;dropping-particle&quot;:&quot;&quot;,&quot;non-dropping-particle&quot;:&quot;&quot;},{&quot;family&quot;:&quot;Lal&quot;,&quot;given&quot;:&quot;Mishri&quot;,&quot;parse-names&quot;:false,&quot;dropping-particle&quot;:&quot;&quot;,&quot;non-dropping-particle&quot;:&quot;&quot;},{&quot;family&quot;:&quot;Ghosh&quot;,&quot;given&quot;:&quot;Mithun Kumar&quot;,&quot;parse-names&quot;:false,&quot;dropping-particle&quot;:&quot;&quot;,&quot;non-dropping-particle&quot;:&quot;&quot;},{&quot;family&quot;:&quot;Tiwari&quot;,&quot;given&quot;:&quot;Vivek&quot;,&quot;parse-names&quot;:false,&quot;dropping-particle&quot;:&quot;&quot;,&quot;non-dropping-particle&quot;:&quot;&quot;},{&quot;family&quot;:&quot;Ghorai&quot;,&quot;given&quot;:&quot;Tanmay Kumar&quot;,&quot;parse-names&quot;:false,&quot;dropping-particle&quot;:&quot;&quot;,&quot;non-dropping-particle&quot;:&quot;&quot;},{&quot;family&quot;:&quot;Shukla&quot;,&quot;given&quot;:&quot;Ravindra&quot;,&quot;parse-names&quot;:false,&quot;dropping-particle&quot;:&quot;&quot;,&quot;non-dropping-particle&quot;:&quot;&quot;}],&quot;container-title&quot;:&quot;Nano Express&quot;,&quot;DOI&quot;:&quot;10.1088/2632-959X/ab8e99&quot;,&quot;ISSN&quot;:&quot;2632959X&quot;,&quot;issued&quot;:{&quot;date-parts&quot;:[[2020]]},&quot;abstract&quot;:&quot;The novel copper nanoparticles (CuNPs) were synthesized using aqueous leaf extract of Ageratum houstonianum Mill. (AHLE). The green synthesized AH-CuNPs have a useful dye degradation property in the existence of daylight. The photocatalytic activity of AH-CuNPs was evaluated against an azo dye congo red (CR), whereas, same NPs displayed no effect on other dyes. The CR was completely degraded within 2 h, and the reaction rate was followed by pseudo-first-order kinetics, and the rate constant was recorded 3.1 × 10-4 s-1, (R2 = 0.9359). Antibacterial activity of green synthesized AH-CuNPs was studied against gram-negative bacterium Escherichia coli (MTCC no. 40), and a significant growth inhibition was recorded with 12.43 ± 0.233 mm zone of inhibition. The AH-CuNPs were characterized through UV-visible spectroscopy, XRD, SEM, FT-IR, TEM, and zeta particle size analyzer. Ageratum houstonianum mediated green synthesized copper nanoparticles (AH-CuNPs) were cubic, hexagonal, and rectangular in shape, with average size of 1/480 nm. The optical band gap was 4.5 eV, which was investigated using UV-visible spectroscopy, and the band gap value revealed that AH-CuNPs were semiconductor materials.&quot;,&quot;issue&quot;:&quot;1&quot;,&quot;volume&quot;:&quot;1&quot;,&quot;container-title-short&quot;:&quot;&quot;},&quot;isTemporary&quot;:false,&quot;suppress-author&quot;:false,&quot;composite&quot;:false,&quot;author-only&quot;:false}]},{&quot;citationID&quot;:&quot;MENDELEY_CITATION_9028c412-ea22-4859-a2b1-7d13e3c95a81&quot;,&quot;properties&quot;:{&quot;noteIndex&quot;:0},&quot;isEdited&quot;:false,&quot;manualOverride&quot;:{&quot;isManuallyOverridden&quot;:false,&quot;citeprocText&quot;:&quot;(Rajesh et al., 2018)&quot;,&quot;manualOverrideText&quot;:&quot;&quot;},&quot;citationTag&quot;:&quot;MENDELEY_CITATION_v3_eyJjaXRhdGlvbklEIjoiTUVOREVMRVlfQ0lUQVRJT05fOTAyOGM0MTItZWEyMi00ODU5LWEyYjEtN2QxM2UzYzk1YTgxIiwicHJvcGVydGllcyI6eyJub3RlSW5kZXgiOjB9LCJpc0VkaXRlZCI6ZmFsc2UsIm1hbnVhbE92ZXJyaWRlIjp7ImlzTWFudWFsbHlPdmVycmlkZGVuIjpmYWxzZSwiY2l0ZXByb2NUZXh0IjoiKFJhamVzaCBldCBhbC4sIDIwMTgpIiwibWFudWFsT3ZlcnJpZGVUZXh0IjoiIn0sImNpdGF0aW9uSXRlbXMiOlt7ImlkIjoiMmMxODk2MjEtZGM1My0zYjdlLTk0ZDItZjI2ZGMxYWU0MzM4IiwiaXRlbURhdGEiOnsidHlwZSI6ImFydGljbGUtam91cm5hbCIsImlkIjoiMmMxODk2MjEtZGM1My0zYjdlLTk0ZDItZjI2ZGMxYWU0MzM4IiwidGl0bGUiOiJBc3Npc3RlZCBncmVlbiBzeW50aGVzaXMgb2YgY29wcGVyIG5hbm9wYXJ0aWNsZXMgdXNpbmcgU3l6eWdpdW0gYXJvbWF0aWN1bSBidWQgZXh0cmFjdDogUGh5c2ljYWwsIG9wdGljYWwgYW5kIGFudGltaWNyb2JpYWwgcHJvcGVydGllcyIsImF1dGhvciI6W3siZmFtaWx5IjoiUmFqZXNoIiwiZ2l2ZW4iOiJLLiBNLiIsInBhcnNlLW5hbWVzIjpmYWxzZSwiZHJvcHBpbmctcGFydGljbGUiOiIiLCJub24tZHJvcHBpbmctcGFydGljbGUiOiIifSx7ImZhbWlseSI6IkFqaXRoYSIsImdpdmVuIjoiQi4iLCJwYXJzZS1uYW1lcyI6ZmFsc2UsImRyb3BwaW5nLXBhcnRpY2xlIjoiIiwibm9uLWRyb3BwaW5nLXBhcnRpY2xlIjoiIn0seyJmYW1pbHkiOiJSZWRkeSIsImdpdmVuIjoiWS4gQXNob2sgS3VtYXIiLCJwYXJzZS1uYW1lcyI6ZmFsc2UsImRyb3BwaW5nLXBhcnRpY2xlIjoiIiwibm9uLWRyb3BwaW5nLXBhcnRpY2xlIjoiIn0seyJmYW1pbHkiOiJTdW5lZXRoYSIsImdpdmVuIjoiWS4iLCJwYXJzZS1uYW1lcyI6ZmFsc2UsImRyb3BwaW5nLXBhcnRpY2xlIjoiIiwibm9uLWRyb3BwaW5nLXBhcnRpY2xlIjoiIn0seyJmYW1pbHkiOiJSZWRkeSIsImdpdmVuIjoiUC4gU3JlZWRoYXJhIiwicGFyc2UtbmFtZXMiOmZhbHNlLCJkcm9wcGluZy1wYXJ0aWNsZSI6IiIsIm5vbi1kcm9wcGluZy1wYXJ0aWNsZSI6IiJ9XSwiY29udGFpbmVyLXRpdGxlIjoiT3B0aWsiLCJjb250YWluZXItdGl0bGUtc2hvcnQiOiJPcHRpayAoU3R1dHRnKSIsIkRPSSI6IjEwLjEwMTYvai5pamxlby4yMDE3LjEwLjA3NCIsIklTU04iOiIwMDMwNDAyNiIsImlzc3VlZCI6eyJkYXRlLXBhcnRzIjpbWzIwMThdXX0sImFic3RyYWN0IjoiSW4gdGhlIHByZXNlbnQgc3R1ZHkgY29wcGVyIG5hbm9wYXJ0aWNsZXMgKEN1TlBzKSB3ZXJlIHByZXBhcmVkIHVzaW5nIFN5enlnaXVtIGFyb21hdGljdW0gKGNsb3ZlKSBidWQgZXh0cmFjdCB0aHJvdWdoIHNpbXBsZSBhbmQgZWNvLWZyaWVuZGx5IGdyZWVuIHJvdXRlLiBUaGUgc3ludGhlc2l6ZWQgbmFub3BhcnRpY2xlcyB3ZXJlIHN1YmplY3RlZCB0byBzdHJ1Y3R1cmFsLCBtb3JwaG9sb2dpY2FsLCBvcHRpY2FsIGFuZCBhbnRpbWljcm9iaWFsIHN0dWRpZXMuIFRoZSBoaWdoIGNyeXN0YWxsaW5lIG5hdHVyZSBvZiBDdU5QcyB3aXRoIGEgZmFjZSBjZW50ZXJlZCBjdWJpYyBwaGFzZSBpcyBldmlkZW50IGZyb20gdGhlIFgtcmF5IGRpZmZyYWN0aW9uIChYUkQpIHBhdHRlcm4uIE1vcnBob2xvZ2ljYWwgc3R1ZGllcyB3ZXJlIHVzZWQgdG8gc3R1ZHkgdGhlIHNoYXBlIGFuZCBzaXplIG9mIHRoZSBzeW50aGVzaXplZCBuYW5vcGFydGljbGVzLiBFbmVyZ3kgZGlzcGVyc2l2ZSBzcGVjdHJvc2NvcHkgKEVEUykgYXR0ZXN0cyB0aGUgaGlnaCBpbnRlbnNlIG1ldGFsbGljIHBlYWsgb2YgY29wcGVyIChDdSkgYW5kIGxvdyBpbnRlbnNlIHBlYWtzIG9mIGNhcmJvbiAoQyksIG94eWdlbiAoTyksIGNobG9yaW5lIChDbCkgYW5kIHBob3NwaG9ydXMgKFApIGVsZW1lbnRzIGR1ZSB0byB0aGUgY2FwcGluZyBhY3Rpb24gb2YgYmlvbW9sZWN1bGVzIG9mIGJ1ZCBleHRyYWN0IGluIEN1TlBzIGZvcm1hdGlvbi4gVGhlIHpldGEgKM62KSBwb3RlbnRpYWwgb2YgdGhlIEN1TlBzIGF0dGVzdHMgdGhlIHN0YWJpbGl0eSBvZiB0aGUgbmFub3BhcnRpY2xlcy4gVWx0cmF2aW9sZXQtdmlzaWJsZSAoVVbigJN2aXMpIGFic29ycHRpb24gc3BlY3RydW0gc2hvd3MgdGhlIGNoYXJhY3RlcmlzdGljIGFic29ycHRpb24gcGVhayBvZiBDdU5Qcy4gRm91cmllciB0cmFuc2Zvcm0gaW5mcmFyZWQgc3BlY3Ryb3Njb3B5IChGVElSKSBhbmFseXNpcyBzaG93cyB0aGUgcHJlc2VuY2Ugb2YgZGlmZmVyZW50IGZ1bmN0aW9uYWwgZ3JvdXBzIGF0IHZhcmlvdXMgcG9zaXRpb25zLiBUaGUgYW50aW1pY3JvYmlhbCBhY3Rpdml0eSB3YXMgaW52ZXN0aWdhdGVkIGFnYWluc3QgdGhlIHNlbGVjdGVkIHBhdGhvZ2VucyB1c2luZyBiaW8tQ3VOUHMuIFRoZSBwb3NpdGl2ZSB0ZXN0IHJlc3VsdHMgb2Ygem9uZSBvZiBpbmhpYml0aW9ucyBvZiA4IG1tIGFuZCA2IG1tIHdlcmUgYXR0YWluZWQgYWdhaW5zdCBCYWNpbGx1cyBzcHAuIGFuZCBQZW5pY2lsbGl1bSBzcHAuLCByZXNwZWN0aXZlbHkuIiwidm9sdW1lIjoiMTU0In0sImlzVGVtcG9yYXJ5IjpmYWxzZSwic3VwcHJlc3MtYXV0aG9yIjpmYWxzZSwiY29tcG9zaXRlIjpmYWxzZSwiYXV0aG9yLW9ubHkiOmZhbHNlfV19&quot;,&quot;citationItems&quot;:[{&quot;id&quot;:&quot;2c189621-dc53-3b7e-94d2-f26dc1ae4338&quot;,&quot;itemData&quot;:{&quot;type&quot;:&quot;article-journal&quot;,&quot;id&quot;:&quot;2c189621-dc53-3b7e-94d2-f26dc1ae4338&quot;,&quot;title&quot;:&quot;Assisted green synthesis of copper nanoparticles using Syzygium aromaticum bud extract: Physical, optical and antimicrobial properties&quot;,&quot;author&quot;:[{&quot;family&quot;:&quot;Rajesh&quot;,&quot;given&quot;:&quot;K. M.&quot;,&quot;parse-names&quot;:false,&quot;dropping-particle&quot;:&quot;&quot;,&quot;non-dropping-particle&quot;:&quot;&quot;},{&quot;family&quot;:&quot;Ajitha&quot;,&quot;given&quot;:&quot;B.&quot;,&quot;parse-names&quot;:false,&quot;dropping-particle&quot;:&quot;&quot;,&quot;non-dropping-particle&quot;:&quot;&quot;},{&quot;family&quot;:&quot;Reddy&quot;,&quot;given&quot;:&quot;Y. Ashok Kumar&quot;,&quot;parse-names&quot;:false,&quot;dropping-particle&quot;:&quot;&quot;,&quot;non-dropping-particle&quot;:&quot;&quot;},{&quot;family&quot;:&quot;Suneetha&quot;,&quot;given&quot;:&quot;Y.&quot;,&quot;parse-names&quot;:false,&quot;dropping-particle&quot;:&quot;&quot;,&quot;non-dropping-particle&quot;:&quot;&quot;},{&quot;family&quot;:&quot;Reddy&quot;,&quot;given&quot;:&quot;P. Sreedhara&quot;,&quot;parse-names&quot;:false,&quot;dropping-particle&quot;:&quot;&quot;,&quot;non-dropping-particle&quot;:&quot;&quot;}],&quot;container-title&quot;:&quot;Optik&quot;,&quot;container-title-short&quot;:&quot;Optik (Stuttg)&quot;,&quot;DOI&quot;:&quot;10.1016/j.ijleo.2017.10.074&quot;,&quot;ISSN&quot;:&quot;00304026&quot;,&quot;issued&quot;:{&quot;date-parts&quot;:[[2018]]},&quot;abstract&quot;:&quot;In the present study copper nanoparticles (CuNPs) were prepared using Syzygium aromaticum (clove) bud extract through simple and eco-friendly green route. The synthesized nanoparticles were subjected to structural, morphological, optical and antimicrobial studies. The high crystalline nature of CuNPs with a face centered cubic phase is evident from the X-ray diffraction (XRD) pattern. Morphological studies were used to study the shape and size of the synthesized nanoparticles. Energy dispersive spectroscopy (EDS) attests the high intense metallic peak of copper (Cu) and low intense peaks of carbon (C), oxygen (O), chlorine (Cl) and phosphorus (P) elements due to the capping action of biomolecules of bud extract in CuNPs formation. The zeta (ζ) potential of the CuNPs attests the stability of the nanoparticles. Ultraviolet-visible (UV–vis) absorption spectrum shows the characteristic absorption peak of CuNPs. Fourier transform infrared spectroscopy (FTIR) analysis shows the presence of different functional groups at various positions. The antimicrobial activity was investigated against the selected pathogens using bio-CuNPs. The positive test results of zone of inhibitions of 8 mm and 6 mm were attained against Bacillus spp. and Penicillium spp., respectively.&quot;,&quot;volume&quot;:&quot;154&quot;},&quot;isTemporary&quot;:false,&quot;suppress-author&quot;:false,&quot;composite&quot;:false,&quot;author-only&quot;:false}]},{&quot;citationID&quot;:&quot;MENDELEY_CITATION_49c2fea9-d27b-4876-aef8-e72ac10c5aa9&quot;,&quot;properties&quot;:{&quot;noteIndex&quot;:0},&quot;isEdited&quot;:false,&quot;manualOverride&quot;:{&quot;isManuallyOverridden&quot;:false,&quot;citeprocText&quot;:&quot;(Shanmugapriya et al., 2022)&quot;,&quot;manualOverrideText&quot;:&quot;&quot;},&quot;citationTag&quot;:&quot;MENDELEY_CITATION_v3_eyJjaXRhdGlvbklEIjoiTUVOREVMRVlfQ0lUQVRJT05fNDljMmZlYTktZDI3Yi00ODc2LWFlZjgtZTcyYWMxMGM1YWE5IiwicHJvcGVydGllcyI6eyJub3RlSW5kZXgiOjB9LCJpc0VkaXRlZCI6ZmFsc2UsIm1hbnVhbE92ZXJyaWRlIjp7ImlzTWFudWFsbHlPdmVycmlkZGVuIjpmYWxzZSwiY2l0ZXByb2NUZXh0IjoiKFNoYW5tdWdhcHJpeWEgZXQgYWwuLCAyMDIyKSIsIm1hbnVhbE92ZXJyaWRlVGV4dCI6IiJ9LCJjaXRhdGlvbkl0ZW1zIjpbeyJpZCI6IjRiZjlkMTNiLWQ3N2YtMzA1YS1hZjA0LTJkYjY4ZjFmZjI0OSIsIml0ZW1EYXRhIjp7InR5cGUiOiJhcnRpY2xlLWpvdXJuYWwiLCJpZCI6IjRiZjlkMTNiLWQ3N2YtMzA1YS1hZjA0LTJkYjY4ZjFmZjI0OSIsInRpdGxlIjoiR3JlZW4gU3ludGhlc2lzIG9mIENvcHBlciBOYW5vcGFydGljbGVzIFVzaW5nIFdpdGhhbmlhIHNvbW5pZmVyYSBhbmQgSXRzIEFudGlveGlkYW50IGFuZCBBbnRpYmFjdGVyaWFsIEFjdGl2aXR5IiwiYXV0aG9yIjpbeyJmYW1pbHkiOiJTaGFubXVnYXByaXlhIiwiZ2l2ZW4iOiJKLiIsInBhcnNlLW5hbWVzIjpmYWxzZSwiZHJvcHBpbmctcGFydGljbGUiOiIiLCJub24tZHJvcHBpbmctcGFydGljbGUiOiIifSx7ImZhbWlseSI6IlJlc2htYSIsImdpdmVuIjoiQy4gQS4iLCJwYXJzZS1uYW1lcyI6ZmFsc2UsImRyb3BwaW5nLXBhcnRpY2xlIjoiIiwibm9uLWRyb3BwaW5nLXBhcnRpY2xlIjoiIn0seyJmYW1pbHkiOiJTcmluaWRoaSIsImdpdmVuIjoiVi4iLCJwYXJzZS1uYW1lcyI6ZmFsc2UsImRyb3BwaW5nLXBhcnRpY2xlIjoiIiwibm9uLWRyb3BwaW5nLXBhcnRpY2xlIjoiIn0seyJmYW1pbHkiOiJIYXJpdGhwcml5YSIsImdpdmVuIjoiSy4iLCJwYXJzZS1uYW1lcyI6ZmFsc2UsImRyb3BwaW5nLXBhcnRpY2xlIjoiIiwibm9uLWRyb3BwaW5nLXBhcnRpY2xlIjoiIn0seyJmYW1pbHkiOiJSYW1rdW1hciIsImdpdmVuIjoiSy4gTS4iLCJwYXJzZS1uYW1lcyI6ZmFsc2UsImRyb3BwaW5nLXBhcnRpY2xlIjoiIiwibm9uLWRyb3BwaW5nLXBhcnRpY2xlIjoiIn0seyJmYW1pbHkiOiJVbXBhdGh5IiwiZ2l2ZW4iOiJEaGFtb2RoYXJhbiIsInBhcnNlLW5hbWVzIjpmYWxzZSwiZHJvcHBpbmctcGFydGljbGUiOiIiLCJub24tZHJvcHBpbmctcGFydGljbGUiOiIifSx7ImZhbWlseSI6Ikd1bmFzZWthcmFuIiwiZ2l2ZW4iOiJLcmlzaG5hbW9vcnRoeSIsInBhcnNlLW5hbWVzIjpmYWxzZSwiZHJvcHBpbmctcGFydGljbGUiOiIiLCJub24tZHJvcHBpbmctcGFydGljbGUiOiIifSx7ImZhbWlseSI6IlN1YmFzaGluaSIsImdpdmVuIjoiUi4iLCJwYXJzZS1uYW1lcyI6ZmFsc2UsImRyb3BwaW5nLXBhcnRpY2xlIjoiIiwibm9uLWRyb3BwaW5nLXBhcnRpY2xlIjoiIn1dLCJjb250YWluZXItdGl0bGUiOiJKb3VybmFsIG9mIE5hbm9tYXRlcmlhbHMiLCJjb250YWluZXItdGl0bGUtc2hvcnQiOiJKIE5hbm9tYXRlciIsIkRPSSI6IjEwLjExNTUvMjAyMi83OTY3Mjk0IiwiSVNTTiI6IjE2ODc0MTI5IiwiaXNzdWVkIjp7ImRhdGUtcGFydHMiOltbMjAyMl1dfSwiYWJzdHJhY3QiOiJUaGlzIHN0dWR5IGVtcGxveWVkIGdyZWVuIGNoZW1pc3RyeSB0byBzeW50aGVzaXplIGNvcHBlciBuYW5vcGFydGljbGVzIChDdU5QcykgdXNpbmcgZnJlc2ggcm9vdCBleHRyYWN0IG9mIFdpdGhhbmlhIHNvbW5pZmVyYS4gVGhlIHNpemUsIHNoYXBlLCBtb3JwaG9sb2d5LCBhbmQgc3RhYmlsaXR5IG9mIHJlc3VsdGFudCBDdU5QcyB3ZXJlIGludmVzdGlnYXRlZCBieSBVVi1WaXMgc3BlY3Ryb3Njb3B5LCBGVElSLCB0cmFuc21pc3Npb24gZWxlY3Ryb24gbWljcm9zY29weSAoVEVNKSwgYW5kIGVuZXJneS1kaXNwZXJzaXZlIHNwZWN0cm9waG90b21ldGVyLiBDcnVkZSBleHRyYWN0cyB3ZXJlIGFzc2Vzc2VkIHBoeXRvY2hlbWljYWxseSB0byBkZXRlcm1pbmUgdGhlIHByZXNlbmNlIG9mIGFsa2Fsb2lkcywgZmxhdm9ub2lkcywgcGhlbm9scywgc2Fwb25pbnMsIHN0ZXJvaWRzLCBhbmQgdGFubmlucy4gVGhlIFVWLVZpcyBhYnNvcnB0aW9uIHNwZWN0cmEgc2hvdyBtYXhpbXVtIGFic29ycHRpb24gYXQgMzMwIG5tLCBhbmQgRlRJUiBzaG93ZWQgdGhlIHByZXNlbmNlIG9mIGJpb2xvZ2ljYWwgbW9sZWN1bGVzIHJlc3BvbnNpYmxlIGZvciByZWR1Y2luZyBDdSsgaW9ucy4gSW4gVEVNIGFuZCBFRFMgYW5hbHlzZXMsIHRoZSBhdmVyYWdlIGRpYW1ldGVyIG9mIHRoZSBzeW50aGVzaXplZCBOUHMgd2FzIGZvdW5kIHRvIGJlIDYuMjjCsTEuMTMgbm0uIFRoZSBjcnlzdGFsIHN0cnVjdHVyZSBvZiBzeW50aGVzaXplZCBuYW5vcGFydGljbGUgd2FzIGRldGVybWluZWQgdXNpbmcgWFJEIGFuYWx5c2lzIGFuZCBzaG93ZWQgaXRzIHBlYWsgYXQgMzYuMzTCsCwgNDMuMzPCsCwgNTAuNDfCsCwgYW5kIDczLjU3wrAsIHdoaWNoIGNvcnJlc3BvbmRzIHRvIHRoZSBjdWJpYyBsYXR0aWNlIG9mIGNvcHBlci4gVGhlIHN5bnRoZXNpemVkIG5hbm9wYXJ0aWNsZXMgKE5Qcykgd2VyZSB0ZXN0ZWQgZm9yIHRoZWlyIGluIHZpdHJvIGFudGltaWNyb2JpYWwgYWN0aXZpdHkgYWdhaW5zdCBiYWN0ZXJpYWwgc3RyYWlucyBFLiBjb2xpIGFuZCBTLiBhdXJldXMgYnkgdGhlIGFnYXIgd2VsbCBkaWZmdXNpb24gbWV0aG9kIHdoaWNoIHNob3dlZCBoaWdoZXIgZWZmaWNpZW5jeSBhZ2FpbnN0IFMuIGF1cmV1cy4gVGhlIGFudGlveGlkYW50IGFjdGl2aXR5IG9mIHRoZSBzeW50aGVzaXplZCBOUHMgd2FzIGV2YWx1YXRlZCBieSBEUFBIIGFzc2F5LCBhbmQgdGhlIHBlcmNlbnRhZ2Ugb2YgaW5oaWJpdGlvbiB3YXMgZm91bmQgdG8gYmUgNjIlIGF0IHRoZSBjb25jZW50cmF0aW9uIG9mIDQwMCDOvGcvbWwgYW5kIHRoZSBJQzUwIHZhbHVlIHdhcyA1MS41MyDOvGcvbWwuIFRoZSBwcmVzZW50IGludmVzdGlnYXRpb24gc3VnZ2VzdHMgdGhhdCB0aGUgYmlvc3ludGhlc2l6ZWQgQ3VOUHMgc2hvd2VkIHByb21pbmVudCBhbnRpYmFjdGVyaWFsIGFuZCBmcmVlIHJhZGljYWwgc2NhdmVuZ2luZyBwb3RlbnRpYWwuIFRoZSByZXN1bHQgcHJvdmVkIHRoYXQgcm9vdCBleHRyYWN0IG9mIFcuIHNvbW5pZmVyYSBjb3VsZCBiZSBhcHBsaWVkIGZvciBzeW50aGVzaXMgb2YgbmFub3BhcnRpY2xlIEN1TlBzIHdpdGggaGlnaCB1bmlmb3JtIHBhcnRpY2xlIHNpemUgYWxvbmcgd2l0aCBwb3RlbnQgYmlvbG9naWNhbCBhY3Rpdml0eS4iLCJ2b2x1bWUiOiIyMDIyIn0sImlzVGVtcG9yYXJ5IjpmYWxzZSwic3VwcHJlc3MtYXV0aG9yIjpmYWxzZSwiY29tcG9zaXRlIjpmYWxzZSwiYXV0aG9yLW9ubHkiOmZhbHNlfV19&quot;,&quot;citationItems&quot;:[{&quot;id&quot;:&quot;4bf9d13b-d77f-305a-af04-2db68f1ff249&quot;,&quot;itemData&quot;:{&quot;type&quot;:&quot;article-journal&quot;,&quot;id&quot;:&quot;4bf9d13b-d77f-305a-af04-2db68f1ff249&quot;,&quot;title&quot;:&quot;Green Synthesis of Copper Nanoparticles Using Withania somnifera and Its Antioxidant and Antibacterial Activity&quot;,&quot;author&quot;:[{&quot;family&quot;:&quot;Shanmugapriya&quot;,&quot;given&quot;:&quot;J.&quot;,&quot;parse-names&quot;:false,&quot;dropping-particle&quot;:&quot;&quot;,&quot;non-dropping-particle&quot;:&quot;&quot;},{&quot;family&quot;:&quot;Reshma&quot;,&quot;given&quot;:&quot;C. A.&quot;,&quot;parse-names&quot;:false,&quot;dropping-particle&quot;:&quot;&quot;,&quot;non-dropping-particle&quot;:&quot;&quot;},{&quot;family&quot;:&quot;Srinidhi&quot;,&quot;given&quot;:&quot;V.&quot;,&quot;parse-names&quot;:false,&quot;dropping-particle&quot;:&quot;&quot;,&quot;non-dropping-particle&quot;:&quot;&quot;},{&quot;family&quot;:&quot;Harithpriya&quot;,&quot;given&quot;:&quot;K.&quot;,&quot;parse-names&quot;:false,&quot;dropping-particle&quot;:&quot;&quot;,&quot;non-dropping-particle&quot;:&quot;&quot;},{&quot;family&quot;:&quot;Ramkumar&quot;,&quot;given&quot;:&quot;K. M.&quot;,&quot;parse-names&quot;:false,&quot;dropping-particle&quot;:&quot;&quot;,&quot;non-dropping-particle&quot;:&quot;&quot;},{&quot;family&quot;:&quot;Umpathy&quot;,&quot;given&quot;:&quot;Dhamodharan&quot;,&quot;parse-names&quot;:false,&quot;dropping-particle&quot;:&quot;&quot;,&quot;non-dropping-particle&quot;:&quot;&quot;},{&quot;family&quot;:&quot;Gunasekaran&quot;,&quot;given&quot;:&quot;Krishnamoorthy&quot;,&quot;parse-names&quot;:false,&quot;dropping-particle&quot;:&quot;&quot;,&quot;non-dropping-particle&quot;:&quot;&quot;},{&quot;family&quot;:&quot;Subashini&quot;,&quot;given&quot;:&quot;R.&quot;,&quot;parse-names&quot;:false,&quot;dropping-particle&quot;:&quot;&quot;,&quot;non-dropping-particle&quot;:&quot;&quot;}],&quot;container-title&quot;:&quot;Journal of Nanomaterials&quot;,&quot;container-title-short&quot;:&quot;J Nanomater&quot;,&quot;DOI&quot;:&quot;10.1155/2022/7967294&quot;,&quot;ISSN&quot;:&quot;16874129&quot;,&quot;issued&quot;:{&quot;date-parts&quot;:[[2022]]},&quot;abstract&quot;:&quot;This study employed green chemistry to synthesize copper nanoparticles (CuNPs) using fresh root extract of Withania somnifera. The size, shape, morphology, and stability of resultant CuNPs were investigated by UV-Vis spectroscopy, FTIR, transmission electron microscopy (TEM), and energy-dispersive spectrophotometer. Crude extracts were assessed phytochemically to determine the presence of alkaloids, flavonoids, phenols, saponins, steroids, and tannins. The UV-Vis absorption spectra show maximum absorption at 330 nm, and FTIR showed the presence of biological molecules responsible for reducing Cu+ ions. In TEM and EDS analyses, the average diameter of the synthesized NPs was found to be 6.28±1.13 nm. The crystal structure of synthesized nanoparticle was determined using XRD analysis and showed its peak at 36.34°, 43.33°, 50.47°, and 73.57°, which corresponds to the cubic lattice of copper. The synthesized nanoparticles (NPs) were tested for their in vitro antimicrobial activity against bacterial strains E. coli and S. aureus by the agar well diffusion method which showed higher efficiency against S. aureus. The antioxidant activity of the synthesized NPs was evaluated by DPPH assay, and the percentage of inhibition was found to be 62% at the concentration of 400 μg/ml and the IC50 value was 51.53 μg/ml. The present investigation suggests that the biosynthesized CuNPs showed prominent antibacterial and free radical scavenging potential. The result proved that root extract of W. somnifera could be applied for synthesis of nanoparticle CuNPs with high uniform particle size along with potent biological activity.&quot;,&quot;volume&quot;:&quot;2022&quot;},&quot;isTemporary&quot;:false,&quot;suppress-author&quot;:false,&quot;composite&quot;:false,&quot;author-only&quot;:false}]},{&quot;citationID&quot;:&quot;MENDELEY_CITATION_38a769e4-7f25-4ed6-ac16-16b40281721a&quot;,&quot;properties&quot;:{&quot;noteIndex&quot;:0},&quot;isEdited&quot;:false,&quot;manualOverride&quot;:{&quot;isManuallyOverridden&quot;:false,&quot;citeprocText&quot;:&quot;(Biemer, 1973)&quot;,&quot;manualOverrideText&quot;:&quot;&quot;},&quot;citationTag&quot;:&quot;MENDELEY_CITATION_v3_eyJjaXRhdGlvbklEIjoiTUVOREVMRVlfQ0lUQVRJT05fMzhhNzY5ZTQtN2YyNS00ZWQ2LWFjMTYtMTZiNDAyODE3MjFhIiwicHJvcGVydGllcyI6eyJub3RlSW5kZXgiOjB9LCJpc0VkaXRlZCI6ZmFsc2UsIm1hbnVhbE92ZXJyaWRlIjp7ImlzTWFudWFsbHlPdmVycmlkZGVuIjpmYWxzZSwiY2l0ZXByb2NUZXh0IjoiKEJpZW1lciwgMTk3MykiLCJtYW51YWxPdmVycmlkZVRleHQiOiIifSwiY2l0YXRpb25JdGVtcyI6W3siaWQiOiI2YWE1MzExNi01M2I0LTM2ZDYtOWMzNy01YjQ2NTM4NjE5ZTMiLCJpdGVtRGF0YSI6eyJ0eXBlIjoiYXJ0aWNsZSIsImlkIjoiNmFhNTMxMTYtNTNiNC0zNmQ2LTljMzctNWI0NjUzODYxOWUzIiwidGl0bGUiOiJBbnRpbWljcm9iaWFsIHN1c2NlcHRpYmlsaXR5IHRlc3RpbmcgYnkgdGhlIEtpcmJ5LUJhdWVyIGRpc2MgZGlmZnVzaW9uIG1ldGhvZC4iLCJhdXRob3IiOlt7ImZhbWlseSI6IkJpZW1lciIsImdpdmVuIjoiSi4gSi4iLCJwYXJzZS1uYW1lcyI6ZmFsc2UsImRyb3BwaW5nLXBhcnRpY2xlIjoiIiwibm9uLWRyb3BwaW5nLXBhcnRpY2xlIjoiIn1dLCJjb250YWluZXItdGl0bGUiOiJBbm5hbHMgb2YgY2xpbmljYWwgbGFib3JhdG9yeSBzY2llbmNlIiwiY29udGFpbmVyLXRpdGxlLXNob3J0IjoiQW5uIENsaW4gTGFiIFNjaSIsIklTU04iOiIwMDk1ODkwNSIsImlzc3VlZCI6eyJkYXRlLXBhcnRzIjpbWzE5NzNdXX0sImlzc3VlIjoiMiIsInZvbHVtZSI6IjMifSwiaXNUZW1wb3JhcnkiOmZhbHNlLCJzdXBwcmVzcy1hdXRob3IiOmZhbHNlLCJjb21wb3NpdGUiOmZhbHNlLCJhdXRob3Itb25seSI6ZmFsc2V9XX0=&quot;,&quot;citationItems&quot;:[{&quot;id&quot;:&quot;6aa53116-53b4-36d6-9c37-5b46538619e3&quot;,&quot;itemData&quot;:{&quot;type&quot;:&quot;article&quot;,&quot;id&quot;:&quot;6aa53116-53b4-36d6-9c37-5b46538619e3&quot;,&quot;title&quot;:&quot;Antimicrobial susceptibility testing by the Kirby-Bauer disc diffusion method.&quot;,&quot;author&quot;:[{&quot;family&quot;:&quot;Biemer&quot;,&quot;given&quot;:&quot;J. J.&quot;,&quot;parse-names&quot;:false,&quot;dropping-particle&quot;:&quot;&quot;,&quot;non-dropping-particle&quot;:&quot;&quot;}],&quot;container-title&quot;:&quot;Annals of clinical laboratory science&quot;,&quot;container-title-short&quot;:&quot;Ann Clin Lab Sci&quot;,&quot;ISSN&quot;:&quot;00958905&quot;,&quot;issued&quot;:{&quot;date-parts&quot;:[[1973]]},&quot;issue&quot;:&quot;2&quot;,&quot;volume&quot;:&quot;3&quot;},&quot;isTemporary&quot;:false,&quot;suppress-author&quot;:false,&quot;composite&quot;:false,&quot;author-only&quot;:false}]},{&quot;citationID&quot;:&quot;MENDELEY_CITATION_95825b13-f839-45ce-8b17-11da1b83831c&quot;,&quot;properties&quot;:{&quot;noteIndex&quot;:0},&quot;isEdited&quot;:false,&quot;manualOverride&quot;:{&quot;isManuallyOverridden&quot;:false,&quot;citeprocText&quot;:&quot;(Pandit et al., 2017)&quot;,&quot;manualOverrideText&quot;:&quot;&quot;},&quot;citationTag&quot;:&quot;MENDELEY_CITATION_v3_eyJjaXRhdGlvbklEIjoiTUVOREVMRVlfQ0lUQVRJT05fOTU4MjViMTMtZjgzOS00NWNlLThiMTctMTFkYTFiODM4MzFjIiwicHJvcGVydGllcyI6eyJub3RlSW5kZXgiOjB9LCJpc0VkaXRlZCI6ZmFsc2UsIm1hbnVhbE92ZXJyaWRlIjp7ImlzTWFudWFsbHlPdmVycmlkZGVuIjpmYWxzZSwiY2l0ZXByb2NUZXh0IjoiKFBhbmRpdCBldCBhbC4sIDIwMTcpIiwibWFudWFsT3ZlcnJpZGVUZXh0IjoiIn0sImNpdGF0aW9uSXRlbXMiOlt7ImlkIjoiNTcyNmFjNjgtODgwMi0zNTUxLTkxNzItNWJlYTliZmQ3MTliIiwiaXRlbURhdGEiOnsidHlwZSI6ImFydGljbGUtam91cm5hbCIsImlkIjoiNTcyNmFjNjgtODgwMi0zNTUxLTkxNzItNWJlYTliZmQ3MTliIiwidGl0bGUiOiJCaW9nZW5pYyBmYWJyaWNhdGlvbiBvZiBDdU5QcywgQ3UgYmlvY29uanVnYXRlcyBhbmQgaW4gdml0cm8gYXNzZXNzbWVudCBvZiBhbnRpbWljcm9iaWFsIGFuZCBhbnRpb3hpZGFudCBhY3Rpdml0eSIsImF1dGhvciI6W3siZmFtaWx5IjoiUGFuZGl0IiwiZ2l2ZW4iOiJSYWtzaGEiLCJwYXJzZS1uYW1lcyI6ZmFsc2UsImRyb3BwaW5nLXBhcnRpY2xlIjoiIiwibm9uLWRyb3BwaW5nLXBhcnRpY2xlIjoiIn0seyJmYW1pbHkiOiJHYWlrd2FkIiwiZ2l2ZW4iOiJTd2FwbmlsIiwicGFyc2UtbmFtZXMiOmZhbHNlLCJkcm9wcGluZy1wYXJ0aWNsZSI6IiIsIm5vbi1kcm9wcGluZy1wYXJ0aWNsZSI6IiJ9LHsiZmFtaWx5IjoiUmFpIiwiZ2l2ZW4iOiJNYWhlbmRyYSIsInBhcnNlLW5hbWVzIjpmYWxzZSwiZHJvcHBpbmctcGFydGljbGUiOiIiLCJub24tZHJvcHBpbmctcGFydGljbGUiOiIifV0sImNvbnRhaW5lci10aXRsZSI6IklFVCBOYW5vYmlvdGVjaG5vbG9neSIsImNvbnRhaW5lci10aXRsZS1zaG9ydCI6IklFVCBOYW5vYmlvdGVjaG5vbCIsIkRPSSI6IjEwLjEwNDkvaWV0LW5idC4yMDE2LjAxNjUiLCJJU1NOIjoiMTc1MTg3NDEiLCJpc3N1ZWQiOnsiZGF0ZS1wYXJ0cyI6W1syMDE3XV19LCJhYnN0cmFjdCI6IkluIHRoZSBwcmVzZW50IHN0dWR5LCB0aGUgYXV0aG9ycyBzeW50aGVzaXNlZCBjb3BwZXIgbmFub3BhcnRpY2xlcyAoQ3VOUHMpIGJ5IHVzaW5nIGV4dHJhY3Qgb2YgWmluZ2liZXIgb2ZmaWNpbmFsZSAoZ2luZ2VyKSBhbmQgbGF0ZXIgdGhlIE5QcyB3ZXJlIGJpb2Nvbmp1Z2F0ZWQgd2l0aCBuaXNpbiwgd2hpY2ggc2hvd3MgYW50aW1pY3JvYmlhbCBhY3Rpdml0eSBhZ2FpbnN0IGZvb2Qgc3BvaWxhZ2UgbWljcm9vcmdhbmlzbXMuIEN1TlBzIGFuZCBpdHMgYmlvY29uanVnYXRlIHdlcmUgY2hhcmFjdGVyaXNlZCBieSB1bHRyYXZpb2xldC12aXMgc3BlY3Ryb3Njb3B5LCBOUCB0cmFja2luZyBhbmFseXNpcywgWmV0YXNpemVyLCB0cmFuc21pc3Npb24gZWxlY3Ryb24gbWljcm9zY29weSBhbmFseXNpcywgWC1yYXkgZGlmZnJhY3Rpb24gYW5kIEZvdXJpZXIgdHJhbnNmb3JtIGluZnJhLXJlZCAoRlRJUikgc3BlY3Ryb3Njb3B5LiBaZXRhIHBvdGVudGlhbCBvZiBDdU5QcyBhbmQgaXRzIGJpb2Nvbmp1Z2F0ZSB3ZXJlIGZvdW5kIHRvIGJlIHZlcnkgc3RhYmxlLiBUaGV5IGV2YWx1YXRlZCBpbiB2aXRybyBlZmZpY2FjeSBvZiBDdU5QcyBhbmQgaXRzIGJpb2Nvbmp1Z2F0ZSBhZ2FpbnN0IHNlbGVjdGVkIGZvb2Qgc3BvaWxhZ2UgYmFjdGVyaWE6IG5hbWVseSwgU3RhcGh5bG9jb2NjdXMgYXVyZXVzLCBQc2V1ZG9tb25hcyBmbHVvcmVzY2VucywgTGlzdGVyaWEgbW9ub2N5dG9nZW5lcyBhbmQgZnVuZ2kgaW5jbHVkaW5nIEZ1c2FyaXVtIG1vbmlsaWZvcm1lIGFuZCBBc3BlcmdpbGx1cyBOaWdlci4gQW50aW1pY3JvYmlhbCBhY3Rpdml0eSBvZiBDdU5QcyB3YXMgZm91bmQgdG8gYmUgbWF4aW11bSBhZ2FpbnN0IEYgbW9uaWxpZm9ybWUgKDE4IG1tKSBhbmQgdGhlIGxlYXN0IGFjdGl2aXR5IHdhcyBub3RlZCBhZ2FpbnN0IEwgbW9ub2N5dG9nZW5lcyAoMTMgbW0pLiBBbnRpb3hpZGFudCBhY3Rpdml0eSBvZiBDdU5QcyBhbmQgZ2luZ2VyIGV4dHJhY3Qgd2FzIHBlcmZvcm1lZCBieSB2YXJpb3VzIG1ldGhvZHMgc3VjaCBhcyB0b3RhbCBhbnRpb3hpZGFudCBjYXBhY2l0eSByZWR1Y2luZyBwb3dlciBhc3NheSwgMS0xLWRpcGhlbnlsLTItcGljcnlsLWh5ZHJhenlsIGZyZWUgcmFkaWNhbCBzY2F2ZW5naW5nIGFzc2F5IGFuZCBoeWRyb2dlbiBwZXJveGlkZSBhc3NheS4gQW50aW94aWRhbnQgYWN0aXZpdHkgb2YgQ3VOUHMgd2FzIGhpZ2hlciBhcyBjb21wYXJlZCB3aXRoIGdpbmdlciBleHRyYWN0LiBIZW5jZSBDdU5QcyBhbmQgaXRzIGJpb2Nvbmp1Z2F0ZSBjYW4gYmUgdXNlZCBhZ2FpbnN0IGZvb2Qgc3BvaWxhZ2UgbWljcm9vcmdhbmlzbXMuIiwiaXNzdWUiOiI1Iiwidm9sdW1lIjoiMTEifSwiaXNUZW1wb3JhcnkiOmZhbHNlLCJzdXBwcmVzcy1hdXRob3IiOmZhbHNlLCJjb21wb3NpdGUiOmZhbHNlLCJhdXRob3Itb25seSI6ZmFsc2V9XX0=&quot;,&quot;citationItems&quot;:[{&quot;id&quot;:&quot;5726ac68-8802-3551-9172-5bea9bfd719b&quot;,&quot;itemData&quot;:{&quot;type&quot;:&quot;article-journal&quot;,&quot;id&quot;:&quot;5726ac68-8802-3551-9172-5bea9bfd719b&quot;,&quot;title&quot;:&quot;Biogenic fabrication of CuNPs, Cu bioconjugates and in vitro assessment of antimicrobial and antioxidant activity&quot;,&quot;author&quot;:[{&quot;family&quot;:&quot;Pandit&quot;,&quot;given&quot;:&quot;Raksha&quot;,&quot;parse-names&quot;:false,&quot;dropping-particle&quot;:&quot;&quot;,&quot;non-dropping-particle&quot;:&quot;&quot;},{&quot;family&quot;:&quot;Gaikwad&quot;,&quot;given&quot;:&quot;Swapnil&quot;,&quot;parse-names&quot;:false,&quot;dropping-particle&quot;:&quot;&quot;,&quot;non-dropping-particle&quot;:&quot;&quot;},{&quot;family&quot;:&quot;Rai&quot;,&quot;given&quot;:&quot;Mahendra&quot;,&quot;parse-names&quot;:false,&quot;dropping-particle&quot;:&quot;&quot;,&quot;non-dropping-particle&quot;:&quot;&quot;}],&quot;container-title&quot;:&quot;IET Nanobiotechnology&quot;,&quot;container-title-short&quot;:&quot;IET Nanobiotechnol&quot;,&quot;DOI&quot;:&quot;10.1049/iet-nbt.2016.0165&quot;,&quot;ISSN&quot;:&quot;17518741&quot;,&quot;issued&quot;:{&quot;date-parts&quot;:[[2017]]},&quot;abstract&quot;:&quot;In the present study, the authors synthesised copper nanoparticles (CuNPs) by using extract of Zingiber officinale (ginger) and later the NPs were bioconjugated with nisin, which shows antimicrobial activity against food spoilage microorganisms. CuNPs and its bioconjugate were characterised by ultraviolet-vis spectroscopy, NP tracking analysis, Zetasizer, transmission electron microscopy analysis, X-ray diffraction and Fourier transform infra-red (FTIR) spectroscopy. Zeta potential of CuNPs and its bioconjugate were found to be very stable. They evaluated in vitro efficacy of CuNPs and its bioconjugate against selected food spoilage bacteria: namely, Staphylococcus aureus, Pseudomonas fluorescens, Listeria monocytogenes and fungi including Fusarium moniliforme and Aspergillus Niger. Antimicrobial activity of CuNPs was found to be maximum against F moniliforme (18 mm) and the least activity was noted against L monocytogenes (13 mm). Antioxidant activity of CuNPs and ginger extract was performed by various methods such as total antioxidant capacity reducing power assay, 1-1-diphenyl-2-picryl-hydrazyl free radical scavenging assay and hydrogen peroxide assay. Antioxidant activity of CuNPs was higher as compared with ginger extract. Hence CuNPs and its bioconjugate can be used against food spoilage microorganisms.&quot;,&quot;issue&quot;:&quot;5&quot;,&quot;volume&quot;:&quot;11&quot;},&quot;isTemporary&quot;:false,&quot;suppress-author&quot;:false,&quot;composite&quot;:false,&quot;author-only&quot;:false}]},{&quot;citationID&quot;:&quot;MENDELEY_CITATION_3e51526a-19e5-423f-b834-1c1438e1b5ff&quot;,&quot;properties&quot;:{&quot;noteIndex&quot;:0},&quot;isEdited&quot;:false,&quot;manualOverride&quot;:{&quot;isManuallyOverridden&quot;:false,&quot;citeprocText&quot;:&quot;(Sanna et al., 2014)&quot;,&quot;manualOverrideText&quot;:&quot;&quot;},&quot;citationTag&quot;:&quot;MENDELEY_CITATION_v3_eyJjaXRhdGlvbklEIjoiTUVOREVMRVlfQ0lUQVRJT05fM2U1MTUyNmEtMTllNS00MjNmLWI4MzQtMWMxNDM4ZTFiNWZmIiwicHJvcGVydGllcyI6eyJub3RlSW5kZXgiOjB9LCJpc0VkaXRlZCI6ZmFsc2UsIm1hbnVhbE92ZXJyaWRlIjp7ImlzTWFudWFsbHlPdmVycmlkZGVuIjpmYWxzZSwiY2l0ZXByb2NUZXh0IjoiKFNhbm5hIGV0IGFsLiwgMjAxNCkiLCJtYW51YWxPdmVycmlkZVRleHQiOiIifSwiY2l0YXRpb25JdGVtcyI6W3siaWQiOiJhNzRlYTEzMy0yMjIzLTMwZTAtYmFhZC1jNjhjMDEzYWVmNmMiLCJpdGVtRGF0YSI6eyJ0eXBlIjoiYXJ0aWNsZS1qb3VybmFsIiwiaWQiOiJhNzRlYTEzMy0yMjIzLTMwZTAtYmFhZC1jNjhjMDEzYWVmNmMiLCJ0aXRsZSI6IlNpbmdsZS1zdGVwIGdyZWVuIHN5bnRoZXNpcyBhbmQgY2hhcmFjdGVyaXphdGlvbiBvZiBnb2xkLWNvbmp1Z2F0ZWQgcG9seXBoZW5vbCBuYW5vcGFydGljbGVzIHdpdGggYW50aW94aWRhbnQgYW5kIGJpb2xvZ2ljYWwgYWN0aXZpdGllcyIsImF1dGhvciI6W3siZmFtaWx5IjoiU2FubmEiLCJnaXZlbiI6IlZhbm5hIiwicGFyc2UtbmFtZXMiOmZhbHNlLCJkcm9wcGluZy1wYXJ0aWNsZSI6IiIsIm5vbi1kcm9wcGluZy1wYXJ0aWNsZSI6IiJ9LHsiZmFtaWx5IjoiUGFsYSIsImdpdmVuIjoiTmljb2xpbm8iLCJwYXJzZS1uYW1lcyI6ZmFsc2UsImRyb3BwaW5nLXBhcnRpY2xlIjoiIiwibm9uLWRyb3BwaW5nLXBhcnRpY2xlIjoiIn0seyJmYW1pbHkiOiJEZXNzw4wiLCJnaXZlbiI6IkdpdXNlcHBpbmEiLCJwYXJzZS1uYW1lcyI6ZmFsc2UsImRyb3BwaW5nLXBhcnRpY2xlIjoiIiwibm9uLWRyb3BwaW5nLXBhcnRpY2xlIjoiIn0seyJmYW1pbHkiOiJNYW5jb25pIiwiZ2l2ZW4iOiJQYW9sYSIsInBhcnNlLW5hbWVzIjpmYWxzZSwiZHJvcHBpbmctcGFydGljbGUiOiIiLCJub24tZHJvcHBpbmctcGFydGljbGUiOiIifSx7ImZhbWlseSI6Ik1hcmlhbmkiLCJnaXZlbiI6IkFsYmVydG8iLCJwYXJzZS1uYW1lcyI6ZmFsc2UsImRyb3BwaW5nLXBhcnRpY2xlIjoiIiwibm9uLWRyb3BwaW5nLXBhcnRpY2xlIjoiIn0seyJmYW1pbHkiOiJEZWRvbGEiLCJnaXZlbiI6IlNvbmlhIiwicGFyc2UtbmFtZXMiOmZhbHNlLCJkcm9wcGluZy1wYXJ0aWNsZSI6IiIsIm5vbi1kcm9wcGluZy1wYXJ0aWNsZSI6IiJ9LHsiZmFtaWx5IjoiUmFzc3UiLCJnaXZlbiI6Ik1hdXJvIiwicGFyc2UtbmFtZXMiOmZhbHNlLCJkcm9wcGluZy1wYXJ0aWNsZSI6IiIsIm5vbi1kcm9wcGluZy1wYXJ0aWNsZSI6IiJ9LHsiZmFtaWx5IjoiQ3Jvc2lvIiwiZ2l2ZW4iOiJDbGF1ZGlhIiwicGFyc2UtbmFtZXMiOmZhbHNlLCJkcm9wcGluZy1wYXJ0aWNsZSI6IiIsIm5vbi1kcm9wcGluZy1wYXJ0aWNsZSI6IiJ9LHsiZmFtaWx5IjoiSWFjY2FyaW5vIiwiZ2l2ZW4iOiJDaXJvIiwicGFyc2UtbmFtZXMiOmZhbHNlLCJkcm9wcGluZy1wYXJ0aWNsZSI6IiIsIm5vbi1kcm9wcGluZy1wYXJ0aWNsZSI6IiJ9LHsiZmFtaWx5IjoiU2VjaGkiLCJnaXZlbiI6Ik1hcmlvIiwicGFyc2UtbmFtZXMiOmZhbHNlLCJkcm9wcGluZy1wYXJ0aWNsZSI6IiIsIm5vbi1kcm9wcGluZy1wYXJ0aWNsZSI6IiJ9XSwiY29udGFpbmVyLXRpdGxlIjoiSW50ZXJuYXRpb25hbCBKb3VybmFsIG9mIE5hbm9tZWRpY2luZSIsImNvbnRhaW5lci10aXRsZS1zaG9ydCI6IkludCBKIE5hbm9tZWRpY2luZSIsIkRPSSI6IjEwLjIxNDcvSUpOLlM3MDY0OCIsIklTU04iOiIxMTc4MjAxMyIsImlzc3VlZCI6eyJkYXRlLXBhcnRzIjpbWzIwMTRdXX0sImFic3RyYWN0IjoiQmFja2dyb3VuZDogR29sZCBuYW5vcGFydGljbGVzIChHTlBzKSBhcmUgbGlrZWx5IHRvIHByb3ZpZGUgYW4gYXR0cmFjdGl2ZSBwbGF0Zm9ybSBmb3IgY29tYmluaW5nIGEgdmFyaWV0eSBvZiBiaW9waHlzaWNvY2hlbWljYWwgcHJvcGVydGllcyBpbnRvIGEgdW5pZmVkIG5hbm9kZXZpY2Ugd2l0aCBncmVhdCB0aGVyYXBldXRpYyBwb3RlbnRpYWwuIEluIHRoaXMgc3R1ZHkgd2UgaW52ZXN0aWdhdGVkIHRoZSBjYXBhYmlsaXRpZXMgb2YgdGhyZWUgZGlmZmVyZW50IG5hdHVyYWwgcG9seXBoZW5vbHMsIGVwaWdhbGxvY2F0ZWNoaW4tMy1nYWxsYXRlIChFR0NHKSwgcmVzdmVyYXRyb2wgKFJTViksIGFuZCBmc2V0aW4gKEZTKSwgdG8gYWxsb3cgc3luZXJnaXN0aWMgY2hlbWljYWwgcmVkdWN0aW9uIG9mIGdvbGQgc2FsdHMgdG8gR05QcyBhbmQgc3RhYmlsaXphdGlvbiBpbiBhIHNpbmdsZS1zdGVwIGdyZWVuIHByb2Nlc3MuIE1vcmVvdmVyLCBhbnRpb3hpZGFudCBwcm9wZXJ0aWVzIG9mIHRoZSBuYW5vc3lzdGVtcywgYXMgd2VsbCBhcyBwcmVsaW1pbmFyeSBhbnRpcHJvbGlmZXJhdGl2ZSBhY3Rpdml0eSBhbmQgYXBvcHRvdGljIHByb2Nlc3MgaW52ZXN0aWdhdGlvbiBvZiBtb2RlbCBFR0NHLUdOUHMgb24gc3RhYmxlIGNsb25lcyBvZiBuZXVyby1ibGFzdG9tYSBTSC1TWTVZIGNlbGxzIGV4cHJlc3NpbmcgQ0ZQLURFVkQtWUZQIHJlcG9ydGVyLCB3ZXJlIGV4YW1pbmVkLiBNZXRob2RzOiBUaGUgR05QcyB3ZXJlIGNoYXJhY3Rlcml6ZWQgYnkgcGh5c2ljb2NoZW1pY2FsIHRlY2huaXF1ZXMsIHBvbHlwaGVub2wgY29udGVudCwgYW5kIGluIHZpdHJvIHN0YWJpbGl0eS4gVGhlIGFudGlveGlkYW50IGFjdGl2aXR5IG9mIHRoZSBHTlBzIHdhcyBhbHNvIGRldGVybWluZWQgYnkgMiwyLWRpcGhlbnlsLTEtcGljcnlsaHlkcmF6eWwgKERQUEgpIGFuZCAyLDLigLItYXppbm9iaXMoMy1ldGh5bGJlbnpvdGhpYXpvbGluZS02LXN1bGZvbmljIGFjaWQpIGNhdGlvbiAoQUJUUykgcmFkaWNhbC1zY2F2ZW5naW5nIGFzc2F5cy4gU3RhYmxlIGNsb25lcyBvZiBuZXVyb25hbCBTSC1TWTVZLUNGUC1ERVZELVlGUCB3ZXJlIGdlbmVyYXRlZCBhbmQgY2hhcmFjdGVyaXplZCwgYW5kIGNlbGwgdmlhYmlsaXR5IGFmdGVyIHRyZWF0bWVudCB3aXRoIEVHQ0ctR05QcyB3YXMgYXNzZXNzZWQgYWZ0ZXIgNzIgaG91cnMgdGhyb3VnaCBhIDMoNCw1LWRpbWV0aHlsdGhpYXpvbC0yeWwpLTUtKDMtY2FyYm94eW1ldGhveHlwaGVueWwpLTItKDQtc3VsZm9waGVueWwpLTJILXRldHJhem9saXVtIGFzc2F5LiBBY3RpdmF0aW9uIG9mIHRoZSBhcG9wdG90aWMgcGF0aHdheXMgd2FzIGFsc28gaW52ZXN0aWdhdGVkIGJ5IFdlc3Rlcm4gYmxvdCBhbmFseXNpcy4gUmVzdWx0czogV2l0aCBhIGRpYW1ldGVyIGluIHRoZSBzaXplIHJhbmdlIG9mIDEw4oCTMjUgbm0sIHRoZSBvYnRhaW5lZCBuYW5vcGFydGljbGVzIChOUHMpIHdlcmUgZm91bmQgdG8gY29udGFpbiAyLjcxJSwgMy4yMyUsIGFuZCA1LjQ3JSBvZiBFR0NHLCBSU1YsIGFuZCBGUywgcmVzcGVjdGl2ZWx5LiBOYW5vcHJvdG90eXBlcyBleGhpYml0ZWQgcmVtYXJrYWJsZSBpbiB2aXRybyBzdGFiaWxpdHkgaW4gdmFyaW91cyBtZWRpYSwgc3VnZ2VzdGluZyB0aGF0IE5QIHN1cmZhY2UgY29hdGluZyB3aXRoIHBoeXRvY2hlbWljYWxzIHByZXZlbnRzIGFnZ3JlZ2F0aW9uIGluIGRpZmZlcmVudCBzaW11bGF0ZWQgcGh5c2lvbG9naWNhbCBjb25kaXRpb25zLiBUaGUgc2NhdmVuZ2luZyBhY3Rpdml0aWVzIGZvciBEUFBIIGFuZCBBQlRTIHdlcmUgaGlnaGx5IGNvcnJlbGF0ZWQgd2l0aCBFR0NHLCBSU1YsIGFuZCBGUyBjb250ZW50LiBNb3Jlb3ZlciwgaGlnaCBjb3JyZWxhdGlvbiBjb2VmZmNpZW50cyBiZXR3ZWVuIHRoZSBBQlRTIGFuZCBEUFBIIHZhbHVlcyB3ZXJlIGZvdW5kIGZvciB0aGUgcHJlcGFyZWQgbmFub3N5c3RlbXMuIEVHQ0ctR05QcyBpbmR1Y2UgYSBkb3NlLWRlcGVuZGVudCByZWR1Y3Rpb24gb24gU0gtU1k1WS1DRlAtREVWRC1ZRlAgY2VsbCB2aWFiaWxpdHkgdGhhdCBpcyBsaWtlbHkgdG8gaW52b2x2ZSB0aGUgYWN0aXZhdGlvbiBvZiB0aGUgYXBvcHRvdGljIHBhdGh3YXlzLCBzaW1pbGFybHkgdG8gZnJlZSBFR0NHLCBhcyBzdWdnZXN0ZWQgYnkgdGhlIHByb2Nlc3Npbmcgb2YgdGhlIENGUC1ERVZELVlGUCByZXBvcnRlci4gQ29uY2x1c2lvbjogVGhlc2UgcmVzdWx0cyBwcm9tcHRlZCB1cyB0byBwcm9wb3NlIHRoZSBlY29mcmllbmRseSBzeW50aGVzaXplZCBFR0NHLSwgUlNWLSwgYW5kIEZTLWJhc2VkIG5hbm9nb2xkIGNvbmp1Z2F0ZXMgYXMgc3VpdGFibGUgY2FycmllcnMgZm9yIGJpb2FjdGl2ZSBwb2x5cGhlbm9scyB0byBiZSB1c2VkIGZvciB0aGUgdHJlYXRtZW50IG9mIGRpc29yZGVycyBhc3NvY2lhdGVkIHdpdGggb3hpZGF0aXZlIHN0cmVzcywgaW5jbHVkaW5nIG5ldXJvZGVnZW5lcmF0aXZlIGRpc29yZGVycywgY2FyZGlvdmFzY3VsYXIgZGlzZWFzZSwgYW5kIGNhbmNlci4iLCJpc3N1ZSI6IjEiLCJ2b2x1bWUiOiI5In0sImlzVGVtcG9yYXJ5IjpmYWxzZSwic3VwcHJlc3MtYXV0aG9yIjpmYWxzZSwiY29tcG9zaXRlIjpmYWxzZSwiYXV0aG9yLW9ubHkiOmZhbHNlfV19&quot;,&quot;citationItems&quot;:[{&quot;id&quot;:&quot;a74ea133-2223-30e0-baad-c68c013aef6c&quot;,&quot;itemData&quot;:{&quot;type&quot;:&quot;article-journal&quot;,&quot;id&quot;:&quot;a74ea133-2223-30e0-baad-c68c013aef6c&quot;,&quot;title&quot;:&quot;Single-step green synthesis and characterization of gold-conjugated polyphenol nanoparticles with antioxidant and biological activities&quot;,&quot;author&quot;:[{&quot;family&quot;:&quot;Sanna&quot;,&quot;given&quot;:&quot;Vanna&quot;,&quot;parse-names&quot;:false,&quot;dropping-particle&quot;:&quot;&quot;,&quot;non-dropping-particle&quot;:&quot;&quot;},{&quot;family&quot;:&quot;Pala&quot;,&quot;given&quot;:&quot;Nicolino&quot;,&quot;parse-names&quot;:false,&quot;dropping-particle&quot;:&quot;&quot;,&quot;non-dropping-particle&quot;:&quot;&quot;},{&quot;family&quot;:&quot;DessÌ&quot;,&quot;given&quot;:&quot;Giuseppina&quot;,&quot;parse-names&quot;:false,&quot;dropping-particle&quot;:&quot;&quot;,&quot;non-dropping-particle&quot;:&quot;&quot;},{&quot;family&quot;:&quot;Manconi&quot;,&quot;given&quot;:&quot;Paola&quot;,&quot;parse-names&quot;:false,&quot;dropping-particle&quot;:&quot;&quot;,&quot;non-dropping-particle&quot;:&quot;&quot;},{&quot;family&quot;:&quot;Mariani&quot;,&quot;given&quot;:&quot;Alberto&quot;,&quot;parse-names&quot;:false,&quot;dropping-particle&quot;:&quot;&quot;,&quot;non-dropping-particle&quot;:&quot;&quot;},{&quot;family&quot;:&quot;Dedola&quot;,&quot;given&quot;:&quot;Sonia&quot;,&quot;parse-names&quot;:false,&quot;dropping-particle&quot;:&quot;&quot;,&quot;non-dropping-particle&quot;:&quot;&quot;},{&quot;family&quot;:&quot;Rassu&quot;,&quot;given&quot;:&quot;Mauro&quot;,&quot;parse-names&quot;:false,&quot;dropping-particle&quot;:&quot;&quot;,&quot;non-dropping-particle&quot;:&quot;&quot;},{&quot;family&quot;:&quot;Crosio&quot;,&quot;given&quot;:&quot;Claudia&quot;,&quot;parse-names&quot;:false,&quot;dropping-particle&quot;:&quot;&quot;,&quot;non-dropping-particle&quot;:&quot;&quot;},{&quot;family&quot;:&quot;Iaccarino&quot;,&quot;given&quot;:&quot;Ciro&quot;,&quot;parse-names&quot;:false,&quot;dropping-particle&quot;:&quot;&quot;,&quot;non-dropping-particle&quot;:&quot;&quot;},{&quot;family&quot;:&quot;Sechi&quot;,&quot;given&quot;:&quot;Mario&quot;,&quot;parse-names&quot;:false,&quot;dropping-particle&quot;:&quot;&quot;,&quot;non-dropping-particle&quot;:&quot;&quot;}],&quot;container-title&quot;:&quot;International Journal of Nanomedicine&quot;,&quot;container-title-short&quot;:&quot;Int J Nanomedicine&quot;,&quot;DOI&quot;:&quot;10.2147/IJN.S70648&quot;,&quot;ISSN&quot;:&quot;11782013&quot;,&quot;issued&quot;:{&quot;date-parts&quot;:[[2014]]},&quot;abstract&quot;:&quot;Background: Gold nanoparticles (GNPs) are likely to provide an attractive platform for combining a variety of biophysicochemical properties into a unifed nanodevice with great therapeutic potential. In this study we investigated the capabilities of three different natural polyphenols, epigallocatechin-3-gallate (EGCG), resveratrol (RSV), and fsetin (FS), to allow synergistic chemical reduction of gold salts to GNPs and stabilization in a single-step green process. Moreover, antioxidant properties of the nanosystems, as well as preliminary antiproliferative activity and apoptotic process investigation of model EGCG-GNPs on stable clones of neuro-blastoma SH-SY5Y cells expressing CFP-DEVD-YFP reporter, were examined. Methods: The GNPs were characterized by physicochemical techniques, polyphenol content, and in vitro stability. The antioxidant activity of the GNPs was also determined by 2,2-diphenyl-1-picrylhydrazyl (DPPH) and 2,2′-azinobis(3-ethylbenzothiazoline-6-sulfonic acid) cation (ABTS) radical-scavenging assays. Stable clones of neuronal SH-SY5Y-CFP-DEVD-YFP were generated and characterized, and cell viability after treatment with EGCG-GNPs was assessed after 72 hours through a 3(4,5-dimethylthiazol-2yl)-5-(3-carboxymethoxyphenyl)-2-(4-sulfophenyl)-2H-tetrazolium assay. Activation of the apoptotic pathways was also investigated by Western blot analysis. Results: With a diameter in the size range of 10–25 nm, the obtained nanoparticles (NPs) were found to contain 2.71%, 3.23%, and 5.47% of EGCG, RSV, and FS, respectively. Nanoprototypes exhibited remarkable in vitro stability in various media, suggesting that NP surface coating with phytochemicals prevents aggregation in different simulated physiological conditions. The scavenging activities for DPPH and ABTS were highly correlated with EGCG, RSV, and FS content. Moreover, high correlation coeffcients between the ABTS and DPPH values were found for the prepared nanosystems. EGCG-GNPs induce a dose-dependent reduction on SH-SY5Y-CFP-DEVD-YFP cell viability that is likely to involve the activation of the apoptotic pathways, similarly to free EGCG, as suggested by the processing of the CFP-DEVD-YFP reporter. Conclusion: These results prompted us to propose the ecofriendly synthesized EGCG-, RSV-, and FS-based nanogold conjugates as suitable carriers for bioactive polyphenols to be used for the treatment of disorders associated with oxidative stress, including neurodegenerative disorders, cardiovascular disease, and cancer.&quot;,&quot;issue&quot;:&quot;1&quot;,&quot;volume&quot;:&quot;9&quot;},&quot;isTemporary&quot;:false,&quot;suppress-author&quot;:false,&quot;composite&quot;:false,&quot;author-only&quot;:false}]},{&quot;citationID&quot;:&quot;MENDELEY_CITATION_6facf8b3-c7d6-4b51-b5a7-b5977a61cba3&quot;,&quot;properties&quot;:{&quot;noteIndex&quot;:0},&quot;isEdited&quot;:false,&quot;manualOverride&quot;:{&quot;isManuallyOverridden&quot;:false,&quot;citeprocText&quot;:&quot;(Elmastaş et al., 2006)&quot;,&quot;manualOverrideText&quot;:&quot;&quot;},&quot;citationTag&quot;:&quot;MENDELEY_CITATION_v3_eyJjaXRhdGlvbklEIjoiTUVOREVMRVlfQ0lUQVRJT05fNmZhY2Y4YjMtYzdkNi00YjUxLWI1YTctYjU5NzdhNjFjYmEzIiwicHJvcGVydGllcyI6eyJub3RlSW5kZXgiOjB9LCJpc0VkaXRlZCI6ZmFsc2UsIm1hbnVhbE92ZXJyaWRlIjp7ImlzTWFudWFsbHlPdmVycmlkZGVuIjpmYWxzZSwiY2l0ZXByb2NUZXh0IjoiKEVsbWFzdGHFnyBldCBhbC4sIDIwMDYpIiwibWFudWFsT3ZlcnJpZGVUZXh0IjoiIn0sImNpdGF0aW9uSXRlbXMiOlt7ImlkIjoiZjlmYmNhOTctMTE1Zi0zN2Q1LTg3NmQtMTQ4ODk0ZTZkNTkyIiwiaXRlbURhdGEiOnsidHlwZSI6ImFydGljbGUtam91cm5hbCIsImlkIjoiZjlmYmNhOTctMTE1Zi0zN2Q1LTg3NmQtMTQ4ODk0ZTZkNTkyIiwidGl0bGUiOiJSYWRpY2FsIHNjYXZlbmdpbmcgYWN0aXZpdHkgYW5kIGFudGlveGlkYW50IGNhcGFjaXR5IG9mIGJheSBsZWFmIGV4dHJhY3RzIiwiYXV0aG9yIjpbeyJmYW1pbHkiOiJFbG1hc3RhxZ8iLCJnaXZlbiI6Ik0uIiwicGFyc2UtbmFtZXMiOmZhbHNlLCJkcm9wcGluZy1wYXJ0aWNsZSI6IiIsIm5vbi1kcm9wcGluZy1wYXJ0aWNsZSI6IiJ9LHsiZmFtaWx5IjoiR8O8bMOnaW4iLCJnaXZlbiI6IkkuIiwicGFyc2UtbmFtZXMiOmZhbHNlLCJkcm9wcGluZy1wYXJ0aWNsZSI6IiIsIm5vbi1kcm9wcGluZy1wYXJ0aWNsZSI6IiJ9LHsiZmFtaWx5IjoiScWfaWxkYWsiLCJnaXZlbiI6IsOWIiwicGFyc2UtbmFtZXMiOmZhbHNlLCJkcm9wcGluZy1wYXJ0aWNsZSI6IiIsIm5vbi1kcm9wcGluZy1wYXJ0aWNsZSI6IiJ9LHsiZmFtaWx5IjoiS8O8ZnJldmlvx6dsdSIsImdpdmVuIjoiw5YgSS4iLCJwYXJzZS1uYW1lcyI6ZmFsc2UsImRyb3BwaW5nLXBhcnRpY2xlIjoiIiwibm9uLWRyb3BwaW5nLXBhcnRpY2xlIjoiIn0seyJmYW1pbHkiOiJJYmFvx6dsdSIsImdpdmVuIjoiSy4iLCJwYXJzZS1uYW1lcyI6ZmFsc2UsImRyb3BwaW5nLXBhcnRpY2xlIjoiIiwibm9uLWRyb3BwaW5nLXBhcnRpY2xlIjoiIn0seyJmYW1pbHkiOiJBYm91bC1FbmVpbiIsImdpdmVuIjoiSC4gWS4iLCJwYXJzZS1uYW1lcyI6ZmFsc2UsImRyb3BwaW5nLXBhcnRpY2xlIjoiIiwibm9uLWRyb3BwaW5nLXBhcnRpY2xlIjoiIn1dLCJjb250YWluZXItdGl0bGUiOiJKb3VybmFsIG9mIHRoZSBJcmFuaWFuIENoZW1pY2FsIFNvY2lldHkiLCJET0kiOiIxMC4xMDA3L0JGMDMyNDcyMTciLCJJU1NOIjoiMTczNTI0MjgiLCJpc3N1ZWQiOnsiZGF0ZS1wYXJ0cyI6W1syMDA2XV19LCJhYnN0cmFjdCI6IkJheSBsZWF2ZXMgKEJMKSAoTGF1cmFzIG5vYmlsaXMgTC4sIEZhbWlseTogTGF1cmFjZWFlKSBhcmUgdHJhZGl0aW9uYWxseSB1c2VkIG9yYWxseSB0byB0cmVhdCB0aGUgc3ltcHRvbXMgb2YgZ2FzdHJvaW50ZXN0aW5hbCBwcm9ibGVtcywgc3VjaCBhcyBlcGlnYXN0cmljIGJsb2F0aW5nLCBpbXBhaXJlZCBkaWdlc3Rpb24sIGVydWN0YXRpb24sIGFuZCBmbGF0dWxlbmNlLiBJbiB0aGlzIHN0dWR5LCBseW9waGlsaXplZCBleHRyYWN0cyAoYm90aCB3YXRlciBhbmQgZXRoYW5vbCkgb2YgQkwgd2VyZSBzdHVkaWVkIGZvciB0aGVpciBhbnRpb3hpZGFudCBwcm9wZXJ0aWVzLiBUaGUgYW50aW94aWRhbnQgYWN0aXZpdHksIHJlZHVjaW5nIHBvd2VyLCBmcmVlIHJhZGljYWwgc2NhdmVuZ2luZywgc3VwZXJveGlkZSBhbmlvbiByYWRpY2FsIHNjYXZlbmdpbmcsIGh5ZHJvZ2VuIHBlcm94aWRlIHNjYXZlbmdpbmcgYW5kIG1ldGFsIGNoZWxhdGluZyBhY3Rpdml0aWVzIHdlcmUgZXZhbHVhdGVkIHRvIGRldGVybWluZSB0aGUgdG90YWwgYW50aW94aWRhbnQgY2FwYWNpdHkgb2YgYm90aCBCTCBleHRyYWN0cy4gQm90aCBleHRyYWN0cyBleGhpYml0ZWQgc3Ryb25nIHRvdGFsIGFudGlveGlkYW50IGFjdGl2aXR5IGluIGxpbm9sZWljIGFjaWQgZW11bHNpb24uIENvbmNlbnRyYXRpb25zIG9mIDIwLCA0MCwgYW5kIDYwIM68ZyBtbC0xIHNob3dlZCA4NC45LCA5NS43LCA5Ni44LCBhbmQgOTQuMiwgOTcuNywgYW5kIDk4LjYlIGluaGliaXRpb24gb2YgbGlwaWQgcGVyb3hpZGF0aW9uIG9mIGxpbm9sZWljIGFjaWQgZW11bHNpb24sIGZvciB3YXRlciBhbmQgZXRoYW5vbCBleHRyYWN0cywgcmVzcGVjdGl2ZWx5LiBPbiB0aGUgb3RoZXIgaGFuZCwgNjAgzrxnIG1sLTEgb2YgdGhlIHN0YW5kYXJkIGFudGlveGlkYW50cyBidXR5bGF0ZWQgaHlkcm94eWlhbmlzb2xlIChCSEEpLCBidXR5bGF0ZWQgaHlkcm94eXRvbHVlbmUgKEJIVCksIGFuZCDOsS10b2NvcGhlcm9sIGV4aGliaXRlZCA5Ni42LCA5OS4xLCBhbmQgNzYuOSUgaW5oaWJpdGlvbiBvZiBsaXBpZCBwZXJveGlkYXRpb24gaW4gbGlub2xlaWMgYWNpZCBlbXVsc2lvbiwgcmVzcGVjdGl2ZWx5LiBJbiBhZGRpdGlvbiwgdGhlIGJvdGggQkwgZXh0cmFjdHMgaGFkIGVmZmVjdGl2ZSByZWR1Y2luZyBwb3dlciwgRFBQSMK3IGZyZWUgcmFkaWNhbCBzY2F2ZW5naW5nLCBzdXBlcm94aWRlIGFuaW9uIHJhZGljYWwgc2NhdmVuZ2luZywgaHlkcm9nZW4gcGVyb3hpZGUgc2NhdmVuZ2luZyBhbmQgbWV0YWwgY2hlbGF0aW5nIGFjdGl2aXRpZXMgYXQgMjAsIDQwLCBhbmQgNjAgzrxnIG1sIC0xLiBUaGUgdG90YWwgYW1vdW50IG9mIHBoZW5vbGljIGNvbXBvdW5kcyBpbiBlYWNoIEJMIGV4dHJhY3Qgd2FzIGRldGVybWluZWQgYXMgZ2FsbGljIGFjaWQgZXF1aXZhbGVudHMuIiwiaXNzdWUiOiIzIiwidm9sdW1lIjoiMyIsImNvbnRhaW5lci10aXRsZS1zaG9ydCI6IiJ9LCJpc1RlbXBvcmFyeSI6ZmFsc2UsInN1cHByZXNzLWF1dGhvciI6ZmFsc2UsImNvbXBvc2l0ZSI6ZmFsc2UsImF1dGhvci1vbmx5IjpmYWxzZX1dfQ==&quot;,&quot;citationItems&quot;:[{&quot;id&quot;:&quot;f9fbca97-115f-37d5-876d-148894e6d592&quot;,&quot;itemData&quot;:{&quot;type&quot;:&quot;article-journal&quot;,&quot;id&quot;:&quot;f9fbca97-115f-37d5-876d-148894e6d592&quot;,&quot;title&quot;:&quot;Radical scavenging activity and antioxidant capacity of bay leaf extracts&quot;,&quot;author&quot;:[{&quot;family&quot;:&quot;Elmastaş&quot;,&quot;given&quot;:&quot;M.&quot;,&quot;parse-names&quot;:false,&quot;dropping-particle&quot;:&quot;&quot;,&quot;non-dropping-particle&quot;:&quot;&quot;},{&quot;family&quot;:&quot;Gülçin&quot;,&quot;given&quot;:&quot;I.&quot;,&quot;parse-names&quot;:false,&quot;dropping-particle&quot;:&quot;&quot;,&quot;non-dropping-particle&quot;:&quot;&quot;},{&quot;family&quot;:&quot;Işildak&quot;,&quot;given&quot;:&quot;Ö&quot;,&quot;parse-names&quot;:false,&quot;dropping-particle&quot;:&quot;&quot;,&quot;non-dropping-particle&quot;:&quot;&quot;},{&quot;family&quot;:&quot;Küfrevioǧlu&quot;,&quot;given&quot;:&quot;Ö I.&quot;,&quot;parse-names&quot;:false,&quot;dropping-particle&quot;:&quot;&quot;,&quot;non-dropping-particle&quot;:&quot;&quot;},{&quot;family&quot;:&quot;Ibaoǧlu&quot;,&quot;given&quot;:&quot;K.&quot;,&quot;parse-names&quot;:false,&quot;dropping-particle&quot;:&quot;&quot;,&quot;non-dropping-particle&quot;:&quot;&quot;},{&quot;family&quot;:&quot;Aboul-Enein&quot;,&quot;given&quot;:&quot;H. Y.&quot;,&quot;parse-names&quot;:false,&quot;dropping-particle&quot;:&quot;&quot;,&quot;non-dropping-particle&quot;:&quot;&quot;}],&quot;container-title&quot;:&quot;Journal of the Iranian Chemical Society&quot;,&quot;DOI&quot;:&quot;10.1007/BF03247217&quot;,&quot;ISSN&quot;:&quot;17352428&quot;,&quot;issued&quot;:{&quot;date-parts&quot;:[[2006]]},&quot;abstract&quot;:&quot;Bay leaves (BL) (Lauras nobilis L., Family: Lauraceae) are traditionally used orally to treat the symptoms of gastrointestinal problems, such as epigastric bloating, impaired digestion, eructation, and flatulence. In this study, lyophilized extracts (both water and ethanol) of BL were studied for their antioxidant properties. The antioxidant activity, reducing power, free radical scavenging, superoxide anion radical scavenging, hydrogen peroxide scavenging and metal chelating activities were evaluated to determine the total antioxidant capacity of both BL extracts. Both extracts exhibited strong total antioxidant activity in linoleic acid emulsion. Concentrations of 20, 40, and 60 μg ml-1 showed 84.9, 95.7, 96.8, and 94.2, 97.7, and 98.6% inhibition of lipid peroxidation of linoleic acid emulsion, for water and ethanol extracts, respectively. On the other hand, 60 μg ml-1 of the standard antioxidants butylated hydroxyianisole (BHA), butylated hydroxytoluene (BHT), and α-tocopherol exhibited 96.6, 99.1, and 76.9% inhibition of lipid peroxidation in linoleic acid emulsion, respectively. In addition, the both BL extracts had effective reducing power, DPPH· free radical scavenging, superoxide anion radical scavenging, hydrogen peroxide scavenging and metal chelating activities at 20, 40, and 60 μg ml -1. The total amount of phenolic compounds in each BL extract was determined as gallic acid equivalents.&quot;,&quot;issue&quot;:&quot;3&quot;,&quot;volume&quot;:&quot;3&quot;,&quot;container-title-short&quot;:&quot;&quot;},&quot;isTemporary&quot;:false,&quot;suppress-author&quot;:false,&quot;composite&quot;:false,&quot;author-only&quot;:false}]},{&quot;citationID&quot;:&quot;MENDELEY_CITATION_327d26cc-bb8b-4a35-aa18-6ce1780f3196&quot;,&quot;properties&quot;:{&quot;noteIndex&quot;:0},&quot;isEdited&quot;:false,&quot;manualOverride&quot;:{&quot;isManuallyOverridden&quot;:false,&quot;citeprocText&quot;:&quot;(Atri et al., 2023)&quot;,&quot;manualOverrideText&quot;:&quot;&quot;},&quot;citationTag&quot;:&quot;MENDELEY_CITATION_v3_eyJjaXRhdGlvbklEIjoiTUVOREVMRVlfQ0lUQVRJT05fMzI3ZDI2Y2MtYmI4Yi00YTM1LWFhMTgtNmNlMTc4MGYzMTk2IiwicHJvcGVydGllcyI6eyJub3RlSW5kZXgiOjB9LCJpc0VkaXRlZCI6ZmFsc2UsIm1hbnVhbE92ZXJyaWRlIjp7ImlzTWFudWFsbHlPdmVycmlkZGVuIjpmYWxzZSwiY2l0ZXByb2NUZXh0IjoiKEF0cmkgZXQgYWwuLCAyMDIzKSIsIm1hbnVhbE92ZXJyaWRlVGV4dCI6IiJ9LCJjaXRhdGlvbkl0ZW1zIjpbeyJpZCI6ImE5MjkxYzAxLWQ0NjUtMzAxMy1hNzAwLTczYTA3Nzc1NGZlZiIsIml0ZW1EYXRhIjp7InR5cGUiOiJhcnRpY2xlLWpvdXJuYWwiLCJpZCI6ImE5MjkxYzAxLWQ0NjUtMzAxMy1hNzAwLTczYTA3Nzc1NGZlZiIsInRpdGxlIjoiR3JlZW4gc3ludGhlc2lzIG9mIGNvcHBlciBveGlkZSBuYW5vcGFydGljbGVzIHVzaW5nIEVwaGVkcmEgQWxhdGEgcGxhbnQgZXh0cmFjdCBhbmQgYSBzdHVkeSBvZiB0aGVpciBhbnRpZnVuZ2FsLCBhbnRpYmFjdGVyaWFsIGFjdGl2aXR5IGFuZCBwaG90b2NhdGFseXRpYyBwZXJmb3JtYW5jZSB1bmRlciBzdW5saWdodCIsImF1dGhvciI6W3siZmFtaWx5IjoiQXRyaSIsImdpdmVuIjoiQWZyYWgiLCJwYXJzZS1uYW1lcyI6ZmFsc2UsImRyb3BwaW5nLXBhcnRpY2xlIjoiIiwibm9uLWRyb3BwaW5nLXBhcnRpY2xlIjoiIn0seyJmYW1pbHkiOiJFY2hhYmFhbmUiLCJnaXZlbiI6Ik1vc2FhYiIsInBhcnNlLW5hbWVzIjpmYWxzZSwiZHJvcHBpbmctcGFydGljbGUiOiIiLCJub24tZHJvcHBpbmctcGFydGljbGUiOiIifSx7ImZhbWlseSI6IkJvdXppZGkiLCJnaXZlbiI6IkFtZWwiLCJwYXJzZS1uYW1lcyI6ZmFsc2UsImRyb3BwaW5nLXBhcnRpY2xlIjoiIiwibm9uLWRyb3BwaW5nLXBhcnRpY2xlIjoiIn0seyJmYW1pbHkiOiJIYXJhYmkiLCJnaXZlbiI6IkltZW4iLCJwYXJzZS1uYW1lcyI6ZmFsc2UsImRyb3BwaW5nLXBhcnRpY2xlIjoiIiwibm9uLWRyb3BwaW5nLXBhcnRpY2xlIjoiIn0seyJmYW1pbHkiOiJTb3VjYXNlIiwiZ2l2ZW4iOiJCZXJuYWJlIE1hcmkiLCJwYXJzZS1uYW1lcyI6ZmFsc2UsImRyb3BwaW5nLXBhcnRpY2xlIjoiIiwibm9uLWRyb3BwaW5nLXBhcnRpY2xlIjoiIn0seyJmYW1pbHkiOiJDaGHDomJhbmUiLCJnaXZlbiI6IlJhZmlrIiwicGFyc2UtbmFtZXMiOmZhbHNlLCJkcm9wcGluZy1wYXJ0aWNsZSI6IiIsIm5vbi1kcm9wcGluZy1wYXJ0aWNsZSI6IkJlbiJ9XSwiY29udGFpbmVyLXRpdGxlIjoiSGVsaXlvbiIsImNvbnRhaW5lci10aXRsZS1zaG9ydCI6IkhlbGl5b24iLCJET0kiOiIxMC4xMDE2L2ouaGVsaXlvbi4yMDIzLmUxMzQ4NCIsIklTU04iOiIyNDA1ODQ0MCIsImlzc3VlZCI6eyJkYXRlLXBhcnRzIjpbWzIwMjNdXX0sImFic3RyYWN0IjoiSW4gdGhlIHByZXNlbnQgd29yaywgY29wcGVyIG94aWRlIChDdU8gTlBzKSB3YXMgc3ludGhlc2l6ZWQgYnkgYW4gZWNvLWZyaWVuZGx5LCBzaW1wbGUsIGxvdy1jb3N0LCBhbmQgZWNvbm9taWNhbCBzeW50aGVzaXMgbWV0aG9kIHVzaW5nIEVwaGVkcmEgQWxhdGEgYXF1ZW91cyBwbGFudCBleHRyYWN0IGFzIGEgcmVkdWNpbmcgYW5kIGNhcHBpbmcgYWdlbnQuIFRoZSBiaW9zeW50aGVzaXplZCBDdU8tTlBzIHdlcmUgY29tcGFyZWQgd2l0aCBjaGVtaWNhbGx5IG9idGFpbmVkIEN1Ty1OUHMgdG8gaW52ZXN0aWdhdGUgdGhlIGVmZmVjdCBvZiB0aGUgcHJlcGFyYXRpb24gbWV0aG9kIG9uIHRoZSBzdHJ1Y3R1cmFsLCBvcHRpY2FsLCBtb3JwaG9sb2dpY2FsLCBhbnRpYmFjdGVyaWFsLCBhbnRpZnVuZ2FsLCBhbmQgcGhvdG9jYXRhbHl0aWMgcHJvcGVydGllcyB1bmRlciBzb2xhciBpcnJhZGlhdGlvbi4gVGhlIEN1TyBOUHMgd2VyZSBjaGFyYWN0ZXJpemVkIHVzaW5nIFgtcmF5IGRpZmZyYWN0aW9uIChYUkQpLCBVVi1WSVMgc3BlY3Ryb3Njb3B5LCBGb3VyaWVyIHRyYW5zZm9ybSBpbmZyYXJlZCBzcGVjdHJvbWV0ZXIgKEZUSVIpIGFuYWx5c2lzLCBhbmQgZmllbGQgZW1pc3Npb24gc2Nhbm5pbmcgZWxlY3Ryb24gbWljcm9zY29weSB3aXRoIGVuZXJneSBkaXNwZXJzaXZlIFgtcmF5IHNwZWN0cm9zY29weSAoRkVTRU0tRURYKS4gVGhlIHBob3RvY2F0YWx5dGljIGFjdGl2aXRpZXMgb2YgYmlvc3ludGhldGljIEN1Ty1OUHMgYW5kIGNoZW1pY2FsbHkgcHJlcGFyZWQgQ3VPLU5QcyB3ZXJlIHN0dWRpZWQgdXNpbmcgbWV0aHlsZW5lIGJsdWUgdXBvbiBleHBvc3VyZSB0byBzb2xhciBpcnJhZGlhdGlvbi4gVGhlIHJlc3VsdHMgc2hvd2VkIHRoYXQgdGhlIGJpb3N5bnRoZXNpemVkIEN1TyBwaG90b2NhdGFseXN0IHdhcyBtb3JlIGVmZmljaWVudCB0aGFuIHRoZSBjaGVtaWNhbGx5IHN5bnRoZXNpemVkIEN1Ty1OUHMgZm9yIE1ldGh5bGVuZSBCbHVlIChNQikgZGVncmFkYXRpb24gdW5kZXIgc29sYXIgaXJyYWRpYXRpb24sIHdpdGggTUIgZGVncmFkYXRpb24gcmF0ZXMgb2YgOTMuNCUgYW5kIDgwLjIlLCByZXNwZWN0aXZlbHkuIEluIGFkZGl0aW9uLCBhbnRpYmFjdGVyaWFsIGFuZCBhbnRpZnVuZ2FsIGFjdGl2aXRpZXMgd2VyZSBldmFsdWF0ZWQuIFRoZSBkaXNrIGRpZmZ1c2lvbiB0ZWNobmlxdWUgd2FzIHVzZWQgdG8gdGVzdCB0aGUgYmlvc3ludGhlc2l6ZWQgQ3VPLU5QcyBhZ2FpbnN0IGdyYW0tbmVnYXRpdmUgYmFjdGVyaWEsIFN0YXBoeWxvY29jY3VzIGF1cmV1cyBhbmQgQmFjaWxsdXMgc3VidGlsaXMsIGFzIHdlbGwgYXMgQy4gQWxiaWNhbnMgYW5kIFMuIGNlcmV2aXNpYWUuIFRoZSBiaW9zeW50aGVzaXplZCBDdU8tTlBzIHNob3dlZCBlZmZpY2llbnQgYW50aWJhY3RlcmlhbCBhbmQgYW50aWZ1bmdhbCBhY3Rpdml0eS4gVGhlIG9idGFpbmVkIHJlc3VsdHMgcmV2ZWFsZWQgdGhhdCB0aGUgYmlvc3ludGhlc2l6ZWQgQ3VPLU5QcyBjYW4gcGxheSBhIHZpdGFsIHJvbGUgaW4gdGhlIGRlc3RydWN0aW9uIG9mIHBhdGhvZ2VuaWMgYmFjdGVyaWEsIHRoZSBkZWdyYWRhdGlvbiBvZiBkeWVzLCBhbmQgdGhlIGFjdGl2aXR5IG9mIGFudGlmdW5nYWwgYWdlbnRzIGluIHRoZSBiaW9yZW1lZGlhdGlvbiBvZiBpbmR1c3RyaWFsIGFuZCBkb21lc3RpYyB3YXN0ZS4iLCJpc3N1ZSI6IjIiLCJ2b2x1bWUiOiI5In0sImlzVGVtcG9yYXJ5IjpmYWxzZSwic3VwcHJlc3MtYXV0aG9yIjpmYWxzZSwiY29tcG9zaXRlIjpmYWxzZSwiYXV0aG9yLW9ubHkiOmZhbHNlfV19&quot;,&quot;citationItems&quot;:[{&quot;id&quot;:&quot;a9291c01-d465-3013-a700-73a077754fef&quot;,&quot;itemData&quot;:{&quot;type&quot;:&quot;article-journal&quot;,&quot;id&quot;:&quot;a9291c01-d465-3013-a700-73a077754fef&quot;,&quot;title&quot;:&quot;Green synthesis of copper oxide nanoparticles using Ephedra Alata plant extract and a study of their antifungal, antibacterial activity and photocatalytic performance under sunlight&quot;,&quot;author&quot;:[{&quot;family&quot;:&quot;Atri&quot;,&quot;given&quot;:&quot;Afrah&quot;,&quot;parse-names&quot;:false,&quot;dropping-particle&quot;:&quot;&quot;,&quot;non-dropping-particle&quot;:&quot;&quot;},{&quot;family&quot;:&quot;Echabaane&quot;,&quot;given&quot;:&quot;Mosaab&quot;,&quot;parse-names&quot;:false,&quot;dropping-particle&quot;:&quot;&quot;,&quot;non-dropping-particle&quot;:&quot;&quot;},{&quot;family&quot;:&quot;Bouzidi&quot;,&quot;given&quot;:&quot;Amel&quot;,&quot;parse-names&quot;:false,&quot;dropping-particle&quot;:&quot;&quot;,&quot;non-dropping-particle&quot;:&quot;&quot;},{&quot;family&quot;:&quot;Harabi&quot;,&quot;given&quot;:&quot;Imen&quot;,&quot;parse-names&quot;:false,&quot;dropping-particle&quot;:&quot;&quot;,&quot;non-dropping-particle&quot;:&quot;&quot;},{&quot;family&quot;:&quot;Soucase&quot;,&quot;given&quot;:&quot;Bernabe Mari&quot;,&quot;parse-names&quot;:false,&quot;dropping-particle&quot;:&quot;&quot;,&quot;non-dropping-particle&quot;:&quot;&quot;},{&quot;family&quot;:&quot;Chaâbane&quot;,&quot;given&quot;:&quot;Rafik&quot;,&quot;parse-names&quot;:false,&quot;dropping-particle&quot;:&quot;&quot;,&quot;non-dropping-particle&quot;:&quot;Ben&quot;}],&quot;container-title&quot;:&quot;Heliyon&quot;,&quot;container-title-short&quot;:&quot;Heliyon&quot;,&quot;DOI&quot;:&quot;10.1016/j.heliyon.2023.e13484&quot;,&quot;ISSN&quot;:&quot;24058440&quot;,&quot;issued&quot;:{&quot;date-parts&quot;:[[2023]]},&quot;abstract&quot;:&quot;In the present work, copper oxide (CuO NPs) was synthesized by an eco-friendly, simple, low-cost, and economical synthesis method using Ephedra Alata aqueous plant extract as a reducing and capping agent. The biosynthesized CuO-NPs were compared with chemically obtained CuO-NPs to investigate the effect of the preparation method on the structural, optical, morphological, antibacterial, antifungal, and photocatalytic properties under solar irradiation. The CuO NPs were characterized using X-ray diffraction (XRD), UV-VIS spectroscopy, Fourier transform infrared spectrometer (FTIR) analysis, and field emission scanning electron microscopy with energy dispersive X-ray spectroscopy (FESEM-EDX). The photocatalytic activities of biosynthetic CuO-NPs and chemically prepared CuO-NPs were studied using methylene blue upon exposure to solar irradiation. The results showed that the biosynthesized CuO photocatalyst was more efficient than the chemically synthesized CuO-NPs for Methylene Blue (MB) degradation under solar irradiation, with MB degradation rates of 93.4% and 80.2%, respectively. In addition, antibacterial and antifungal activities were evaluated. The disk diffusion technique was used to test the biosynthesized CuO-NPs against gram-negative bacteria, Staphylococcus aureus and Bacillus subtilis, as well as C. Albicans and S. cerevisiae. The biosynthesized CuO-NPs showed efficient antibacterial and antifungal activity. The obtained results revealed that the biosynthesized CuO-NPs can play a vital role in the destruction of pathogenic bacteria, the degradation of dyes, and the activity of antifungal agents in the bioremediation of industrial and domestic waste.&quot;,&quot;issue&quot;:&quot;2&quot;,&quot;volume&quot;:&quot;9&quot;},&quot;isTemporary&quot;:false,&quot;suppress-author&quot;:false,&quot;composite&quot;:false,&quot;author-only&quot;:false}]},{&quot;citationID&quot;:&quot;MENDELEY_CITATION_d185c694-6af8-41b2-96ae-d82b2e44521c&quot;,&quot;properties&quot;:{&quot;noteIndex&quot;:0},&quot;isEdited&quot;:false,&quot;manualOverride&quot;:{&quot;isManuallyOverridden&quot;:false,&quot;citeprocText&quot;:&quot;(Shende et al., 2015)&quot;,&quot;manualOverrideText&quot;:&quot;&quot;},&quot;citationTag&quot;:&quot;MENDELEY_CITATION_v3_eyJjaXRhdGlvbklEIjoiTUVOREVMRVlfQ0lUQVRJT05fZDE4NWM2OTQtNmFmOC00MWIyLTk2YWUtZDgyYjJlNDQ1MjFjIiwicHJvcGVydGllcyI6eyJub3RlSW5kZXgiOjB9LCJpc0VkaXRlZCI6ZmFsc2UsIm1hbnVhbE92ZXJyaWRlIjp7ImlzTWFudWFsbHlPdmVycmlkZGVuIjpmYWxzZSwiY2l0ZXByb2NUZXh0IjoiKFNoZW5kZSBldCBhbC4sIDIwMTUpIiwibWFudWFsT3ZlcnJpZGVUZXh0IjoiIn0sImNpdGF0aW9uSXRlbXMiOlt7ImlkIjoiZWM2MDc1YWEtNDgyMy0zYjA2LTg1OTEtZGNkNjhjYWI0MTEwIiwiaXRlbURhdGEiOnsidHlwZSI6ImFydGljbGUtam91cm5hbCIsImlkIjoiZWM2MDc1YWEtNDgyMy0zYjA2LTg1OTEtZGNkNjhjYWI0MTEwIiwidGl0bGUiOiJHcmVlbiBzeW50aGVzaXMgb2YgY29wcGVyIG5hbm9wYXJ0aWNsZXMgYnkgQ2l0cnVzIG1lZGljYSBMaW5uLiAoSWRpbGltYnUpIGp1aWNlIGFuZCBpdHMgYW50aW1pY3JvYmlhbCBhY3Rpdml0eSIsImF1dGhvciI6W3siZmFtaWx5IjoiU2hlbmRlIiwiZ2l2ZW4iOiJTdWRoaXIiLCJwYXJzZS1uYW1lcyI6ZmFsc2UsImRyb3BwaW5nLXBhcnRpY2xlIjoiIiwibm9uLWRyb3BwaW5nLXBhcnRpY2xlIjoiIn0seyJmYW1pbHkiOiJJbmdsZSIsImdpdmVuIjoiQXZpbmFzaCBQLiIsInBhcnNlLW5hbWVzIjpmYWxzZSwiZHJvcHBpbmctcGFydGljbGUiOiIiLCJub24tZHJvcHBpbmctcGFydGljbGUiOiIifSx7ImZhbWlseSI6IkdhZGUiLCJnaXZlbiI6IkFuaWtldCIsInBhcnNlLW5hbWVzIjpmYWxzZSwiZHJvcHBpbmctcGFydGljbGUiOiIiLCJub24tZHJvcHBpbmctcGFydGljbGUiOiIifSx7ImZhbWlseSI6IlJhaSIsImdpdmVuIjoiTWFoZW5kcmEiLCJwYXJzZS1uYW1lcyI6ZmFsc2UsImRyb3BwaW5nLXBhcnRpY2xlIjoiIiwibm9uLWRyb3BwaW5nLXBhcnRpY2xlIjoiIn1dLCJjb250YWluZXItdGl0bGUiOiJXb3JsZCBKb3VybmFsIG9mIE1pY3JvYmlvbG9neSBhbmQgQmlvdGVjaG5vbG9neSIsImNvbnRhaW5lci10aXRsZS1zaG9ydCI6IldvcmxkIEogTWljcm9iaW9sIEJpb3RlY2hub2wiLCJET0kiOiIxMC4xMDA3L3MxMTI3NC0wMTUtMTg0MC0zIiwiSVNTTiI6IjE1NzMwOTcyIiwiaXNzdWVkIjp7ImRhdGUtcGFydHMiOltbMjAxNV1dfSwiYWJzdHJhY3QiOiJXZSByZXBvcnQgYW4gZWNvLWZyaWVuZGx5IG1ldGhvZCBmb3IgdGhlIHN5bnRoZXNpcyBvZiBjb3BwZXIgbmFub3BhcnRpY2xlcyAoQ3VOUHMpIHVzaW5nIENpdHJvbiBqdWljZSAoQ2l0cnVzIG1lZGljYSBMaW5uLiksIHdoaWNoIGlzIG5vbnRveGljIGFuZCBjaGVhcC4gVGhlIGJpb2dlbmljIGNvcHBlciBuYW5vcGFydGljbGVzIHdlcmUgY2hhcmFjdGVyaXplZCBieSBVVuKAk1ZpcyBzcGVjdHJvcGhvdG9tZXRlciBzaG93aW5nIGEgdHlwaWNhbCByZXNvbmFuY2UgKFNQUikgYXQgYWJvdXQgNjMxwqBubSB3aGljaCBpcyBzcGVjaWZpYyBmb3IgQ3VOUHMuIE5hbm9wYXJ0aWNsZXMgdHJhY2tpbmcgYW5hbHlzaXMgYnkgTmFub1NpZ2h0LUxNMjAgc2hvd2VkIHRoZSBwYXJ0aWNsZXMgaW4gdGhlIHJhbmdlIG9mIDEw4oCTNjDCoG5tIHdpdGggdGhlIGNvbmNlbnRyYXRpb24gb2YgMi4xOMKgw5fCoDEwOCBwYXJ0aWNsZXMgcGVyIG1sLiBYLXJheSBkaWZmcmFjdGlvbiByZXZlYWxlZCB0aGUgRkNDIG5hdHVyZSBvZiBuYW5vcGFydGljbGVzIHdpdGggYW4gYXZlcmFnZSBzaXplIG9mIDIwwqBubS4gVGhlIGFudGltaWNyb2JpYWwgYWN0aXZpdHkgb2YgQ3VOUHMgd2FzIGRldGVybWluZWQgYnkgS2lyYnktQmF1ZXIgZGlzayBkaWZmdXNpb24gbWV0aG9kIGFnYWluc3Qgc29tZSBzZWxlY3RlZCBzcGVjaWVzIG9mIGJhY3RlcmlhIGFuZCBwbGFudCBwYXRob2dlbmljIGZ1bmdpLiBJdCB3YXMgcmVwb3J0ZWQgdGhhdCB0aGUgc3ludGhlc2l6ZWQgQ3VOUHMgZGVtb25zdHJhdGVkIGEgc2lnbmlmaWNhbnQgaW5oaWJpdG9yeSBhY3Rpdml0eSBhZ2FpbnN0IEVzY2hlcmljaGlhIGNvbGkgZm9sbG93ZWQgYnkgS2xlYnNpZWxsYSBwbmV1bW9uaWFlLCBQc2V1ZG9tb25hcyBhZXJ1Z2lub3NhLCBQcm9waW9uaWJhY3Rlcml1bSBhY25lcyBhbmQgU2FsbW9uZWxsYSB0eXBoaS4gQW1vbmcgdGhlIHBsYW50IHBhdGhvZ2VuaWMgZnVuZ2kgdGVzdGVkLCBGdXNhcml1bSBjdWxtb3J1bSB3YXMgZm91bmQgdG8gYmUgbW9zdCBzZW5zaXRpdmUgZm9sbG93ZWQgYnkgRi4gb3h5c3BvcnVtIGFuZCBGLiBncmFtaW5lYXJ1bS4gVGhlIG5vdmVsdHkgb2YgdGhpcyB3b3JrIGlzIHRoYXQgZm9yIHRoZSBmaXJzdCB0aW1lIGNpdHJvbiBqdWljZSB3YXMgdXNlZCBmb3IgdGhlIHN5bnRoZXNpcyBvZiBDdU5Qcy4iLCJpc3N1ZSI6IjYiLCJ2b2x1bWUiOiIzMSJ9LCJpc1RlbXBvcmFyeSI6ZmFsc2UsInN1cHByZXNzLWF1dGhvciI6ZmFsc2UsImNvbXBvc2l0ZSI6ZmFsc2UsImF1dGhvci1vbmx5IjpmYWxzZX1dfQ==&quot;,&quot;citationItems&quot;:[{&quot;id&quot;:&quot;ec6075aa-4823-3b06-8591-dcd68cab4110&quot;,&quot;itemData&quot;:{&quot;type&quot;:&quot;article-journal&quot;,&quot;id&quot;:&quot;ec6075aa-4823-3b06-8591-dcd68cab4110&quot;,&quot;title&quot;:&quot;Green synthesis of copper nanoparticles by Citrus medica Linn. (Idilimbu) juice and its antimicrobial activity&quot;,&quot;author&quot;:[{&quot;family&quot;:&quot;Shende&quot;,&quot;given&quot;:&quot;Sudhir&quot;,&quot;parse-names&quot;:false,&quot;dropping-particle&quot;:&quot;&quot;,&quot;non-dropping-particle&quot;:&quot;&quot;},{&quot;family&quot;:&quot;Ingle&quot;,&quot;given&quot;:&quot;Avinash P.&quot;,&quot;parse-names&quot;:false,&quot;dropping-particle&quot;:&quot;&quot;,&quot;non-dropping-particle&quot;:&quot;&quot;},{&quot;family&quot;:&quot;Gade&quot;,&quot;given&quot;:&quot;Aniket&quot;,&quot;parse-names&quot;:false,&quot;dropping-particle&quot;:&quot;&quot;,&quot;non-dropping-particle&quot;:&quot;&quot;},{&quot;family&quot;:&quot;Rai&quot;,&quot;given&quot;:&quot;Mahendra&quot;,&quot;parse-names&quot;:false,&quot;dropping-particle&quot;:&quot;&quot;,&quot;non-dropping-particle&quot;:&quot;&quot;}],&quot;container-title&quot;:&quot;World Journal of Microbiology and Biotechnology&quot;,&quot;container-title-short&quot;:&quot;World J Microbiol Biotechnol&quot;,&quot;DOI&quot;:&quot;10.1007/s11274-015-1840-3&quot;,&quot;ISSN&quot;:&quot;15730972&quot;,&quot;issued&quot;:{&quot;date-parts&quot;:[[2015]]},&quot;abstract&quot;:&quot;We report an eco-friendly method for the synthesis of copper nanoparticles (CuNPs) using Citron juice (Citrus medica Linn.), which is nontoxic and cheap. The biogenic copper nanoparticles were characterized by UV–Vis spectrophotometer showing a typical resonance (SPR) at about 631 nm which is specific for CuNPs. Nanoparticles tracking analysis by NanoSight-LM20 showed the particles in the range of 10–60 nm with the concentration of 2.18 × 108 particles per ml. X-ray diffraction revealed the FCC nature of nanoparticles with an average size of 20 nm. The antimicrobial activity of CuNPs was determined by Kirby-Bauer disk diffusion method against some selected species of bacteria and plant pathogenic fungi. It was reported that the synthesized CuNPs demonstrated a significant inhibitory activity against Escherichia coli followed by Klebsiella pneumoniae, Pseudomonas aeruginosa, Propionibacterium acnes and Salmonella typhi. Among the plant pathogenic fungi tested, Fusarium culmorum was found to be most sensitive followed by F. oxysporum and F. graminearum. The novelty of this work is that for the first time citron juice was used for the synthesis of CuNPs.&quot;,&quot;issue&quot;:&quot;6&quot;,&quot;volume&quot;:&quot;31&quot;},&quot;isTemporary&quot;:false,&quot;suppress-author&quot;:false,&quot;composite&quot;:false,&quot;author-only&quot;:false}]},{&quot;citationID&quot;:&quot;MENDELEY_CITATION_fd43b1a0-8ce0-4e59-895e-3497152bad6a&quot;,&quot;properties&quot;:{&quot;noteIndex&quot;:0},&quot;isEdited&quot;:false,&quot;manualOverride&quot;:{&quot;isManuallyOverridden&quot;:false,&quot;citeprocText&quot;:&quot;(Rajesh et al., 2018)&quot;,&quot;manualOverrideText&quot;:&quot;&quot;},&quot;citationTag&quot;:&quot;MENDELEY_CITATION_v3_eyJjaXRhdGlvbklEIjoiTUVOREVMRVlfQ0lUQVRJT05fZmQ0M2IxYTAtOGNlMC00ZTU5LTg5NWUtMzQ5NzE1MmJhZDZhIiwicHJvcGVydGllcyI6eyJub3RlSW5kZXgiOjB9LCJpc0VkaXRlZCI6ZmFsc2UsIm1hbnVhbE92ZXJyaWRlIjp7ImlzTWFudWFsbHlPdmVycmlkZGVuIjpmYWxzZSwiY2l0ZXByb2NUZXh0IjoiKFJhamVzaCBldCBhbC4sIDIwMTgpIiwibWFudWFsT3ZlcnJpZGVUZXh0IjoiIn0sImNpdGF0aW9uSXRlbXMiOlt7ImlkIjoiMmMxODk2MjEtZGM1My0zYjdlLTk0ZDItZjI2ZGMxYWU0MzM4IiwiaXRlbURhdGEiOnsidHlwZSI6ImFydGljbGUtam91cm5hbCIsImlkIjoiMmMxODk2MjEtZGM1My0zYjdlLTk0ZDItZjI2ZGMxYWU0MzM4IiwidGl0bGUiOiJBc3Npc3RlZCBncmVlbiBzeW50aGVzaXMgb2YgY29wcGVyIG5hbm9wYXJ0aWNsZXMgdXNpbmcgU3l6eWdpdW0gYXJvbWF0aWN1bSBidWQgZXh0cmFjdDogUGh5c2ljYWwsIG9wdGljYWwgYW5kIGFudGltaWNyb2JpYWwgcHJvcGVydGllcyIsImF1dGhvciI6W3siZmFtaWx5IjoiUmFqZXNoIiwiZ2l2ZW4iOiJLLiBNLiIsInBhcnNlLW5hbWVzIjpmYWxzZSwiZHJvcHBpbmctcGFydGljbGUiOiIiLCJub24tZHJvcHBpbmctcGFydGljbGUiOiIifSx7ImZhbWlseSI6IkFqaXRoYSIsImdpdmVuIjoiQi4iLCJwYXJzZS1uYW1lcyI6ZmFsc2UsImRyb3BwaW5nLXBhcnRpY2xlIjoiIiwibm9uLWRyb3BwaW5nLXBhcnRpY2xlIjoiIn0seyJmYW1pbHkiOiJSZWRkeSIsImdpdmVuIjoiWS4gQXNob2sgS3VtYXIiLCJwYXJzZS1uYW1lcyI6ZmFsc2UsImRyb3BwaW5nLXBhcnRpY2xlIjoiIiwibm9uLWRyb3BwaW5nLXBhcnRpY2xlIjoiIn0seyJmYW1pbHkiOiJTdW5lZXRoYSIsImdpdmVuIjoiWS4iLCJwYXJzZS1uYW1lcyI6ZmFsc2UsImRyb3BwaW5nLXBhcnRpY2xlIjoiIiwibm9uLWRyb3BwaW5nLXBhcnRpY2xlIjoiIn0seyJmYW1pbHkiOiJSZWRkeSIsImdpdmVuIjoiUC4gU3JlZWRoYXJhIiwicGFyc2UtbmFtZXMiOmZhbHNlLCJkcm9wcGluZy1wYXJ0aWNsZSI6IiIsIm5vbi1kcm9wcGluZy1wYXJ0aWNsZSI6IiJ9XSwiY29udGFpbmVyLXRpdGxlIjoiT3B0aWsiLCJjb250YWluZXItdGl0bGUtc2hvcnQiOiJPcHRpayAoU3R1dHRnKSIsIkRPSSI6IjEwLjEwMTYvai5pamxlby4yMDE3LjEwLjA3NCIsIklTU04iOiIwMDMwNDAyNiIsImlzc3VlZCI6eyJkYXRlLXBhcnRzIjpbWzIwMThdXX0sImFic3RyYWN0IjoiSW4gdGhlIHByZXNlbnQgc3R1ZHkgY29wcGVyIG5hbm9wYXJ0aWNsZXMgKEN1TlBzKSB3ZXJlIHByZXBhcmVkIHVzaW5nIFN5enlnaXVtIGFyb21hdGljdW0gKGNsb3ZlKSBidWQgZXh0cmFjdCB0aHJvdWdoIHNpbXBsZSBhbmQgZWNvLWZyaWVuZGx5IGdyZWVuIHJvdXRlLiBUaGUgc3ludGhlc2l6ZWQgbmFub3BhcnRpY2xlcyB3ZXJlIHN1YmplY3RlZCB0byBzdHJ1Y3R1cmFsLCBtb3JwaG9sb2dpY2FsLCBvcHRpY2FsIGFuZCBhbnRpbWljcm9iaWFsIHN0dWRpZXMuIFRoZSBoaWdoIGNyeXN0YWxsaW5lIG5hdHVyZSBvZiBDdU5QcyB3aXRoIGEgZmFjZSBjZW50ZXJlZCBjdWJpYyBwaGFzZSBpcyBldmlkZW50IGZyb20gdGhlIFgtcmF5IGRpZmZyYWN0aW9uIChYUkQpIHBhdHRlcm4uIE1vcnBob2xvZ2ljYWwgc3R1ZGllcyB3ZXJlIHVzZWQgdG8gc3R1ZHkgdGhlIHNoYXBlIGFuZCBzaXplIG9mIHRoZSBzeW50aGVzaXplZCBuYW5vcGFydGljbGVzLiBFbmVyZ3kgZGlzcGVyc2l2ZSBzcGVjdHJvc2NvcHkgKEVEUykgYXR0ZXN0cyB0aGUgaGlnaCBpbnRlbnNlIG1ldGFsbGljIHBlYWsgb2YgY29wcGVyIChDdSkgYW5kIGxvdyBpbnRlbnNlIHBlYWtzIG9mIGNhcmJvbiAoQyksIG94eWdlbiAoTyksIGNobG9yaW5lIChDbCkgYW5kIHBob3NwaG9ydXMgKFApIGVsZW1lbnRzIGR1ZSB0byB0aGUgY2FwcGluZyBhY3Rpb24gb2YgYmlvbW9sZWN1bGVzIG9mIGJ1ZCBleHRyYWN0IGluIEN1TlBzIGZvcm1hdGlvbi4gVGhlIHpldGEgKM62KSBwb3RlbnRpYWwgb2YgdGhlIEN1TlBzIGF0dGVzdHMgdGhlIHN0YWJpbGl0eSBvZiB0aGUgbmFub3BhcnRpY2xlcy4gVWx0cmF2aW9sZXQtdmlzaWJsZSAoVVbigJN2aXMpIGFic29ycHRpb24gc3BlY3RydW0gc2hvd3MgdGhlIGNoYXJhY3RlcmlzdGljIGFic29ycHRpb24gcGVhayBvZiBDdU5Qcy4gRm91cmllciB0cmFuc2Zvcm0gaW5mcmFyZWQgc3BlY3Ryb3Njb3B5IChGVElSKSBhbmFseXNpcyBzaG93cyB0aGUgcHJlc2VuY2Ugb2YgZGlmZmVyZW50IGZ1bmN0aW9uYWwgZ3JvdXBzIGF0IHZhcmlvdXMgcG9zaXRpb25zLiBUaGUgYW50aW1pY3JvYmlhbCBhY3Rpdml0eSB3YXMgaW52ZXN0aWdhdGVkIGFnYWluc3QgdGhlIHNlbGVjdGVkIHBhdGhvZ2VucyB1c2luZyBiaW8tQ3VOUHMuIFRoZSBwb3NpdGl2ZSB0ZXN0IHJlc3VsdHMgb2Ygem9uZSBvZiBpbmhpYml0aW9ucyBvZiA4IG1tIGFuZCA2IG1tIHdlcmUgYXR0YWluZWQgYWdhaW5zdCBCYWNpbGx1cyBzcHAuIGFuZCBQZW5pY2lsbGl1bSBzcHAuLCByZXNwZWN0aXZlbHkuIiwidm9sdW1lIjoiMTU0In0sImlzVGVtcG9yYXJ5IjpmYWxzZSwic3VwcHJlc3MtYXV0aG9yIjpmYWxzZSwiY29tcG9zaXRlIjpmYWxzZSwiYXV0aG9yLW9ubHkiOmZhbHNlfV19&quot;,&quot;citationItems&quot;:[{&quot;id&quot;:&quot;2c189621-dc53-3b7e-94d2-f26dc1ae4338&quot;,&quot;itemData&quot;:{&quot;type&quot;:&quot;article-journal&quot;,&quot;id&quot;:&quot;2c189621-dc53-3b7e-94d2-f26dc1ae4338&quot;,&quot;title&quot;:&quot;Assisted green synthesis of copper nanoparticles using Syzygium aromaticum bud extract: Physical, optical and antimicrobial properties&quot;,&quot;author&quot;:[{&quot;family&quot;:&quot;Rajesh&quot;,&quot;given&quot;:&quot;K. M.&quot;,&quot;parse-names&quot;:false,&quot;dropping-particle&quot;:&quot;&quot;,&quot;non-dropping-particle&quot;:&quot;&quot;},{&quot;family&quot;:&quot;Ajitha&quot;,&quot;given&quot;:&quot;B.&quot;,&quot;parse-names&quot;:false,&quot;dropping-particle&quot;:&quot;&quot;,&quot;non-dropping-particle&quot;:&quot;&quot;},{&quot;family&quot;:&quot;Reddy&quot;,&quot;given&quot;:&quot;Y. Ashok Kumar&quot;,&quot;parse-names&quot;:false,&quot;dropping-particle&quot;:&quot;&quot;,&quot;non-dropping-particle&quot;:&quot;&quot;},{&quot;family&quot;:&quot;Suneetha&quot;,&quot;given&quot;:&quot;Y.&quot;,&quot;parse-names&quot;:false,&quot;dropping-particle&quot;:&quot;&quot;,&quot;non-dropping-particle&quot;:&quot;&quot;},{&quot;family&quot;:&quot;Reddy&quot;,&quot;given&quot;:&quot;P. Sreedhara&quot;,&quot;parse-names&quot;:false,&quot;dropping-particle&quot;:&quot;&quot;,&quot;non-dropping-particle&quot;:&quot;&quot;}],&quot;container-title&quot;:&quot;Optik&quot;,&quot;container-title-short&quot;:&quot;Optik (Stuttg)&quot;,&quot;DOI&quot;:&quot;10.1016/j.ijleo.2017.10.074&quot;,&quot;ISSN&quot;:&quot;00304026&quot;,&quot;issued&quot;:{&quot;date-parts&quot;:[[2018]]},&quot;abstract&quot;:&quot;In the present study copper nanoparticles (CuNPs) were prepared using Syzygium aromaticum (clove) bud extract through simple and eco-friendly green route. The synthesized nanoparticles were subjected to structural, morphological, optical and antimicrobial studies. The high crystalline nature of CuNPs with a face centered cubic phase is evident from the X-ray diffraction (XRD) pattern. Morphological studies were used to study the shape and size of the synthesized nanoparticles. Energy dispersive spectroscopy (EDS) attests the high intense metallic peak of copper (Cu) and low intense peaks of carbon (C), oxygen (O), chlorine (Cl) and phosphorus (P) elements due to the capping action of biomolecules of bud extract in CuNPs formation. The zeta (ζ) potential of the CuNPs attests the stability of the nanoparticles. Ultraviolet-visible (UV–vis) absorption spectrum shows the characteristic absorption peak of CuNPs. Fourier transform infrared spectroscopy (FTIR) analysis shows the presence of different functional groups at various positions. The antimicrobial activity was investigated against the selected pathogens using bio-CuNPs. The positive test results of zone of inhibitions of 8 mm and 6 mm were attained against Bacillus spp. and Penicillium spp., respectively.&quot;,&quot;volume&quot;:&quot;154&quot;},&quot;isTemporary&quot;:false,&quot;suppress-author&quot;:false,&quot;composite&quot;:false,&quot;author-only&quot;:false}]},{&quot;citationID&quot;:&quot;MENDELEY_CITATION_8815bdb9-f5de-487f-9e9a-11cc311ca938&quot;,&quot;properties&quot;:{&quot;noteIndex&quot;:0},&quot;isEdited&quot;:false,&quot;manualOverride&quot;:{&quot;isManuallyOverridden&quot;:false,&quot;citeprocText&quot;:&quot;(Chandraker et al., 2020)&quot;,&quot;manualOverrideText&quot;:&quot;&quot;},&quot;citationTag&quot;:&quot;MENDELEY_CITATION_v3_eyJjaXRhdGlvbklEIjoiTUVOREVMRVlfQ0lUQVRJT05fODgxNWJkYjktZjVkZS00ODdmLTllOWEtMTFjYzMxMWNhOTM4IiwicHJvcGVydGllcyI6eyJub3RlSW5kZXgiOjB9LCJpc0VkaXRlZCI6ZmFsc2UsIm1hbnVhbE92ZXJyaWRlIjp7ImlzTWFudWFsbHlPdmVycmlkZGVuIjpmYWxzZSwiY2l0ZXByb2NUZXh0IjoiKENoYW5kcmFrZXIgZXQgYWwuLCAyMDIwKSIsIm1hbnVhbE92ZXJyaWRlVGV4dCI6IiJ9LCJjaXRhdGlvbkl0ZW1zIjpbeyJpZCI6ImVjYTllNWU5LWFiOGItM2M0Yi1iNzYyLThlZGQwMGE4MDhkNiIsIml0ZW1EYXRhIjp7InR5cGUiOiJhcnRpY2xlLWpvdXJuYWwiLCJpZCI6ImVjYTllNWU5LWFiOGItM2M0Yi1iNzYyLThlZGQwMGE4MDhkNiIsInRpdGxlIjoiR3JlZW4gc3ludGhlc2lzIG9mIGNvcHBlciBuYW5vcGFydGljbGVzIHVzaW5nIGxlYWYgZXh0cmFjdCBvZiBBZ2VyYXR1bSBob3VzdG9uaWFudW0gTWlsbC4gYW5kIHN0dWR5IG9mIHRoZWlyIHBob3RvY2F0YWx5dGljIGFuZCBhbnRpYmFjdGVyaWFsIGFjdGl2aXRpZXMiLCJhdXRob3IiOlt7ImZhbWlseSI6IkNoYW5kcmFrZXIiLCJnaXZlbiI6IlNhbmRpcCBLdW1hciIsInBhcnNlLW5hbWVzIjpmYWxzZSwiZHJvcHBpbmctcGFydGljbGUiOiIiLCJub24tZHJvcHBpbmctcGFydGljbGUiOiIifSx7ImZhbWlseSI6IkxhbCIsImdpdmVuIjoiTWlzaHJpIiwicGFyc2UtbmFtZXMiOmZhbHNlLCJkcm9wcGluZy1wYXJ0aWNsZSI6IiIsIm5vbi1kcm9wcGluZy1wYXJ0aWNsZSI6IiJ9LHsiZmFtaWx5IjoiR2hvc2giLCJnaXZlbiI6Ik1pdGh1biBLdW1hciIsInBhcnNlLW5hbWVzIjpmYWxzZSwiZHJvcHBpbmctcGFydGljbGUiOiIiLCJub24tZHJvcHBpbmctcGFydGljbGUiOiIifSx7ImZhbWlseSI6IlRpd2FyaSIsImdpdmVuIjoiVml2ZWsiLCJwYXJzZS1uYW1lcyI6ZmFsc2UsImRyb3BwaW5nLXBhcnRpY2xlIjoiIiwibm9uLWRyb3BwaW5nLXBhcnRpY2xlIjoiIn0seyJmYW1pbHkiOiJHaG9yYWkiLCJnaXZlbiI6IlRhbm1heSBLdW1hciIsInBhcnNlLW5hbWVzIjpmYWxzZSwiZHJvcHBpbmctcGFydGljbGUiOiIiLCJub24tZHJvcHBpbmctcGFydGljbGUiOiIifSx7ImZhbWlseSI6IlNodWtsYSIsImdpdmVuIjoiUmF2aW5kcmEiLCJwYXJzZS1uYW1lcyI6ZmFsc2UsImRyb3BwaW5nLXBhcnRpY2xlIjoiIiwibm9uLWRyb3BwaW5nLXBhcnRpY2xlIjoiIn1dLCJjb250YWluZXItdGl0bGUiOiJOYW5vIEV4cHJlc3MiLCJET0kiOiIxMC4xMDg4LzI2MzItOTU5WC9hYjhlOTkiLCJJU1NOIjoiMjYzMjk1OVgiLCJpc3N1ZWQiOnsiZGF0ZS1wYXJ0cyI6W1syMDIwXV19LCJhYnN0cmFjdCI6IlRoZSBub3ZlbCBjb3BwZXIgbmFub3BhcnRpY2xlcyAoQ3VOUHMpIHdlcmUgc3ludGhlc2l6ZWQgdXNpbmcgYXF1ZW91cyBsZWFmIGV4dHJhY3Qgb2YgQWdlcmF0dW0gaG91c3RvbmlhbnVtIE1pbGwuIChBSExFKS4gVGhlIGdyZWVuIHN5bnRoZXNpemVkIEFILUN1TlBzIGhhdmUgYSB1c2VmdWwgZHllIGRlZ3JhZGF0aW9uIHByb3BlcnR5IGluIHRoZSBleGlzdGVuY2Ugb2YgZGF5bGlnaHQuIFRoZSBwaG90b2NhdGFseXRpYyBhY3Rpdml0eSBvZiBBSC1DdU5QcyB3YXMgZXZhbHVhdGVkIGFnYWluc3QgYW4gYXpvIGR5ZSBjb25nbyByZWQgKENSKSwgd2hlcmVhcywgc2FtZSBOUHMgZGlzcGxheWVkIG5vIGVmZmVjdCBvbiBvdGhlciBkeWVzLiBUaGUgQ1Igd2FzIGNvbXBsZXRlbHkgZGVncmFkZWQgd2l0aGluIDIgaCwgYW5kIHRoZSByZWFjdGlvbiByYXRlIHdhcyBmb2xsb3dlZCBieSBwc2V1ZG8tZmlyc3Qtb3JkZXIga2luZXRpY3MsIGFuZCB0aGUgcmF0ZSBjb25zdGFudCB3YXMgcmVjb3JkZWQgMy4xIMOXIDEwLTQgcy0xLCAoUjIgPSAwLjkzNTkpLiBBbnRpYmFjdGVyaWFsIGFjdGl2aXR5IG9mIGdyZWVuIHN5bnRoZXNpemVkIEFILUN1TlBzIHdhcyBzdHVkaWVkIGFnYWluc3QgZ3JhbS1uZWdhdGl2ZSBiYWN0ZXJpdW0gRXNjaGVyaWNoaWEgY29saSAoTVRDQyBuby4gNDApLCBhbmQgYSBzaWduaWZpY2FudCBncm93dGggaW5oaWJpdGlvbiB3YXMgcmVjb3JkZWQgd2l0aCAxMi40MyDCsSAwLjIzMyBtbSB6b25lIG9mIGluaGliaXRpb24uIFRoZSBBSC1DdU5QcyB3ZXJlIGNoYXJhY3Rlcml6ZWQgdGhyb3VnaCBVVi12aXNpYmxlIHNwZWN0cm9zY29weSwgWFJELCBTRU0sIEZULUlSLCBURU0sIGFuZCB6ZXRhIHBhcnRpY2xlIHNpemUgYW5hbHl6ZXIuIEFnZXJhdHVtIGhvdXN0b25pYW51bSBtZWRpYXRlZCBncmVlbiBzeW50aGVzaXplZCBjb3BwZXIgbmFub3BhcnRpY2xlcyAoQUgtQ3VOUHMpIHdlcmUgY3ViaWMsIGhleGFnb25hbCwgYW5kIHJlY3Rhbmd1bGFyIGluIHNoYXBlLCB3aXRoIGF2ZXJhZ2Ugc2l6ZSBvZiAxLzQ4MCBubS4gVGhlIG9wdGljYWwgYmFuZCBnYXAgd2FzIDQuNSBlViwgd2hpY2ggd2FzIGludmVzdGlnYXRlZCB1c2luZyBVVi12aXNpYmxlIHNwZWN0cm9zY29weSwgYW5kIHRoZSBiYW5kIGdhcCB2YWx1ZSByZXZlYWxlZCB0aGF0IEFILUN1TlBzIHdlcmUgc2VtaWNvbmR1Y3RvciBtYXRlcmlhbHMuIiwiaXNzdWUiOiIxIiwidm9sdW1lIjoiMSIsImNvbnRhaW5lci10aXRsZS1zaG9ydCI6IiJ9LCJpc1RlbXBvcmFyeSI6ZmFsc2UsInN1cHByZXNzLWF1dGhvciI6ZmFsc2UsImNvbXBvc2l0ZSI6ZmFsc2UsImF1dGhvci1vbmx5IjpmYWxzZX1dfQ==&quot;,&quot;citationItems&quot;:[{&quot;id&quot;:&quot;eca9e5e9-ab8b-3c4b-b762-8edd00a808d6&quot;,&quot;itemData&quot;:{&quot;type&quot;:&quot;article-journal&quot;,&quot;id&quot;:&quot;eca9e5e9-ab8b-3c4b-b762-8edd00a808d6&quot;,&quot;title&quot;:&quot;Green synthesis of copper nanoparticles using leaf extract of Ageratum houstonianum Mill. and study of their photocatalytic and antibacterial activities&quot;,&quot;author&quot;:[{&quot;family&quot;:&quot;Chandraker&quot;,&quot;given&quot;:&quot;Sandip Kumar&quot;,&quot;parse-names&quot;:false,&quot;dropping-particle&quot;:&quot;&quot;,&quot;non-dropping-particle&quot;:&quot;&quot;},{&quot;family&quot;:&quot;Lal&quot;,&quot;given&quot;:&quot;Mishri&quot;,&quot;parse-names&quot;:false,&quot;dropping-particle&quot;:&quot;&quot;,&quot;non-dropping-particle&quot;:&quot;&quot;},{&quot;family&quot;:&quot;Ghosh&quot;,&quot;given&quot;:&quot;Mithun Kumar&quot;,&quot;parse-names&quot;:false,&quot;dropping-particle&quot;:&quot;&quot;,&quot;non-dropping-particle&quot;:&quot;&quot;},{&quot;family&quot;:&quot;Tiwari&quot;,&quot;given&quot;:&quot;Vivek&quot;,&quot;parse-names&quot;:false,&quot;dropping-particle&quot;:&quot;&quot;,&quot;non-dropping-particle&quot;:&quot;&quot;},{&quot;family&quot;:&quot;Ghorai&quot;,&quot;given&quot;:&quot;Tanmay Kumar&quot;,&quot;parse-names&quot;:false,&quot;dropping-particle&quot;:&quot;&quot;,&quot;non-dropping-particle&quot;:&quot;&quot;},{&quot;family&quot;:&quot;Shukla&quot;,&quot;given&quot;:&quot;Ravindra&quot;,&quot;parse-names&quot;:false,&quot;dropping-particle&quot;:&quot;&quot;,&quot;non-dropping-particle&quot;:&quot;&quot;}],&quot;container-title&quot;:&quot;Nano Express&quot;,&quot;DOI&quot;:&quot;10.1088/2632-959X/ab8e99&quot;,&quot;ISSN&quot;:&quot;2632959X&quot;,&quot;issued&quot;:{&quot;date-parts&quot;:[[2020]]},&quot;abstract&quot;:&quot;The novel copper nanoparticles (CuNPs) were synthesized using aqueous leaf extract of Ageratum houstonianum Mill. (AHLE). The green synthesized AH-CuNPs have a useful dye degradation property in the existence of daylight. The photocatalytic activity of AH-CuNPs was evaluated against an azo dye congo red (CR), whereas, same NPs displayed no effect on other dyes. The CR was completely degraded within 2 h, and the reaction rate was followed by pseudo-first-order kinetics, and the rate constant was recorded 3.1 × 10-4 s-1, (R2 = 0.9359). Antibacterial activity of green synthesized AH-CuNPs was studied against gram-negative bacterium Escherichia coli (MTCC no. 40), and a significant growth inhibition was recorded with 12.43 ± 0.233 mm zone of inhibition. The AH-CuNPs were characterized through UV-visible spectroscopy, XRD, SEM, FT-IR, TEM, and zeta particle size analyzer. Ageratum houstonianum mediated green synthesized copper nanoparticles (AH-CuNPs) were cubic, hexagonal, and rectangular in shape, with average size of 1/480 nm. The optical band gap was 4.5 eV, which was investigated using UV-visible spectroscopy, and the band gap value revealed that AH-CuNPs were semiconductor materials.&quot;,&quot;issue&quot;:&quot;1&quot;,&quot;volume&quot;:&quot;1&quot;,&quot;container-title-short&quot;:&quot;&quot;},&quot;isTemporary&quot;:false,&quot;suppress-author&quot;:false,&quot;composite&quot;:false,&quot;author-only&quot;:false}]},{&quot;citationID&quot;:&quot;MENDELEY_CITATION_47efd87c-235a-47c1-8e4a-518e42a1909b&quot;,&quot;properties&quot;:{&quot;noteIndex&quot;:0},&quot;isEdited&quot;:false,&quot;manualOverride&quot;:{&quot;isManuallyOverridden&quot;:false,&quot;citeprocText&quot;:&quot;(Sarwar et al., 2021)&quot;,&quot;manualOverrideText&quot;:&quot;&quot;},&quot;citationTag&quot;:&quot;MENDELEY_CITATION_v3_eyJjaXRhdGlvbklEIjoiTUVOREVMRVlfQ0lUQVRJT05fNDdlZmQ4N2MtMjM1YS00N2MxLThlNGEtNTE4ZTQyYTE5MDliIiwicHJvcGVydGllcyI6eyJub3RlSW5kZXgiOjB9LCJpc0VkaXRlZCI6ZmFsc2UsIm1hbnVhbE92ZXJyaWRlIjp7ImlzTWFudWFsbHlPdmVycmlkZGVuIjpmYWxzZSwiY2l0ZXByb2NUZXh0IjoiKFNhcndhciBldCBhbC4sIDIwMjEpIiwibWFudWFsT3ZlcnJpZGVUZXh0IjoiIn0sImNpdGF0aW9uSXRlbXMiOlt7ImlkIjoiZDQ0NmI0NDItM2ViMy0zZDkxLWJhODMtMGI2NTVkNTc2M2Q5IiwiaXRlbURhdGEiOnsidHlwZSI6ImFydGljbGUtam91cm5hbCIsImlkIjoiZDQ0NmI0NDItM2ViMy0zZDkxLWJhODMtMGI2NTVkNTc2M2Q5IiwidGl0bGUiOiJDaXRyaWMgYWNpZCBtZWRpYXRlZCBncmVlbiBzeW50aGVzaXMgb2YgY29wcGVyIG5hbm9wYXJ0aWNsZXMgdXNpbmcgY2lubmFtb24gYmFyayBleHRyYWN0IGFuZCBpdHMgbXVsdGlmYWNldGVkIGFwcGxpY2F0aW9ucyIsImF1dGhvciI6W3siZmFtaWx5IjoiU2Fyd2FyIiwiZ2l2ZW4iOiJOYXNpciIsInBhcnNlLW5hbWVzIjpmYWxzZSwiZHJvcHBpbmctcGFydGljbGUiOiIiLCJub24tZHJvcHBpbmctcGFydGljbGUiOiIifSx7ImZhbWlseSI6Ikh1bWF5b3VuIiwiZ2l2ZW4iOiJVc2FtYSIsInBhcnNlLW5hbWVzIjpmYWxzZSwiZHJvcHBpbmctcGFydGljbGUiOiJCaW4iLCJub24tZHJvcHBpbmctcGFydGljbGUiOiIifSx7ImZhbWlseSI6Ikt1bWFyIiwiZ2l2ZW4iOiJNb2hpdCIsInBhcnNlLW5hbWVzIjpmYWxzZSwiZHJvcHBpbmctcGFydGljbGUiOiIiLCJub24tZHJvcHBpbmctcGFydGljbGUiOiIifSx7ImZhbWlseSI6IlphaWRpIiwiZ2l2ZW4iOiJTeWVkIEZhcnJ1a2ggQWxhbSIsInBhcnNlLW5hbWVzIjpmYWxzZSwiZHJvcHBpbmctcGFydGljbGUiOiIiLCJub24tZHJvcHBpbmctcGFydGljbGUiOiIifSx7ImZhbWlseSI6IllvbyIsImdpdmVuIjoiSnVuZyBIeWVvbiIsInBhcnNlLW5hbWVzIjpmYWxzZSwiZHJvcHBpbmctcGFydGljbGUiOiIiLCJub24tZHJvcHBpbmctcGFydGljbGUiOiIifSx7ImZhbWlseSI6IkFsaSIsImdpdmVuIjoiTmF3YXoiLCJwYXJzZS1uYW1lcyI6ZmFsc2UsImRyb3BwaW5nLXBhcnRpY2xlIjoiIiwibm9uLWRyb3BwaW5nLXBhcnRpY2xlIjoiIn0seyJmYW1pbHkiOiJKZW9uZyIsImdpdmVuIjoiRG9uZyBJbiIsInBhcnNlLW5hbWVzIjpmYWxzZSwiZHJvcHBpbmctcGFydGljbGUiOiIiLCJub24tZHJvcHBpbmctcGFydGljbGUiOiIifSx7ImZhbWlseSI6IkxlZSIsImdpdmVuIjoiSnVuZyBIZW9uIiwicGFyc2UtbmFtZXMiOmZhbHNlLCJkcm9wcGluZy1wYXJ0aWNsZSI6IiIsIm5vbi1kcm9wcGluZy1wYXJ0aWNsZSI6IiJ9LHsiZmFtaWx5IjoiWW9vbiIsImdpdmVuIjoiRGFlIEhvIiwicGFyc2UtbmFtZXMiOmZhbHNlLCJkcm9wcGluZy1wYXJ0aWNsZSI6IiIsIm5vbi1kcm9wcGluZy1wYXJ0aWNsZSI6IiJ9XSwiY29udGFpbmVyLXRpdGxlIjoiSm91cm5hbCBvZiBDbGVhbmVyIFByb2R1Y3Rpb24iLCJjb250YWluZXItdGl0bGUtc2hvcnQiOiJKIENsZWFuIFByb2QiLCJET0kiOiIxMC4xMDE2L2ouamNsZXByby4yMDIxLjEyNTk3NCIsIklTU04iOiIwOTU5NjUyNiIsImlzc3VlZCI6eyJkYXRlLXBhcnRzIjpbWzIwMjFdXX0sImFic3RyYWN0IjoiQ29wcGVyIG5hbm9wYXJ0aWNsZXMgYXJlIG9mIGdyZWF0IGludGVyZXN0IHRvIHJlc2VhcmNoZXJzIGR1ZSB0byB0aGVpciBkaXZlcnNlIGFwcGxpY2F0aW9ucyByYW5naW5nIGZyb20gZWxlY3Ryb25pY3MgdG8gc3Ryb25nIGRpc2luZmVjdGFudC4gSG93ZXZlciwgdGhlaXIgc3ludGhlc2lzIGludm9sdmVzIHRoZSB1dGlsaXphdGlvbiBvZiB0b3hpYyByZWR1Y2luZyBhZ2VudHMuIE93aW5nIHRvIHRoZSBpbmNyZWFzZWQgZW52aXJvbm1lbnRhbCBhd2FyZW5lc3MgZ3JlZW4gc3ludGhlc2lzIGluY2x1ZGluZyBiaW9zeW50aGVzaXMgb2YgbmFub3BhcnRpY2xlcyBpcyB3aWRlbHkgaW52ZXN0aWdhdGVkLiBIb3dldmVyLCB0aGUgcG9vciByZWR1Y3Rpb24gcG93ZXIgb2YgbmF0dXJhbCBleHRyYWN0IGlzIGEgYmlnIGNoYWxsZW5nZSB0aGF0IGxpbWl0cyB0aGUgbGFyZ2Utc2NhbGUgYWRhcHRhdGlvbiBvZiB0aGUgYmlvc3ludGhlc2lzLiBDb25zaWRlcmluZyB0aGUgaW1wb3J0YW5jZSBvZiBncmVlbiBwcm9jZXNzaW5nLCB3ZSBwcm9wb3NlIGEgZmFjaWxlLCBiaW9nZW5pYyBvbmUtc3RlcCBzeW50aGVzaXMgYW5kIGNhcHBpbmcgb2YgY29wcGVyIG5hbm9wYXJ0aWNsZXMgdXNpbmcgY2lubmFtb24gYmFyayBleHRyYWN0IGFzIGEgcG90ZW50aWFsIG5vbi10b3hpYyByZWR1Y2luZyBjdW0gc3RhYmlsaXppbmcgYWdlbnQuIENpdHJpYyBhY2lkLCBtZWRpYXRpb24gd2FzIHVzZWQgaW4gdGhlIHN5bnRoZXNpcyBwcm9jZXNzIHRvIHByb21vdGUgcmVkdWNpbmcgYWN0aW9uIG9mIGNpbm5hbW9uIGFsb25nIHdpdGggbW9kaWZ5aW5nIHRoZSBzdXJmYWNlIG1vcnBob2xvZ3kgb2YgYXMtc3ludGhlc2l6ZWQgbmFub3BhcnRpY2xlcy4gVGhlIGFzIHN5bnRoZXNpemVkIGNpdHJpYyBhY2lkIG1lZGlhdGVkIG5hbm9wYXJ0aWNsZXMgcHJlc2VudGVkIGEgdW5pZm9ybSBzcGhlcmljYWwgbW9ycGhvbG9neSB3aXRoIGNvbnNpc3RlbnQgc3VyZmFjZSB0ZXh0dXJlLiBUaGUgY2F0YWx5dGljIHBlcmZvcm1hbmNlIG9mIGFzLXN5bnRoZXNpemVkIGNvcHBlciBuYW5vcGFydGljbGVzIGFnYWluc3QgbXV0YWdlbmljIG1ldGh5bGVuZSBibHVlIChNQikgYW5kIG1ldGh5bCBvcmFuZ2UgKE1PKSBkeWVzIHdhcyBldmFsdWF0ZWQgdXNpbmcgc29kaXVtIGh5cG9waG9zcGhpdGUgKFNIUCkgd2l0aCBhYm92ZSA4MCUgb2YgY29sb3IgZGVncmFkYXRpb24gbm90IHJlcG9ydGVkIHByZXZpb3VzbHkuIEZ1cnRoZXIsIHRoZSBicm9hZC1zcGVjdHJ1bSBkaXNpbmZlY3Rpb24gcHJvcGVydHkgb2YgYXMtc3ludGhlc2l6ZWQgbmFub3BhcnRpY2xlcywgYXMgYW4gYW50aW1pY3JvYmlhbCBmaW5pc2gsIGNhbiBvcGVuIGEgbmV3IGhvcml6b24gb2YgZGV2ZWxvcG1lbnQgaW4gdGhlIGZpZWxkIG9mIG1lZGljYWwgdGV4dGlsZSwgcGVyc29uYWwgcHJvdGVjdGl2ZSBlcXVpcG1lbnQsIGFuZCByZWxhdGVkIGFwcGxpY2F0aW9ucy4iLCJ2b2x1bWUiOiIyOTIifSwiaXNUZW1wb3JhcnkiOmZhbHNlLCJzdXBwcmVzcy1hdXRob3IiOmZhbHNlLCJjb21wb3NpdGUiOmZhbHNlLCJhdXRob3Itb25seSI6ZmFsc2V9XX0=&quot;,&quot;citationItems&quot;:[{&quot;id&quot;:&quot;d446b442-3eb3-3d91-ba83-0b655d5763d9&quot;,&quot;itemData&quot;:{&quot;type&quot;:&quot;article-journal&quot;,&quot;id&quot;:&quot;d446b442-3eb3-3d91-ba83-0b655d5763d9&quot;,&quot;title&quot;:&quot;Citric acid mediated green synthesis of copper nanoparticles using cinnamon bark extract and its multifaceted applications&quot;,&quot;author&quot;:[{&quot;family&quot;:&quot;Sarwar&quot;,&quot;given&quot;:&quot;Nasir&quot;,&quot;parse-names&quot;:false,&quot;dropping-particle&quot;:&quot;&quot;,&quot;non-dropping-particle&quot;:&quot;&quot;},{&quot;family&quot;:&quot;Humayoun&quot;,&quot;given&quot;:&quot;Usama&quot;,&quot;parse-names&quot;:false,&quot;dropping-particle&quot;:&quot;Bin&quot;,&quot;non-dropping-particle&quot;:&quot;&quot;},{&quot;family&quot;:&quot;Kumar&quot;,&quot;given&quot;:&quot;Mohit&quot;,&quot;parse-names&quot;:false,&quot;dropping-particle&quot;:&quot;&quot;,&quot;non-dropping-particle&quot;:&quot;&quot;},{&quot;family&quot;:&quot;Zaidi&quot;,&quot;given&quot;:&quot;Syed Farrukh Alam&quot;,&quot;parse-names&quot;:false,&quot;dropping-particle&quot;:&quot;&quot;,&quot;non-dropping-particle&quot;:&quot;&quot;},{&quot;family&quot;:&quot;Yoo&quot;,&quot;given&quot;:&quot;Jung Hyeon&quot;,&quot;parse-names&quot;:false,&quot;dropping-particle&quot;:&quot;&quot;,&quot;non-dropping-particle&quot;:&quot;&quot;},{&quot;family&quot;:&quot;Ali&quot;,&quot;given&quot;:&quot;Nawaz&quot;,&quot;parse-names&quot;:false,&quot;dropping-particle&quot;:&quot;&quot;,&quot;non-dropping-particle&quot;:&quot;&quot;},{&quot;family&quot;:&quot;Jeong&quot;,&quot;given&quot;:&quot;Dong In&quot;,&quot;parse-names&quot;:false,&quot;dropping-particle&quot;:&quot;&quot;,&quot;non-dropping-particle&quot;:&quot;&quot;},{&quot;family&quot;:&quot;Lee&quot;,&quot;given&quot;:&quot;Jung Heon&quot;,&quot;parse-names&quot;:false,&quot;dropping-particle&quot;:&quot;&quot;,&quot;non-dropping-particle&quot;:&quot;&quot;},{&quot;family&quot;:&quot;Yoon&quot;,&quot;given&quot;:&quot;Dae Ho&quot;,&quot;parse-names&quot;:false,&quot;dropping-particle&quot;:&quot;&quot;,&quot;non-dropping-particle&quot;:&quot;&quot;}],&quot;container-title&quot;:&quot;Journal of Cleaner Production&quot;,&quot;container-title-short&quot;:&quot;J Clean Prod&quot;,&quot;DOI&quot;:&quot;10.1016/j.jclepro.2021.125974&quot;,&quot;ISSN&quot;:&quot;09596526&quot;,&quot;issued&quot;:{&quot;date-parts&quot;:[[2021]]},&quot;abstract&quot;:&quot;Copper nanoparticles are of great interest to researchers due to their diverse applications ranging from electronics to strong disinfectant. However, their synthesis involves the utilization of toxic reducing agents. Owing to the increased environmental awareness green synthesis including biosynthesis of nanoparticles is widely investigated. However, the poor reduction power of natural extract is a big challenge that limits the large-scale adaptation of the biosynthesis. Considering the importance of green processing, we propose a facile, biogenic one-step synthesis and capping of copper nanoparticles using cinnamon bark extract as a potential non-toxic reducing cum stabilizing agent. Citric acid, mediation was used in the synthesis process to promote reducing action of cinnamon along with modifying the surface morphology of as-synthesized nanoparticles. The as synthesized citric acid mediated nanoparticles presented a uniform spherical morphology with consistent surface texture. The catalytic performance of as-synthesized copper nanoparticles against mutagenic methylene blue (MB) and methyl orange (MO) dyes was evaluated using sodium hypophosphite (SHP) with above 80% of color degradation not reported previously. Further, the broad-spectrum disinfection property of as-synthesized nanoparticles, as an antimicrobial finish, can open a new horizon of development in the field of medical textile, personal protective equipment, and related applications.&quot;,&quot;volume&quot;:&quot;292&quot;},&quot;isTemporary&quot;:false,&quot;suppress-author&quot;:false,&quot;composite&quot;:false,&quot;author-only&quot;:false}]},{&quot;citationID&quot;:&quot;MENDELEY_CITATION_bbd20c4a-14b0-4dcf-be98-7bd5dc83e705&quot;,&quot;properties&quot;:{&quot;noteIndex&quot;:0},&quot;isEdited&quot;:false,&quot;manualOverride&quot;:{&quot;isManuallyOverridden&quot;:false,&quot;citeprocText&quot;:&quot;(Das et al., 2020)&quot;,&quot;manualOverrideText&quot;:&quot;&quot;},&quot;citationTag&quot;:&quot;MENDELEY_CITATION_v3_eyJjaXRhdGlvbklEIjoiTUVOREVMRVlfQ0lUQVRJT05fYmJkMjBjNGEtMTRiMC00ZGNmLWJlOTgtN2JkNWRjODNlNzA1IiwicHJvcGVydGllcyI6eyJub3RlSW5kZXgiOjB9LCJpc0VkaXRlZCI6ZmFsc2UsIm1hbnVhbE92ZXJyaWRlIjp7ImlzTWFudWFsbHlPdmVycmlkZGVuIjpmYWxzZSwiY2l0ZXByb2NUZXh0IjoiKERhcyBldCBhbC4sIDIwMjApIiwibWFudWFsT3ZlcnJpZGVUZXh0IjoiIn0sImNpdGF0aW9uSXRlbXMiOlt7ImlkIjoiMTExYWRhODUtMTM3Yi0zNjc4LWIyYTEtMWE0MGYxYzhhYmJkIiwiaXRlbURhdGEiOnsidHlwZSI6ImFydGljbGUtam91cm5hbCIsImlkIjoiMTExYWRhODUtMTM3Yi0zNjc4LWIyYTEtMWE0MGYxYzhhYmJkIiwidGl0bGUiOiJHcmVlbiBTeW50aGVzaXMgb2YgRW5jYXBzdWxhdGVkIENvcHBlciBOYW5vcGFydGljbGVzIFVzaW5nIGEgSHlkcm9hbGNvaG9saWMgRXh0cmFjdCBvZiBNb3JpbmdhIG9sZWlmZXJhIExlYXZlcyBhbmQgQXNzZXNzbWVudCBvZiBUaGVpciBBbnRpb3hpZGFudCBhbmQgQW50aW1pY3JvYmlhbCBBY3Rpdml0aWVzIiwiYXV0aG9yIjpbeyJmYW1pbHkiOiJEYXMiLCJnaXZlbiI6IlByaW5jZSBFZHdpbiIsInBhcnNlLW5hbWVzIjpmYWxzZSwiZHJvcHBpbmctcGFydGljbGUiOiIiLCJub24tZHJvcHBpbmctcGFydGljbGUiOiIifSx7ImZhbWlseSI6IkFideKAkFlvdXNlZiIsImdpdmVuIjoiSW1hZCBBLiIsInBhcnNlLW5hbWVzIjpmYWxzZSwiZHJvcHBpbmctcGFydGljbGUiOiIiLCJub24tZHJvcHBpbmctcGFydGljbGUiOiIifSx7ImZhbWlseSI6Ik1hamRhbGF3aWVoIiwiZ2l2ZW4iOiJBbWluIEYuIiwicGFyc2UtbmFtZXMiOmZhbHNlLCJkcm9wcGluZy1wYXJ0aWNsZSI6IiIsIm5vbi1kcm9wcGluZy1wYXJ0aWNsZSI6IiJ9LHsiZmFtaWx5IjoiTmFyYXNpbWhhbiIsImdpdmVuIjoiU3Jpbml2YXNhbiIsInBhcnNlLW5hbWVzIjpmYWxzZSwiZHJvcHBpbmctcGFydGljbGUiOiIiLCJub24tZHJvcHBpbmctcGFydGljbGUiOiIifSx7ImZhbWlseSI6IlBvbHRyb25pZXJpIiwiZ2l2ZW4iOiJQYWxtaXJvIiwicGFyc2UtbmFtZXMiOmZhbHNlLCJkcm9wcGluZy1wYXJ0aWNsZSI6IiIsIm5vbi1kcm9wcGluZy1wYXJ0aWNsZSI6IiJ9XSwiY29udGFpbmVyLXRpdGxlIjoiTW9sZWN1bGVzIiwiRE9JIjoiMTAuMzM5MC9tb2xlY3VsZXMyNTAzMDU1NSIsIklTU04iOiIxNDIwMzA0OSIsImlzc3VlZCI6eyJkYXRlLXBhcnRzIjpbWzIwMjBdXX0sImFic3RyYWN0IjoiVGhlIHN5bnRoZXNpcyBvZiBtZXRhbCBuYW5vcGFydGljbGVzIHVzaW5nIHBsYW50IGV4dHJhY3RzIGlzIGEgdmVyeSBwcm9taXNpbmcgbWV0aG9kIGluIGdyZWVuIHN5bnRoZXNpcy4gVGhlIG1lZGljaW5hbCB2YWx1ZSBvZiBNb3JpbmdhIG9sZWlmZXJhIGxlYXZlcyBhbmQgdGhlIGFudGltaWNyb2JpYWwgYWN0aXZpdHkgb2YgbWV0YWxsaWMgY29wcGVyIHdlcmUgY29tYmluZWQgaW4gdGhlIHByZXNlbnQgc3R1ZHkgdG8gc3ludGhlc2l6ZSBjb3BwZXIgbmFub3BhcnRpY2xlcyBoYXZpbmcgYSBkZXNpcmFibGUgYWRkZWTigJB2YWx1ZSBpbm9yZ2FuaWMgbWF0ZXJpYWwuIFRoZSB1c2Ugb2YgYSBoeWRyb2FsY29ob2xpYyBleHRyYWN0IG9mIE0uIG9sZWlmZXJhIGxlYXZlcyBmb3IgdGhlIGdyZWVuIHN5bnRoZXNpcyBvZiBjb3BwZXIgbmFub3BhcnRpY2xlcyBpcyBhbiBhdHRyYWN0aXZlIG1ldGhvZCBhcyBpdCBsZWFkcyB0byB0aGUgcHJvZHVjdGlvbiBvZiBoYXJtbGVzcyBjaGVtaWNhbHMgYW5kIHJlZHVjZXMgd2FzdGUuIFRoZSB0b3RhbCBwaGVub2xpYyBjb250ZW50IGluIHRoZSBNLiBvbGVpZmVyYSBsZWF2ZXMgZXh0cmFjdCB3YXMgMjMuMCDCsSAwLjMgbWcgZ2FsbGljIGFjaWQgZXF1aXZhbGVudC9nIG9mIGRyaWVkIE0uIG9sZWlmZXJhIGxlYXZlcyBwb3dkZXIuIFRoZSBNLiBvbGVpZmVyYSBsZWF2ZXMgZXh0cmFjdCB3YXMgdHJlYXRlZCB3aXRoIGEgY29wcGVyIHN1bHBoYXRlIHNvbHV0aW9uLiBBIGNvbG9yIGNoYW5nZSBmcm9tIGJyb3duIHRvIGJsYWNrIGluZGljYXRlcyB0aGUgZm9ybWF0aW9uIG9mIGNvcHBlciBuYW5vcGFydGljbGVzLiBDaGFyYWN0ZXJpemF0aW9uIG9mIHRoZSBzeW50aGVzaXplZCBjb3BwZXIgbmFub3BhcnRpY2xlcyB3YXMgcGVyZm9ybWVkIHVzaW5nIHVsdHJhdmlvbGV04oCQdmlzaWJsZSBsaWdodCAoVVbigJBWaXMpIHNwZWN0cm9waG90b21ldHJ5LCBGb3VyaWVy4oCQdHJhbnNmb3JtIGluZnJhcmVkIChGVElSKSBzcGVjdHJvbWV0cnksIGhpZ2jigJByZXNvbHV0aW9uIHRyYW5zbWlzc2lvbiBlbGVjdHJvbiBtaWNyb3Njb3B5IChIUlRFTSksIHNjYW5uaW5nIGVsZWN0cm9uIG1pY3Jvc2NvcHkgKFNFTSksIGFuZCBY4oCQcmF5IGRpZmZyYWN0aW9uIChYUkQpLiBUaGUgc3ludGhlc2l6ZWQgY29wcGVyIG5hbm9wYXJ0aWNsZXMgaGF2ZSBhbiBhbW9ycGhvdXMgbmF0dXJlIGFuZCBwYXJ0aWNsZSBzaXplIG9mIDM1LjjigJA0OS4yIG5tLiBXZSBkZW1vbnN0cmF0ZSB0aGF0IHRoZSBNLiBvbGVpZmVyYSBsZWF2ZXMgZXh0cmFjdCBhbmQgdGhlIHN5bnRoZXNpemVkIGNvcHBlciBuYW5vcGFydGljbGVzIGRpc3BsYXkgY29uc2lkZXJhYmxlIGFudGlveGlkYW50IGFjdGl2aXR5LiBNb3Jlb3ZlciwgdGhlIE0uIG9sZWlmZXJhIGxlYXZlcyBleHRyYWN0IGFuZCB0aGUgc3ludGhlc2l6ZWQgY29wcGVyIG5hbm9wYXJ0aWNsZXMgZXhlcnQgY29uc2lkZXJhYmxlIGFudGnigJBiYWN0ZXJpYWwgYWN0aXZpdHkgYWdhaW5zdCBFc2NoZXJpY2hpYSBjb2xpLCBLbGVic2llbGxhIHBuZXVtb25pYWUsIFN0YXBoeWxvY29jY3VzIGF1cmV1cywgYW5kIEVudGVyb2NvY2N1cyBmYWVjYWxpcyAoTUlDIHZhbHVlcyBmb3IgdGhlIGV4dHJhY3Q6IDUwMCwgMjUwLCAyNTAsIGFuZCAyNTAgzrxnL21MOyBNSUMgdmFsdWVzIGZvciB0aGUgY29wcGVyIG5hbm9wYXJ0aWNsZXM6IDUwMCwgNTAwLCA1MDAsIGFuZCAyNTAgzrxnL21MLCByZXNwZWN0aXZlbHkpLiBTaW1pbGFybHksIHRoZSBNLiBvbGVpZmVyYSBsZWF2ZXMgZXh0cmFjdCBhbmQgdGhlIHN5bnRoZXNpemVkIGNvcHBlciBuYW5vcGFydGljbGVzIGV4ZXJ0IHJlbGF0aXZlbHkgc3Ryb25nZXIgYW50aeKAkGZ1bmdhbCBhY3Rpdml0eSBhZ2FpbnN0IEFzcGVyZ2lsbHVzIE5pZ2VyLCBBc3BlcmdpbGx1cyBmbGF2dXMsIENhbmRpZGEgYWxiaWNhbnMsIGFuZCBDYW5kaWRhIGdsYWJyYXRhIChNSUMgdmFsdWVzIGZvciB0aGUgZXh0cmFjdDogNjIuNSwgNjIuNSwgMTI1LCBhbmQgMjUwIM68Zy9tTDsgTUlDIHZhbHVlcyBmb3IgdGhlIGNvcHBlciBuYW5vcGFydGljbGVzOiAxMjUsIDEyNSwgNjIuNSwgYW5kIDMxLjIgzrxnL21MLCByZXNwZWN0aXZlbHkpLiBPdXIgc3R1ZHkgcmV2ZWFscyB0aGF0IHRoZSBncmVlbiBzeW50aGVzaXMgb2YgY29wcGVyIG5hbm9wYXJ0aWNsZXMgdXNpbmcgYSBoeWRyb2FsY29ob2xpYyBleHRyYWN0IG9mIE0uIG9sZWlmZXJhIGxlYXZlcyB3YXMgc3VjY2Vzc2Z1bC4gSW4gYWRkaXRpb24sIHRoZSBzeW50aGVzaXplZCBjb3BwZXIgbmFub3BhcnRpY2xlcyBjYW4gYmUgcG90ZW50aWFsbHkgZW1wbG95ZWQgaW4gdGhlIHRyZWF0bWVudCBvZiB2YXJpb3VzIG1pY3JvYmlhbCBpbmZlY3Rpb25zIGR1ZSB0byB0aGVpciByZXBvcnRlZCBhbnRpb3hpZGFudCwgYW50aeKAkGJhY3RlcmlhbCwgYW5kIGFudGnigJBmdW5nYWwgYWN0aXZpdGllcy4iLCJpc3N1ZSI6IjMiLCJ2b2x1bWUiOiIyNSIsImNvbnRhaW5lci10aXRsZS1zaG9ydCI6IiJ9LCJpc1RlbXBvcmFyeSI6ZmFsc2UsInN1cHByZXNzLWF1dGhvciI6ZmFsc2UsImNvbXBvc2l0ZSI6ZmFsc2UsImF1dGhvci1vbmx5IjpmYWxzZX1dfQ==&quot;,&quot;citationItems&quot;:[{&quot;id&quot;:&quot;111ada85-137b-3678-b2a1-1a40f1c8abbd&quot;,&quot;itemData&quot;:{&quot;type&quot;:&quot;article-journal&quot;,&quot;id&quot;:&quot;111ada85-137b-3678-b2a1-1a40f1c8abbd&quot;,&quot;title&quot;:&quot;Green Synthesis of Encapsulated Copper Nanoparticles Using a Hydroalcoholic Extract of Moringa oleifera Leaves and Assessment of Their Antioxidant and Antimicrobial Activities&quot;,&quot;author&quot;:[{&quot;family&quot;:&quot;Das&quot;,&quot;given&quot;:&quot;Prince Edwin&quot;,&quot;parse-names&quot;:false,&quot;dropping-particle&quot;:&quot;&quot;,&quot;non-dropping-particle&quot;:&quot;&quot;},{&quot;family&quot;:&quot;Abu‐Yousef&quot;,&quot;given&quot;:&quot;Imad A.&quot;,&quot;parse-names&quot;:false,&quot;dropping-particle&quot;:&quot;&quot;,&quot;non-dropping-particle&quot;:&quot;&quot;},{&quot;family&quot;:&quot;Majdalawieh&quot;,&quot;given&quot;:&quot;Amin F.&quot;,&quot;parse-names&quot;:false,&quot;dropping-particle&quot;:&quot;&quot;,&quot;non-dropping-particle&quot;:&quot;&quot;},{&quot;family&quot;:&quot;Narasimhan&quot;,&quot;given&quot;:&quot;Srinivasan&quot;,&quot;parse-names&quot;:false,&quot;dropping-particle&quot;:&quot;&quot;,&quot;non-dropping-particle&quot;:&quot;&quot;},{&quot;family&quot;:&quot;Poltronieri&quot;,&quot;given&quot;:&quot;Palmiro&quot;,&quot;parse-names&quot;:false,&quot;dropping-particle&quot;:&quot;&quot;,&quot;non-dropping-particle&quot;:&quot;&quot;}],&quot;container-title&quot;:&quot;Molecules&quot;,&quot;DOI&quot;:&quot;10.3390/molecules25030555&quot;,&quot;ISSN&quot;:&quot;14203049&quot;,&quot;issued&quot;:{&quot;date-parts&quot;:[[2020]]},&quot;abstract&quot;:&quot;The synthesis of metal nanoparticles using plant extracts is a very promising method in green synthesis. The medicinal value of Moringa oleifera leaves and the antimicrobial activity of metallic copper were combined in the present study to synthesize copper nanoparticles having a desirable added‐value inorganic material. The use of a hydroalcoholic extract of M. oleifera leaves for the green synthesis of copper nanoparticles is an attractive method as it leads to the production of harmless chemicals and reduces waste. The total phenolic content in the M. oleifera leaves extract was 23.0 ± 0.3 mg gallic acid equivalent/g of dried M. oleifera leaves powder. The M. oleifera leaves extract was treated with a copper sulphate solution. A color change from brown to black indicates the formation of copper nanoparticles. Characterization of the synthesized copper nanoparticles was performed using ultraviolet‐visible light (UV‐Vis) spectrophotometry, Fourier‐transform infrared (FTIR) spectrometry, high‐resolution transmission electron microscopy (HRTEM), scanning electron microscopy (SEM), and X‐ray diffraction (XRD). The synthesized copper nanoparticles have an amorphous nature and particle size of 35.8‐49.2 nm. We demonstrate that the M. oleifera leaves extract and the synthesized copper nanoparticles display considerable antioxidant activity. Moreover, the M. oleifera leaves extract and the synthesized copper nanoparticles exert considerable anti‐bacterial activity against Escherichia coli, Klebsiella pneumoniae, Staphylococcus aureus, and Enterococcus faecalis (MIC values for the extract: 500, 250, 250, and 250 μg/mL; MIC values for the copper nanoparticles: 500, 500, 500, and 250 μg/mL, respectively). Similarly, the M. oleifera leaves extract and the synthesized copper nanoparticles exert relatively stronger anti‐fungal activity against Aspergillus Niger, Aspergillus flavus, Candida albicans, and Candida glabrata (MIC values for the extract: 62.5, 62.5, 125, and 250 μg/mL; MIC values for the copper nanoparticles: 125, 125, 62.5, and 31.2 μg/mL, respectively). Our study reveals that the green synthesis of copper nanoparticles using a hydroalcoholic extract of M. oleifera leaves was successful. In addition, the synthesized copper nanoparticles can be potentially employed in the treatment of various microbial infections due to their reported antioxidant, anti‐bacterial, and anti‐fungal activities.&quot;,&quot;issue&quot;:&quot;3&quot;,&quot;volume&quot;:&quot;25&quot;,&quot;container-title-short&quot;:&quot;&quot;},&quot;isTemporary&quot;:false,&quot;suppress-author&quot;:false,&quot;composite&quot;:false,&quot;author-only&quot;:false}]},{&quot;citationID&quot;:&quot;MENDELEY_CITATION_22d04047-06b1-405f-84a1-ad404508f4d8&quot;,&quot;properties&quot;:{&quot;noteIndex&quot;:0},&quot;isEdited&quot;:false,&quot;manualOverride&quot;:{&quot;isManuallyOverridden&quot;:false,&quot;citeprocText&quot;:&quot;(Nzilu et al., 2023)&quot;,&quot;manualOverrideText&quot;:&quot;&quot;},&quot;citationTag&quot;:&quot;MENDELEY_CITATION_v3_eyJjaXRhdGlvbklEIjoiTUVOREVMRVlfQ0lUQVRJT05fMjJkMDQwNDctMDZiMS00MDVmLTg0YTEtYWQ0MDQ1MDhmNGQ4IiwicHJvcGVydGllcyI6eyJub3RlSW5kZXgiOjB9LCJpc0VkaXRlZCI6ZmFsc2UsIm1hbnVhbE92ZXJyaWRlIjp7ImlzTWFudWFsbHlPdmVycmlkZGVuIjpmYWxzZSwiY2l0ZXByb2NUZXh0IjoiKE56aWx1IGV0IGFsLiwgMjAyMykiLCJtYW51YWxPdmVycmlkZVRleHQiOiIifSwiY2l0YXRpb25JdGVtcyI6W3siaWQiOiJmZWViYTc2OC00YzlhLTM2MWMtYTgxZi1lMzdjNmI1NTAyMWQiLCJpdGVtRGF0YSI6eyJ0eXBlIjoiYXJ0aWNsZS1qb3VybmFsIiwiaWQiOiJmZWViYTc2OC00YzlhLTM2MWMtYTgxZi1lMzdjNmI1NTAyMWQiLCJ0aXRsZSI6IkdyZWVuIHN5bnRoZXNpcyBvZiBjb3BwZXIgb3hpZGUgbmFub3BhcnRpY2xlcyBhbmQgaXRzIGVmZmljaWVuY3kgaW4gZGVncmFkYXRpb24gb2YgcmlmYW1waWNpbiBhbnRpYmlvdGljIiwiYXV0aG9yIjpbeyJmYW1pbHkiOiJOemlsdSIsImdpdmVuIjoiRGVubmlzIE13YW56YSIsInBhcnNlLW5hbWVzIjpmYWxzZSwiZHJvcHBpbmctcGFydGljbGUiOiIiLCJub24tZHJvcHBpbmctcGFydGljbGUiOiIifSx7ImZhbWlseSI6Ik1hZGl2b2xpIiwiZ2l2ZW4iOiJFZHdpbiBTaGlnd2VueWEiLCJwYXJzZS1uYW1lcyI6ZmFsc2UsImRyb3BwaW5nLXBhcnRpY2xlIjoiIiwibm9uLWRyb3BwaW5nLXBhcnRpY2xlIjoiIn0seyJmYW1pbHkiOiJNYWtoYW51IiwiZ2l2ZW4iOiJEYXZpZCBTdWplZSIsInBhcnNlLW5hbWVzIjpmYWxzZSwiZHJvcHBpbmctcGFydGljbGUiOiIiLCJub24tZHJvcHBpbmctcGFydGljbGUiOiIifSx7ImZhbWlseSI6IldhbmFrYWkiLCJnaXZlbiI6IlNhbW15IEluZGlyZSIsInBhcnNlLW5hbWVzIjpmYWxzZSwiZHJvcHBpbmctcGFydGljbGUiOiIiLCJub24tZHJvcHBpbmctcGFydGljbGUiOiIifSx7ImZhbWlseSI6IktpcHJvbm8iLCJnaXZlbiI6IkdpZGVvbiBLaXJ1aSIsInBhcnNlLW5hbWVzIjpmYWxzZSwiZHJvcHBpbmctcGFydGljbGUiOiIiLCJub24tZHJvcHBpbmctcGFydGljbGUiOiIifSx7ImZhbWlseSI6IkthcmVydSIsImdpdmVuIjoiUGF0cmljayBHYWNob2tpIiwicGFyc2UtbmFtZXMiOmZhbHNlLCJkcm9wcGluZy1wYXJ0aWNsZSI6IiIsIm5vbi1kcm9wcGluZy1wYXJ0aWNsZSI6IiJ9XSwiY29udGFpbmVyLXRpdGxlIjoiU2NpZW50aWZpYyBSZXBvcnRzIiwiY29udGFpbmVyLXRpdGxlLXNob3J0IjoiU2NpIFJlcCIsIkRPSSI6IjEwLjEwMzgvczQxNTk4LTAyMy00MTExOS16IiwiSVNTTiI6IjIwNDUyMzIyIiwiaXNzdWVkIjp7ImRhdGUtcGFydHMiOltbMjAyM11dfSwiYWJzdHJhY3QiOiJJbiByZWNlbnQgYWdlcywgZ3JlZW4gbmFub3RlY2hub2xvZ3kgaGFzIGdhaW5lZCBhdHRyYWN0aW9uIGluIHRoZSBzeW50aGVzaXMgb2YgbWV0YWxsaWMgbmFub3BhcnRpY2xlcyBkdWUgdG8gdGhlaXIgY29zdC1lZmZlY3RpdmVuZXNzLCBzaW1wbGUgcHJlcGFyYXRpb24gc3RlcHMsIGFuZCBlbnZpcm9ubWVudGFsbHktZnJpZW5kbHkuIEluIHRoZSBwcmVzZW50IHN0dWR5LCBjb3BwZXIgb3hpZGUgbmFub3BhcnRpY2xlcyAoQ3VPIE5Qcykgd2VyZSBwcmVwYXJlZCB1c2luZyBQYXJ0aGVuaXVtIGh5c3Rlcm9waG9ydXMgd2hvbGUgcGxhbnQgYXF1ZW91cyBleHRyYWN0IGFzIGEgcmVkdWNpbmcsIHN0YWJpbGl6aW5nLCBhbmQgY2FwcGluZyBhZ2VudC4gVGhlIEN1TyBOUHMgd2VyZSBjaGFyYWN0ZXJpemVkIHZpYSBVVuKAk1ZpcyBTcGVjdHJvc2NvcHksIEZvdXJpZXIgVHJhbnNmb3JtIEluZnJhcmVkIFNwZWN0cm9zY29weSAoRlRJUiksIHBvd2RlciBYLVJheSBEaWZmcmFjdGlvbiAoWFJEKSwgU2Nhbm5pbmcgRWxlY3Ryb24gTWljcm9zY29weSAoU0VNKSwgVHJhbnNtaXNzaW9uIEVsZWN0cm9uIE1pY3Jvc2NvcHkgKFRFTSksIGFuZCBEeW5hbWljIExpZ2h0IFNjYXR0ZXJpbmcgKERMUykuIFRoZSBVVuKAk1ZpcyBzcGVjdHJhIG9mIEN1TyBOUHMgc2hvd2VkIGEgc3VyZmFjZSBwbGFzbW9uaWMgcmVzb25hbmNlIGJhbmQgdG8gb2NjdXIgYXQgMzQwwqBubS4gRlRJUiBhbmFseXNpcyByZXZlYWxlZCB0aGUgcHJlc2VuY2Ugb2Ygc2Vjb25kYXJ5IG1ldGFib2xpdGVzIG9uIHRoZSBzdXJmYWNlIG9mIEN1TyBOUHMsIHdpdGggYSBjaGFyYWN0ZXJpc3RpYyBDdeKAk08gc3RyZXRjaGluZyBiYW5kIGJlaW5nIGlkZW50aWZpZWQgYXQgNTIywqBjbeKIkjEuIFNjYW5uaW5nIGVsZWN0cm9uIG1pY3JvZ3JhcGhzIGFuZCB0cmFuc21pc3Npb24gZWxlY3Ryb24gbWljcm9ncmFwaHMgc2hvd2VkIHRoYXQgQ3VPIE5QcyB3ZXJlIG5lYXJseSBzcGhlcmljYWwsIHdpdGggYW4gYXZlcmFnZSBwYXJ0aWNsZSBvZiA1OS45OcKgbm0gb2J0YWluZWQgZnJvbSB0aGUgU0VNIG1pY3JvZ3JhcGguIFRoZSBtb25vY2xpbmljIGNyeXN0YWxsaW5lIHN0cnVjdHVyZSBvZiBDdU8gTlBzIHdhcyBjb25maXJtZWQgdXNpbmcgWFJELCBhbmQgY3J5c3RhbGxpdGUgc2l6ZSBjYWxjdWxhdGVkIHVzaW5nIHRoZSBTY2hlcnJlci1EZWJ5ZSBlcXVhdGlvbiB3YXMgZm91bmQgdG8gYmUgMzEuNTjCoG5tLiBETFMgc2hvd2VkIHRoZSBwcmVzZW5jZSBvZiBuYW5vcGFydGljbGUgYWdnbG9tZXJhdGlvbiwgd2hpY2ggcmV2ZWFsZWQgdW5pZm9ybWl0eSBvZiB0aGUgQ3VPIE5Qcy4gRnVydGhlcm1vcmUsIHRoZSBkZWdyYWRhdGlvbiBhYmlsaXR5IG9mIGJpb3N5bnRoZXNpemVkIG5hbm9wYXJ0aWNsZXMgd2FzIGludmVzdGlnYXRlZCBhZ2FpbnN0IHJpZmFtcGljaW4gYW50aWJpb3RpYy4gVGhlIHJlc3VsdHMgc2hvd2VkIHRoYXQgdGhlIG9wdGltdW0gZGVncmFkYXRpb24gZWZmaWNpZW5jeSBvZiByaWZhbXBpY2luIGF0IDk4LjQzJSB3YXMgb2J0YWluZWQgYXQgNjXihIMgdGVtcGVyYXR1cmUsIDUwwqBtZyBkb3NhZ2Ugb2YgQ3VPIE5QcywgMTDCoG1nL0wgY29uY2VudHJhdGlvbiBvZiByaWZhbXBpY2luIHNvbHV0aW9uLCBhbmQgcmlmYW1waWNpbiBzb2x1dGlvbiBhdCBwSCAyIGluIDjCoG1pbi4gRnJvbSB0aGlzIHN0dWR5LCBpdCBjYW4gYmUgY29uY2x1ZGVkIHRoYXQgQ3VPIE5QcyBzeW50aGVzaXplZCBmcm9tIFBhcnRoZW5pdW0gaHlzdGVyb3Bob3J1cyBhcXVlb3VzIGV4dHJhY3QgYXJlIHByb21pc2luZyBpbiB0aGUgcmVtZWRpYXRpb24gb2YgZW52aXJvbm1lbnRhbCBwb2xsdXRpb24gZnJvbSBhbnRpYmlvdGljcy4gSW4gdGhpcyBsaWdodCwgdGhlIHN0dWR5IHJlcG9ydHMgdGhhdCBQYXJ0aGVuaXVtIGh5c3Rlcm9waG9ydXMtbWVkaWF0ZWQgZ3JlZW4gc3ludGhlc2lzIG9mIEN1TyBOUHMgY2FuIGVmZmVjdGl2ZWx5IGFkZHJlc3MgZW52aXJvbm1lbnRhbCBwb2xsdXRpb24gaW4gY29zdC1lZmZlY3RpdmUsIGVjby1mcmllbmRseSwgYW5kIHN1c3RhaW5hYmxlIHdheXMuIiwiaXNzdWUiOiIxIiwidm9sdW1lIjoiMTMifSwiaXNUZW1wb3JhcnkiOmZhbHNlLCJzdXBwcmVzcy1hdXRob3IiOmZhbHNlLCJjb21wb3NpdGUiOmZhbHNlLCJhdXRob3Itb25seSI6ZmFsc2V9XX0=&quot;,&quot;citationItems&quot;:[{&quot;id&quot;:&quot;feeba768-4c9a-361c-a81f-e37c6b55021d&quot;,&quot;itemData&quot;:{&quot;type&quot;:&quot;article-journal&quot;,&quot;id&quot;:&quot;feeba768-4c9a-361c-a81f-e37c6b55021d&quot;,&quot;title&quot;:&quot;Green synthesis of copper oxide nanoparticles and its efficiency in degradation of rifampicin antibiotic&quot;,&quot;author&quot;:[{&quot;family&quot;:&quot;Nzilu&quot;,&quot;given&quot;:&quot;Dennis Mwanza&quot;,&quot;parse-names&quot;:false,&quot;dropping-particle&quot;:&quot;&quot;,&quot;non-dropping-particle&quot;:&quot;&quot;},{&quot;family&quot;:&quot;Madivoli&quot;,&quot;given&quot;:&quot;Edwin Shigwenya&quot;,&quot;parse-names&quot;:false,&quot;dropping-particle&quot;:&quot;&quot;,&quot;non-dropping-particle&quot;:&quot;&quot;},{&quot;family&quot;:&quot;Makhanu&quot;,&quot;given&quot;:&quot;David Sujee&quot;,&quot;parse-names&quot;:false,&quot;dropping-particle&quot;:&quot;&quot;,&quot;non-dropping-particle&quot;:&quot;&quot;},{&quot;family&quot;:&quot;Wanakai&quot;,&quot;given&quot;:&quot;Sammy Indire&quot;,&quot;parse-names&quot;:false,&quot;dropping-particle&quot;:&quot;&quot;,&quot;non-dropping-particle&quot;:&quot;&quot;},{&quot;family&quot;:&quot;Kiprono&quot;,&quot;given&quot;:&quot;Gideon Kirui&quot;,&quot;parse-names&quot;:false,&quot;dropping-particle&quot;:&quot;&quot;,&quot;non-dropping-particle&quot;:&quot;&quot;},{&quot;family&quot;:&quot;Kareru&quot;,&quot;given&quot;:&quot;Patrick Gachoki&quot;,&quot;parse-names&quot;:false,&quot;dropping-particle&quot;:&quot;&quot;,&quot;non-dropping-particle&quot;:&quot;&quot;}],&quot;container-title&quot;:&quot;Scientific Reports&quot;,&quot;container-title-short&quot;:&quot;Sci Rep&quot;,&quot;DOI&quot;:&quot;10.1038/s41598-023-41119-z&quot;,&quot;ISSN&quot;:&quot;20452322&quot;,&quot;issued&quot;:{&quot;date-parts&quot;:[[2023]]},&quot;abstract&quot;:&quot;In recent ages, green nanotechnology has gained attraction in the synthesis of metallic nanoparticles due to their cost-effectiveness, simple preparation steps, and environmentally-friendly. In the present study, copper oxide nanoparticles (CuO NPs) were prepared using Parthenium hysterophorus whole plant aqueous extract as a reducing, stabilizing, and capping agent. The CuO NPs were characterized via UV–Vis Spectroscopy, Fourier Transform Infrared Spectroscopy (FTIR), powder X-Ray Diffraction (XRD), Scanning Electron Microscopy (SEM), Transmission Electron Microscopy (TEM), and Dynamic Light Scattering (DLS). The UV–Vis spectra of CuO NPs showed a surface plasmonic resonance band to occur at 340 nm. FTIR analysis revealed the presence of secondary metabolites on the surface of CuO NPs, with a characteristic Cu–O stretching band being identified at 522 cm−1. Scanning electron micrographs and transmission electron micrographs showed that CuO NPs were nearly spherical, with an average particle of 59.99 nm obtained from the SEM micrograph. The monoclinic crystalline structure of CuO NPs was confirmed using XRD, and crystallite size calculated using the Scherrer-Debye equation was found to be 31.58 nm. DLS showed the presence of nanoparticle agglomeration, which revealed uniformity of the CuO NPs. Furthermore, the degradation ability of biosynthesized nanoparticles was investigated against rifampicin antibiotic. The results showed that the optimum degradation efficiency of rifampicin at 98.43% was obtained at 65℃ temperature, 50 mg dosage of CuO NPs, 10 mg/L concentration of rifampicin solution, and rifampicin solution at pH 2 in 8 min. From this study, it can be concluded that CuO NPs synthesized from Parthenium hysterophorus aqueous extract are promising in the remediation of environmental pollution from antibiotics. In this light, the study reports that Parthenium hysterophorus-mediated green synthesis of CuO NPs can effectively address environmental pollution in cost-effective, eco-friendly, and sustainable ways.&quot;,&quot;issue&quot;:&quot;1&quot;,&quot;volume&quot;:&quot;13&quot;},&quot;isTemporary&quot;:false,&quot;suppress-author&quot;:false,&quot;composite&quot;:false,&quot;author-only&quot;:false}]},{&quot;citationID&quot;:&quot;MENDELEY_CITATION_db05fc09-d117-4091-8716-40d7d510cdb7&quot;,&quot;properties&quot;:{&quot;noteIndex&quot;:0},&quot;isEdited&quot;:false,&quot;manualOverride&quot;:{&quot;isManuallyOverridden&quot;:false,&quot;citeprocText&quot;:&quot;(Moudgil et al., 2022)&quot;,&quot;manualOverrideText&quot;:&quot;&quot;},&quot;citationTag&quot;:&quot;MENDELEY_CITATION_v3_eyJjaXRhdGlvbklEIjoiTUVOREVMRVlfQ0lUQVRJT05fZGIwNWZjMDktZDExNy00MDkxLTg3MTYtNDBkN2Q1MTBjZGI3IiwicHJvcGVydGllcyI6eyJub3RlSW5kZXgiOjB9LCJpc0VkaXRlZCI6ZmFsc2UsIm1hbnVhbE92ZXJyaWRlIjp7ImlzTWFudWFsbHlPdmVycmlkZGVuIjpmYWxzZSwiY2l0ZXByb2NUZXh0IjoiKE1vdWRnaWwgZXQgYWwuLCAyMDIyKSIsIm1hbnVhbE92ZXJyaWRlVGV4dCI6IiJ9LCJjaXRhdGlvbkl0ZW1zIjpbeyJpZCI6IjI2OGEyMmM5LTlmMzUtM2I5ZS1hZGYzLTZiNTdjNTc2ZmJhMSIsIml0ZW1EYXRhIjp7InR5cGUiOiJhcnRpY2xlLWpvdXJuYWwiLCJpZCI6IjI2OGEyMmM5LTlmMzUtM2I5ZS1hZGYzLTZiNTdjNTc2ZmJhMSIsInRpdGxlIjoiT25lLXBvdCBjb25jdXJyZW50IGJpb3N5bnRoZXNpcyBvZiBiaXBoYXNpYyBDdXhPIChjdXByb3VzIGFuZCBjdXByaWMgb3hpZGUpIG5hbm9wYXJ0aWNsZXMgdXNpbmcgbGVhZiBleHRyYWN0IG9mIEVpY2hob3JuaWEgY3Jhc3NpcGVzIGFuZCBpbnZlc3RpZ2F0aW9uIG9mIHRoZWlyIHBvdGVudCBoZWFsdGhjYXJlIGFwcGxpY2F0aW9ucyIsImF1dGhvciI6W3siZmFtaWx5IjoiTW91ZGdpbCIsImdpdmVuIjoiQWxpZXNoYSIsInBhcnNlLW5hbWVzIjpmYWxzZSwiZHJvcHBpbmctcGFydGljbGUiOiIiLCJub24tZHJvcHBpbmctcGFydGljbGUiOiIifSx7ImZhbWlseSI6IlZhcm1hIiwiZ2l2ZW4iOiJTYW5qYW5hIiwicGFyc2UtbmFtZXMiOmZhbHNlLCJkcm9wcGluZy1wYXJ0aWNsZSI6IiIsIm5vbi1kcm9wcGluZy1wYXJ0aWNsZSI6IiJ9LHsiZmFtaWx5IjoiU2hpbmRlIiwiZ2l2ZW4iOiJNYW5pc2ggRC4iLCJwYXJzZS1uYW1lcyI6ZmFsc2UsImRyb3BwaW5nLXBhcnRpY2xlIjoiIiwibm9uLWRyb3BwaW5nLXBhcnRpY2xlIjoiIn0seyJmYW1pbHkiOiJWYW1rdWRvdGgiLCJnaXZlbiI6IktvdGVzd2FyYSBSYW8iLCJwYXJzZS1uYW1lcyI6ZmFsc2UsImRyb3BwaW5nLXBhcnRpY2xlIjoiIiwibm9uLWRyb3BwaW5nLXBhcnRpY2xlIjoiIn0seyJmYW1pbHkiOiJTYXJrYXIiLCJnaXZlbiI6IkRoaW1hbiBNLiIsInBhcnNlLW5hbWVzIjpmYWxzZSwiZHJvcHBpbmctcGFydGljbGUiOiIiLCJub24tZHJvcHBpbmctcGFydGljbGUiOiIifSx7ImZhbWlseSI6IlNoZW5kZSIsImdpdmVuIjoiUmFqbmlnYW5kaGEgQS4iLCJwYXJzZS1uYW1lcyI6ZmFsc2UsImRyb3BwaW5nLXBhcnRpY2xlIjoiIiwibm9uLWRyb3BwaW5nLXBhcnRpY2xlIjoiIn0seyJmYW1pbHkiOiJBbWFsbmVya2FyIiwiZ2l2ZW4iOiJEaW5lc2giLCJwYXJzZS1uYW1lcyI6ZmFsc2UsImRyb3BwaW5nLXBhcnRpY2xlIjoiIiwibm9uLWRyb3BwaW5nLXBhcnRpY2xlIjoiIn0seyJmYW1pbHkiOiJDaGF1ZGhhcmkiLCJnaXZlbiI6IkJodXNoYW4gUC4iLCJwYXJzZS1uYW1lcyI6ZmFsc2UsImRyb3BwaW5nLXBhcnRpY2xlIjoiIiwibm9uLWRyb3BwaW5nLXBhcnRpY2xlIjoiIn1dLCJjb250YWluZXItdGl0bGUiOiJFbWVyZ2VudCBNYXRlcmlhbHMiLCJjb250YWluZXItdGl0bGUtc2hvcnQiOiJFbWVyZ2VudCBNYXRlciIsIkRPSSI6IjEwLjEwMDcvczQyMjQ3LTAyMi0wMDM0Ny0xIiwiSVNTTiI6IjI1MjI1NzRYIiwiaXNzdWVkIjp7ImRhdGUtcGFydHMiOltbMjAyMl1dfSwiYWJzdHJhY3QiOiJFaWNoaG9ybmlhIGNyYXNzaXBlcywgYW4gYXF1YXRpYyB3ZWVkLCBoYXMgYmVlbiB1c2VkIGZvciB0aGUgb25lLXBvdCBxdWljayBzeW50aGVzaXMgb2YgY3Vwcm91cyBhbmQgY3VwcmljIG94aWRlIG5hbm9wYXJ0aWNsZXMgaW4gdGhpcyByZXBvcnQuIFRoZSBpZGVudGlmaWNhdGlvbiBhbmQgdmFsaWRhdGlvbiBvZiB0aGUgZm9ybWVkIG5hbm9wYXJ0aWNsZXMgd2VyZSBzdWNjZXNzZnVsbHkgZG9uZSBieSBzb3BoaXN0aWNhdGVkIGNoYXJhY3Rlcml6YXRpb24gdGVjaG5pcXVlcyBzdWNoIGFzIFVW4oCTdmlzaWJsZSBzcGVjdHJvc2NvcHksIHRyYW5zbWlzc2lvbiBlbGVjdHJvbiBtaWNyb3Njb3B5IChURU0pLCBYLXJheSBkaWZmcmFjdGlvbiAoWFJEKSwgYW5kIEZvdXJpZXIgdHJhbnNmb3JtIGluZnJhcmVkIChGVElSKSBzcGVjdHJvc2NvcHkuIFRoZWlyIGJpb21lZGljYWwgaW50ZXJ2ZW50aW9ucyB3ZXJlIGFzc2Vzc2VkIGJ5IHRoZWlyIGFudGlveGlkYW50IGFuZCBhbnRpY2FuY2VyIGFjdGl2aXRpZXMuIFRoZSBzeW50aGVzaXplZCBuYW5vcGFydGljbGVzIGhhdmUgYSBzcGhlcmljYWwgbW9ycGhvbG9neSB3aXRoIGFuIGF2ZXJhZ2UgZGlhbWV0ZXIgb2YgMTDCoG5tLiBBbnRpb3hpZGFudCBhc3NheSBwZXJmb3JtZWQgc2hvd2VkIGFuIGluY3JlYXNpbmcgdHJlbmQgaW4gYSBkb3NlLWRlcGVuZGVudCBtYW5uZXIgd2l0aCB0aGUgcGVyY2VudGFnZSByYWRpY2FsIHNjYXZlbmdpbmcgYWN0aXZpdHkgdXAgdG8gOTQuNzAlIGF0IGEgbXVjaCBoaWdoZXIgY29uY2VudHJhdGlvbiBvZiAxMDAwwqDCtWcvbWwuIFRoZSBhbnRpb3hpZGFudCBwb3RlbnRpYWwgYXQgc3VjaCBoaWdoZXIgY29uY2VudHJhdGlvbiBpcyBzdXNwZWN0ZWQgdG8gaW52b2tlIGEgY2hhbmdlIGluIHRoZSBjeXRvdG94aWMgcG90ZW50aWFsIG9mIHRoZSBuYW5vcGFydGljbGVzIHdoaWNoIGlzIHRoZW4gdmVyaWZpZWQgYnkgdGhlIE1UVCBhc3NheS4gQSBzaWduaWZpY2FudCBjeXRvdG94aWMgYWN0aXZpdHkgYWdhaW5zdCBIZUxhIChjZXJ2aWNhbCBjYW5jZXIpIGFuZCBIQ1QgMTE2IChjb2xvcmVjdGFsIGNhcmNpbm9tYSkgY2VsbCBsaW5lcyB3YXMgZGV0ZWN0ZWQgd2l0aCBub3RlZCBJQzUwIHZhbHVlcyBvZiAxNy4xNyBhbmQgMTMuNzDCoMK1Zy9tbCByZXNwZWN0aXZlbHkuIFRoZSBjb25jbHVzaXZlIGZpbmRpbmdzIG9idGFpbmVkIGFyZSBlbm91Z2ggdG8gc3Vic3RhbnRpYXRlIHRoZSB1c2Ugb2YgdGhlc2UgbmFub3BhcnRpY2xlcyBpbiBiaW9tZWRpY2FsIGFyZWFzIHNwZWNpZmljYWxseSBpbiBhbnRpY2FuY2VyIHRyZWF0bWVudCBkdWUgdG8gdGhlaXIgaGlnaCB0b3hpY2l0aWVzLiBUaGUgaGF6YXJkcyBpbXBvc2VkIGJ5IEVpY2hob3JuaWEgY3Jhc3NpcGVzIGNhbiBiZSBhbGxldmlhdGVkIGJ5IHVzaW5nIHRoZW0gYXMgYmlvZmFjdG9yaWVzIGZvciB0aGUgc3ludGhlc2lzIG9mIGEgdmFyaWV0eSBvZiBuYW5vbWF0ZXJpYWxzLiBUaGlzIGhlbHBzIGluIGN1cmJpbmcgdGhlIHdhdGVyIHBvbGx1dGlvbiBpc3N1ZXMgYXMgd2VsbCBhcyB0aGUgZGV2ZWxvcGluZyBzeW50aGVzaXMgcHJvdG9jb2xzIGZvciByb2J1c3QgYW5kIHN0YWJsZSBuYW5vcGFydGljbGVzLiBHcmFwaGljYWwgYWJzdHJhY3Q6IFtGaWd1cmUgbm90IGF2YWlsYWJsZTogc2VlIGZ1bGx0ZXh0Ll0uIiwiaXNzdWUiOiIyIiwidm9sdW1lIjoiNSJ9LCJpc1RlbXBvcmFyeSI6ZmFsc2UsInN1cHByZXNzLWF1dGhvciI6ZmFsc2UsImNvbXBvc2l0ZSI6ZmFsc2UsImF1dGhvci1vbmx5IjpmYWxzZX1dfQ==&quot;,&quot;citationItems&quot;:[{&quot;id&quot;:&quot;268a22c9-9f35-3b9e-adf3-6b57c576fba1&quot;,&quot;itemData&quot;:{&quot;type&quot;:&quot;article-journal&quot;,&quot;id&quot;:&quot;268a22c9-9f35-3b9e-adf3-6b57c576fba1&quot;,&quot;title&quot;:&quot;One-pot concurrent biosynthesis of biphasic CuxO (cuprous and cupric oxide) nanoparticles using leaf extract of Eichhornia crassipes and investigation of their potent healthcare applications&quot;,&quot;author&quot;:[{&quot;family&quot;:&quot;Moudgil&quot;,&quot;given&quot;:&quot;Aliesha&quot;,&quot;parse-names&quot;:false,&quot;dropping-particle&quot;:&quot;&quot;,&quot;non-dropping-particle&quot;:&quot;&quot;},{&quot;family&quot;:&quot;Varma&quot;,&quot;given&quot;:&quot;Sanjana&quot;,&quot;parse-names&quot;:false,&quot;dropping-particle&quot;:&quot;&quot;,&quot;non-dropping-particle&quot;:&quot;&quot;},{&quot;family&quot;:&quot;Shinde&quot;,&quot;given&quot;:&quot;Manish D.&quot;,&quot;parse-names&quot;:false,&quot;dropping-particle&quot;:&quot;&quot;,&quot;non-dropping-particle&quot;:&quot;&quot;},{&quot;family&quot;:&quot;Vamkudoth&quot;,&quot;given&quot;:&quot;Koteswara Rao&quot;,&quot;parse-names&quot;:false,&quot;dropping-particle&quot;:&quot;&quot;,&quot;non-dropping-particle&quot;:&quot;&quot;},{&quot;family&quot;:&quot;Sarkar&quot;,&quot;given&quot;:&quot;Dhiman M.&quot;,&quot;parse-names&quot;:false,&quot;dropping-particle&quot;:&quot;&quot;,&quot;non-dropping-particle&quot;:&quot;&quot;},{&quot;family&quot;:&quot;Shende&quot;,&quot;given&quot;:&quot;Rajnigandha A.&quot;,&quot;parse-names&quot;:false,&quot;dropping-particle&quot;:&quot;&quot;,&quot;non-dropping-particle&quot;:&quot;&quot;},{&quot;family&quot;:&quot;Amalnerkar&quot;,&quot;given&quot;:&quot;Dinesh&quot;,&quot;parse-names&quot;:false,&quot;dropping-particle&quot;:&quot;&quot;,&quot;non-dropping-particle&quot;:&quot;&quot;},{&quot;family&quot;:&quot;Chaudhari&quot;,&quot;given&quot;:&quot;Bhushan P.&quot;,&quot;parse-names&quot;:false,&quot;dropping-particle&quot;:&quot;&quot;,&quot;non-dropping-particle&quot;:&quot;&quot;}],&quot;container-title&quot;:&quot;Emergent Materials&quot;,&quot;container-title-short&quot;:&quot;Emergent Mater&quot;,&quot;DOI&quot;:&quot;10.1007/s42247-022-00347-1&quot;,&quot;ISSN&quot;:&quot;2522574X&quot;,&quot;issued&quot;:{&quot;date-parts&quot;:[[2022]]},&quot;abstract&quot;:&quot;Eichhornia crassipes, an aquatic weed, has been used for the one-pot quick synthesis of cuprous and cupric oxide nanoparticles in this report. The identification and validation of the formed nanoparticles were successfully done by sophisticated characterization techniques such as UV–visible spectroscopy, transmission electron microscopy (TEM), X-ray diffraction (XRD), and Fourier transform infrared (FTIR) spectroscopy. Their biomedical interventions were assessed by their antioxidant and anticancer activities. The synthesized nanoparticles have a spherical morphology with an average diameter of 10 nm. Antioxidant assay performed showed an increasing trend in a dose-dependent manner with the percentage radical scavenging activity up to 94.70% at a much higher concentration of 1000 µg/ml. The antioxidant potential at such higher concentration is suspected to invoke a change in the cytotoxic potential of the nanoparticles which is then verified by the MTT assay. A significant cytotoxic activity against HeLa (cervical cancer) and HCT 116 (colorectal carcinoma) cell lines was detected with noted IC50 values of 17.17 and 13.70 µg/ml respectively. The conclusive findings obtained are enough to substantiate the use of these nanoparticles in biomedical areas specifically in anticancer treatment due to their high toxicities. The hazards imposed by Eichhornia crassipes can be alleviated by using them as biofactories for the synthesis of a variety of nanomaterials. This helps in curbing the water pollution issues as well as the developing synthesis protocols for robust and stable nanoparticles. Graphical abstract: [Figure not available: see fulltext.].&quot;,&quot;issue&quot;:&quot;2&quot;,&quot;volume&quot;:&quot;5&quot;},&quot;isTemporary&quot;:false,&quot;suppress-author&quot;:false,&quot;composite&quot;:false,&quot;author-only&quot;:false}]},{&quot;citationID&quot;:&quot;MENDELEY_CITATION_101893aa-6ddd-4374-9d8f-05d08b6f2676&quot;,&quot;properties&quot;:{&quot;noteIndex&quot;:0},&quot;isEdited&quot;:false,&quot;manualOverride&quot;:{&quot;isManuallyOverridden&quot;:false,&quot;citeprocText&quot;:&quot;(Alshammari et al., 2023; Das et al., 2020)&quot;,&quot;manualOverrideText&quot;:&quot;&quot;},&quot;citationTag&quot;:&quot;MENDELEY_CITATION_v3_eyJjaXRhdGlvbklEIjoiTUVOREVMRVlfQ0lUQVRJT05fMTAxODkzYWEtNmRkZC00Mzc0LTlkOGYtMDVkMDhiNmYyNjc2IiwicHJvcGVydGllcyI6eyJub3RlSW5kZXgiOjB9LCJpc0VkaXRlZCI6ZmFsc2UsIm1hbnVhbE92ZXJyaWRlIjp7ImlzTWFudWFsbHlPdmVycmlkZGVuIjpmYWxzZSwiY2l0ZXByb2NUZXh0IjoiKEFsc2hhbW1hcmkgZXQgYWwuLCAyMDIzOyBEYXMgZXQgYWwuLCAyMDIwKSIsIm1hbnVhbE92ZXJyaWRlVGV4dCI6IiJ9LCJjaXRhdGlvbkl0ZW1zIjpbeyJpZCI6IjExMWFkYTg1LTEzN2ItMzY3OC1iMmExLTFhNDBmMWM4YWJiZCIsIml0ZW1EYXRhIjp7InR5cGUiOiJhcnRpY2xlLWpvdXJuYWwiLCJpZCI6IjExMWFkYTg1LTEzN2ItMzY3OC1iMmExLTFhNDBmMWM4YWJiZCIsInRpdGxlIjoiR3JlZW4gU3ludGhlc2lzIG9mIEVuY2Fwc3VsYXRlZCBDb3BwZXIgTmFub3BhcnRpY2xlcyBVc2luZyBhIEh5ZHJvYWxjb2hvbGljIEV4dHJhY3Qgb2YgTW9yaW5nYSBvbGVpZmVyYSBMZWF2ZXMgYW5kIEFzc2Vzc21lbnQgb2YgVGhlaXIgQW50aW94aWRhbnQgYW5kIEFudGltaWNyb2JpYWwgQWN0aXZpdGllcyIsImF1dGhvciI6W3siZmFtaWx5IjoiRGFzIiwiZ2l2ZW4iOiJQcmluY2UgRWR3aW4iLCJwYXJzZS1uYW1lcyI6ZmFsc2UsImRyb3BwaW5nLXBhcnRpY2xlIjoiIiwibm9uLWRyb3BwaW5nLXBhcnRpY2xlIjoiIn0seyJmYW1pbHkiOiJBYnXigJBZb3VzZWYiLCJnaXZlbiI6IkltYWQgQS4iLCJwYXJzZS1uYW1lcyI6ZmFsc2UsImRyb3BwaW5nLXBhcnRpY2xlIjoiIiwibm9uLWRyb3BwaW5nLXBhcnRpY2xlIjoiIn0seyJmYW1pbHkiOiJNYWpkYWxhd2llaCIsImdpdmVuIjoiQW1pbiBGLiIsInBhcnNlLW5hbWVzIjpmYWxzZSwiZHJvcHBpbmctcGFydGljbGUiOiIiLCJub24tZHJvcHBpbmctcGFydGljbGUiOiIifSx7ImZhbWlseSI6Ik5hcmFzaW1oYW4iLCJnaXZlbiI6IlNyaW5pdmFzYW4iLCJwYXJzZS1uYW1lcyI6ZmFsc2UsImRyb3BwaW5nLXBhcnRpY2xlIjoiIiwibm9uLWRyb3BwaW5nLXBhcnRpY2xlIjoiIn0seyJmYW1pbHkiOiJQb2x0cm9uaWVyaSIsImdpdmVuIjoiUGFsbWlybyIsInBhcnNlLW5hbWVzIjpmYWxzZSwiZHJvcHBpbmctcGFydGljbGUiOiIiLCJub24tZHJvcHBpbmctcGFydGljbGUiOiIifV0sImNvbnRhaW5lci10aXRsZSI6Ik1vbGVjdWxlcyIsIkRPSSI6IjEwLjMzOTAvbW9sZWN1bGVzMjUwMzA1NTUiLCJJU1NOIjoiMTQyMDMwNDkiLCJpc3N1ZWQiOnsiZGF0ZS1wYXJ0cyI6W1syMDIwXV19LCJhYnN0cmFjdCI6IlRoZSBzeW50aGVzaXMgb2YgbWV0YWwgbmFub3BhcnRpY2xlcyB1c2luZyBwbGFudCBleHRyYWN0cyBpcyBhIHZlcnkgcHJvbWlzaW5nIG1ldGhvZCBpbiBncmVlbiBzeW50aGVzaXMuIFRoZSBtZWRpY2luYWwgdmFsdWUgb2YgTW9yaW5nYSBvbGVpZmVyYSBsZWF2ZXMgYW5kIHRoZSBhbnRpbWljcm9iaWFsIGFjdGl2aXR5IG9mIG1ldGFsbGljIGNvcHBlciB3ZXJlIGNvbWJpbmVkIGluIHRoZSBwcmVzZW50IHN0dWR5IHRvIHN5bnRoZXNpemUgY29wcGVyIG5hbm9wYXJ0aWNsZXMgaGF2aW5nIGEgZGVzaXJhYmxlIGFkZGVk4oCQdmFsdWUgaW5vcmdhbmljIG1hdGVyaWFsLiBUaGUgdXNlIG9mIGEgaHlkcm9hbGNvaG9saWMgZXh0cmFjdCBvZiBNLiBvbGVpZmVyYSBsZWF2ZXMgZm9yIHRoZSBncmVlbiBzeW50aGVzaXMgb2YgY29wcGVyIG5hbm9wYXJ0aWNsZXMgaXMgYW4gYXR0cmFjdGl2ZSBtZXRob2QgYXMgaXQgbGVhZHMgdG8gdGhlIHByb2R1Y3Rpb24gb2YgaGFybWxlc3MgY2hlbWljYWxzIGFuZCByZWR1Y2VzIHdhc3RlLiBUaGUgdG90YWwgcGhlbm9saWMgY29udGVudCBpbiB0aGUgTS4gb2xlaWZlcmEgbGVhdmVzIGV4dHJhY3Qgd2FzIDIzLjAgwrEgMC4zIG1nIGdhbGxpYyBhY2lkIGVxdWl2YWxlbnQvZyBvZiBkcmllZCBNLiBvbGVpZmVyYSBsZWF2ZXMgcG93ZGVyLiBUaGUgTS4gb2xlaWZlcmEgbGVhdmVzIGV4dHJhY3Qgd2FzIHRyZWF0ZWQgd2l0aCBhIGNvcHBlciBzdWxwaGF0ZSBzb2x1dGlvbi4gQSBjb2xvciBjaGFuZ2UgZnJvbSBicm93biB0byBibGFjayBpbmRpY2F0ZXMgdGhlIGZvcm1hdGlvbiBvZiBjb3BwZXIgbmFub3BhcnRpY2xlcy4gQ2hhcmFjdGVyaXphdGlvbiBvZiB0aGUgc3ludGhlc2l6ZWQgY29wcGVyIG5hbm9wYXJ0aWNsZXMgd2FzIHBlcmZvcm1lZCB1c2luZyB1bHRyYXZpb2xldOKAkHZpc2libGUgbGlnaHQgKFVW4oCQVmlzKSBzcGVjdHJvcGhvdG9tZXRyeSwgRm91cmllcuKAkHRyYW5zZm9ybSBpbmZyYXJlZCAoRlRJUikgc3BlY3Ryb21ldHJ5LCBoaWdo4oCQcmVzb2x1dGlvbiB0cmFuc21pc3Npb24gZWxlY3Ryb24gbWljcm9zY29weSAoSFJURU0pLCBzY2FubmluZyBlbGVjdHJvbiBtaWNyb3Njb3B5IChTRU0pLCBhbmQgWOKAkHJheSBkaWZmcmFjdGlvbiAoWFJEKS4gVGhlIHN5bnRoZXNpemVkIGNvcHBlciBuYW5vcGFydGljbGVzIGhhdmUgYW4gYW1vcnBob3VzIG5hdHVyZSBhbmQgcGFydGljbGUgc2l6ZSBvZiAzNS444oCQNDkuMiBubS4gV2UgZGVtb25zdHJhdGUgdGhhdCB0aGUgTS4gb2xlaWZlcmEgbGVhdmVzIGV4dHJhY3QgYW5kIHRoZSBzeW50aGVzaXplZCBjb3BwZXIgbmFub3BhcnRpY2xlcyBkaXNwbGF5IGNvbnNpZGVyYWJsZSBhbnRpb3hpZGFudCBhY3Rpdml0eS4gTW9yZW92ZXIsIHRoZSBNLiBvbGVpZmVyYSBsZWF2ZXMgZXh0cmFjdCBhbmQgdGhlIHN5bnRoZXNpemVkIGNvcHBlciBuYW5vcGFydGljbGVzIGV4ZXJ0IGNvbnNpZGVyYWJsZSBhbnRp4oCQYmFjdGVyaWFsIGFjdGl2aXR5IGFnYWluc3QgRXNjaGVyaWNoaWEgY29saSwgS2xlYnNpZWxsYSBwbmV1bW9uaWFlLCBTdGFwaHlsb2NvY2N1cyBhdXJldXMsIGFuZCBFbnRlcm9jb2NjdXMgZmFlY2FsaXMgKE1JQyB2YWx1ZXMgZm9yIHRoZSBleHRyYWN0OiA1MDAsIDI1MCwgMjUwLCBhbmQgMjUwIM68Zy9tTDsgTUlDIHZhbHVlcyBmb3IgdGhlIGNvcHBlciBuYW5vcGFydGljbGVzOiA1MDAsIDUwMCwgNTAwLCBhbmQgMjUwIM68Zy9tTCwgcmVzcGVjdGl2ZWx5KS4gU2ltaWxhcmx5LCB0aGUgTS4gb2xlaWZlcmEgbGVhdmVzIGV4dHJhY3QgYW5kIHRoZSBzeW50aGVzaXplZCBjb3BwZXIgbmFub3BhcnRpY2xlcyBleGVydCByZWxhdGl2ZWx5IHN0cm9uZ2VyIGFudGnigJBmdW5nYWwgYWN0aXZpdHkgYWdhaW5zdCBBc3BlcmdpbGx1cyBOaWdlciwgQXNwZXJnaWxsdXMgZmxhdnVzLCBDYW5kaWRhIGFsYmljYW5zLCBhbmQgQ2FuZGlkYSBnbGFicmF0YSAoTUlDIHZhbHVlcyBmb3IgdGhlIGV4dHJhY3Q6IDYyLjUsIDYyLjUsIDEyNSwgYW5kIDI1MCDOvGcvbUw7IE1JQyB2YWx1ZXMgZm9yIHRoZSBjb3BwZXIgbmFub3BhcnRpY2xlczogMTI1LCAxMjUsIDYyLjUsIGFuZCAzMS4yIM68Zy9tTCwgcmVzcGVjdGl2ZWx5KS4gT3VyIHN0dWR5IHJldmVhbHMgdGhhdCB0aGUgZ3JlZW4gc3ludGhlc2lzIG9mIGNvcHBlciBuYW5vcGFydGljbGVzIHVzaW5nIGEgaHlkcm9hbGNvaG9saWMgZXh0cmFjdCBvZiBNLiBvbGVpZmVyYSBsZWF2ZXMgd2FzIHN1Y2Nlc3NmdWwuIEluIGFkZGl0aW9uLCB0aGUgc3ludGhlc2l6ZWQgY29wcGVyIG5hbm9wYXJ0aWNsZXMgY2FuIGJlIHBvdGVudGlhbGx5IGVtcGxveWVkIGluIHRoZSB0cmVhdG1lbnQgb2YgdmFyaW91cyBtaWNyb2JpYWwgaW5mZWN0aW9ucyBkdWUgdG8gdGhlaXIgcmVwb3J0ZWQgYW50aW94aWRhbnQsIGFudGnigJBiYWN0ZXJpYWwsIGFuZCBhbnRp4oCQZnVuZ2FsIGFjdGl2aXRpZXMuIiwiaXNzdWUiOiIzIiwidm9sdW1lIjoiMjUiLCJjb250YWluZXItdGl0bGUtc2hvcnQiOiIifSwiaXNUZW1wb3JhcnkiOmZhbHNlfSx7ImlkIjoiMjVmMWE0M2EtNWY3Yi0zMGE4LWIzYzktYzBmYTY5NGJlOGVmIiwiaXRlbURhdGEiOnsidHlwZSI6ImFydGljbGUtam91cm5hbCIsImlkIjoiMjVmMWE0M2EtNWY3Yi0zMGE4LWIzYzktYzBmYTY5NGJlOGVmIiwidGl0bGUiOiJTeW50aGVzaXMgb2YgR3JlZW4gQ29wcGVyIE5hbm9wYXJ0aWNsZXMgVXNpbmcgTWVkaWNpbmFsIFBsYW50IEtyYW1lcmlhIHNwLiBSb290IEV4dHJhY3QgYW5kIEl0cyBBcHBsaWNhdGlvbnMiLCJhdXRob3IiOlt7ImZhbWlseSI6IkFsc2hhbW1hcmkiLCJnaXZlbiI6IlNoaWZhYSBPLiIsInBhcnNlLW5hbWVzIjpmYWxzZSwiZHJvcHBpbmctcGFydGljbGUiOiIiLCJub24tZHJvcHBpbmctcGFydGljbGUiOiIifSx7ImZhbWlseSI6Ik1haG1vdWQiLCJnaXZlbiI6IlNhYnJ5IFlvdW5pcyIsInBhcnNlLW5hbWVzIjpmYWxzZSwiZHJvcHBpbmctcGFydGljbGUiOiIiLCJub24tZHJvcHBpbmctcGFydGljbGUiOiIifSx7ImZhbWlseSI6IkZhcnJhZyIsImdpdmVuIjoiRW1hbiBTYWxlaCIsInBhcnNlLW5hbWVzIjpmYWxzZSwiZHJvcHBpbmctcGFydGljbGUiOiIiLCJub24tZHJvcHBpbmctcGFydGljbGUiOiIifV0sImNvbnRhaW5lci10aXRsZSI6Ik1vbGVjdWxlcyIsIkRPSSI6IjEwLjMzOTAvbW9sZWN1bGVzMjgxMjQ2MjkiLCJJU1NOIjoiMTQyMDMwNDkiLCJpc3N1ZWQiOnsiZGF0ZS1wYXJ0cyI6W1syMDIzXV19LCJhYnN0cmFjdCI6Ik5hbm90ZWNobm9sb2d5IGlzIG9uZSBvZiB0aGUgbW9zdCBkeW5hbWljIHJlc2VhcmNoIGFyZWFzIGFuZCB0aGUgZmFzdGVzdC1ncm93aW5nIG1hcmtldC4gRGV2ZWxvcGluZyBlY28tZnJpZW5kbHkgcHJvZHVjdHMgdXNpbmcgYXZhaWxhYmxlIHJlc291cmNlcyB0byBhY3F1aXJlIG1heGltdW0gcHJvZHVjdGlvbiwgYmV0dGVyIHlpZWxkLCBhbmQgc3RhYmlsaXR5IGlzIGEgZ3JlYXQgY2hhbGxlbmdlIGZvciBuYW5vdGVjaG5vbG9neS4gSW4gdGhpcyBzdHVkeSwgY29wcGVyIG5hbm9wYXJ0aWNsZXMgKEN1TlApIHdlcmUgc3ludGhlc2l6ZWQgdmlhIHRoZSBncmVlbiBtZXRob2QgdXNpbmcgcm9vdCBleHRyYWN0IG9mIHRoZSBtZWRpY2FsIHBsYW50IFJoYXRhbnkgKEtyYW1lcmlhIHNwLikgYXMgYSByZWR1Y2luZyBhbmQgY2FwcGluZyBhZ2VudCBhbmQgdXNlZCB0byBpbnZlc3RpZ2F0ZSB0aGUgaW5mbHVlbmNlIG9mIG1pY3Jvb3JnYW5pc21zLiBUaGUgbWF4aW11bSBwcm9kdWN0aW9uIG9mIEN1TlAgd2FzIG5vdGVkIGF0IDcwIMKwQyBhZnRlciAzIGggb2YgcmVhY3Rpb24gdGltZS4gVGhlIGZvcm1hdGlvbiBvZiBuYW5vcGFydGljbGVzIHdhcyBjb25maXJtZWQgdGhyb3VnaCBVVi1zcGVjdHJvcGhvdG9tZXRlciwgYW5kIHRoZSBwcm9kdWN0IHNob3dlZCBhbiBhYnNvcmJhbmNlIHBlYWsgaW4gdGhlIDQyMuKAkzQzMCBubSByYW5nZS4gVGhlIGZ1bmN0aW9uYWwgZ3JvdXBzIHdlcmUgb2JzZXJ2ZWQgdXNpbmcgdGhlIEZUSVIgdGVjaG5pcXVlLCBzdWNoIGFzIGlzb2N5YW5pYyBhY2lkIGF0dGFjaGVkIHRvIHN0YWJpbGl6ZSB0aGUgbmFub3BhcnRpY2xlcy4gVGhlIHNwaGVyaWNhbCBuYXR1cmUgYW5kIGF2ZXJhZ2UgY3J5c3RhbCBzaXplcyBvZiB0aGUgcGFydGljbGUgKDYuMTYgbm0pIHdlcmUgZGV0ZXJtaW5lZCB1c2luZyBUcmFuc21pc3Npb24gRWxlY3Ryb24gTWljcm9zY29weSAoVEVNKSwgU2Nhbm5pbmcgRWxlY3Ryb24gTWljcm9zY29weSAoU0VNKSwgYW5kIFgtcmF5IGRpZmZyYWN0b21ldGVyIChYUkQpIGFuYWx5c2lzLiBJbiB0ZXN0cyB3aXRoIGEgZmV3IGRydWctcmVzaXN0YW50IHBhdGhvZ2VuaWMgYmFjdGVyaWEgYW5kIGZ1bmd1cyBzcGVjaWVzLCBDdU5QIHNob3dlZCBlbmNvdXJhZ2luZyBhbnRpbWljcm9iaWFsIGVmZmljYWN5LiBDdU5QIGhhZCBhIHNpZ25pZmljYW50IGFudGlveGlkYW50IGNhcGFjaXR5IG9mIDgzLjgxJSBhdCAyMDAgZy9t4oiSMS4gR3JlZW4gc3ludGhlc2l6ZWQgQ3VOUCBhcmUgY29zdC1lZmZlY3RpdmUgYW5kIG5vbnRveGljIGFuZCBjYW4gYmUgYXBwbGllZCBpbiBhZ3JpY3VsdHVyZSwgYmlvbWVkaWNhbCwgYW5kIG90aGVyIGZpZWxkcy4iLCJpc3N1ZSI6IjEyIiwidm9sdW1lIjoiMjgiLCJjb250YWluZXItdGl0bGUtc2hvcnQiOiIifSwiaXNUZW1wb3JhcnkiOmZhbHNlfV19&quot;,&quot;citationItems&quot;:[{&quot;id&quot;:&quot;111ada85-137b-3678-b2a1-1a40f1c8abbd&quot;,&quot;itemData&quot;:{&quot;type&quot;:&quot;article-journal&quot;,&quot;id&quot;:&quot;111ada85-137b-3678-b2a1-1a40f1c8abbd&quot;,&quot;title&quot;:&quot;Green Synthesis of Encapsulated Copper Nanoparticles Using a Hydroalcoholic Extract of Moringa oleifera Leaves and Assessment of Their Antioxidant and Antimicrobial Activities&quot;,&quot;author&quot;:[{&quot;family&quot;:&quot;Das&quot;,&quot;given&quot;:&quot;Prince Edwin&quot;,&quot;parse-names&quot;:false,&quot;dropping-particle&quot;:&quot;&quot;,&quot;non-dropping-particle&quot;:&quot;&quot;},{&quot;family&quot;:&quot;Abu‐Yousef&quot;,&quot;given&quot;:&quot;Imad A.&quot;,&quot;parse-names&quot;:false,&quot;dropping-particle&quot;:&quot;&quot;,&quot;non-dropping-particle&quot;:&quot;&quot;},{&quot;family&quot;:&quot;Majdalawieh&quot;,&quot;given&quot;:&quot;Amin F.&quot;,&quot;parse-names&quot;:false,&quot;dropping-particle&quot;:&quot;&quot;,&quot;non-dropping-particle&quot;:&quot;&quot;},{&quot;family&quot;:&quot;Narasimhan&quot;,&quot;given&quot;:&quot;Srinivasan&quot;,&quot;parse-names&quot;:false,&quot;dropping-particle&quot;:&quot;&quot;,&quot;non-dropping-particle&quot;:&quot;&quot;},{&quot;family&quot;:&quot;Poltronieri&quot;,&quot;given&quot;:&quot;Palmiro&quot;,&quot;parse-names&quot;:false,&quot;dropping-particle&quot;:&quot;&quot;,&quot;non-dropping-particle&quot;:&quot;&quot;}],&quot;container-title&quot;:&quot;Molecules&quot;,&quot;DOI&quot;:&quot;10.3390/molecules25030555&quot;,&quot;ISSN&quot;:&quot;14203049&quot;,&quot;issued&quot;:{&quot;date-parts&quot;:[[2020]]},&quot;abstract&quot;:&quot;The synthesis of metal nanoparticles using plant extracts is a very promising method in green synthesis. The medicinal value of Moringa oleifera leaves and the antimicrobial activity of metallic copper were combined in the present study to synthesize copper nanoparticles having a desirable added‐value inorganic material. The use of a hydroalcoholic extract of M. oleifera leaves for the green synthesis of copper nanoparticles is an attractive method as it leads to the production of harmless chemicals and reduces waste. The total phenolic content in the M. oleifera leaves extract was 23.0 ± 0.3 mg gallic acid equivalent/g of dried M. oleifera leaves powder. The M. oleifera leaves extract was treated with a copper sulphate solution. A color change from brown to black indicates the formation of copper nanoparticles. Characterization of the synthesized copper nanoparticles was performed using ultraviolet‐visible light (UV‐Vis) spectrophotometry, Fourier‐transform infrared (FTIR) spectrometry, high‐resolution transmission electron microscopy (HRTEM), scanning electron microscopy (SEM), and X‐ray diffraction (XRD). The synthesized copper nanoparticles have an amorphous nature and particle size of 35.8‐49.2 nm. We demonstrate that the M. oleifera leaves extract and the synthesized copper nanoparticles display considerable antioxidant activity. Moreover, the M. oleifera leaves extract and the synthesized copper nanoparticles exert considerable anti‐bacterial activity against Escherichia coli, Klebsiella pneumoniae, Staphylococcus aureus, and Enterococcus faecalis (MIC values for the extract: 500, 250, 250, and 250 μg/mL; MIC values for the copper nanoparticles: 500, 500, 500, and 250 μg/mL, respectively). Similarly, the M. oleifera leaves extract and the synthesized copper nanoparticles exert relatively stronger anti‐fungal activity against Aspergillus Niger, Aspergillus flavus, Candida albicans, and Candida glabrata (MIC values for the extract: 62.5, 62.5, 125, and 250 μg/mL; MIC values for the copper nanoparticles: 125, 125, 62.5, and 31.2 μg/mL, respectively). Our study reveals that the green synthesis of copper nanoparticles using a hydroalcoholic extract of M. oleifera leaves was successful. In addition, the synthesized copper nanoparticles can be potentially employed in the treatment of various microbial infections due to their reported antioxidant, anti‐bacterial, and anti‐fungal activities.&quot;,&quot;issue&quot;:&quot;3&quot;,&quot;volume&quot;:&quot;25&quot;,&quot;container-title-short&quot;:&quot;&quot;},&quot;isTemporary&quot;:false},{&quot;id&quot;:&quot;25f1a43a-5f7b-30a8-b3c9-c0fa694be8ef&quot;,&quot;itemData&quot;:{&quot;type&quot;:&quot;article-journal&quot;,&quot;id&quot;:&quot;25f1a43a-5f7b-30a8-b3c9-c0fa694be8ef&quot;,&quot;title&quot;:&quot;Synthesis of Green Copper Nanoparticles Using Medicinal Plant Krameria sp. Root Extract and Its Applications&quot;,&quot;author&quot;:[{&quot;family&quot;:&quot;Alshammari&quot;,&quot;given&quot;:&quot;Shifaa O.&quot;,&quot;parse-names&quot;:false,&quot;dropping-particle&quot;:&quot;&quot;,&quot;non-dropping-particle&quot;:&quot;&quot;},{&quot;family&quot;:&quot;Mahmoud&quot;,&quot;given&quot;:&quot;Sabry Younis&quot;,&quot;parse-names&quot;:false,&quot;dropping-particle&quot;:&quot;&quot;,&quot;non-dropping-particle&quot;:&quot;&quot;},{&quot;family&quot;:&quot;Farrag&quot;,&quot;given&quot;:&quot;Eman Saleh&quot;,&quot;parse-names&quot;:false,&quot;dropping-particle&quot;:&quot;&quot;,&quot;non-dropping-particle&quot;:&quot;&quot;}],&quot;container-title&quot;:&quot;Molecules&quot;,&quot;DOI&quot;:&quot;10.3390/molecules28124629&quot;,&quot;ISSN&quot;:&quot;14203049&quot;,&quot;issued&quot;:{&quot;date-parts&quot;:[[2023]]},&quot;abstract&quot;:&quot;Nanotechnology is one of the most dynamic research areas and the fastest-growing market. Developing eco-friendly products using available resources to acquire maximum production, better yield, and stability is a great challenge for nanotechnology. In this study, copper nanoparticles (CuNP) were synthesized via the green method using root extract of the medical plant Rhatany (Krameria sp.) as a reducing and capping agent and used to investigate the influence of microorganisms. The maximum production of CuNP was noted at 70 °C after 3 h of reaction time. The formation of nanoparticles was confirmed through UV-spectrophotometer, and the product showed an absorbance peak in the 422–430 nm range. The functional groups were observed using the FTIR technique, such as isocyanic acid attached to stabilize the nanoparticles. The spherical nature and average crystal sizes of the particle (6.16 nm) were determined using Transmission Electron Microscopy (TEM), Scanning Electron Microscopy (SEM), and X-ray diffractometer (XRD) analysis. In tests with a few drug-resistant pathogenic bacteria and fungus species, CuNP showed encouraging antimicrobial efficacy. CuNP had a significant antioxidant capacity of 83.81% at 200 g/m−1. Green synthesized CuNP are cost-effective and nontoxic and can be applied in agriculture, biomedical, and other fields.&quot;,&quot;issue&quot;:&quot;12&quot;,&quot;volume&quot;:&quot;28&quot;,&quot;container-title-short&quot;:&quot;&quot;},&quot;isTemporary&quot;:false}]},{&quot;citationID&quot;:&quot;MENDELEY_CITATION_c097050d-ba2d-4b6f-9b36-27ca4cec1619&quot;,&quot;properties&quot;:{&quot;noteIndex&quot;:0},&quot;isEdited&quot;:false,&quot;manualOverride&quot;:{&quot;isManuallyOverridden&quot;:false,&quot;citeprocText&quot;:&quot;(Karuppannan et al., 2021)&quot;,&quot;manualOverrideText&quot;:&quot;&quot;},&quot;citationTag&quot;:&quot;MENDELEY_CITATION_v3_eyJjaXRhdGlvbklEIjoiTUVOREVMRVlfQ0lUQVRJT05fYzA5NzA1MGQtYmEyZC00YjZmLTliMzYtMjdjYTRjZWMxNjE5IiwicHJvcGVydGllcyI6eyJub3RlSW5kZXgiOjB9LCJpc0VkaXRlZCI6ZmFsc2UsIm1hbnVhbE92ZXJyaWRlIjp7ImlzTWFudWFsbHlPdmVycmlkZGVuIjpmYWxzZSwiY2l0ZXByb2NUZXh0IjoiKEthcnVwcGFubmFuIGV0IGFsLiwgMjAyMSkiLCJtYW51YWxPdmVycmlkZVRleHQiOiIifSwiY2l0YXRpb25JdGVtcyI6W3siaWQiOiI2YTZiMjI4My03ZGFjLTM1NTUtODNhMy03ODkwZTU5NWUzYzYiLCJpdGVtRGF0YSI6eyJ0eXBlIjoiYXJ0aWNsZS1qb3VybmFsIiwiaWQiOiI2YTZiMjI4My03ZGFjLTM1NTUtODNhMy03ODkwZTU5NWUzYzYiLCJ0aXRsZSI6IkNoYXJhY3Rlcml6YXRpb24sIGFudGliYWN0ZXJpYWwgYW5kIHBob3RvY2F0YWx5dGljIGV2YWx1YXRpb24gb2YgZ3JlZW4gc3ludGhlc2l6ZWQgY29wcGVyIG94aWRlIG5hbm9wYXJ0aWNsZXMiLCJhdXRob3IiOlt7ImZhbWlseSI6IkthcnVwcGFubmFuIiwiZ2l2ZW4iOiJTYXRoaXNoIEt1bWFyIiwicGFyc2UtbmFtZXMiOmZhbHNlLCJkcm9wcGluZy1wYXJ0aWNsZSI6IiIsIm5vbi1kcm9wcGluZy1wYXJ0aWNsZSI6IiJ9LHsiZmFtaWx5IjoiUmFtYWxpbmdhbSIsImdpdmVuIjoiUmFnaGF2ZW5kcmEiLCJwYXJzZS1uYW1lcyI6ZmFsc2UsImRyb3BwaW5nLXBhcnRpY2xlIjoiIiwibm9uLWRyb3BwaW5nLXBhcnRpY2xlIjoiIn0seyJmYW1pbHkiOiJNb2hhbWVkIEtoYWxpdGgiLCJnaXZlbiI6IlMuIEIuIiwicGFyc2UtbmFtZXMiOmZhbHNlLCJkcm9wcGluZy1wYXJ0aWNsZSI6IiIsIm5vbi1kcm9wcGluZy1wYXJ0aWNsZSI6IiJ9LHsiZmFtaWx5IjoiRG93bGF0aCIsImdpdmVuIjoiTW9oYW1tZWQgSnVuYWlkIEh1c3NhaW4iLCJwYXJzZS1uYW1lcyI6ZmFsc2UsImRyb3BwaW5nLXBhcnRpY2xlIjoiIiwibm9uLWRyb3BwaW5nLXBhcnRpY2xlIjoiIn0seyJmYW1pbHkiOiJEYXJ1bCBSYWl5YWFuIiwiZ2l2ZW4iOiJHLiBJLiIsInBhcnNlLW5hbWVzIjpmYWxzZSwiZHJvcHBpbmctcGFydGljbGUiOiIiLCJub24tZHJvcHBpbmctcGFydGljbGUiOiIifSx7ImZhbWlseSI6IkFydW5hY2hhbGFtIiwiZ2l2ZW4iOiJLYW50aGEgRGVpdmkiLCJwYXJzZS1uYW1lcyI6ZmFsc2UsImRyb3BwaW5nLXBhcnRpY2xlIjoiIiwibm9uLWRyb3BwaW5nLXBhcnRpY2xlIjoiIn1dLCJjb250YWluZXItdGl0bGUiOiJCaW9jYXRhbHlzaXMgYW5kIEFncmljdWx0dXJhbCBCaW90ZWNobm9sb2d5IiwiY29udGFpbmVyLXRpdGxlLXNob3J0IjoiQmlvY2F0YWwgQWdyaWMgQmlvdGVjaG5vbCIsIkRPSSI6IjEwLjEwMTYvai5iY2FiLjIwMjAuMTAxOTA0IiwiSVNTTiI6IjE4Nzg4MTgxIiwiaXNzdWVkIjp7ImRhdGUtcGFydHMiOltbMjAyMV1dfSwiYWJzdHJhY3QiOiJOYW5vcGFydGljbGVzIGFyZSBleHRlbnNpdmVseSBzdHVkaWVkIGZvciB0aGVpciBncmVhdGVyIHBoeXNpY2FsIGFuZCBiaW9sb2dpY2FsIHByb3BlcnRpZXMuIEluIHRoZSBwcmVzZW50IHN0dWR5LCBjb3BwZXIgb3hpZGUgbmFub3BhcnRpY2xlcyB3ZXJlIHByb2R1Y2VkIGJ5IGdyZWVuIHN5bnRoZXNpcyByb3V0ZSB1c2luZyBDYXJkaW9zcGVybXVtIGhhbGljYWNhYnVtIGV4dHJhY3QgYXMgcmVkdWNpbmcgYW5kIGNhcHBpbmcgYWdlbnQuIFRoZSBzeW50aGVzaXplZCBuYW5vcGFydGljbGVzIHdlcmUgY2hhcmFjdGVyaXplZCB1c2luZyBVVuKAk3Zpc2libGUgc3BlY3Ryb3Njb3B5LCBGVElSLCBYUkQsIFBhcnRpY2xlIHNpemUgYW5hbHl6ZXIsIEZFLVNFTSB3aXRoIEVEUyBhbmQgSFItVEVNLiBXZWxsIGRpZmZ1c2lvbiBhc3NheSBhbmQgYmFjdGVyaWFsIGNlbGwgdmlhYmlsaXR5IGFzc2F5IHdhcyBwZXJmb3JtZWQgYWdhaW5zdCBjbGluaWNhbCBwYXRob2dlbnMgdG8gZGV0ZXJtaW5lIHRoZSBhbnRpYmFjdGVyaWFsIGFjdGl2aXR5IG9mIGdyZWVuIHN5bnRoZXNpemVkIGNvcHBlciBveGlkZSBuYW5vcGFydGljbGVzIChHQ3VPIE5QcykgYW5kIHBob3RvY2F0YWx5dGljIGFjdGl2aXR5IHdhcyBkZXRlcm1pbmVkIGFnYWluc3QgdGhlIG9yZ2FuaWMgZHllIChtZXRoeWxlbmUgYmx1ZSkuIE1vcnBob2xvZ2ljYWwgYW5hbHlzaXMgb2YgR0N1TyBOUHMgcmV2ZWFsZWQgdGhhdCB0aGUgc3ludGhlc2l6ZWQgbmFub3BhcnRpY2xlcyB3ZXJlIHNwaGVyaWNhbCB3aXRoIG5hcnJvdyBzaXplIGRpc3RyaWJ1dGlvbiwgYW5kIGV4aGliaXQgbW9ub2NsaW5pYyBzdHJ1Y3R1cmUgYXMgY29uZmlybWVkIGJ5IFhSRC4gR0N1TyBOUHMgZGlzcGxheWVkIHN0cm9uZyBhbnRpYmFjdGVyaWFsIGFjdGl2aXR5IGFnYWluc3QgR3JhbS1wb3NpdGl2ZSBvcmdhbmlzbXMgc3VjaCBhcyBCYWNpbGx1cyBzdWJ0aWxpcywgU3RhcGh5bG9jb2NjdXMgYXVyZXVzLCBhbmQgTWV0aGljaWxsaW4gUmVzaXN0YW50IFN0YXBoeWxvY29jY3VzIGF1cmV1cy4gRnVydGhlcm1vcmUsIEdDdU8gTlBzIGRlZ3JhZGVkIH45MyUgb2YgbWV0aHlsZW5lIGJsdWUgZHllLiBUaGVzZSByZXN1bHRzIGNsZWFybHkgZGVtb25zdHJhdGVkIHRoYXQgR0N1TyBOUHMgaGF2ZSBwb3RlbnQgYW50aWJhY3RlcmlhbCBhbmQgcGhvdG9jYXRhbHl0aWMgYWN0aXZpdGllcyBzdWdnZXN0aW5nIHRoZWlyIHBvdGVudGlhbCBhcHBsaWNhdGlvbnMgYXMgYW50aWJhY3RlcmlhbCBhZ2VudCBhbmQgcGhvdG9jYXRhbHlzdHMuIiwidm9sdW1lIjoiMzEifSwiaXNUZW1wb3JhcnkiOmZhbHNlLCJzdXBwcmVzcy1hdXRob3IiOmZhbHNlLCJjb21wb3NpdGUiOmZhbHNlLCJhdXRob3Itb25seSI6ZmFsc2V9XX0=&quot;,&quot;citationItems&quot;:[{&quot;id&quot;:&quot;6a6b2283-7dac-3555-83a3-7890e595e3c6&quot;,&quot;itemData&quot;:{&quot;type&quot;:&quot;article-journal&quot;,&quot;id&quot;:&quot;6a6b2283-7dac-3555-83a3-7890e595e3c6&quot;,&quot;title&quot;:&quot;Characterization, antibacterial and photocatalytic evaluation of green synthesized copper oxide nanoparticles&quot;,&quot;author&quot;:[{&quot;family&quot;:&quot;Karuppannan&quot;,&quot;given&quot;:&quot;Sathish Kumar&quot;,&quot;parse-names&quot;:false,&quot;dropping-particle&quot;:&quot;&quot;,&quot;non-dropping-particle&quot;:&quot;&quot;},{&quot;family&quot;:&quot;Ramalingam&quot;,&quot;given&quot;:&quot;Raghavendra&quot;,&quot;parse-names&quot;:false,&quot;dropping-particle&quot;:&quot;&quot;,&quot;non-dropping-particle&quot;:&quot;&quot;},{&quot;family&quot;:&quot;Mohamed Khalith&quot;,&quot;given&quot;:&quot;S. B.&quot;,&quot;parse-names&quot;:false,&quot;dropping-particle&quot;:&quot;&quot;,&quot;non-dropping-particle&quot;:&quot;&quot;},{&quot;family&quot;:&quot;Dowlath&quot;,&quot;given&quot;:&quot;Mohammed Junaid Hussain&quot;,&quot;parse-names&quot;:false,&quot;dropping-particle&quot;:&quot;&quot;,&quot;non-dropping-particle&quot;:&quot;&quot;},{&quot;family&quot;:&quot;Darul Raiyaan&quot;,&quot;given&quot;:&quot;G. I.&quot;,&quot;parse-names&quot;:false,&quot;dropping-particle&quot;:&quot;&quot;,&quot;non-dropping-particle&quot;:&quot;&quot;},{&quot;family&quot;:&quot;Arunachalam&quot;,&quot;given&quot;:&quot;Kantha Deivi&quot;,&quot;parse-names&quot;:false,&quot;dropping-particle&quot;:&quot;&quot;,&quot;non-dropping-particle&quot;:&quot;&quot;}],&quot;container-title&quot;:&quot;Biocatalysis and Agricultural Biotechnology&quot;,&quot;container-title-short&quot;:&quot;Biocatal Agric Biotechnol&quot;,&quot;DOI&quot;:&quot;10.1016/j.bcab.2020.101904&quot;,&quot;ISSN&quot;:&quot;18788181&quot;,&quot;issued&quot;:{&quot;date-parts&quot;:[[2021]]},&quot;abstract&quot;:&quot;Nanoparticles are extensively studied for their greater physical and biological properties. In the present study, copper oxide nanoparticles were produced by green synthesis route using Cardiospermum halicacabum extract as reducing and capping agent. The synthesized nanoparticles were characterized using UV–visible spectroscopy, FTIR, XRD, Particle size analyzer, FE-SEM with EDS and HR-TEM. Well diffusion assay and bacterial cell viability assay was performed against clinical pathogens to determine the antibacterial activity of green synthesized copper oxide nanoparticles (GCuO NPs) and photocatalytic activity was determined against the organic dye (methylene blue). Morphological analysis of GCuO NPs revealed that the synthesized nanoparticles were spherical with narrow size distribution, and exhibit monoclinic structure as confirmed by XRD. GCuO NPs displayed strong antibacterial activity against Gram-positive organisms such as Bacillus subtilis, Staphylococcus aureus, and Methicillin Resistant Staphylococcus aureus. Furthermore, GCuO NPs degraded ~93% of methylene blue dye. These results clearly demonstrated that GCuO NPs have potent antibacterial and photocatalytic activities suggesting their potential applications as antibacterial agent and photocatalysts.&quot;,&quot;volume&quot;:&quot;31&quot;},&quot;isTemporary&quot;:false,&quot;suppress-author&quot;:false,&quot;composite&quot;:false,&quot;author-only&quot;:false}]},{&quot;citationID&quot;:&quot;MENDELEY_CITATION_de0b4039-5934-4b9c-af00-2e1f8c3e8fb0&quot;,&quot;properties&quot;:{&quot;noteIndex&quot;:0},&quot;isEdited&quot;:false,&quot;manualOverride&quot;:{&quot;isManuallyOverridden&quot;:true,&quot;citeprocText&quot;:&quot;(Nasrollahzadeh &amp;#38; Mohammad Sajadi, 2015)&quot;,&quot;manualOverrideText&quot;:&quot;Nasrollahzadeh &amp; Mohammad Sajadi, (2015)&quot;},&quot;citationTag&quot;:&quot;MENDELEY_CITATION_v3_eyJjaXRhdGlvbklEIjoiTUVOREVMRVlfQ0lUQVRJT05fZGUwYjQwMzktNTkzNC00YjljLWFmMDAtMmUxZjhjM2U4ZmIwIiwicHJvcGVydGllcyI6eyJub3RlSW5kZXgiOjB9LCJpc0VkaXRlZCI6ZmFsc2UsIm1hbnVhbE92ZXJyaWRlIjp7ImlzTWFudWFsbHlPdmVycmlkZGVuIjp0cnVlLCJjaXRlcHJvY1RleHQiOiIoTmFzcm9sbGFoemFkZWggJiMzODsgTW9oYW1tYWQgU2FqYWRpLCAyMDE1KSIsIm1hbnVhbE92ZXJyaWRlVGV4dCI6Ik5hc3JvbGxhaHphZGVoICYgTW9oYW1tYWQgU2FqYWRpLCAoMjAxNSkifSwiY2l0YXRpb25JdGVtcyI6W3siaWQiOiIyYTQ5M2QxYi0zYjQyLTNmMWEtOTVjNC0xNDQ3MzUxYmU1YTQiLCJpdGVtRGF0YSI6eyJ0eXBlIjoiYXJ0aWNsZS1qb3VybmFsIiwiaWQiOiIyYTQ5M2QxYi0zYjQyLTNmMWEtOTVjNC0xNDQ3MzUxYmU1YTQiLCJ0aXRsZSI6IkdyZWVuIHN5bnRoZXNpcyBvZiBjb3BwZXIgbmFub3BhcnRpY2xlcyB1c2luZyBHaW5rZ28gYmlsb2JhIEwuIGxlYWYgZXh0cmFjdCBhbmQgdGhlaXIgY2F0YWx5dGljIGFjdGl2aXR5IGZvciB0aGUgSHVpc2dlbiBbMysyXSBjeWNsb2FkZGl0aW9uIG9mIGF6aWRlcyBhbmQgYWxreW5lcyBhdCByb29tIHRlbXBlcmF0dXJlIiwiYXV0aG9yIjpbeyJmYW1pbHkiOiJOYXNyb2xsYWh6YWRlaCIsImdpdmVuIjoiTWFobW91ZCIsInBhcnNlLW5hbWVzIjpmYWxzZSwiZHJvcHBpbmctcGFydGljbGUiOiIiLCJub24tZHJvcHBpbmctcGFydGljbGUiOiIifSx7ImZhbWlseSI6Ik1vaGFtbWFkIFNhamFkaSIsImdpdmVuIjoiUy4iLCJwYXJzZS1uYW1lcyI6ZmFsc2UsImRyb3BwaW5nLXBhcnRpY2xlIjoiIiwibm9uLWRyb3BwaW5nLXBhcnRpY2xlIjoiIn1dLCJjb250YWluZXItdGl0bGUiOiJKb3VybmFsIG9mIENvbGxvaWQgYW5kIEludGVyZmFjZSBTY2llbmNlIiwiY29udGFpbmVyLXRpdGxlLXNob3J0IjoiSiBDb2xsb2lkIEludGVyZmFjZSBTY2kiLCJET0kiOiIxMC4xMDE2L2ouamNpcy4yMDE1LjA3LjAwNCIsIklTU04iOiIxMDk1NzEwMyIsImlzc3VlZCI6eyJkYXRlLXBhcnRzIjpbWzIwMTVdXX0sImFic3RyYWN0IjoiRHVyaW5nIHRoaXMgc3R1ZHksIHdlIHJlcG9ydCB0aGUgZ3JlZW4gc3ludGhlc2lzIG9mIGNvcHBlciBuYW5vcGFydGljbGVzIChDdSBOUHMpIHVzaW5nIEdpbmtnbyBiaWxvYmEgTC4gbGVhZiBleHRyYWN0IGFzIGEgcmVkdWNpbmcgYW5kIHN0YWJpbGl6aW5nIGFnZW50IHVuZGVyIHN1cmZhY3RhbnQtZnJlZSBjb25kaXRpb25zLiBUaGUgZm9ybWF0aW9uIG9mIEN1IE5QcyBpcyBtb25pdG9yZWQgYnkgcmVjb3JkaW5nIHRoZSBVVi12aXMgYWJzb3JwdGlvbiBzcGVjdHJhLiBUaGUgZ3JlZW4gc3ludGhlc2l6ZWQgQ3UgTlBzIGFyZSBjaGFyYWN0ZXJpemVkIGJ5IFRFTSwgRURTLCBGVC1JUiBhbmQgVVYtdmlzaWJsZSB0ZWNobmlxdWVzLiBBY2NvcmRpbmcgdG8gVVYtdmlzIHJlc3VsdHMsIHRoZSBzeW50aGVzaXplZCBDdSBOUHMgYnkgdGhpcyBtZXRob2QgYXJlIHF1aXRlIHN0YWJsZSBldmVuIGFmdGVyIG9uZSBtb250aCBpbmRpY2F0aW5nIHRoZSBzdGFiaWxpdHkgb2YgQ3UgTlBzLiBJbiB0ZXJtcyBvZiBlbnZpcm9ubWVudGFsIGltcGFjdCBhbmQgZWNvbm9teSwgbWV0YWxsaWMgQ3UgTlBzIG9mZmVyIHNldmVyYWwgYWR2YW50YWdlcyBvdmVyIGhvbW9nZW5lb3VzIGFuZCB0cmFkaXRpb25hbCBoZXRlcm9nZW5lb3VzIGNhdGFseXN0cy4gSW4gYWRkaXRpb24sIGR1ZSB0byB0aGUgaW5jcmVhc2VkIG1ldGFsIHN1cmZhY2UgYXJlYSwgQ3UgTlBzIHNob3dzIHZlcnkgaGlnaCBjYXRhbHl0aWMgYWN0aXZpdHkgZm9yIHRoZSBIdWlzZ2VuIFszICsgMl0gY3ljbG9hZGRpdGlvbiBvZiBhemlkZXMgYW5kIGFsa3luZXMgYXQgcm9vbSB0ZW1wZXJhdHVyZS4gRnVydGhlcm1vcmUsIHRoZSBjYXRhbHlzdCBjYW4gYmUgc2ltcGx5IHJlY292ZXJlZCBhbmQgcmV1c2VkIHNldmVyYWwgdGltZXMgd2l0aCBhbG1vc3Qgbm8gbG9zcyBpbiBhY3Rpdml0eS4iLCJ2b2x1bWUiOiI0NTcifSwiaXNUZW1wb3JhcnkiOmZhbHNlfV19&quot;,&quot;citationItems&quot;:[{&quot;id&quot;:&quot;2a493d1b-3b42-3f1a-95c4-1447351be5a4&quot;,&quot;itemData&quot;:{&quot;type&quot;:&quot;article-journal&quot;,&quot;id&quot;:&quot;2a493d1b-3b42-3f1a-95c4-1447351be5a4&quot;,&quot;title&quot;:&quot;Green synthesis of copper nanoparticles using Ginkgo biloba L. leaf extract and their catalytic activity for the Huisgen [3+2] cycloaddition of azides and alkynes at room temperature&quot;,&quot;author&quot;:[{&quot;family&quot;:&quot;Nasrollahzadeh&quot;,&quot;given&quot;:&quot;Mahmoud&quot;,&quot;parse-names&quot;:false,&quot;dropping-particle&quot;:&quot;&quot;,&quot;non-dropping-particle&quot;:&quot;&quot;},{&quot;family&quot;:&quot;Mohammad Sajadi&quot;,&quot;given&quot;:&quot;S.&quot;,&quot;parse-names&quot;:false,&quot;dropping-particle&quot;:&quot;&quot;,&quot;non-dropping-particle&quot;:&quot;&quot;}],&quot;container-title&quot;:&quot;Journal of Colloid and Interface Science&quot;,&quot;container-title-short&quot;:&quot;J Colloid Interface Sci&quot;,&quot;DOI&quot;:&quot;10.1016/j.jcis.2015.07.004&quot;,&quot;ISSN&quot;:&quot;10957103&quot;,&quot;issued&quot;:{&quot;date-parts&quot;:[[2015]]},&quot;abstract&quot;:&quot;During this study, we report the green synthesis of copper nanoparticles (Cu NPs) using Ginkgo biloba L. leaf extract as a reducing and stabilizing agent under surfactant-free conditions. The formation of Cu NPs is monitored by recording the UV-vis absorption spectra. The green synthesized Cu NPs are characterized by TEM, EDS, FT-IR and UV-visible techniques. According to UV-vis results, the synthesized Cu NPs by this method are quite stable even after one month indicating the stability of Cu NPs. In terms of environmental impact and economy, metallic Cu NPs offer several advantages over homogeneous and traditional heterogeneous catalysts. In addition, due to the increased metal surface area, Cu NPs shows very high catalytic activity for the Huisgen [3 + 2] cycloaddition of azides and alkynes at room temperature. Furthermore, the catalyst can be simply recovered and reused several times with almost no loss in activity.&quot;,&quot;volume&quot;:&quot;457&quot;},&quot;isTemporary&quot;:false}]},{&quot;citationID&quot;:&quot;MENDELEY_CITATION_2783658d-7aa6-49a0-8b0d-47fc39a97432&quot;,&quot;properties&quot;:{&quot;noteIndex&quot;:0},&quot;isEdited&quot;:false,&quot;manualOverride&quot;:{&quot;isManuallyOverridden&quot;:false,&quot;citeprocText&quot;:&quot;(Chung et al., 2017)&quot;,&quot;manualOverrideText&quot;:&quot;&quot;},&quot;citationTag&quot;:&quot;MENDELEY_CITATION_v3_eyJjaXRhdGlvbklEIjoiTUVOREVMRVlfQ0lUQVRJT05fMjc4MzY1OGQtN2FhNi00OWEwLThiMGQtNDdmYzM5YTk3NDMyIiwicHJvcGVydGllcyI6eyJub3RlSW5kZXgiOjB9LCJpc0VkaXRlZCI6ZmFsc2UsIm1hbnVhbE92ZXJyaWRlIjp7ImlzTWFudWFsbHlPdmVycmlkZGVuIjpmYWxzZSwiY2l0ZXByb2NUZXh0IjoiKENodW5nIGV0IGFsLiwgMjAxNykiLCJtYW51YWxPdmVycmlkZVRleHQiOiIifSwiY2l0YXRpb25JdGVtcyI6W3siaWQiOiJhZDY5MDUyZC02OWRlLTMwYzMtYWY5ZS0yMjA5OGE1YzNhOTEiLCJpdGVtRGF0YSI6eyJ0eXBlIjoiYXJ0aWNsZS1qb3VybmFsIiwiaWQiOiJhZDY5MDUyZC02OWRlLTMwYzMtYWY5ZS0yMjA5OGE1YzNhOTEiLCJ0aXRsZSI6IkdyZWVuIHN5bnRoZXNpcyBvZiBjb3BwZXIgbmFub3BhcnRpY2xlcyB1c2luZyBlY2xpcHRhIHByb3N0cmF0YSBsZWF2ZXMgZXh0cmFjdCBhbmQgdGhlaXIgYW50aW94aWRhbnQgYW5kIGN5dG90b3hpYyBhY3Rpdml0aWVzIiwiYXV0aG9yIjpbeyJmYW1pbHkiOiJDaHVuZyIsImdpdmVuIjoiSWxs4oCRTWluIiwicGFyc2UtbmFtZXMiOmZhbHNlLCJkcm9wcGluZy1wYXJ0aWNsZSI6IiIsIm5vbi1kcm9wcGluZy1wYXJ0aWNsZSI6IiJ9LHsiZmFtaWx5IjoiUmFodW1hbiIsImdpdmVuIjoiQWJkdWwgQWJkdWwiLCJwYXJzZS1uYW1lcyI6ZmFsc2UsImRyb3BwaW5nLXBhcnRpY2xlIjoiIiwibm9uLWRyb3BwaW5nLXBhcnRpY2xlIjoiIn0seyJmYW1pbHkiOiJNYXJpbXV0aHUiLCJnaXZlbiI6IlNhbXBhdGgiLCJwYXJzZS1uYW1lcyI6ZmFsc2UsImRyb3BwaW5nLXBhcnRpY2xlIjoiIiwibm9uLWRyb3BwaW5nLXBhcnRpY2xlIjoiIn0seyJmYW1pbHkiOiJLaXJ0aGkiLCJnaXZlbiI6IkFyaXZhcmFzYW4gVmlzaG51IiwicGFyc2UtbmFtZXMiOmZhbHNlLCJkcm9wcGluZy1wYXJ0aWNsZSI6IiIsIm5vbi1kcm9wcGluZy1wYXJ0aWNsZSI6IiJ9LHsiZmFtaWx5IjoiQW5iYXJhc2FuIiwiZ2l2ZW4iOiJLYXJ1bmFuaXRoaSIsInBhcnNlLW5hbWVzIjpmYWxzZSwiZHJvcHBpbmctcGFydGljbGUiOiIiLCJub24tZHJvcHBpbmctcGFydGljbGUiOiIifSx7ImZhbWlseSI6IlBhZG1pbmkiLCJnaXZlbiI6IlBhcnRoYXNhcmF0aHkiLCJwYXJzZS1uYW1lcyI6ZmFsc2UsImRyb3BwaW5nLXBhcnRpY2xlIjoiIiwibm9uLWRyb3BwaW5nLXBhcnRpY2xlIjoiIn0seyJmYW1pbHkiOiJSYWpha3VtYXIiLCJnaXZlbiI6IkdvdmluZGFzYW15IiwicGFyc2UtbmFtZXMiOmZhbHNlLCJkcm9wcGluZy1wYXJ0aWNsZSI6IiIsIm5vbi1kcm9wcGluZy1wYXJ0aWNsZSI6IiJ9XSwiY29udGFpbmVyLXRpdGxlIjoiRXhwZXJpbWVudGFsIGFuZCBUaGVyYXBldXRpYyBNZWRpY2luZSIsImNvbnRhaW5lci10aXRsZS1zaG9ydCI6IkV4cCBUaGVyIE1lZCIsIkRPSSI6IjEwLjM4OTIvZXRtLjIwMTcuNDQ2NiIsIklTU04iOiIxNzkyMTAxNSIsImlzc3VlZCI6eyJkYXRlLXBhcnRzIjpbWzIwMTddXX0sImFic3RyYWN0IjoiVGhlIHByZXNlbnQgc3R1ZHkgb3V0bGluZXMgdGhlIGRldmVsb3BtZW50IG9mIGEgbWV0aG9kIHRvIHN5bnRoZXNpemUgY29wcGVyIG5hbm9wYXJ0aWNsZXMgKEN1TlBzKSBieSBtaXhpbmcgY29wcGVyIGFjZXRhdGUgc29sdXRpb24gd2l0aCBsZWFmIGV4dHJhY3Qgb2YgRWNsaXB0YSBwcm9zdHJhdGEgd2l0aG91dCB1c2luZyBhbnkgc3VyZmFjdGFudCBvciBleHRlcm5hbCBlbmVyZ3kuIEUuIHByb3N0cmF0YSBsZWFmIGV4dHJhY3QgZnVuY3Rpb24gYXMgYW4gZXhjZWxsZW50IHJlZHVjaW5nIGFnZW50IG9mIGNvcHBlciBpb25zLCBhbmQgdGhlIGJpb3N5bnRoZXNpemVkIEN1TlBzIGFyZSBzYWZlciBmb3IgdGhlIGVudmlyb25tZW50LiBUaGUgcG93ZGVyIFjigJFyYXkgZGlmZnJhY3Rpb24gKFhSRCkgcGF0dGVybiBwcm92aWRlZCBldmlkZW5jZSBmb3IgdGhlIGZvcm1hdGlvbiBvZiBmYWNl4oCRY2VudGVyZWQgY3ViaWMgc3RydWN0dXJlIHJhbmdpbmcgZnJvbSAyMyB0byA1NyBubSwgd2l0aCBhbiBhdmVyYWdlIHNpemUgb2YgMzHCsTEuMiBubS4gRm91cmllciB0cmFuc2Zvcm0gaW5mcmFyZWQgc3BlY3Ryb3Njb3B5IChGVElSKSB3YXMgdXNlZCB0byBpZGVudGlmeSB0aGUgYmlvbW9sZWN1bGVzIGFuZCBjYXBwaW5nIHJlYWdlbnRzIGluIHRoZSBFLiBwcm9zdHJhdGEgbGVhZiBleHRyYWN0IHRoYXQgbWF5IGJlIHJlc3BvbnNpYmxlIGZvciB0aGUgcmVkdWN0aW9uIG9mIGNvcHBlciBpb25zIGFuZCB0aGUgc3RhYmlsaXR5IG9mIHRoZSBiaW9yZWR1Y2VkIG5hbm9wYXJ0aWNsZXMuIFRoZSBiaW9zeW50aGVzaXplZCBDdU5QcyBkaXNwbGF5ZWQgY29uc2lkZXLCrWFibGUgYW50aW94aWRhbnQgY2FwYWNpdHkuIFNpbWlsYXJseSwgaW4gdml0cm8gYW50aWNhbmNlciBzdHVkaWVzIGRlbW9uc3RyYXRlZCB0aGUgY3l0b3RveGljaXR5IHZhbHVlIG9mIHN5bnRoZXNpemVkIEN1TlBzIGFnYWluc3QgdGVzdGVkIEhlcEcyIGNlbGxzLiBUaGUgZmluZGluZ3Mgb2YgdGhlIHByZXNlbnQgc3R1ZHkgc3VnZ2VzdGVkIHRoYXQgYmlvc3ludGhlc2l6ZWQgQ3VOUHMgdGhhdCB1dGlsaXplIGV4dHJhY3RzIG9mIEUuIHByb3N0cmF0YSBtYXkgYmUgdXNlZCBmb3IgdGhlcmFwZXV0aWMgYXBwbGljYXRpb24sIGFuZCB0aHVzIGFyZSBhIHByb21pc2luZyBuYW5vbWF0ZXJpYWwuIiwiaXNzdWUiOiIxIiwidm9sdW1lIjoiMTQifSwiaXNUZW1wb3JhcnkiOmZhbHNlLCJzdXBwcmVzcy1hdXRob3IiOmZhbHNlLCJjb21wb3NpdGUiOmZhbHNlLCJhdXRob3Itb25seSI6ZmFsc2V9XX0=&quot;,&quot;citationItems&quot;:[{&quot;id&quot;:&quot;ad69052d-69de-30c3-af9e-22098a5c3a91&quot;,&quot;itemData&quot;:{&quot;type&quot;:&quot;article-journal&quot;,&quot;id&quot;:&quot;ad69052d-69de-30c3-af9e-22098a5c3a91&quot;,&quot;title&quot;:&quot;Green synthesis of copper nanoparticles using eclipta prostrata leaves extract and their antioxidant and cytotoxic activities&quot;,&quot;author&quot;:[{&quot;family&quot;:&quot;Chung&quot;,&quot;given&quot;:&quot;Ill‑Min&quot;,&quot;parse-names&quot;:false,&quot;dropping-particle&quot;:&quot;&quot;,&quot;non-dropping-particle&quot;:&quot;&quot;},{&quot;family&quot;:&quot;Rahuman&quot;,&quot;given&quot;:&quot;Abdul Abdul&quot;,&quot;parse-names&quot;:false,&quot;dropping-particle&quot;:&quot;&quot;,&quot;non-dropping-particle&quot;:&quot;&quot;},{&quot;family&quot;:&quot;Marimuthu&quot;,&quot;given&quot;:&quot;Sampath&quot;,&quot;parse-names&quot;:false,&quot;dropping-particle&quot;:&quot;&quot;,&quot;non-dropping-particle&quot;:&quot;&quot;},{&quot;family&quot;:&quot;Kirthi&quot;,&quot;given&quot;:&quot;Arivarasan Vishnu&quot;,&quot;parse-names&quot;:false,&quot;dropping-particle&quot;:&quot;&quot;,&quot;non-dropping-particle&quot;:&quot;&quot;},{&quot;family&quot;:&quot;Anbarasan&quot;,&quot;given&quot;:&quot;Karunanithi&quot;,&quot;parse-names&quot;:false,&quot;dropping-particle&quot;:&quot;&quot;,&quot;non-dropping-particle&quot;:&quot;&quot;},{&quot;family&quot;:&quot;Padmini&quot;,&quot;given&quot;:&quot;Parthasarathy&quot;,&quot;parse-names&quot;:false,&quot;dropping-particle&quot;:&quot;&quot;,&quot;non-dropping-particle&quot;:&quot;&quot;},{&quot;family&quot;:&quot;Rajakumar&quot;,&quot;given&quot;:&quot;Govindasamy&quot;,&quot;parse-names&quot;:false,&quot;dropping-particle&quot;:&quot;&quot;,&quot;non-dropping-particle&quot;:&quot;&quot;}],&quot;container-title&quot;:&quot;Experimental and Therapeutic Medicine&quot;,&quot;container-title-short&quot;:&quot;Exp Ther Med&quot;,&quot;DOI&quot;:&quot;10.3892/etm.2017.4466&quot;,&quot;ISSN&quot;:&quot;17921015&quot;,&quot;issued&quot;:{&quot;date-parts&quot;:[[2017]]},&quot;abstract&quot;:&quot;The present study outlines the development of a method to synthesize copper nanoparticles (CuNPs) by mixing copper acetate solution with leaf extract of Eclipta prostrata without using any surfactant or external energy. E. prostrata leaf extract function as an excellent reducing agent of copper ions, and the biosynthesized CuNPs are safer for the environment. The powder X‑ray diffraction (XRD) pattern provided evidence for the formation of face‑centered cubic structure ranging from 23 to 57 nm, with an average size of 31±1.2 nm. Fourier transform infrared spectroscopy (FTIR) was used to identify the biomolecules and capping reagents in the E. prostrata leaf extract that may be responsible for the reduction of copper ions and the stability of the bioreduced nanoparticles. The biosynthesized CuNPs displayed consider­able antioxidant capacity. Similarly, in vitro anticancer studies demonstrated the cytotoxicity value of synthesized CuNPs against tested HepG2 cells. The findings of the present study suggested that biosynthesized CuNPs that utilize extracts of E. prostrata may be used for therapeutic application, and thus are a promising nanomaterial.&quot;,&quot;issue&quot;:&quot;1&quot;,&quot;volume&quot;:&quot;14&quot;},&quot;isTemporary&quot;:false,&quot;suppress-author&quot;:false,&quot;composite&quot;:false,&quot;author-only&quot;:false}]},{&quot;citationID&quot;:&quot;MENDELEY_CITATION_ce129a6d-9e57-4fc1-a845-7db8195de0d5&quot;,&quot;properties&quot;:{&quot;noteIndex&quot;:0},&quot;isEdited&quot;:false,&quot;manualOverride&quot;:{&quot;isManuallyOverridden&quot;:false,&quot;citeprocText&quot;:&quot;(Fatma et al., 2017)&quot;,&quot;manualOverrideText&quot;:&quot;&quot;},&quot;citationTag&quot;:&quot;MENDELEY_CITATION_v3_eyJjaXRhdGlvbklEIjoiTUVOREVMRVlfQ0lUQVRJT05fY2UxMjlhNmQtOWU1Ny00ZmMxLWE4NDUtN2RiODE5NWRlMGQ1IiwicHJvcGVydGllcyI6eyJub3RlSW5kZXgiOjB9LCJpc0VkaXRlZCI6ZmFsc2UsIm1hbnVhbE92ZXJyaWRlIjp7ImlzTWFudWFsbHlPdmVycmlkZGVuIjpmYWxzZSwiY2l0ZXByb2NUZXh0IjoiKEZhdG1hIGV0IGFsLiwgMjAxNykiLCJtYW51YWxPdmVycmlkZVRleHQiOiIifSwiY2l0YXRpb25JdGVtcyI6W3siaWQiOiI0NzczZWEzMC0zYmI4LTM1ZGYtOGI5YS1jMGZiOGY1MzFjZjMiLCJpdGVtRGF0YSI6eyJ0eXBlIjoiYXJ0aWNsZS1qb3VybmFsIiwiaWQiOiI0NzczZWEzMC0zYmI4LTM1ZGYtOGI5YS1jMGZiOGY1MzFjZjMiLCJ0aXRsZSI6IkdyZWVuIHN5bnRoZXNpcyBvZiBjb3BwZXIgbmFub3BhcnRpY2xlIGZyb20gUGFzc2lmbG9yYSBmb2V0aWRhIGxlYWYgZXh0cmFjdCBhbmQgaXRzIGFudGliYWN0ZXJpYWwgYWN0aXZpdHkiLCJhdXRob3IiOlt7ImZhbWlseSI6IkZhdG1hIiwiZ2l2ZW4iOiJTYW1hciIsInBhcnNlLW5hbWVzIjpmYWxzZSwiZHJvcHBpbmctcGFydGljbGUiOiIiLCJub24tZHJvcHBpbmctcGFydGljbGUiOiIifSx7ImZhbWlseSI6IkthbGFpbmlsYSIsImdpdmVuIjoiUC4iLCJwYXJzZS1uYW1lcyI6ZmFsc2UsImRyb3BwaW5nLXBhcnRpY2xlIjoiIiwibm9uLWRyb3BwaW5nLXBhcnRpY2xlIjoiIn0seyJmYW1pbHkiOiJFcm5lc3QgUmF2aW5kcmFuIiwiZ2l2ZW4iOiJSYW1hc3dhbWkgU2FjaGlkYW5hbmRhbiIsInBhcnNlLW5hbWVzIjpmYWxzZSwiZHJvcHBpbmctcGFydGljbGUiOiIiLCJub24tZHJvcHBpbmctcGFydGljbGUiOiIifSx7ImZhbWlseSI6IlJlbmdhbmF0aGFuIiwiZ2l2ZW4iOiJTLiIsInBhcnNlLW5hbWVzIjpmYWxzZSwiZHJvcHBpbmctcGFydGljbGUiOiIiLCJub24tZHJvcHBpbmctcGFydGljbGUiOiIifV0sImNvbnRhaW5lci10aXRsZSI6IkFzaWFuIEpvdXJuYWwgb2YgUGhhcm1hY2V1dGljYWwgYW5kIENsaW5pY2FsIFJlc2VhcmNoIiwiRE9JIjoiMTAuMjIxNTkvYWpwY3IuMjAxNy52MTBpNC4xNTc0NCIsIklTU04iOiIyNDU1Mzg5MSIsImlzc3VlZCI6eyJkYXRlLXBhcnRzIjpbWzIwMTddXX0sImFic3RyYWN0IjoiT2JqZWN0aXZlOiBEZXZlbG9wbWVudCBvZiBncmVlbiBuYW5vdGVjaG5vbG9neSBpcyBnZW5lcmF0aW5nIGludGVyZXN0IG9mIHJlc2VhcmNoZXJzIHRvd2FyZCBlY28tZnJpZW5kbHkgYmlvc3ludGhlc2lzIG9mIG5hbm9wYXJ0aWNsZXMgKE5QcykuIEluIHRoaXMgc3R1ZHksIGJpb3N5bnRoZXNpcyBvZiBzdGFibGUgY29wcGVyIChDdSkgTlBzIHdhcyBkb25lIHVzaW5nIE9jaW11bSBzYW5jdHVtIGxlYWYgZXh0cmFjdC4gTWF0ZXJpYWxzIGFuZCBNZXRob2RzOiBGaXJzdCwgd2UgcHJlcGFyZWQgbGVhZiBleHRyYWN0IG9mIFBhc3NpZmxvcmEgZm9ldGlkYSBpbiBkZWlvbml6ZWQgd2F0ZXIuIFRoaXMgZXh0cmFjdCBhZGRlZCB0byAyMCBtTW9sIG9mIEN1IHN1bGZhdGUgc29sdXRpb24sIGFuZCB3ZSBvYnNlcnZlZCB0aGUgY2hhbmdlIGluIGNvbG9yIG9mIHRoZSBzb2x1dGlvbiBmcm9tIGNvbG9ybGVzcyB0byBjb2xvcmVkIHNvbHV0aW9uOyB0aGlzIGluZGljYXRlcyB0aGF0IHRoZXJlIGlzIGEgZm9ybWF0aW9uIG9mIEN1TlBzLiBSZXN1bHRzOiBUaGVzZSBiaW9zeW50aGVzaXplZCBDdU5QcyB3ZXJlIGNoYXJhY3Rlcml6ZWQgd2l0aCB0aGUgaGVscCBvZiB1bHRyYXZpb2xldCB2aXNpYmxlIHNwZWN0cm9zY29weSwgWC1yYXkgZGlmZnJhY3Rpb24sIGFuZCBGb3VyaWVyIHRyYW5zZm9ybSBpbmZyYXJlZCBzcGVjdHJvc2NvcHkuIFRoZSBzcGVjdHJvc2NvcGljIGFuYWx5c2lzIG9mIHN5bnRoZXNpemVkIEN1TlBzIHNob3dlZCB0aGUgbWF4aW11bSBhYnNvcmJhbmNlIGF0IDM1MCBubSBpbmRpY2F0aW5nIHRoZSBwcmVzZW5jZSBvZiBiaW9zeW50aGVzaXplZCBDdU5QcyBpbiB0aGUgcmVhY3Rpb24gbWl4dHVyZS4gQ29uY2x1c2lvbjogSXQgd2FzIG9ic2VydmVkIHRoYXQgdGhlIFAuIGZvZXRpZGEgbGVhZiBleHRyYWN0IGNhbiByZWR1Y2UgQ3UgaW9ucyBpbnRvIEN1TlBzIHdpdGhpbiA4LTEwIG1pbnV0ZXMgb2YgcmVhY3Rpb24gdGltZS4gVGh1cywgdGhpcyBtZXRob2QgY2FuIGJlIHVzZWQgZm9yIHJhcGlkIGFuZCBlY28tZnJpZW5kbHkgYmlvc3ludGhlc2lzIG9mIHN0YWJsZSBDdU5Qcy4iLCJpc3N1ZSI6IjQiLCJ2b2x1bWUiOiIxMCIsImNvbnRhaW5lci10aXRsZS1zaG9ydCI6IiJ9LCJpc1RlbXBvcmFyeSI6ZmFsc2UsInN1cHByZXNzLWF1dGhvciI6ZmFsc2UsImNvbXBvc2l0ZSI6ZmFsc2UsImF1dGhvci1vbmx5IjpmYWxzZX1dfQ==&quot;,&quot;citationItems&quot;:[{&quot;id&quot;:&quot;4773ea30-3bb8-35df-8b9a-c0fb8f531cf3&quot;,&quot;itemData&quot;:{&quot;type&quot;:&quot;article-journal&quot;,&quot;id&quot;:&quot;4773ea30-3bb8-35df-8b9a-c0fb8f531cf3&quot;,&quot;title&quot;:&quot;Green synthesis of copper nanoparticle from Passiflora foetida leaf extract and its antibacterial activity&quot;,&quot;author&quot;:[{&quot;family&quot;:&quot;Fatma&quot;,&quot;given&quot;:&quot;Samar&quot;,&quot;parse-names&quot;:false,&quot;dropping-particle&quot;:&quot;&quot;,&quot;non-dropping-particle&quot;:&quot;&quot;},{&quot;family&quot;:&quot;Kalainila&quot;,&quot;given&quot;:&quot;P.&quot;,&quot;parse-names&quot;:false,&quot;dropping-particle&quot;:&quot;&quot;,&quot;non-dropping-particle&quot;:&quot;&quot;},{&quot;family&quot;:&quot;Ernest Ravindran&quot;,&quot;given&quot;:&quot;Ramaswami Sachidanandan&quot;,&quot;parse-names&quot;:false,&quot;dropping-particle&quot;:&quot;&quot;,&quot;non-dropping-particle&quot;:&quot;&quot;},{&quot;family&quot;:&quot;Renganathan&quot;,&quot;given&quot;:&quot;S.&quot;,&quot;parse-names&quot;:false,&quot;dropping-particle&quot;:&quot;&quot;,&quot;non-dropping-particle&quot;:&quot;&quot;}],&quot;container-title&quot;:&quot;Asian Journal of Pharmaceutical and Clinical Research&quot;,&quot;DOI&quot;:&quot;10.22159/ajpcr.2017.v10i4.15744&quot;,&quot;ISSN&quot;:&quot;24553891&quot;,&quot;issued&quot;:{&quot;date-parts&quot;:[[2017]]},&quot;abstract&quot;:&quot;Objective: Development of green nanotechnology is generating interest of researchers toward eco-friendly biosynthesis of nanoparticles (NPs). In this study, biosynthesis of stable copper (Cu) NPs was done using Ocimum sanctum leaf extract. Materials and Methods: First, we prepared leaf extract of Passiflora foetida in deionized water. This extract added to 20 mMol of Cu sulfate solution, and we observed the change in color of the solution from colorless to colored solution; this indicates that there is a formation of CuNPs. Results: These biosynthesized CuNPs were characterized with the help of ultraviolet visible spectroscopy, X-ray diffraction, and Fourier transform infrared spectroscopy. The spectroscopic analysis of synthesized CuNPs showed the maximum absorbance at 350 nm indicating the presence of biosynthesized CuNPs in the reaction mixture. Conclusion: It was observed that the P. foetida leaf extract can reduce Cu ions into CuNPs within 8-10 minutes of reaction time. Thus, this method can be used for rapid and eco-friendly biosynthesis of stable CuNPs.&quot;,&quot;issue&quot;:&quot;4&quot;,&quot;volume&quot;:&quot;10&quot;,&quot;container-title-short&quot;:&quot;&quot;},&quot;isTemporary&quot;:false,&quot;suppress-author&quot;:false,&quot;composite&quot;:false,&quot;author-only&quot;:false}]},{&quot;citationID&quot;:&quot;MENDELEY_CITATION_ad05ecd7-02da-4a73-86a8-ae2650b5a665&quot;,&quot;properties&quot;:{&quot;noteIndex&quot;:0},&quot;isEdited&quot;:false,&quot;manualOverride&quot;:{&quot;isManuallyOverridden&quot;:false,&quot;citeprocText&quot;:&quot;(Dangana et al., 2023)&quot;,&quot;manualOverrideText&quot;:&quot;&quot;},&quot;citationTag&quot;:&quot;MENDELEY_CITATION_v3_eyJjaXRhdGlvbklEIjoiTUVOREVMRVlfQ0lUQVRJT05fYWQwNWVjZDctMDJkYS00YTczLTg2YTgtYWUyNjUwYjVhNjY1IiwicHJvcGVydGllcyI6eyJub3RlSW5kZXgiOjB9LCJpc0VkaXRlZCI6ZmFsc2UsIm1hbnVhbE92ZXJyaWRlIjp7ImlzTWFudWFsbHlPdmVycmlkZGVuIjpmYWxzZSwiY2l0ZXByb2NUZXh0IjoiKERhbmdhbmEgZXQgYWwuLCAyMDIzKSIsIm1hbnVhbE92ZXJyaWRlVGV4dCI6IiJ9LCJjaXRhdGlvbkl0ZW1zIjpbeyJpZCI6IjZhNDQ0OWUyLTlkZjgtMzNlNy04NjQ2LTdjZjkyNDBhZmQxYiIsIml0ZW1EYXRhIjp7InR5cGUiOiJhcnRpY2xlLWpvdXJuYWwiLCJpZCI6IjZhNDQ0OWUyLTlkZjgtMzNlNy04NjQ2LTdjZjkyNDBhZmQxYiIsInRpdGxlIjoiVGhlIGJpb3N5bnRoZXNpcyBvZiB6aW5jIG94aWRlIG5hbm9wYXJ0aWNsZXMgdXNpbmcgYXF1ZW91cyBsZWFmIGV4dHJhY3RzIG9mIENuaWRvc2NvbHVzIGFjb25pdGlmb2xpdXMgYW5kIHRoZWlyIGJpb2xvZ2ljYWwgYWN0aXZpdGllcyIsImF1dGhvciI6W3siZmFtaWx5IjoiRGFuZ2FuYSIsImdpdmVuIjoiUmV1YmVuIFNhbXNvbiIsInBhcnNlLW5hbWVzIjpmYWxzZSwiZHJvcHBpbmctcGFydGljbGUiOiIiLCJub24tZHJvcHBpbmctcGFydGljbGUiOiIifSx7ImZhbWlseSI6Ikdlb3JnZSIsImdpdmVuIjoiUmVhbWEgQ2hpbmVkdSIsInBhcnNlLW5hbWVzIjpmYWxzZSwiZHJvcHBpbmctcGFydGljbGUiOiIiLCJub24tZHJvcHBpbmctcGFydGljbGUiOiIifSx7ImZhbWlseSI6IkFnYm9vbGEiLCJnaXZlbiI6IkZlbWkgS2F5b2RlIiwicGFyc2UtbmFtZXMiOmZhbHNlLCJkcm9wcGluZy1wYXJ0aWNsZSI6IiIsIm5vbi1kcm9wcGluZy1wYXJ0aWNsZSI6IiJ9XSwiY29udGFpbmVyLXRpdGxlIjoiR3JlZW4gQ2hlbWlzdHJ5IExldHRlcnMgYW5kIFJldmlld3MiLCJjb250YWluZXItdGl0bGUtc2hvcnQiOiJHcmVlbiBDaGVtIExldHQgUmV2IiwiRE9JIjoiMTAuMTA4MC8xNzUxODI1My4yMDIzLjIxNjk1OTEiLCJJU1NOIjoiMTc1MTcxOTIiLCJpc3N1ZWQiOnsiZGF0ZS1wYXJ0cyI6W1syMDIzXV19LCJhYnN0cmFjdCI6IlRoaXMgc3R1ZHkgYWltcyB0byBiaW9zeW50aGVzaXplIHppbmMgb3hpZGUgbmFub3BhcnRpY2xlcyB1c2luZyBhcXVlb3VzIGxlYWYgZXh0cmFjdHMgb2YgQ25pZG9zY29sdXMgYWNvbml0aWZvbGl1cyBhbmQgaW52ZXN0aWdhdGUgdGhlaXIgYmlvbG9naWNhbCBhY3Rpdml0aWVzLiBVVuKAk1ZpcyBTcGVjdHJvc2NvcHksIEZULUlSLCBTRU0gYW5kIFRFTSB3ZXJlIHVzZWQgZm9yIGNoYXJhY3Rlcml6YXRpb24uIFRoZSBhbnRpb3hpZGFudCBwcm9wZXJ0aWVzIHdlcmUgZGV0ZXJtaW5lZCB1c2luZyBIMk8yLCBOTywgQUJUUywgRlJBUCBhbmQgRFBQSCBzY2F2ZW5naW5nIGFzc2F5cy4gRm9yIGFudGktaW5mbGFtbWF0b3J5IGFjdGl2aXRpZXMsIG1lbWJyYW5lIHN0YWJpbGl6YXRpb24sIGFsYnVtaW4gZGVuYXR1cmF0aW9uIGFuZCBwcm90ZWluYXNlIGluaGliaXRvcnkgYWN0aXZpdHkgd2VyZSBhc3NheWVkLiBUaGUgYW50aWJhY3RlcmlhbCBlZmZlY3Qgd2FzIHRlc3RlZCB1c2luZyB3ZWxsIGRpZmZ1c2lvbiBtZXRob2QuIFN0YXRpc3RpY2FsIGFuYWx5c2VzIHdlcmUgZG9uZSB1c2luZyBBTk9WQS4gU3ludGhlc2l6ZWQgbmFub3BhcnRpY2xlcyBzaG93ZWQgYW4gaW50ZW5zaXR5IHBlYWsgYXQgMzc4IG5tIGluIFVW4oCTVmlzIFNwZWN0cm9zY29weS4gRlQtSVIgc2hvd3MgdGhlIHByZXNlbmNlIG9mIE8tSCBzdHJldGNoaW5nLCBDID0gQyBiZW5kaW5nLCBPLUggYmVuZGluZyBhbmQgQ+KAk04gc3RyZXRjaGluZyBmdW5jdGlvbmFsIGdyb3VwcyBvZiB0aGUgc3RhYmlsaXppbmcgYWN0aW9uIG9mIHRoZSBwbGFudCBleHRyYWN0IG9uIHRoZSBzdXJmYWNlIG9mIHRoZSBuYW5vcGFydGljbGVzLiBOUHMgd2VyZSBzaG93biB0byBiZSBzcGhlcmljYWwgYnkgU0VNIGFuYWx5c2lzLCBhbmQgdGhlIHNpemVzIHdlcmUgMTAwIG5tIGJ5IFRFTSBhbmFseXNpcy4gVGhlIGFudGlveGlkYW50IHByb3BlcnRpZXMgb2YgWm5PIE5QcyBjb21wYXJlZCB0byBhc2NvcmJpYyBhY2lkIHN0YW5kYXJkIHNob3dlZCBzaWduaWZpY2FudCBhbnRpb3hpZGFudCBwb3RlbnRpYWwgaW4gSDJPMiwgTk8sIEFCVFMsIEZSQVAgYW5kIERQUEggc2NhdmVuZ2luZyBhc3NheXMuIFpuTyBOUHMgc2hvd2VkIGV4Y2VsbGVudCBhbnRpLWluZmxhbW1hdG9yeSBhY3Rpdml0eSB3aXRoIHRoZSBzeW50aGVzaXplZCBabk8gTlBzIHBlcmZvcm1pbmcgYmV0dGVyIGluIG1lbWJyYW5lIHN0YWJpbGl6YXRpb24uIENsaW5pY2FsIHBhdGhvZ2VucyB3ZXJlIGluaGliaXRlZCBieSBabk8gTlBzIHdoZW4gY29tcGFyZWQgd2l0aCBDZWZ1cm94aW1lLCBhIHN0YW5kYXJkIGRydWcuIFRoZXNlIGVmZmljaWVudCBiaW9sb2dpY2FsIGFjdGl2aXRpZXMgY291bGQgYmUgdXRpbGl6ZWQgaW4gc2V2ZXJhbCBiaW9sb2dpY2FsIGFwcGxpY2F0aW9ucy4iLCJpc3N1ZSI6IjEiLCJ2b2x1bWUiOiIxNiJ9LCJpc1RlbXBvcmFyeSI6ZmFsc2UsInN1cHByZXNzLWF1dGhvciI6ZmFsc2UsImNvbXBvc2l0ZSI6ZmFsc2UsImF1dGhvci1vbmx5IjpmYWxzZX1dfQ==&quot;,&quot;citationItems&quot;:[{&quot;id&quot;:&quot;6a4449e2-9df8-33e7-8646-7cf9240afd1b&quot;,&quot;itemData&quot;:{&quot;type&quot;:&quot;article-journal&quot;,&quot;id&quot;:&quot;6a4449e2-9df8-33e7-8646-7cf9240afd1b&quot;,&quot;title&quot;:&quot;The biosynthesis of zinc oxide nanoparticles using aqueous leaf extracts of Cnidoscolus aconitifolius and their biological activities&quot;,&quot;author&quot;:[{&quot;family&quot;:&quot;Dangana&quot;,&quot;given&quot;:&quot;Reuben Samson&quot;,&quot;parse-names&quot;:false,&quot;dropping-particle&quot;:&quot;&quot;,&quot;non-dropping-particle&quot;:&quot;&quot;},{&quot;family&quot;:&quot;George&quot;,&quot;given&quot;:&quot;Reama Chinedu&quot;,&quot;parse-names&quot;:false,&quot;dropping-particle&quot;:&quot;&quot;,&quot;non-dropping-particle&quot;:&quot;&quot;},{&quot;family&quot;:&quot;Agboola&quot;,&quot;given&quot;:&quot;Femi Kayode&quot;,&quot;parse-names&quot;:false,&quot;dropping-particle&quot;:&quot;&quot;,&quot;non-dropping-particle&quot;:&quot;&quot;}],&quot;container-title&quot;:&quot;Green Chemistry Letters and Reviews&quot;,&quot;container-title-short&quot;:&quot;Green Chem Lett Rev&quot;,&quot;DOI&quot;:&quot;10.1080/17518253.2023.2169591&quot;,&quot;ISSN&quot;:&quot;17517192&quot;,&quot;issued&quot;:{&quot;date-parts&quot;:[[2023]]},&quot;abstract&quot;:&quot;This study aims to biosynthesize zinc oxide nanoparticles using aqueous leaf extracts of Cnidoscolus aconitifolius and investigate their biological activities. UV–Vis Spectroscopy, FT-IR, SEM and TEM were used for characterization. The antioxidant properties were determined using H2O2, NO, ABTS, FRAP and DPPH scavenging assays. For anti-inflammatory activities, membrane stabilization, albumin denaturation and proteinase inhibitory activity were assayed. The antibacterial effect was tested using well diffusion method. Statistical analyses were done using ANOVA. Synthesized nanoparticles showed an intensity peak at 378 nm in UV–Vis Spectroscopy. FT-IR shows the presence of O-H stretching, C = C bending, O-H bending and C–N stretching functional groups of the stabilizing action of the plant extract on the surface of the nanoparticles. NPs were shown to be spherical by SEM analysis, and the sizes were 100 nm by TEM analysis. The antioxidant properties of ZnO NPs compared to ascorbic acid standard showed significant antioxidant potential in H2O2, NO, ABTS, FRAP and DPPH scavenging assays. ZnO NPs showed excellent anti-inflammatory activity with the synthesized ZnO NPs performing better in membrane stabilization. Clinical pathogens were inhibited by ZnO NPs when compared with Cefuroxime, a standard drug. These efficient biological activities could be utilized in several biological applications.&quot;,&quot;issue&quot;:&quot;1&quot;,&quot;volume&quot;:&quot;16&quot;},&quot;isTemporary&quot;:false,&quot;suppress-author&quot;:false,&quot;composite&quot;:false,&quot;author-only&quot;:false}]},{&quot;citationID&quot;:&quot;MENDELEY_CITATION_0f799c4e-c636-4b56-a606-b03576db9d0d&quot;,&quot;properties&quot;:{&quot;noteIndex&quot;:0},&quot;isEdited&quot;:false,&quot;manualOverride&quot;:{&quot;isManuallyOverridden&quot;:false,&quot;citeprocText&quot;:&quot;(Das et al., 2020)&quot;,&quot;manualOverrideText&quot;:&quot;&quot;},&quot;citationTag&quot;:&quot;MENDELEY_CITATION_v3_eyJjaXRhdGlvbklEIjoiTUVOREVMRVlfQ0lUQVRJT05fMGY3OTljNGUtYzYzNi00YjU2LWE2MDYtYjAzNTc2ZGI5ZDBkIiwicHJvcGVydGllcyI6eyJub3RlSW5kZXgiOjB9LCJpc0VkaXRlZCI6ZmFsc2UsIm1hbnVhbE92ZXJyaWRlIjp7ImlzTWFudWFsbHlPdmVycmlkZGVuIjpmYWxzZSwiY2l0ZXByb2NUZXh0IjoiKERhcyBldCBhbC4sIDIwMjApIiwibWFudWFsT3ZlcnJpZGVUZXh0IjoiIn0sImNpdGF0aW9uSXRlbXMiOlt7ImlkIjoiMTExYWRhODUtMTM3Yi0zNjc4LWIyYTEtMWE0MGYxYzhhYmJkIiwiaXRlbURhdGEiOnsidHlwZSI6ImFydGljbGUtam91cm5hbCIsImlkIjoiMTExYWRhODUtMTM3Yi0zNjc4LWIyYTEtMWE0MGYxYzhhYmJkIiwidGl0bGUiOiJHcmVlbiBTeW50aGVzaXMgb2YgRW5jYXBzdWxhdGVkIENvcHBlciBOYW5vcGFydGljbGVzIFVzaW5nIGEgSHlkcm9hbGNvaG9saWMgRXh0cmFjdCBvZiBNb3JpbmdhIG9sZWlmZXJhIExlYXZlcyBhbmQgQXNzZXNzbWVudCBvZiBUaGVpciBBbnRpb3hpZGFudCBhbmQgQW50aW1pY3JvYmlhbCBBY3Rpdml0aWVzIiwiYXV0aG9yIjpbeyJmYW1pbHkiOiJEYXMiLCJnaXZlbiI6IlByaW5jZSBFZHdpbiIsInBhcnNlLW5hbWVzIjpmYWxzZSwiZHJvcHBpbmctcGFydGljbGUiOiIiLCJub24tZHJvcHBpbmctcGFydGljbGUiOiIifSx7ImZhbWlseSI6IkFideKAkFlvdXNlZiIsImdpdmVuIjoiSW1hZCBBLiIsInBhcnNlLW5hbWVzIjpmYWxzZSwiZHJvcHBpbmctcGFydGljbGUiOiIiLCJub24tZHJvcHBpbmctcGFydGljbGUiOiIifSx7ImZhbWlseSI6Ik1hamRhbGF3aWVoIiwiZ2l2ZW4iOiJBbWluIEYuIiwicGFyc2UtbmFtZXMiOmZhbHNlLCJkcm9wcGluZy1wYXJ0aWNsZSI6IiIsIm5vbi1kcm9wcGluZy1wYXJ0aWNsZSI6IiJ9LHsiZmFtaWx5IjoiTmFyYXNpbWhhbiIsImdpdmVuIjoiU3Jpbml2YXNhbiIsInBhcnNlLW5hbWVzIjpmYWxzZSwiZHJvcHBpbmctcGFydGljbGUiOiIiLCJub24tZHJvcHBpbmctcGFydGljbGUiOiIifSx7ImZhbWlseSI6IlBvbHRyb25pZXJpIiwiZ2l2ZW4iOiJQYWxtaXJvIiwicGFyc2UtbmFtZXMiOmZhbHNlLCJkcm9wcGluZy1wYXJ0aWNsZSI6IiIsIm5vbi1kcm9wcGluZy1wYXJ0aWNsZSI6IiJ9XSwiY29udGFpbmVyLXRpdGxlIjoiTW9sZWN1bGVzIiwiRE9JIjoiMTAuMzM5MC9tb2xlY3VsZXMyNTAzMDU1NSIsIklTU04iOiIxNDIwMzA0OSIsImlzc3VlZCI6eyJkYXRlLXBhcnRzIjpbWzIwMjBdXX0sImFic3RyYWN0IjoiVGhlIHN5bnRoZXNpcyBvZiBtZXRhbCBuYW5vcGFydGljbGVzIHVzaW5nIHBsYW50IGV4dHJhY3RzIGlzIGEgdmVyeSBwcm9taXNpbmcgbWV0aG9kIGluIGdyZWVuIHN5bnRoZXNpcy4gVGhlIG1lZGljaW5hbCB2YWx1ZSBvZiBNb3JpbmdhIG9sZWlmZXJhIGxlYXZlcyBhbmQgdGhlIGFudGltaWNyb2JpYWwgYWN0aXZpdHkgb2YgbWV0YWxsaWMgY29wcGVyIHdlcmUgY29tYmluZWQgaW4gdGhlIHByZXNlbnQgc3R1ZHkgdG8gc3ludGhlc2l6ZSBjb3BwZXIgbmFub3BhcnRpY2xlcyBoYXZpbmcgYSBkZXNpcmFibGUgYWRkZWTigJB2YWx1ZSBpbm9yZ2FuaWMgbWF0ZXJpYWwuIFRoZSB1c2Ugb2YgYSBoeWRyb2FsY29ob2xpYyBleHRyYWN0IG9mIE0uIG9sZWlmZXJhIGxlYXZlcyBmb3IgdGhlIGdyZWVuIHN5bnRoZXNpcyBvZiBjb3BwZXIgbmFub3BhcnRpY2xlcyBpcyBhbiBhdHRyYWN0aXZlIG1ldGhvZCBhcyBpdCBsZWFkcyB0byB0aGUgcHJvZHVjdGlvbiBvZiBoYXJtbGVzcyBjaGVtaWNhbHMgYW5kIHJlZHVjZXMgd2FzdGUuIFRoZSB0b3RhbCBwaGVub2xpYyBjb250ZW50IGluIHRoZSBNLiBvbGVpZmVyYSBsZWF2ZXMgZXh0cmFjdCB3YXMgMjMuMCDCsSAwLjMgbWcgZ2FsbGljIGFjaWQgZXF1aXZhbGVudC9nIG9mIGRyaWVkIE0uIG9sZWlmZXJhIGxlYXZlcyBwb3dkZXIuIFRoZSBNLiBvbGVpZmVyYSBsZWF2ZXMgZXh0cmFjdCB3YXMgdHJlYXRlZCB3aXRoIGEgY29wcGVyIHN1bHBoYXRlIHNvbHV0aW9uLiBBIGNvbG9yIGNoYW5nZSBmcm9tIGJyb3duIHRvIGJsYWNrIGluZGljYXRlcyB0aGUgZm9ybWF0aW9uIG9mIGNvcHBlciBuYW5vcGFydGljbGVzLiBDaGFyYWN0ZXJpemF0aW9uIG9mIHRoZSBzeW50aGVzaXplZCBjb3BwZXIgbmFub3BhcnRpY2xlcyB3YXMgcGVyZm9ybWVkIHVzaW5nIHVsdHJhdmlvbGV04oCQdmlzaWJsZSBsaWdodCAoVVbigJBWaXMpIHNwZWN0cm9waG90b21ldHJ5LCBGb3VyaWVy4oCQdHJhbnNmb3JtIGluZnJhcmVkIChGVElSKSBzcGVjdHJvbWV0cnksIGhpZ2jigJByZXNvbHV0aW9uIHRyYW5zbWlzc2lvbiBlbGVjdHJvbiBtaWNyb3Njb3B5IChIUlRFTSksIHNjYW5uaW5nIGVsZWN0cm9uIG1pY3Jvc2NvcHkgKFNFTSksIGFuZCBY4oCQcmF5IGRpZmZyYWN0aW9uIChYUkQpLiBUaGUgc3ludGhlc2l6ZWQgY29wcGVyIG5hbm9wYXJ0aWNsZXMgaGF2ZSBhbiBhbW9ycGhvdXMgbmF0dXJlIGFuZCBwYXJ0aWNsZSBzaXplIG9mIDM1LjjigJA0OS4yIG5tLiBXZSBkZW1vbnN0cmF0ZSB0aGF0IHRoZSBNLiBvbGVpZmVyYSBsZWF2ZXMgZXh0cmFjdCBhbmQgdGhlIHN5bnRoZXNpemVkIGNvcHBlciBuYW5vcGFydGljbGVzIGRpc3BsYXkgY29uc2lkZXJhYmxlIGFudGlveGlkYW50IGFjdGl2aXR5LiBNb3Jlb3ZlciwgdGhlIE0uIG9sZWlmZXJhIGxlYXZlcyBleHRyYWN0IGFuZCB0aGUgc3ludGhlc2l6ZWQgY29wcGVyIG5hbm9wYXJ0aWNsZXMgZXhlcnQgY29uc2lkZXJhYmxlIGFudGnigJBiYWN0ZXJpYWwgYWN0aXZpdHkgYWdhaW5zdCBFc2NoZXJpY2hpYSBjb2xpLCBLbGVic2llbGxhIHBuZXVtb25pYWUsIFN0YXBoeWxvY29jY3VzIGF1cmV1cywgYW5kIEVudGVyb2NvY2N1cyBmYWVjYWxpcyAoTUlDIHZhbHVlcyBmb3IgdGhlIGV4dHJhY3Q6IDUwMCwgMjUwLCAyNTAsIGFuZCAyNTAgzrxnL21MOyBNSUMgdmFsdWVzIGZvciB0aGUgY29wcGVyIG5hbm9wYXJ0aWNsZXM6IDUwMCwgNTAwLCA1MDAsIGFuZCAyNTAgzrxnL21MLCByZXNwZWN0aXZlbHkpLiBTaW1pbGFybHksIHRoZSBNLiBvbGVpZmVyYSBsZWF2ZXMgZXh0cmFjdCBhbmQgdGhlIHN5bnRoZXNpemVkIGNvcHBlciBuYW5vcGFydGljbGVzIGV4ZXJ0IHJlbGF0aXZlbHkgc3Ryb25nZXIgYW50aeKAkGZ1bmdhbCBhY3Rpdml0eSBhZ2FpbnN0IEFzcGVyZ2lsbHVzIE5pZ2VyLCBBc3BlcmdpbGx1cyBmbGF2dXMsIENhbmRpZGEgYWxiaWNhbnMsIGFuZCBDYW5kaWRhIGdsYWJyYXRhIChNSUMgdmFsdWVzIGZvciB0aGUgZXh0cmFjdDogNjIuNSwgNjIuNSwgMTI1LCBhbmQgMjUwIM68Zy9tTDsgTUlDIHZhbHVlcyBmb3IgdGhlIGNvcHBlciBuYW5vcGFydGljbGVzOiAxMjUsIDEyNSwgNjIuNSwgYW5kIDMxLjIgzrxnL21MLCByZXNwZWN0aXZlbHkpLiBPdXIgc3R1ZHkgcmV2ZWFscyB0aGF0IHRoZSBncmVlbiBzeW50aGVzaXMgb2YgY29wcGVyIG5hbm9wYXJ0aWNsZXMgdXNpbmcgYSBoeWRyb2FsY29ob2xpYyBleHRyYWN0IG9mIE0uIG9sZWlmZXJhIGxlYXZlcyB3YXMgc3VjY2Vzc2Z1bC4gSW4gYWRkaXRpb24sIHRoZSBzeW50aGVzaXplZCBjb3BwZXIgbmFub3BhcnRpY2xlcyBjYW4gYmUgcG90ZW50aWFsbHkgZW1wbG95ZWQgaW4gdGhlIHRyZWF0bWVudCBvZiB2YXJpb3VzIG1pY3JvYmlhbCBpbmZlY3Rpb25zIGR1ZSB0byB0aGVpciByZXBvcnRlZCBhbnRpb3hpZGFudCwgYW50aeKAkGJhY3RlcmlhbCwgYW5kIGFudGnigJBmdW5nYWwgYWN0aXZpdGllcy4iLCJpc3N1ZSI6IjMiLCJ2b2x1bWUiOiIyNSIsImNvbnRhaW5lci10aXRsZS1zaG9ydCI6IiJ9LCJpc1RlbXBvcmFyeSI6ZmFsc2UsInN1cHByZXNzLWF1dGhvciI6ZmFsc2UsImNvbXBvc2l0ZSI6ZmFsc2UsImF1dGhvci1vbmx5IjpmYWxzZX1dfQ==&quot;,&quot;citationItems&quot;:[{&quot;id&quot;:&quot;111ada85-137b-3678-b2a1-1a40f1c8abbd&quot;,&quot;itemData&quot;:{&quot;type&quot;:&quot;article-journal&quot;,&quot;id&quot;:&quot;111ada85-137b-3678-b2a1-1a40f1c8abbd&quot;,&quot;title&quot;:&quot;Green Synthesis of Encapsulated Copper Nanoparticles Using a Hydroalcoholic Extract of Moringa oleifera Leaves and Assessment of Their Antioxidant and Antimicrobial Activities&quot;,&quot;author&quot;:[{&quot;family&quot;:&quot;Das&quot;,&quot;given&quot;:&quot;Prince Edwin&quot;,&quot;parse-names&quot;:false,&quot;dropping-particle&quot;:&quot;&quot;,&quot;non-dropping-particle&quot;:&quot;&quot;},{&quot;family&quot;:&quot;Abu‐Yousef&quot;,&quot;given&quot;:&quot;Imad A.&quot;,&quot;parse-names&quot;:false,&quot;dropping-particle&quot;:&quot;&quot;,&quot;non-dropping-particle&quot;:&quot;&quot;},{&quot;family&quot;:&quot;Majdalawieh&quot;,&quot;given&quot;:&quot;Amin F.&quot;,&quot;parse-names&quot;:false,&quot;dropping-particle&quot;:&quot;&quot;,&quot;non-dropping-particle&quot;:&quot;&quot;},{&quot;family&quot;:&quot;Narasimhan&quot;,&quot;given&quot;:&quot;Srinivasan&quot;,&quot;parse-names&quot;:false,&quot;dropping-particle&quot;:&quot;&quot;,&quot;non-dropping-particle&quot;:&quot;&quot;},{&quot;family&quot;:&quot;Poltronieri&quot;,&quot;given&quot;:&quot;Palmiro&quot;,&quot;parse-names&quot;:false,&quot;dropping-particle&quot;:&quot;&quot;,&quot;non-dropping-particle&quot;:&quot;&quot;}],&quot;container-title&quot;:&quot;Molecules&quot;,&quot;DOI&quot;:&quot;10.3390/molecules25030555&quot;,&quot;ISSN&quot;:&quot;14203049&quot;,&quot;issued&quot;:{&quot;date-parts&quot;:[[2020]]},&quot;abstract&quot;:&quot;The synthesis of metal nanoparticles using plant extracts is a very promising method in green synthesis. The medicinal value of Moringa oleifera leaves and the antimicrobial activity of metallic copper were combined in the present study to synthesize copper nanoparticles having a desirable added‐value inorganic material. The use of a hydroalcoholic extract of M. oleifera leaves for the green synthesis of copper nanoparticles is an attractive method as it leads to the production of harmless chemicals and reduces waste. The total phenolic content in the M. oleifera leaves extract was 23.0 ± 0.3 mg gallic acid equivalent/g of dried M. oleifera leaves powder. The M. oleifera leaves extract was treated with a copper sulphate solution. A color change from brown to black indicates the formation of copper nanoparticles. Characterization of the synthesized copper nanoparticles was performed using ultraviolet‐visible light (UV‐Vis) spectrophotometry, Fourier‐transform infrared (FTIR) spectrometry, high‐resolution transmission electron microscopy (HRTEM), scanning electron microscopy (SEM), and X‐ray diffraction (XRD). The synthesized copper nanoparticles have an amorphous nature and particle size of 35.8‐49.2 nm. We demonstrate that the M. oleifera leaves extract and the synthesized copper nanoparticles display considerable antioxidant activity. Moreover, the M. oleifera leaves extract and the synthesized copper nanoparticles exert considerable anti‐bacterial activity against Escherichia coli, Klebsiella pneumoniae, Staphylococcus aureus, and Enterococcus faecalis (MIC values for the extract: 500, 250, 250, and 250 μg/mL; MIC values for the copper nanoparticles: 500, 500, 500, and 250 μg/mL, respectively). Similarly, the M. oleifera leaves extract and the synthesized copper nanoparticles exert relatively stronger anti‐fungal activity against Aspergillus Niger, Aspergillus flavus, Candida albicans, and Candida glabrata (MIC values for the extract: 62.5, 62.5, 125, and 250 μg/mL; MIC values for the copper nanoparticles: 125, 125, 62.5, and 31.2 μg/mL, respectively). Our study reveals that the green synthesis of copper nanoparticles using a hydroalcoholic extract of M. oleifera leaves was successful. In addition, the synthesized copper nanoparticles can be potentially employed in the treatment of various microbial infections due to their reported antioxidant, anti‐bacterial, and anti‐fungal activities.&quot;,&quot;issue&quot;:&quot;3&quot;,&quot;volume&quot;:&quot;25&quot;,&quot;container-title-short&quot;:&quot;&quot;},&quot;isTemporary&quot;:false,&quot;suppress-author&quot;:false,&quot;composite&quot;:false,&quot;author-only&quot;:false}]},{&quot;citationID&quot;:&quot;MENDELEY_CITATION_ae9d9eee-94c8-4adb-93b5-88629c05f10c&quot;,&quot;properties&quot;:{&quot;noteIndex&quot;:0},&quot;isEdited&quot;:false,&quot;manualOverride&quot;:{&quot;isManuallyOverridden&quot;:false,&quot;citeprocText&quot;:&quot;(Shanmugapriya et al., 2022)&quot;,&quot;manualOverrideText&quot;:&quot;&quot;},&quot;citationTag&quot;:&quot;MENDELEY_CITATION_v3_eyJjaXRhdGlvbklEIjoiTUVOREVMRVlfQ0lUQVRJT05fYWU5ZDllZWUtOTRjOC00YWRiLTkzYjUtODg2MjljMDVmMTBjIiwicHJvcGVydGllcyI6eyJub3RlSW5kZXgiOjB9LCJpc0VkaXRlZCI6ZmFsc2UsIm1hbnVhbE92ZXJyaWRlIjp7ImlzTWFudWFsbHlPdmVycmlkZGVuIjpmYWxzZSwiY2l0ZXByb2NUZXh0IjoiKFNoYW5tdWdhcHJpeWEgZXQgYWwuLCAyMDIyKSIsIm1hbnVhbE92ZXJyaWRlVGV4dCI6IiJ9LCJjaXRhdGlvbkl0ZW1zIjpbeyJpZCI6IjRiZjlkMTNiLWQ3N2YtMzA1YS1hZjA0LTJkYjY4ZjFmZjI0OSIsIml0ZW1EYXRhIjp7InR5cGUiOiJhcnRpY2xlLWpvdXJuYWwiLCJpZCI6IjRiZjlkMTNiLWQ3N2YtMzA1YS1hZjA0LTJkYjY4ZjFmZjI0OSIsInRpdGxlIjoiR3JlZW4gU3ludGhlc2lzIG9mIENvcHBlciBOYW5vcGFydGljbGVzIFVzaW5nIFdpdGhhbmlhIHNvbW5pZmVyYSBhbmQgSXRzIEFudGlveGlkYW50IGFuZCBBbnRpYmFjdGVyaWFsIEFjdGl2aXR5IiwiYXV0aG9yIjpbeyJmYW1pbHkiOiJTaGFubXVnYXByaXlhIiwiZ2l2ZW4iOiJKLiIsInBhcnNlLW5hbWVzIjpmYWxzZSwiZHJvcHBpbmctcGFydGljbGUiOiIiLCJub24tZHJvcHBpbmctcGFydGljbGUiOiIifSx7ImZhbWlseSI6IlJlc2htYSIsImdpdmVuIjoiQy4gQS4iLCJwYXJzZS1uYW1lcyI6ZmFsc2UsImRyb3BwaW5nLXBhcnRpY2xlIjoiIiwibm9uLWRyb3BwaW5nLXBhcnRpY2xlIjoiIn0seyJmYW1pbHkiOiJTcmluaWRoaSIsImdpdmVuIjoiVi4iLCJwYXJzZS1uYW1lcyI6ZmFsc2UsImRyb3BwaW5nLXBhcnRpY2xlIjoiIiwibm9uLWRyb3BwaW5nLXBhcnRpY2xlIjoiIn0seyJmYW1pbHkiOiJIYXJpdGhwcml5YSIsImdpdmVuIjoiSy4iLCJwYXJzZS1uYW1lcyI6ZmFsc2UsImRyb3BwaW5nLXBhcnRpY2xlIjoiIiwibm9uLWRyb3BwaW5nLXBhcnRpY2xlIjoiIn0seyJmYW1pbHkiOiJSYW1rdW1hciIsImdpdmVuIjoiSy4gTS4iLCJwYXJzZS1uYW1lcyI6ZmFsc2UsImRyb3BwaW5nLXBhcnRpY2xlIjoiIiwibm9uLWRyb3BwaW5nLXBhcnRpY2xlIjoiIn0seyJmYW1pbHkiOiJVbXBhdGh5IiwiZ2l2ZW4iOiJEaGFtb2RoYXJhbiIsInBhcnNlLW5hbWVzIjpmYWxzZSwiZHJvcHBpbmctcGFydGljbGUiOiIiLCJub24tZHJvcHBpbmctcGFydGljbGUiOiIifSx7ImZhbWlseSI6Ikd1bmFzZWthcmFuIiwiZ2l2ZW4iOiJLcmlzaG5hbW9vcnRoeSIsInBhcnNlLW5hbWVzIjpmYWxzZSwiZHJvcHBpbmctcGFydGljbGUiOiIiLCJub24tZHJvcHBpbmctcGFydGljbGUiOiIifSx7ImZhbWlseSI6IlN1YmFzaGluaSIsImdpdmVuIjoiUi4iLCJwYXJzZS1uYW1lcyI6ZmFsc2UsImRyb3BwaW5nLXBhcnRpY2xlIjoiIiwibm9uLWRyb3BwaW5nLXBhcnRpY2xlIjoiIn1dLCJjb250YWluZXItdGl0bGUiOiJKb3VybmFsIG9mIE5hbm9tYXRlcmlhbHMiLCJjb250YWluZXItdGl0bGUtc2hvcnQiOiJKIE5hbm9tYXRlciIsIkRPSSI6IjEwLjExNTUvMjAyMi83OTY3Mjk0IiwiSVNTTiI6IjE2ODc0MTI5IiwiaXNzdWVkIjp7ImRhdGUtcGFydHMiOltbMjAyMl1dfSwiYWJzdHJhY3QiOiJUaGlzIHN0dWR5IGVtcGxveWVkIGdyZWVuIGNoZW1pc3RyeSB0byBzeW50aGVzaXplIGNvcHBlciBuYW5vcGFydGljbGVzIChDdU5QcykgdXNpbmcgZnJlc2ggcm9vdCBleHRyYWN0IG9mIFdpdGhhbmlhIHNvbW5pZmVyYS4gVGhlIHNpemUsIHNoYXBlLCBtb3JwaG9sb2d5LCBhbmQgc3RhYmlsaXR5IG9mIHJlc3VsdGFudCBDdU5QcyB3ZXJlIGludmVzdGlnYXRlZCBieSBVVi1WaXMgc3BlY3Ryb3Njb3B5LCBGVElSLCB0cmFuc21pc3Npb24gZWxlY3Ryb24gbWljcm9zY29weSAoVEVNKSwgYW5kIGVuZXJneS1kaXNwZXJzaXZlIHNwZWN0cm9waG90b21ldGVyLiBDcnVkZSBleHRyYWN0cyB3ZXJlIGFzc2Vzc2VkIHBoeXRvY2hlbWljYWxseSB0byBkZXRlcm1pbmUgdGhlIHByZXNlbmNlIG9mIGFsa2Fsb2lkcywgZmxhdm9ub2lkcywgcGhlbm9scywgc2Fwb25pbnMsIHN0ZXJvaWRzLCBhbmQgdGFubmlucy4gVGhlIFVWLVZpcyBhYnNvcnB0aW9uIHNwZWN0cmEgc2hvdyBtYXhpbXVtIGFic29ycHRpb24gYXQgMzMwIG5tLCBhbmQgRlRJUiBzaG93ZWQgdGhlIHByZXNlbmNlIG9mIGJpb2xvZ2ljYWwgbW9sZWN1bGVzIHJlc3BvbnNpYmxlIGZvciByZWR1Y2luZyBDdSsgaW9ucy4gSW4gVEVNIGFuZCBFRFMgYW5hbHlzZXMsIHRoZSBhdmVyYWdlIGRpYW1ldGVyIG9mIHRoZSBzeW50aGVzaXplZCBOUHMgd2FzIGZvdW5kIHRvIGJlIDYuMjjCsTEuMTMgbm0uIFRoZSBjcnlzdGFsIHN0cnVjdHVyZSBvZiBzeW50aGVzaXplZCBuYW5vcGFydGljbGUgd2FzIGRldGVybWluZWQgdXNpbmcgWFJEIGFuYWx5c2lzIGFuZCBzaG93ZWQgaXRzIHBlYWsgYXQgMzYuMzTCsCwgNDMuMzPCsCwgNTAuNDfCsCwgYW5kIDczLjU3wrAsIHdoaWNoIGNvcnJlc3BvbmRzIHRvIHRoZSBjdWJpYyBsYXR0aWNlIG9mIGNvcHBlci4gVGhlIHN5bnRoZXNpemVkIG5hbm9wYXJ0aWNsZXMgKE5Qcykgd2VyZSB0ZXN0ZWQgZm9yIHRoZWlyIGluIHZpdHJvIGFudGltaWNyb2JpYWwgYWN0aXZpdHkgYWdhaW5zdCBiYWN0ZXJpYWwgc3RyYWlucyBFLiBjb2xpIGFuZCBTLiBhdXJldXMgYnkgdGhlIGFnYXIgd2VsbCBkaWZmdXNpb24gbWV0aG9kIHdoaWNoIHNob3dlZCBoaWdoZXIgZWZmaWNpZW5jeSBhZ2FpbnN0IFMuIGF1cmV1cy4gVGhlIGFudGlveGlkYW50IGFjdGl2aXR5IG9mIHRoZSBzeW50aGVzaXplZCBOUHMgd2FzIGV2YWx1YXRlZCBieSBEUFBIIGFzc2F5LCBhbmQgdGhlIHBlcmNlbnRhZ2Ugb2YgaW5oaWJpdGlvbiB3YXMgZm91bmQgdG8gYmUgNjIlIGF0IHRoZSBjb25jZW50cmF0aW9uIG9mIDQwMCDOvGcvbWwgYW5kIHRoZSBJQzUwIHZhbHVlIHdhcyA1MS41MyDOvGcvbWwuIFRoZSBwcmVzZW50IGludmVzdGlnYXRpb24gc3VnZ2VzdHMgdGhhdCB0aGUgYmlvc3ludGhlc2l6ZWQgQ3VOUHMgc2hvd2VkIHByb21pbmVudCBhbnRpYmFjdGVyaWFsIGFuZCBmcmVlIHJhZGljYWwgc2NhdmVuZ2luZyBwb3RlbnRpYWwuIFRoZSByZXN1bHQgcHJvdmVkIHRoYXQgcm9vdCBleHRyYWN0IG9mIFcuIHNvbW5pZmVyYSBjb3VsZCBiZSBhcHBsaWVkIGZvciBzeW50aGVzaXMgb2YgbmFub3BhcnRpY2xlIEN1TlBzIHdpdGggaGlnaCB1bmlmb3JtIHBhcnRpY2xlIHNpemUgYWxvbmcgd2l0aCBwb3RlbnQgYmlvbG9naWNhbCBhY3Rpdml0eS4iLCJ2b2x1bWUiOiIyMDIyIn0sImlzVGVtcG9yYXJ5IjpmYWxzZSwic3VwcHJlc3MtYXV0aG9yIjpmYWxzZSwiY29tcG9zaXRlIjpmYWxzZSwiYXV0aG9yLW9ubHkiOmZhbHNlfV19&quot;,&quot;citationItems&quot;:[{&quot;id&quot;:&quot;4bf9d13b-d77f-305a-af04-2db68f1ff249&quot;,&quot;itemData&quot;:{&quot;type&quot;:&quot;article-journal&quot;,&quot;id&quot;:&quot;4bf9d13b-d77f-305a-af04-2db68f1ff249&quot;,&quot;title&quot;:&quot;Green Synthesis of Copper Nanoparticles Using Withania somnifera and Its Antioxidant and Antibacterial Activity&quot;,&quot;author&quot;:[{&quot;family&quot;:&quot;Shanmugapriya&quot;,&quot;given&quot;:&quot;J.&quot;,&quot;parse-names&quot;:false,&quot;dropping-particle&quot;:&quot;&quot;,&quot;non-dropping-particle&quot;:&quot;&quot;},{&quot;family&quot;:&quot;Reshma&quot;,&quot;given&quot;:&quot;C. A.&quot;,&quot;parse-names&quot;:false,&quot;dropping-particle&quot;:&quot;&quot;,&quot;non-dropping-particle&quot;:&quot;&quot;},{&quot;family&quot;:&quot;Srinidhi&quot;,&quot;given&quot;:&quot;V.&quot;,&quot;parse-names&quot;:false,&quot;dropping-particle&quot;:&quot;&quot;,&quot;non-dropping-particle&quot;:&quot;&quot;},{&quot;family&quot;:&quot;Harithpriya&quot;,&quot;given&quot;:&quot;K.&quot;,&quot;parse-names&quot;:false,&quot;dropping-particle&quot;:&quot;&quot;,&quot;non-dropping-particle&quot;:&quot;&quot;},{&quot;family&quot;:&quot;Ramkumar&quot;,&quot;given&quot;:&quot;K. M.&quot;,&quot;parse-names&quot;:false,&quot;dropping-particle&quot;:&quot;&quot;,&quot;non-dropping-particle&quot;:&quot;&quot;},{&quot;family&quot;:&quot;Umpathy&quot;,&quot;given&quot;:&quot;Dhamodharan&quot;,&quot;parse-names&quot;:false,&quot;dropping-particle&quot;:&quot;&quot;,&quot;non-dropping-particle&quot;:&quot;&quot;},{&quot;family&quot;:&quot;Gunasekaran&quot;,&quot;given&quot;:&quot;Krishnamoorthy&quot;,&quot;parse-names&quot;:false,&quot;dropping-particle&quot;:&quot;&quot;,&quot;non-dropping-particle&quot;:&quot;&quot;},{&quot;family&quot;:&quot;Subashini&quot;,&quot;given&quot;:&quot;R.&quot;,&quot;parse-names&quot;:false,&quot;dropping-particle&quot;:&quot;&quot;,&quot;non-dropping-particle&quot;:&quot;&quot;}],&quot;container-title&quot;:&quot;Journal of Nanomaterials&quot;,&quot;container-title-short&quot;:&quot;J Nanomater&quot;,&quot;DOI&quot;:&quot;10.1155/2022/7967294&quot;,&quot;ISSN&quot;:&quot;16874129&quot;,&quot;issued&quot;:{&quot;date-parts&quot;:[[2022]]},&quot;abstract&quot;:&quot;This study employed green chemistry to synthesize copper nanoparticles (CuNPs) using fresh root extract of Withania somnifera. The size, shape, morphology, and stability of resultant CuNPs were investigated by UV-Vis spectroscopy, FTIR, transmission electron microscopy (TEM), and energy-dispersive spectrophotometer. Crude extracts were assessed phytochemically to determine the presence of alkaloids, flavonoids, phenols, saponins, steroids, and tannins. The UV-Vis absorption spectra show maximum absorption at 330 nm, and FTIR showed the presence of biological molecules responsible for reducing Cu+ ions. In TEM and EDS analyses, the average diameter of the synthesized NPs was found to be 6.28±1.13 nm. The crystal structure of synthesized nanoparticle was determined using XRD analysis and showed its peak at 36.34°, 43.33°, 50.47°, and 73.57°, which corresponds to the cubic lattice of copper. The synthesized nanoparticles (NPs) were tested for their in vitro antimicrobial activity against bacterial strains E. coli and S. aureus by the agar well diffusion method which showed higher efficiency against S. aureus. The antioxidant activity of the synthesized NPs was evaluated by DPPH assay, and the percentage of inhibition was found to be 62% at the concentration of 400 μg/ml and the IC50 value was 51.53 μg/ml. The present investigation suggests that the biosynthesized CuNPs showed prominent antibacterial and free radical scavenging potential. The result proved that root extract of W. somnifera could be applied for synthesis of nanoparticle CuNPs with high uniform particle size along with potent biological activity.&quot;,&quot;volume&quot;:&quot;2022&quot;},&quot;isTemporary&quot;:false,&quot;suppress-author&quot;:false,&quot;composite&quot;:false,&quot;author-only&quot;:false}]},{&quot;citationID&quot;:&quot;MENDELEY_CITATION_0992c3d9-abd9-475b-8c08-0be4c1f57ec4&quot;,&quot;properties&quot;:{&quot;noteIndex&quot;:0},&quot;isEdited&quot;:false,&quot;manualOverride&quot;:{&quot;isManuallyOverridden&quot;:false,&quot;citeprocText&quot;:&quot;(Dong et al., 2015; Ilyasov et al., 2020)&quot;,&quot;manualOverrideText&quot;:&quot;&quot;},&quot;citationTag&quot;:&quot;MENDELEY_CITATION_v3_eyJjaXRhdGlvbklEIjoiTUVOREVMRVlfQ0lUQVRJT05fMDk5MmMzZDktYWJkOS00NzViLThjMDgtMGJlNGMxZjU3ZWM0IiwicHJvcGVydGllcyI6eyJub3RlSW5kZXgiOjB9LCJpc0VkaXRlZCI6ZmFsc2UsIm1hbnVhbE92ZXJyaWRlIjp7ImlzTWFudWFsbHlPdmVycmlkZGVuIjpmYWxzZSwiY2l0ZXByb2NUZXh0IjoiKERvbmcgZXQgYWwuLCAyMDE1OyBJbHlhc292IGV0IGFsLiwgMjAyMCkiLCJtYW51YWxPdmVycmlkZVRleHQiOiIifSwiY2l0YXRpb25JdGVtcyI6W3siaWQiOiI0NDY3MmU0MS0wZTc1LTM0MzgtOGRmNy0xZjcwMGEzNDI2NGIiLCJpdGVtRGF0YSI6eyJ0eXBlIjoiYXJ0aWNsZS1qb3VybmFsIiwiaWQiOiI0NDY3MmU0MS0wZTc1LTM0MzgtOGRmNy0xZjcwMGEzNDI2NGIiLCJ0aXRsZSI6IlJlLWV2YWx1YXRpb24gb2YgQUJUU8K3RysgYXNzYXkgZm9yIHRvdGFsIGFudGlveGlkYW50IGNhcGFjaXR5IG9mIG5hdHVyYWwgcHJvZHVjdHMiLCJhdXRob3IiOlt7ImZhbWlseSI6IkRvbmciLCJnaXZlbiI6IkppYW4gV2VpIiwicGFyc2UtbmFtZXMiOmZhbHNlLCJkcm9wcGluZy1wYXJ0aWNsZSI6IiIsIm5vbi1kcm9wcGluZy1wYXJ0aWNsZSI6IiJ9LHsiZmFtaWx5IjoiQ2FpIiwiZ2l2ZW4iOiJMZSIsInBhcnNlLW5hbWVzIjpmYWxzZSwiZHJvcHBpbmctcGFydGljbGUiOiIiLCJub24tZHJvcHBpbmctcGFydGljbGUiOiIifSx7ImZhbWlseSI6IlhpbmciLCJnaXZlbiI6Ill1biIsInBhcnNlLW5hbWVzIjpmYWxzZSwiZHJvcHBpbmctcGFydGljbGUiOiIiLCJub24tZHJvcHBpbmctcGFydGljbGUiOiIifSx7ImZhbWlseSI6Ill1IiwiZ2l2ZW4iOiJKaW5nIiwicGFyc2UtbmFtZXMiOmZhbHNlLCJkcm9wcGluZy1wYXJ0aWNsZSI6IiIsIm5vbi1kcm9wcGluZy1wYXJ0aWNsZSI6IiJ9LHsiZmFtaWx5IjoiRGluZyIsImdpdmVuIjoiWmhvbmcgVGFvIiwicGFyc2UtbmFtZXMiOmZhbHNlLCJkcm9wcGluZy1wYXJ0aWNsZSI6IiIsIm5vbi1kcm9wcGluZy1wYXJ0aWNsZSI6IiJ9XSwiY29udGFpbmVyLXRpdGxlIjoiTmF0dXJhbCBQcm9kdWN0IENvbW11bmljYXRpb25zIiwiY29udGFpbmVyLXRpdGxlLXNob3J0IjoiTmF0IFByb2QgQ29tbXVuIiwiRE9JIjoiMTAuMTE3Ny8xOTM0NTc4eDE1MDEwMDEyMzkiLCJJU1NOIjoiMTU1NTk0NzUiLCJpc3N1ZWQiOnsiZGF0ZS1wYXJ0cyI6W1syMDE1XV19LCJhYnN0cmFjdCI6IjIsMictQXppbm8tYmlzKDMtZXRoeWxiZW56b3RoaWF6b2xpbmUtNi1zdWxmb25pYyBhY2lkKSBkaWFtbW9uaXVtIHNhbHQgcmFkaWNhbCBjYXRpb24gKEFCVFPCt0crKSBpcyBhIHN0YWJsZSBmcmVlIHJhZGljYWwgZnJlcXVlbnRseSB1c2VkIGZvciBlc3RpbWF0aW5nIHRoZSB0b3RhbCBhbnRpb3hpZGFudCBjYXBhY2l0eSAoVEFDKSBvZiBuYXR1cmFsIHByb2R1Y3RzLiBUaGUgZXhpc3RpbmcgbWV0aG9kcyBmb3IgQUJUU8K3RysgcmFkaWNhbC1zY2F2ZW5naW5nIGFjdGl2aXR5IGFzc2F5cyBhcmUgZGl2ZXJzZSBpbiBwcmUtZGlsdXRpbmcgc29sdmVudHMgYW5kIHJlYWN0aW9uIHRpbWUsIHdoaWNoIGxlYWQgdG8gZXJyb3JzIGluIHRoZSBUQUMgZXN0aW1hdGlvbnMuIFRvIGRldmVsb3AgYW4gZWZmZWN0aXZlIGFuZCB1bml2ZXJzYWwgbWV0aG9kIGZvciBlc3RpbWF0aW5nIHRoZSBBQlRTwrdHKyBjYXBhY2l0eSBhY2N1cmF0ZWx5IGFuZCByZWFzb25hYmx5LCBmaXZlIHByZS1kaWx1dGlvbiBzb2x2ZW50cyBbbWV0aGFub2wsIGV0aGFub2wsIHBob3NwaGF0ZSBidWZmZXIgKE5hMkhQTzQtTmFIMlBPNCwgMjAwIG1NLCBwSCA9IDcuNCksIFBCUyBidWZmZXIgKE5hMkhQTzQtTmFIMlBPNC1OYUNsLCAyMDAgbU0sIHBIID0gNy40KSwgYW5kIGRpc3RpbGxlZCB3YXRlcl0gYW5kIGRpZmZlcmVudCByZWFjdGlvbiB0aW1lcyB3ZXJlIGludmVzdGlnYXRlZCBpbiBBQlRTwrdHKyBhc3NheXMgb2YgZml2ZSB0eXBpY2FsIGFudGlveGlkYW50cy4gVGhlIHJlc3VsdHMgc2hvd2VkIHRoYXQgdGhlIHNvbHZlbnQgZWZmZWN0cyB3ZXJlIHZlcnkgc2lnbmlmaWNhbnQuIFdoZW4gdXNpbmcgZGlmZmVyZW50IHByZS1kaWx1dGluZyBzb2x2ZW50cywgZGlmZmVyZW50IGRldGVjdGlvbiB3YXZlbGVuZ3RocyBzaG91bGQgYmUgc2VsZWN0ZWQuIEFCVFPCt0crYXNzYXkgY291bGQgYmUgbWVhc3VyZWQgd2l0aGluIDItMTAgbWluIHRvIG9idGFpbiBhIHJvdWdoIHJlc3VsdCwgd2hpY2ggd2FzIG1vc3RseSA2IG1pbiBpbiB0aGUgbGl0ZXJhdHVyZS4gSG93ZXZlciwgZnVsbCBhbmQgYWNjdXJhdGUgZXZhbHVhdGlvbiBvZiBhbnRpb3hpZGFudCByZWFjdGl2aXR5IHJhdGhlciB0aGFuIGNhcGFjaXR5IHJlcXVpcmVzIHJlY29yZGluZyBBQlRTwrdHKyBsb3NzIGNvbnRpbnVvdXNseSBkdXJpbmcgdGhlIHdob2xlIHJlYWN0aW9uIHBlcmlvZC4gVGhlIHByZXNlbnQgc3R1ZHkgbWFrZXMgYSByZWNvbW1lbmRhdGlvbiBmb3IgZXN0aW1hdGluZyB0aGUgQUJUU8K3RysgY2FwYWNpdHkgYWNjdXJhdGVseSBhbmQgcmVhc29uYWJseS4iLCJpc3N1ZSI6IjEyIiwidm9sdW1lIjoiMTAifSwiaXNUZW1wb3JhcnkiOmZhbHNlfSx7ImlkIjoiODExZWNkNzAtYTBhNC0zZmYzLTg0MGQtNmNlNmE5OTJlZDg1IiwiaXRlbURhdGEiOnsidHlwZSI6ImFydGljbGUiLCJpZCI6IjgxMWVjZDcwLWEwYTQtM2ZmMy04NDBkLTZjZTZhOTkyZWQ4NSIsInRpdGxlIjoiQUJUUy9QUCBkZWNvbG9yaXphdGlvbiBhc3NheSBvZiBhbnRpb3hpZGFudCBjYXBhY2l0eSByZWFjdGlvbiBwYXRod2F5cyIsImF1dGhvciI6W3siZmFtaWx5IjoiSWx5YXNvdiIsImdpdmVuIjoiSWdvciBSLiIsInBhcnNlLW5hbWVzIjpmYWxzZSwiZHJvcHBpbmctcGFydGljbGUiOiIiLCJub24tZHJvcHBpbmctcGFydGljbGUiOiIifSx7ImZhbWlseSI6IkJlbG9ib3JvZG92IiwiZ2l2ZW4iOiJWbGFkaW1pciBMLiIsInBhcnNlLW5hbWVzIjpmYWxzZSwiZHJvcHBpbmctcGFydGljbGUiOiIiLCJub24tZHJvcHBpbmctcGFydGljbGUiOiIifSx7ImZhbWlseSI6IlNlbGl2YW5vdmEiLCJnaXZlbiI6IklyaW5hIEEuIiwicGFyc2UtbmFtZXMiOmZhbHNlLCJkcm9wcGluZy1wYXJ0aWNsZSI6IiIsIm5vbi1kcm9wcGluZy1wYXJ0aWNsZSI6IiJ9LHsiZmFtaWx5IjoiVGVyZWtob3YiLCJnaXZlbiI6IlJvbWFuIFAuIiwicGFyc2UtbmFtZXMiOmZhbHNlLCJkcm9wcGluZy1wYXJ0aWNsZSI6IiIsIm5vbi1kcm9wcGluZy1wYXJ0aWNsZSI6IiJ9XSwiY29udGFpbmVyLXRpdGxlIjoiSW50ZXJuYXRpb25hbCBKb3VybmFsIG9mIE1vbGVjdWxhciBTY2llbmNlcyIsImNvbnRhaW5lci10aXRsZS1zaG9ydCI6IkludCBKIE1vbCBTY2kiLCJET0kiOiIxMC4zMzkwL2lqbXMyMTAzMTEzMSIsIklTU04iOiIxNDIyMDA2NyIsImlzc3VlZCI6eyJkYXRlLXBhcnRzIjpbWzIwMjBdXX0sImFic3RyYWN0IjoiVGhlIDIsMuKAsi1hemluby1iaXMoMy1ldGh5bGJlbnpvdGhpYXpvbGluZS02LXN1bGZvbmljIGFjaWQpIChBQlRT4oCiKykgcmFkaWNhbCBjYXRpb24tYmFzZWQgYXNzYXlzIGFyZSBhbW9uZyB0aGUgbW9zdCBhYnVuZGFudCBhbnRpb3hpZGFudCBjYXBhY2l0eSBhc3NheXMsIHRvZ2V0aGVyIHdpdGggdGhlIDIsMi1kaXBoZW55bC0xLXBpY3J5bGh5ZHJhenlsIChEUFBIKSByYWRpY2FsLWJhc2VkIGFzc2F5cyBhY2NvcmRpbmcgdG8gdGhlIFNjb3B1cyBjaXRhdGlvbiByYXRlcy4gVGhlIG1haW4gb2JqZWN0aXZlIG9mIHRoaXMgcmV2aWV3IHdhcyB0byBlbHVjaWRhdGUgdGhlIHJlYWN0aW9uIHBhdGh3YXlzIHRoYXQgdW5kZXJsaWUgdGhlIEFCVFMvcG90YXNzaXVtIHBlcnN1bGZhdGUgZGVjb2xvcml6YXRpb24gYXNzYXkgb2YgYW50aW94aWRhbnQgY2FwYWNpdHkuIENvbXBhcmF0aXZlIGFuYWx5c2lzIG9mIHRoZSBsaXRlcmF0dXJlIGRhdGEgc2hvd2VkIHRoYXQgdGhlcmUgYXJlIHR3byBwcmluY2lwYWwgcmVhY3Rpb24gcGF0aHdheXMuIFNvbWUgYW50aW94aWRhbnRzLCBhdCBsZWFzdCBvZiBwaGVub2xpYyBuYXR1cmUsIGNhbiBmb3JtIGNvdXBsaW5nIGFkZHVjdHMgd2l0aCBBQlRT4oCiKywgd2hlcmVhcyBvdGhlcnMgY2FuIHVuZGVyZ28gb3hpZGF0aW9uIHdpdGhvdXQgY291cGxpbmcsIHRodXMgdGhlIGNvdXBsaW5nIGlzIGEgc3BlY2lmaWMgcmVhY3Rpb24gZm9yIGNlcnRhaW4gYW50aW94aWRhbnRzLiBUaGVzZSBjb3VwbGluZyBhZGR1Y3RzIGNhbiB1bmRlcmdvIGZ1cnRoZXIgb3hpZGF0aXZlIGRlZ3JhZGF0aW9uLCBsZWFkaW5nIHRvIGh5ZHJhemluZHlpbGlkZW5lLWxpa2UgYW5kL29yIGltaW5lLWxpa2UgYWRkdWN0cyB3aXRoIDMtZXRoeWwtMi1veG8tMSwzLWJlbnpvdGhpYXpvbGluZS02LXN1bGZvbmF0ZSBhbmQgMy1ldGh5bC0yLWltaW5vLTEsMy1iZW56b3RoaWF6b2xpbmUtNi1zdWxmb25hdGUgYXMgbWFya2VyIGNvbXBvdW5kcywgcmVzcGVjdGl2ZWx5LiBUaGUgZXh0ZW50IHRvIHdoaWNoIHRoZSBjb3VwbGluZyByZWFjdGlvbiBjb250cmlidXRlcyB0byB0aGUgdG90YWwgYW50aW94aWRhbnQgY2FwYWNpdHksIGFzIHdlbGwgYXMgdGhlIHNwZWNpZmljaXR5IGFuZCByZWxldmFuY2Ugb2Ygb3hpZGF0aW9uIHByb2R1Y3RzLCByZXF1aXJlcyBmdXJ0aGVyIGluLWRlcHRoIGVsdWNpZGF0aW9uLiBVbmRvdWJ0ZWRseSwgdGhlcmUgYXJlIHF1ZXN0aW9ucyBhcyB0byB0aGUgb3ZlcmFsbCBhcHBsaWNhdGlvbiBvZiB0aGlzIGFzc2F5IGFuZCB0aGlzIHJldmlldyBhZGRzIHRvIHRoZW0sIGFzIHNwZWNpZmljIHJlYWN0aW9ucyBzdWNoIGFzIGNvdXBsaW5nIG1pZ2h0IGJpYXMgYSBjb21wYXJpc29uIGJldHdlZW4gYW50aW94aWRhbnRzLiBOZXZlcnRoZWxlc3MsIEFCVFMtYmFzZWQgYXNzYXlzIGNhbiBzdGlsbCBiZSByZWNvbW1lbmRlZCB3aXRoIGNlcnRhaW4gcmVzZXJ2YXRpb25zLCBwYXJ0aWN1bGFybHkgZm9yIHRyYWNraW5nIGNoYW5nZXMgaW4gdGhlIHNhbWUgYW50aW94aWRhbnQgc3lzdGVtIGR1cmluZyBzdG9yYWdlIGFuZCBwcm9jZXNzaW5nLiIsImlzc3VlIjoiMyIsInZvbHVtZSI6IjIxIn0sImlzVGVtcG9yYXJ5IjpmYWxzZX1dfQ==&quot;,&quot;citationItems&quot;:[{&quot;id&quot;:&quot;44672e41-0e75-3438-8df7-1f700a34264b&quot;,&quot;itemData&quot;:{&quot;type&quot;:&quot;article-journal&quot;,&quot;id&quot;:&quot;44672e41-0e75-3438-8df7-1f700a34264b&quot;,&quot;title&quot;:&quot;Re-evaluation of ABTS·G+ assay for total antioxidant capacity of natural products&quot;,&quot;author&quot;:[{&quot;family&quot;:&quot;Dong&quot;,&quot;given&quot;:&quot;Jian Wei&quot;,&quot;parse-names&quot;:false,&quot;dropping-particle&quot;:&quot;&quot;,&quot;non-dropping-particle&quot;:&quot;&quot;},{&quot;family&quot;:&quot;Cai&quot;,&quot;given&quot;:&quot;Le&quot;,&quot;parse-names&quot;:false,&quot;dropping-particle&quot;:&quot;&quot;,&quot;non-dropping-particle&quot;:&quot;&quot;},{&quot;family&quot;:&quot;Xing&quot;,&quot;given&quot;:&quot;Yun&quot;,&quot;parse-names&quot;:false,&quot;dropping-particle&quot;:&quot;&quot;,&quot;non-dropping-particle&quot;:&quot;&quot;},{&quot;family&quot;:&quot;Yu&quot;,&quot;given&quot;:&quot;Jing&quot;,&quot;parse-names&quot;:false,&quot;dropping-particle&quot;:&quot;&quot;,&quot;non-dropping-particle&quot;:&quot;&quot;},{&quot;family&quot;:&quot;Ding&quot;,&quot;given&quot;:&quot;Zhong Tao&quot;,&quot;parse-names&quot;:false,&quot;dropping-particle&quot;:&quot;&quot;,&quot;non-dropping-particle&quot;:&quot;&quot;}],&quot;container-title&quot;:&quot;Natural Product Communications&quot;,&quot;container-title-short&quot;:&quot;Nat Prod Commun&quot;,&quot;DOI&quot;:&quot;10.1177/1934578x1501001239&quot;,&quot;ISSN&quot;:&quot;15559475&quot;,&quot;issued&quot;:{&quot;date-parts&quot;:[[2015]]},&quot;abstract&quot;:&quot;2,2'-Azino-bis(3-ethylbenzothiazoline-6-sulfonic acid) diammonium salt radical cation (ABTS·G+) is a stable free radical frequently used for estimating the total antioxidant capacity (TAC) of natural products. The existing methods for ABTS·G+ radical-scavenging activity assays are diverse in pre-diluting solvents and reaction time, which lead to errors in the TAC estimations. To develop an effective and universal method for estimating the ABTS·G+ capacity accurately and reasonably, five pre-dilution solvents [methanol, ethanol, phosphate buffer (Na2HPO4-NaH2PO4, 200 mM, pH = 7.4), PBS buffer (Na2HPO4-NaH2PO4-NaCl, 200 mM, pH = 7.4), and distilled water] and different reaction times were investigated in ABTS·G+ assays of five typical antioxidants. The results showed that the solvent effects were very significant. When using different pre-diluting solvents, different detection wavelengths should be selected. ABTS·G+assay could be measured within 2-10 min to obtain a rough result, which was mostly 6 min in the literature. However, full and accurate evaluation of antioxidant reactivity rather than capacity requires recording ABTS·G+ loss continuously during the whole reaction period. The present study makes a recommendation for estimating the ABTS·G+ capacity accurately and reasonably.&quot;,&quot;issue&quot;:&quot;12&quot;,&quot;volume&quot;:&quot;10&quot;},&quot;isTemporary&quot;:false},{&quot;id&quot;:&quot;811ecd70-a0a4-3ff3-840d-6ce6a992ed85&quot;,&quot;itemData&quot;:{&quot;type&quot;:&quot;article&quot;,&quot;id&quot;:&quot;811ecd70-a0a4-3ff3-840d-6ce6a992ed85&quot;,&quot;title&quot;:&quot;ABTS/PP decolorization assay of antioxidant capacity reaction pathways&quot;,&quot;author&quot;:[{&quot;family&quot;:&quot;Ilyasov&quot;,&quot;given&quot;:&quot;Igor R.&quot;,&quot;parse-names&quot;:false,&quot;dropping-particle&quot;:&quot;&quot;,&quot;non-dropping-particle&quot;:&quot;&quot;},{&quot;family&quot;:&quot;Beloborodov&quot;,&quot;given&quot;:&quot;Vladimir L.&quot;,&quot;parse-names&quot;:false,&quot;dropping-particle&quot;:&quot;&quot;,&quot;non-dropping-particle&quot;:&quot;&quot;},{&quot;family&quot;:&quot;Selivanova&quot;,&quot;given&quot;:&quot;Irina A.&quot;,&quot;parse-names&quot;:false,&quot;dropping-particle&quot;:&quot;&quot;,&quot;non-dropping-particle&quot;:&quot;&quot;},{&quot;family&quot;:&quot;Terekhov&quot;,&quot;given&quot;:&quot;Roman P.&quot;,&quot;parse-names&quot;:false,&quot;dropping-particle&quot;:&quot;&quot;,&quot;non-dropping-particle&quot;:&quot;&quot;}],&quot;container-title&quot;:&quot;International Journal of Molecular Sciences&quot;,&quot;container-title-short&quot;:&quot;Int J Mol Sci&quot;,&quot;DOI&quot;:&quot;10.3390/ijms21031131&quot;,&quot;ISSN&quot;:&quot;14220067&quot;,&quot;issued&quot;:{&quot;date-parts&quot;:[[2020]]},&quot;abstract&quot;:&quot;The 2,2′-azino-bis(3-ethylbenzothiazoline-6-sulfonic acid) (ABTS•+) radical cation-based assays are among the most abundant antioxidant capacity assays, together with the 2,2-diphenyl-1-picrylhydrazyl (DPPH) radical-based assays according to the Scopus citation rates. The main objective of this review was to elucidate the reaction pathways that underlie the ABTS/potassium persulfate decolorization assay of antioxidant capacity. Comparative analysis of the literature data showed that there are two principal reaction pathways. Some antioxidants, at least of phenolic nature, can form coupling adducts with ABTS•+, whereas others can undergo oxidation without coupling, thus the coupling is a specific reaction for certain antioxidants. These coupling adducts can undergo further oxidative degradation, leading to hydrazindyilidene-like and/or imine-like adducts with 3-ethyl-2-oxo-1,3-benzothiazoline-6-sulfonate and 3-ethyl-2-imino-1,3-benzothiazoline-6-sulfonate as marker compounds, respectively. The extent to which the coupling reaction contributes to the total antioxidant capacity, as well as the specificity and relevance of oxidation products, requires further in-depth elucidation. Undoubtedly, there are questions as to the overall application of this assay and this review adds to them, as specific reactions such as coupling might bias a comparison between antioxidants. Nevertheless, ABTS-based assays can still be recommended with certain reservations, particularly for tracking changes in the same antioxidant system during storage and processing.&quot;,&quot;issue&quot;:&quot;3&quot;,&quot;volume&quot;:&quot;21&quot;},&quot;isTemporary&quot;:false}]},{&quot;citationID&quot;:&quot;MENDELEY_CITATION_00230611-40b0-4323-87ed-2ba7c591e7ea&quot;,&quot;properties&quot;:{&quot;noteIndex&quot;:0},&quot;isEdited&quot;:false,&quot;manualOverride&quot;:{&quot;isManuallyOverridden&quot;:false,&quot;citeprocText&quot;:&quot;(Aien et al., 2023)&quot;,&quot;manualOverrideText&quot;:&quot;&quot;},&quot;citationTag&quot;:&quot;MENDELEY_CITATION_v3_eyJjaXRhdGlvbklEIjoiTUVOREVMRVlfQ0lUQVRJT05fMDAyMzA2MTEtNDBiMC00MzIzLTg3ZWQtMmJhN2M1OTFlN2VhIiwicHJvcGVydGllcyI6eyJub3RlSW5kZXgiOjB9LCJpc0VkaXRlZCI6ZmFsc2UsIm1hbnVhbE92ZXJyaWRlIjp7ImlzTWFudWFsbHlPdmVycmlkZGVuIjpmYWxzZSwiY2l0ZXByb2NUZXh0IjoiKEFpZW4gZXQgYWwuLCAyMDIzKSIsIm1hbnVhbE92ZXJyaWRlVGV4dCI6IiJ9LCJjaXRhdGlvbkl0ZW1zIjpbeyJpZCI6Ijc5N2IwZDA3LWEwNzktMzE4Mi1hMWZmLWViMDI1Y2VjYmYyMiIsIml0ZW1EYXRhIjp7InR5cGUiOiJhcnRpY2xlLWpvdXJuYWwiLCJpZCI6Ijc5N2IwZDA3LWEwNzktMzE4Mi1hMWZmLWViMDI1Y2VjYmYyMiIsInRpdGxlIjoiQW50aWJhY3RlcmlhbCwgQW50aW94aWRhbnQgYW5kIFBoeXNpY29jaGVtaWNhbCBQcm9wZXJ0aWVzIG9mIFBpcHBlciBuaWdyYW0gQWlkZWQgQ29wcGVyIE94aWRlIE5hbm9wYXJ0aWNsZXMiLCJhdXRob3IiOlt7ImZhbWlseSI6IkFpZW4iLCJnaXZlbiI6IkphdmVyaWEiLCJwYXJzZS1uYW1lcyI6ZmFsc2UsImRyb3BwaW5nLXBhcnRpY2xlIjoiIiwibm9uLWRyb3BwaW5nLXBhcnRpY2xlIjoiIn0seyJmYW1pbHkiOiJLaGFuIiwiZ2l2ZW4iOiJBc2hmYXEgQWhtYWQiLCJwYXJzZS1uYW1lcyI6ZmFsc2UsImRyb3BwaW5nLXBhcnRpY2xlIjoiIiwibm9uLWRyb3BwaW5nLXBhcnRpY2xlIjoiIn0seyJmYW1pbHkiOiJIYXEiLCJnaXZlbiI6IlNpcmFqdWwiLCJwYXJzZS1uYW1lcyI6ZmFsc2UsImRyb3BwaW5nLXBhcnRpY2xlIjoiIiwibm9uLWRyb3BwaW5nLXBhcnRpY2xlIjoiIn0seyJmYW1pbHkiOiJLaGFuIiwiZ2l2ZW4iOiJBYmR1bCBSZWhtYW4iLCJwYXJzZS1uYW1lcyI6ZmFsc2UsImRyb3BwaW5nLXBhcnRpY2xlIjoiIiwibm9uLWRyb3BwaW5nLXBhcnRpY2xlIjoiIn0seyJmYW1pbHkiOiJFbG1uYXNyaSIsImdpdmVuIjoiS2hhbGVkIiwicGFyc2UtbmFtZXMiOmZhbHNlLCJkcm9wcGluZy1wYXJ0aWNsZSI6IiIsIm5vbi1kcm9wcGluZy1wYXJ0aWNsZSI6IiJ9LHsiZmFtaWx5IjoiQWxpIiwiZ2l2ZW4iOiJNYW5lbCIsInBhcnNlLW5hbWVzIjpmYWxzZSwiZHJvcHBpbmctcGFydGljbGUiOiIiLCJub24tZHJvcHBpbmctcGFydGljbGUiOiJCZW4ifSx7ImZhbWlseSI6IkFMLUhhcmJpIiwiZ2l2ZW4iOiJNb2hhbW1hZCBTLiIsInBhcnNlLW5hbWVzIjpmYWxzZSwiZHJvcHBpbmctcGFydGljbGUiOiIiLCJub24tZHJvcHBpbmctcGFydGljbGUiOiIifSx7ImZhbWlseSI6IkFsZ2hvbmFpbSIsImdpdmVuIjoiTW9oYW1tZWQgSS4iLCJwYXJzZS1uYW1lcyI6ZmFsc2UsImRyb3BwaW5nLXBhcnRpY2xlIjoiIiwibm9uLWRyb3BwaW5nLXBhcnRpY2xlIjoiIn0seyJmYW1pbHkiOiJBbHNhbGFtYWgiLCJnaXZlbiI6IlN1bGFpbWFuIEEuIiwicGFyc2UtbmFtZXMiOmZhbHNlLCJkcm9wcGluZy1wYXJ0aWNsZSI6IiIsIm5vbi1kcm9wcGluZy1wYXJ0aWNsZSI6IiJ9LHsiZmFtaWx5IjoiUXVydGFtIiwiZ2l2ZW4iOiJBc2hyYWYgQS4iLCJwYXJzZS1uYW1lcyI6ZmFsc2UsImRyb3BwaW5nLXBhcnRpY2xlIjoiIiwibm9uLWRyb3BwaW5nLXBhcnRpY2xlIjoiIn0seyJmYW1pbHkiOiJCb3VmYWhqYSIsImdpdmVuIjoiRmVobWkiLCJwYXJzZS1uYW1lcyI6ZmFsc2UsImRyb3BwaW5nLXBhcnRpY2xlIjoiIiwibm9uLWRyb3BwaW5nLXBhcnRpY2xlIjoiIn0seyJmYW1pbHkiOiJIZWRmaSIsImdpdmVuIjoiQW1vciIsInBhcnNlLW5hbWVzIjpmYWxzZSwiZHJvcHBpbmctcGFydGljbGUiOiIiLCJub24tZHJvcHBpbmctcGFydGljbGUiOiIifSx7ImZhbWlseSI6IkRlbGxhbGkiLCJnaXZlbiI6Ik1vaGFtZWQiLCJwYXJzZS1uYW1lcyI6ZmFsc2UsImRyb3BwaW5nLXBhcnRpY2xlIjoiIiwibm9uLWRyb3BwaW5nLXBhcnRpY2xlIjoiIn1dLCJjb250YWluZXItdGl0bGUiOiJDcnlzdGFscyIsImNvbnRhaW5lci10aXRsZS1zaG9ydCI6IkNyeXN0YWxzIChCYXNlbCkiLCJET0kiOiIxMC4zMzkwL2NyeXN0MTMwMjAzMzAiLCJJU1NOIjoiMjA3MzQzNTIiLCJpc3N1ZWQiOnsiZGF0ZS1wYXJ0cyI6W1syMDIzXV19LCJhYnN0cmFjdCI6IlRoZSBQaXBwZXIgbmlncmFtIChQLiBuaWdyYW0pIGxlYWYgZXh0cmFjdCB3YXMgdXNlZCBmb3IgdGhlIGJpb3N5bnRoZXNpcyBvZiBjb3BwZXIgb3hpZGUgbmFub3BhcnRpY2xlcyAoQ3VPIE5QcykgYW5kIHRoZSBzdWNjZXNzZnVsIGZvcm1hdGlvbiBvZiB0aGUgcmVzdWx0YW50IHByb2R1Y3Qgd2FzIGNvbmZpcm1lZCB0aHJvdWdoIHNldmVyYWwgcGh5c2ljb2NoZW1pY2FsIHRlY2huaXF1ZXMuIFRoZSBjaGVtaWNhbCBzdHJ1Y3R1cmUgYW5kIHRoZSBlbGVtZW50YWwgY29tcG9zaXRpb24gd2VyZSBhbmFseXNlZCB0aHJvdWdoIEZvdXJpZXIgdHJhbnNmb3JtIGluZnJhcmVkIChGVElSKSBhbmQgZW5lcmd5IGRpc3BlcnNpdmUgWC1yYXkgKEVEWCkgc3BlY3Ryb3Njb3BpZXMsIHJlc3BlY3RpdmVseS4gVGhlIGNyeXN0YWxsaW5lIHN0cnVjdHVyZSBhbmQgY3J5c3RhbGxpdGUgc2l6ZSB3ZXJlIGludmVzdGlnYXRlZCB0aHJvdWdoIGFuIFgtcmF5IGRpZmZyYWN0b21ldGVyIChYUkQpIGFuZCBhIG1vbm9jbGluaWMgY3J5c3RhbGxpdGUgd2l0aCBhIHNpemUgb2YgNDAuNjggbm0gd2FzIHJlcG9ydGVkLiBFdmVuLWRpc3RyaWJ1dGVkIHBhcnRpY2xlcyB3aXRoIGFuIGF2ZXJhZ2UgcGFydGljbGUgc2l6ZSBvZiA0OS43NSBubSB3ZXJlIHNlZW4gaW4gdGhlIHNjYW5uaW5nIGVsZWN0cm9uIG1pY3JvZ3JhcGggKFNFTSksIHdoZXJlYXMgdGhlIHRoZXJtYWwgc3RhYmlsaXR5IHdhcyBjaGVja2VkIGR1cmluZyB0aGUgdGhlcm1vZ3JhdmltZXRyaWMgYW5hbHlzaXMgKFRHQSkuIFRoZSB1bHRyYS12aW9sZXQgYW5kIHZpc2libGUgKFVWLVZpc2libGUpIHNwZWN0cm9zY29weSB3YXMgb3BlcmF0ZWQgdG8gc3R1ZHkgdGhlIGxpZ2h0IGFic29yYmFuY2UgcGhlbm9tZW5hIGFuZCB0byBkZXRlcm1pbmUgdGhlIGJhbmQgZ2FwIGVuZXJneSBmcm9tIHRoZSBhYnNvcnB0aW9uIGVkZ2UsIHdoaWNoIHdhcyBmb3VuZCB0byBiZSAxLjQ3IGVWLiBUaGUgQ3VPIE5QcyB3ZXJlIHVzZWQgYXMgYW50aWJhY3RlcmlhbCBhZ2VudHMgYWdhaW5zdCBncmFtLW5lZ2F0aXZlIGJhY3RlcmlhIChHTkIpIGFuZCBncmFtLXBvc2l0aXZlIGJhY3RlcmlhIChHUEIpLCBhbmQgZ3JlYXRlciBpbmhpYml0aW9uIHpvbmVzIHdlcmUgc2VlbiBhZ2FpbnN0IHRoZSBmb3JtZXIgb25lLiBUaGUgYW50aW94aWRhbnQgdGVzdCB3YXMgYWxzbyBjYXJyaWVkIG91dCBhZ2FpbnN0IDIsMuKAsi1hemluby1iaXMoMy1ldGh5bGJlbnpvdGhpYXpvbGluZS02LXN1bGZvbmljIGFjaWQpIChBQlRTKSBmcmVlIHJhZGljYWxzIGFuZCB0aGUgYW50aW94aWRhbnQgcG90ZW50aWFsIG9mIEN1TyBOUHMgd2FzIGZvdW5kIHRvIGJlIGhpZ2hlciB0aGFuIGFzY29yYmljIGFjaWQuIiwiaXNzdWUiOiIyIiwidm9sdW1lIjoiMTMifSwiaXNUZW1wb3JhcnkiOmZhbHNlLCJzdXBwcmVzcy1hdXRob3IiOmZhbHNlLCJjb21wb3NpdGUiOmZhbHNlLCJhdXRob3Itb25seSI6ZmFsc2V9XX0=&quot;,&quot;citationItems&quot;:[{&quot;id&quot;:&quot;797b0d07-a079-3182-a1ff-eb025cecbf22&quot;,&quot;itemData&quot;:{&quot;type&quot;:&quot;article-journal&quot;,&quot;id&quot;:&quot;797b0d07-a079-3182-a1ff-eb025cecbf22&quot;,&quot;title&quot;:&quot;Antibacterial, Antioxidant and Physicochemical Properties of Pipper nigram Aided Copper Oxide Nanoparticles&quot;,&quot;author&quot;:[{&quot;family&quot;:&quot;Aien&quot;,&quot;given&quot;:&quot;Javeria&quot;,&quot;parse-names&quot;:false,&quot;dropping-particle&quot;:&quot;&quot;,&quot;non-dropping-particle&quot;:&quot;&quot;},{&quot;family&quot;:&quot;Khan&quot;,&quot;given&quot;:&quot;Ashfaq Ahmad&quot;,&quot;parse-names&quot;:false,&quot;dropping-particle&quot;:&quot;&quot;,&quot;non-dropping-particle&quot;:&quot;&quot;},{&quot;family&quot;:&quot;Haq&quot;,&quot;given&quot;:&quot;Sirajul&quot;,&quot;parse-names&quot;:false,&quot;dropping-particle&quot;:&quot;&quot;,&quot;non-dropping-particle&quot;:&quot;&quot;},{&quot;family&quot;:&quot;Khan&quot;,&quot;given&quot;:&quot;Abdul Rehman&quot;,&quot;parse-names&quot;:false,&quot;dropping-particle&quot;:&quot;&quot;,&quot;non-dropping-particle&quot;:&quot;&quot;},{&quot;family&quot;:&quot;Elmnasri&quot;,&quot;given&quot;:&quot;Khaled&quot;,&quot;parse-names&quot;:false,&quot;dropping-particle&quot;:&quot;&quot;,&quot;non-dropping-particle&quot;:&quot;&quot;},{&quot;family&quot;:&quot;Ali&quot;,&quot;given&quot;:&quot;Manel&quot;,&quot;parse-names&quot;:false,&quot;dropping-particle&quot;:&quot;&quot;,&quot;non-dropping-particle&quot;:&quot;Ben&quot;},{&quot;family&quot;:&quot;AL-Harbi&quot;,&quot;given&quot;:&quot;Mohammad S.&quot;,&quot;parse-names&quot;:false,&quot;dropping-particle&quot;:&quot;&quot;,&quot;non-dropping-particle&quot;:&quot;&quot;},{&quot;family&quot;:&quot;Alghonaim&quot;,&quot;given&quot;:&quot;Mohammed I.&quot;,&quot;parse-names&quot;:false,&quot;dropping-particle&quot;:&quot;&quot;,&quot;non-dropping-particle&quot;:&quot;&quot;},{&quot;family&quot;:&quot;Alsalamah&quot;,&quot;given&quot;:&quot;Sulaiman A.&quot;,&quot;parse-names&quot;:false,&quot;dropping-particle&quot;:&quot;&quot;,&quot;non-dropping-particle&quot;:&quot;&quot;},{&quot;family&quot;:&quot;Qurtam&quot;,&quot;given&quot;:&quot;Ashraf A.&quot;,&quot;parse-names&quot;:false,&quot;dropping-particle&quot;:&quot;&quot;,&quot;non-dropping-particle&quot;:&quot;&quot;},{&quot;family&quot;:&quot;Boufahja&quot;,&quot;given&quot;:&quot;Fehmi&quot;,&quot;parse-names&quot;:false,&quot;dropping-particle&quot;:&quot;&quot;,&quot;non-dropping-particle&quot;:&quot;&quot;},{&quot;family&quot;:&quot;Hedfi&quot;,&quot;given&quot;:&quot;Amor&quot;,&quot;parse-names&quot;:false,&quot;dropping-particle&quot;:&quot;&quot;,&quot;non-dropping-particle&quot;:&quot;&quot;},{&quot;family&quot;:&quot;Dellali&quot;,&quot;given&quot;:&quot;Mohamed&quot;,&quot;parse-names&quot;:false,&quot;dropping-particle&quot;:&quot;&quot;,&quot;non-dropping-particle&quot;:&quot;&quot;}],&quot;container-title&quot;:&quot;Crystals&quot;,&quot;container-title-short&quot;:&quot;Crystals (Basel)&quot;,&quot;DOI&quot;:&quot;10.3390/cryst13020330&quot;,&quot;ISSN&quot;:&quot;20734352&quot;,&quot;issued&quot;:{&quot;date-parts&quot;:[[2023]]},&quot;abstract&quot;:&quot;The Pipper nigram (P. nigram) leaf extract was used for the biosynthesis of copper oxide nanoparticles (CuO NPs) and the successful formation of the resultant product was confirmed through several physicochemical techniques. The chemical structure and the elemental composition were analysed through Fourier transform infrared (FTIR) and energy dispersive X-ray (EDX) spectroscopies, respectively. The crystalline structure and crystallite size were investigated through an X-ray diffractometer (XRD) and a monoclinic crystallite with a size of 40.68 nm was reported. Even-distributed particles with an average particle size of 49.75 nm were seen in the scanning electron micrograph (SEM), whereas the thermal stability was checked during the thermogravimetric analysis (TGA). The ultra-violet and visible (UV-Visible) spectroscopy was operated to study the light absorbance phenomena and to determine the band gap energy from the absorption edge, which was found to be 1.47 eV. The CuO NPs were used as antibacterial agents against gram-negative bacteria (GNB) and gram-positive bacteria (GPB), and greater inhibition zones were seen against the former one. The antioxidant test was also carried out against 2,2′-azino-bis(3-ethylbenzothiazoline-6-sulfonic acid) (ABTS) free radicals and the antioxidant potential of CuO NPs was found to be higher than ascorbic acid.&quot;,&quot;issue&quot;:&quot;2&quot;,&quot;volume&quot;:&quot;13&quot;},&quot;isTemporary&quot;:false,&quot;suppress-author&quot;:false,&quot;composite&quot;:false,&quot;author-only&quot;:false}]},{&quot;citationID&quot;:&quot;MENDELEY_CITATION_f929ab6f-e218-424a-901e-2f5aa01a5290&quot;,&quot;properties&quot;:{&quot;noteIndex&quot;:0},&quot;isEdited&quot;:false,&quot;manualOverride&quot;:{&quot;isManuallyOverridden&quot;:false,&quot;citeprocText&quot;:&quot;(Rehana et al., 2017)&quot;,&quot;manualOverrideText&quot;:&quot;&quot;},&quot;citationTag&quot;:&quot;MENDELEY_CITATION_v3_eyJjaXRhdGlvbklEIjoiTUVOREVMRVlfQ0lUQVRJT05fZjkyOWFiNmYtZTIxOC00MjRhLTkwMWUtMmY1YWEwMWE1MjkwIiwicHJvcGVydGllcyI6eyJub3RlSW5kZXgiOjB9LCJpc0VkaXRlZCI6ZmFsc2UsIm1hbnVhbE92ZXJyaWRlIjp7ImlzTWFudWFsbHlPdmVycmlkZGVuIjpmYWxzZSwiY2l0ZXByb2NUZXh0IjoiKFJlaGFuYSBldCBhbC4sIDIwMTcpIiwibWFudWFsT3ZlcnJpZGVUZXh0IjoiIn0sImNpdGF0aW9uSXRlbXMiOlt7ImlkIjoiMDNjZDkxY2UtNGQ5Mi0zYWU4LTk2Y2EtMDlkZjJmMDZiMjllIiwiaXRlbURhdGEiOnsidHlwZSI6ImFydGljbGUtam91cm5hbCIsImlkIjoiMDNjZDkxY2UtNGQ5Mi0zYWU4LTk2Y2EtMDlkZjJmMDZiMjllIiwidGl0bGUiOiJFdmFsdWF0aW9uIG9mIGFudGlveGlkYW50IGFuZCBhbnRpY2FuY2VyIGFjdGl2aXR5IG9mIGNvcHBlciBveGlkZSBuYW5vcGFydGljbGVzIHN5bnRoZXNpemVkIHVzaW5nIG1lZGljaW5hbGx5IGltcG9ydGFudCBwbGFudCBleHRyYWN0cyIsImF1dGhvciI6W3siZmFtaWx5IjoiUmVoYW5hIiwiZ2l2ZW4iOiJEaWxhdmVleiIsInBhcnNlLW5hbWVzIjpmYWxzZSwiZHJvcHBpbmctcGFydGljbGUiOiIiLCJub24tZHJvcHBpbmctcGFydGljbGUiOiIifSx7ImZhbWlseSI6Ik1haGVuZGlyYW4iLCJnaXZlbiI6IkQuIiwicGFyc2UtbmFtZXMiOmZhbHNlLCJkcm9wcGluZy1wYXJ0aWNsZSI6IiIsIm5vbi1kcm9wcGluZy1wYXJ0aWNsZSI6IiJ9LHsiZmFtaWx5IjoiS3VtYXIiLCJnaXZlbiI6IlIuIFNlbnRoaWwiLCJwYXJzZS1uYW1lcyI6ZmFsc2UsImRyb3BwaW5nLXBhcnRpY2xlIjoiIiwibm9uLWRyb3BwaW5nLXBhcnRpY2xlIjoiIn0seyJmYW1pbHkiOiJSYWhpbWFuIiwiZ2l2ZW4iOiJBLiBLYWxpbHVyIiwicGFyc2UtbmFtZXMiOmZhbHNlLCJkcm9wcGluZy1wYXJ0aWNsZSI6IiIsIm5vbi1kcm9wcGluZy1wYXJ0aWNsZSI6IiJ9XSwiY29udGFpbmVyLXRpdGxlIjoiQmlvbWVkaWNpbmUgYW5kIFBoYXJtYWNvdGhlcmFweSIsIkRPSSI6IjEwLjEwMTYvai5iaW9waGEuMjAxNy4wMi4xMDEiLCJJU1NOIjoiMTk1MDYwMDciLCJpc3N1ZWQiOnsiZGF0ZS1wYXJ0cyI6W1syMDE3XV19LCJhYnN0cmFjdCI6IkNvcHBlciBveGlkZSAoQ3VPKSBuYW5vcGFydGljbGVzIHdlcmUgc3ludGhlc2l6ZWQgYnkgZ3JlZW4gY2hlbWlzdHJ5IGFwcHJvYWNoIHVzaW5nIGRpZmZlcmVudCBwbGFudCBleHRyYWN0cyBvYnRhaW5lZCBmcm9tIHRoZSBsZWF2ZXMgb2YgQXphZGlyYWNodGEgaW5kaWNhLCBIaWJpc2N1cyByb3NhLXNpbmVuc2lzLCBNdXJyYXlhIGtvZW5pZ2lpLCBNb3JpbmdhIG9sZWlmZXJhIGFuZCBUYW1hcmluZHVzIGluZGljYS4gSW4gb3JkZXIgdG8gY29tcGFyZSB0aGVpciBlZmZpY2llbmN5LCB0aGUgc2FtZSBjb3BwZXIgb3hpZGUgbmFub3BhcnRpY2xlcyB3YXMgYWxzbyBzeW50aGVzaXplZCBieSBjaGVtaWNhbCBtZXRob2QuIFBoeXRvY2hlbWljYWwgc2NyZWVuaW5nIG9mIHRoZSBsZWFmIGV4dHJhY3RzIHNob3dlZCB0aGUgcHJlc2VuY2Ugb2YgY2FyYm9oeWRyYXRlcywgZmxhdm9ub2lkcywgZ2x5Y29zaWRlcywgcGhlbm9saWMgY29tcG91bmRzLCBzYXBvbmlucywgdGFubmlucywgcHJvdGVpbnMgYW5kIGFtaW5vIGFjaWRzLiBGVCBJUiBzcGVjdHJhIGNvbmZpcm1lZCB0aGUgcG9zc2libGUgYmlvbW9sZWN1bGVzIHJlc3BvbnNpYmxlIGZvciB0aGUgZm9ybWF0aW9uIG9mIGNvcHBlciBveGlkZSBuYW5vcGFydGljbGVzLiBUaGUgc3VyZmFjZSBwbGFzbW9uIHJlc29uYW5jZSBhYnNvcnB0aW9uIGJhbmQgYXQgMjIw4oCTMjM1wqBubSBpbiB0aGUgVVbigJN2aXMgc3BlY3RyYSBhbHNvIHN1cHBvcnRzIHRoZSBmb3JtYXRpb24gb2YgY29wcGVyIG94aWRlIG5hbm9wYXJ0aWNsZXMuIFhSRCBwYXR0ZXJucyByZXZlYWxlZCB0aGUgbW9ub2NsaW5pYyBwaGFzZSBvZiB0aGUgc3ludGhlc2l6ZWQgY29wcGVyIG94aWRlIG5hbm9wYXJ0aWNsZXMuIFRoZSBhdmVyYWdlIHNpemUsIHNoYXBlIGFuZCB0aGUgY3J5c3RhbGxpbmUgbmF0dXJlIG9mIHRoZSBuYW5vcGFydGljbGVzIHdlcmUgZGV0ZXJtaW5lZCBieSBTRU0sIFRFTSBhbmQgU0FFRCBhbmFseXNpcy4gRURYIGFuYWx5c2lzIGNvbmZpcm1lZCB0aGUgcHJlc2VuY2Ugb2YgZWxlbWVudHMgaW4gdGhlIHN5bnRoZXNpemVkIG5hbm9wYXJ0aWNsZXMuIFRoZSBhbnRpb3hpZGFudCBhY3Rpdml0eSB3YXMgZXZhbHVhdGVkIGJ5IHRocmVlIGRpZmZlcmVudCBmcmVlIHJhZGljYWwgc2NhdmVuZ2luZyBhc3NheXMuIFRoZSBjeXRvdG94aWNpdHkgb2YgY29wcGVyIG94aWRlIG5hbm9wYXJ0aWNsZXMgd2FzIGV2YWx1YXRlZCBhZ2FpbnN0IGZvdXIgY2FuY2VyIGNlbGwgbGluZXMgc3VjaCBhcyBodW1hbiBicmVhc3QgKE1DRi03KSwgY2VydmljYWwgKEhlTGEpLCBlcGl0aGVsaW9tYSAoSGVwLTIpIGFuZCBsdW5nIChBNTQ5KSwgYW5kIG9uZSBub3JtYWwgaHVtYW4gZGVybWFsIGZpYnJvYmxhc3QgKE5IREYpIGNlbGwgbGluZS4gVGhlIG1vcnBob2xvZ2ljYWwgY2hhbmdlcyB3ZXJlIGV2YWx1YXRlZCB1c2luZyBIb2VjaHN0IDMzMjU4IHN0YWluaW5nIGFzc2F5LiBDb3BwZXIgb3hpZGUgbmFub3BhcnRpY2xlcyBzeW50aGVzaXplZCBieSBncmVlbiBtZXRob2QgZXhoaWJpdGVkIGhpZ2ggYW50aW94aWRhbnQgYW5kIGN5dG90b3hpY2l0eSB0aGFuIHRoYXQgc3ludGhlc2l6ZWQgYnkgY2hlbWljYWwgbWV0aG9kLiIsInZvbHVtZSI6Ijg5IiwiY29udGFpbmVyLXRpdGxlLXNob3J0IjoiIn0sImlzVGVtcG9yYXJ5IjpmYWxzZSwic3VwcHJlc3MtYXV0aG9yIjpmYWxzZSwiY29tcG9zaXRlIjpmYWxzZSwiYXV0aG9yLW9ubHkiOmZhbHNlfV19&quot;,&quot;citationItems&quot;:[{&quot;id&quot;:&quot;03cd91ce-4d92-3ae8-96ca-09df2f06b29e&quot;,&quot;itemData&quot;:{&quot;type&quot;:&quot;article-journal&quot;,&quot;id&quot;:&quot;03cd91ce-4d92-3ae8-96ca-09df2f06b29e&quot;,&quot;title&quot;:&quot;Evaluation of antioxidant and anticancer activity of copper oxide nanoparticles synthesized using medicinally important plant extracts&quot;,&quot;author&quot;:[{&quot;family&quot;:&quot;Rehana&quot;,&quot;given&quot;:&quot;Dilaveez&quot;,&quot;parse-names&quot;:false,&quot;dropping-particle&quot;:&quot;&quot;,&quot;non-dropping-particle&quot;:&quot;&quot;},{&quot;family&quot;:&quot;Mahendiran&quot;,&quot;given&quot;:&quot;D.&quot;,&quot;parse-names&quot;:false,&quot;dropping-particle&quot;:&quot;&quot;,&quot;non-dropping-particle&quot;:&quot;&quot;},{&quot;family&quot;:&quot;Kumar&quot;,&quot;given&quot;:&quot;R. Senthil&quot;,&quot;parse-names&quot;:false,&quot;dropping-particle&quot;:&quot;&quot;,&quot;non-dropping-particle&quot;:&quot;&quot;},{&quot;family&quot;:&quot;Rahiman&quot;,&quot;given&quot;:&quot;A. Kalilur&quot;,&quot;parse-names&quot;:false,&quot;dropping-particle&quot;:&quot;&quot;,&quot;non-dropping-particle&quot;:&quot;&quot;}],&quot;container-title&quot;:&quot;Biomedicine and Pharmacotherapy&quot;,&quot;DOI&quot;:&quot;10.1016/j.biopha.2017.02.101&quot;,&quot;ISSN&quot;:&quot;19506007&quot;,&quot;issued&quot;:{&quot;date-parts&quot;:[[2017]]},&quot;abstract&quot;:&quot;Copper oxide (CuO) nanoparticles were synthesized by green chemistry approach using different plant extracts obtained from the leaves of Azadirachta indica, Hibiscus rosa-sinensis, Murraya koenigii, Moringa oleifera and Tamarindus indica. In order to compare their efficiency, the same copper oxide nanoparticles was also synthesized by chemical method. Phytochemical screening of the leaf extracts showed the presence of carbohydrates, flavonoids, glycosides, phenolic compounds, saponins, tannins, proteins and amino acids. FT IR spectra confirmed the possible biomolecules responsible for the formation of copper oxide nanoparticles. The surface plasmon resonance absorption band at 220–235 nm in the UV–vis spectra also supports the formation of copper oxide nanoparticles. XRD patterns revealed the monoclinic phase of the synthesized copper oxide nanoparticles. The average size, shape and the crystalline nature of the nanoparticles were determined by SEM, TEM and SAED analysis. EDX analysis confirmed the presence of elements in the synthesized nanoparticles. The antioxidant activity was evaluated by three different free radical scavenging assays. The cytotoxicity of copper oxide nanoparticles was evaluated against four cancer cell lines such as human breast (MCF-7), cervical (HeLa), epithelioma (Hep-2) and lung (A549), and one normal human dermal fibroblast (NHDF) cell line. The morphological changes were evaluated using Hoechst 33258 staining assay. Copper oxide nanoparticles synthesized by green method exhibited high antioxidant and cytotoxicity than that synthesized by chemical method.&quot;,&quot;volume&quot;:&quot;89&quot;,&quot;container-title-short&quot;:&quot;&quot;},&quot;isTemporary&quot;:false,&quot;suppress-author&quot;:false,&quot;composite&quot;:false,&quot;author-only&quot;:false}]},{&quot;citationID&quot;:&quot;MENDELEY_CITATION_ee293d58-9a00-40e6-8f60-62eba99c539b&quot;,&quot;properties&quot;:{&quot;noteIndex&quot;:0},&quot;isEdited&quot;:false,&quot;manualOverride&quot;:{&quot;isManuallyOverridden&quot;:false,&quot;citeprocText&quot;:&quot;(Ramzan et al., 2019)&quot;,&quot;manualOverrideText&quot;:&quot;&quot;},&quot;citationTag&quot;:&quot;MENDELEY_CITATION_v3_eyJjaXRhdGlvbklEIjoiTUVOREVMRVlfQ0lUQVRJT05fZWUyOTNkNTgtOWEwMC00MGU2LThmNjAtNjJlYmE5OWM1MzliIiwicHJvcGVydGllcyI6eyJub3RlSW5kZXgiOjB9LCJpc0VkaXRlZCI6ZmFsc2UsIm1hbnVhbE92ZXJyaWRlIjp7ImlzTWFudWFsbHlPdmVycmlkZGVuIjpmYWxzZSwiY2l0ZXByb2NUZXh0IjoiKFJhbXphbiBldCBhbC4sIDIwMTkpIiwibWFudWFsT3ZlcnJpZGVUZXh0IjoiIn0sImNpdGF0aW9uSXRlbXMiOlt7ImlkIjoiMDBkNGYzNzEtZTlhMS0zNGY5LWEzNDQtNWE2ZDViZTk0MTk5IiwiaXRlbURhdGEiOnsidHlwZSI6InBhcGVyLWNvbmZlcmVuY2UiLCJpZCI6IjAwZDRmMzcxLWU5YTEtMzRmOS1hMzQ0LTVhNmQ1YmU5NDE5OSIsInRpdGxlIjoiR3JlZW4gc3ludGhlc2lzIG9mIGNvcHBlciBveGlkZSBuYW5vcGFydGljbGVzIHVzaW5nIENlZHJ1cyBkZW9kYXJhIGFxdWVvdXMgZXh0cmFjdCBmb3IgYW50aWJhY3RlcmlhbCBhY3Rpdml0eSIsImF1dGhvciI6W3siZmFtaWx5IjoiUmFtemFuIiwiZ2l2ZW4iOiJNLiIsInBhcnNlLW5hbWVzIjpmYWxzZSwiZHJvcHBpbmctcGFydGljbGUiOiIiLCJub24tZHJvcHBpbmctcGFydGljbGUiOiIifSx7ImZhbWlseSI6Ik9ib2RvIiwiZ2l2ZW4iOiJSYXBoYWVsIE0uIiwicGFyc2UtbmFtZXMiOmZhbHNlLCJkcm9wcGluZy1wYXJ0aWNsZSI6IiIsIm5vbi1kcm9wcGluZy1wYXJ0aWNsZSI6IiJ9LHsiZmFtaWx5IjoiTXVraHRhciIsImdpdmVuIjoiUy4iLCJwYXJzZS1uYW1lcyI6ZmFsc2UsImRyb3BwaW5nLXBhcnRpY2xlIjoiIiwibm9uLWRyb3BwaW5nLXBhcnRpY2xlIjoiIn0seyJmYW1pbHkiOiJJbHlhcyIsImdpdmVuIjoiUy4gWi4iLCJwYXJzZS1uYW1lcyI6ZmFsc2UsImRyb3BwaW5nLXBhcnRpY2xlIjoiIiwibm9uLWRyb3BwaW5nLXBhcnRpY2xlIjoiIn0seyJmYW1pbHkiOiJBeml6IiwiZ2l2ZW4iOiJGYWhhZCIsInBhcnNlLW5hbWVzIjpmYWxzZSwiZHJvcHBpbmctcGFydGljbGUiOiIiLCJub24tZHJvcHBpbmctcGFydGljbGUiOiIifSx7ImZhbWlseSI6IlRob3Zob2dpIiwiZ2l2ZW4iOiJOLiIsInBhcnNlLW5hbWVzIjpmYWxzZSwiZHJvcHBpbmctcGFydGljbGUiOiIiLCJub24tZHJvcHBpbmctcGFydGljbGUiOiIifV0sImNvbnRhaW5lci10aXRsZSI6Ik1hdGVyaWFscyBUb2RheTogUHJvY2VlZGluZ3MiLCJjb250YWluZXItdGl0bGUtc2hvcnQiOiJNYXRlciBUb2RheSBQcm9jIiwiRE9JIjoiMTAuMTAxNi9qLm1hdHByLjIwMjAuMDUuNDcyIiwiSVNTTiI6IjIyMTQ3ODUzIiwiaXNzdWVkIjp7ImRhdGUtcGFydHMiOltbMjAxOV1dfSwiYWJzdHJhY3QiOiJUaGUgc3R1ZHkgb2YgY29wcGVyIG94aWRlIG5hbm9wYXJ0aWNsZXMgZ3JlZW4gc3ludGhlc2lzIHdhcyBjYXJyaWVkIG91dCB1c2luZyBmYWNpbGUsIG5vbnRveGljLCBhbmQgbG93LWNvc3QgYXBwcm9hY2ggdXNpbmcgZXh0cmFjdCBvZiBDZWRydXMgZGVvZGFyYSBhcyBhIHNhZmUgYW5kIGNvbXBhdGlibGUgcmVkdWNpbmcgYWdlbnQuIFNjYW5uaW5nIGVsZWN0cm9uIG1pY3Jvc2NvcGUgKFNFTSksIFgtcmF5IGRpZmZyYWN0aW9uIChYUkQpLCBVVi12aXNpYmxlIHNwZWN0cm9zY29weSAoVVYtVmlzKSwgVHJhbnNtaXNzaW9uIGVsZWN0cm9uIG1pY3Jvc2NvcHkgKFRFTSkgYW5kIEZvdXJpZXIgdHJhbnNmb3JtIGluZnJhcmVkIHNwZWN0cm9zY29weSAoRlRJUikgbWFjaGluZXMgd2VyZSB1c2VkIHRvIGNoYXJhY3Rlcml6ZSB0aGUgbmFub3BhcnRpY2xlcyBmb3JtZWQuIFRoZSBGVElSIHNob3dlZCB0aGF0IGRpZmZlcmVudCBwaHl0b2NoZW1pY2FsIHByZXNlbnQgaW4gY2VkcnVzIGV4dHJhY3QgYXJlIGFjY291bnRhYmxlIGZvciB0aGUgc3ludGhlc2lzIG9mIEN1TyAoY29wcGVyIG94aWRlKSBuYW5vcGFydGljbGVzLiBUaGUgWFJEIHJlc3VsdCBkZXBpY3RlZCB0aGF0IEN1TyBuYW5vcGFydGljbGVzIHdlcmUgbW9ub2NsaW5pYyBpbiBuYXR1cmUuIFRoZSBTRU0gYW5kIFRFTSBhbmFseXNpcyBhbHNvIGNvbmZpcm1lZCB0aGF0IGZvcm1lZCBuYW5vcGFydGljbGVzIGhhZCBzcGhlcmljYWwgbW9ycGhvbG9neSB3aXRoIHVuaWZvcm0gc3ltbWV0cnkuIFRoZSBDdU8gbmFub3BhcnRpY2xlcyB3ZXJlIHRlc3RlZCB0byBpbmhpYml0IHRoZSBncm93dGggaHVtYW4gcGF0aG9nZW5pYyBzdHJhaW5zIHdpdGggdGhlIGhlbHAgb2YgZGlzYyBkaWZmdXNpb24gbWV0aG9kIGFnYWluc3QgRS4gY29saSBhbmQgUy4gYXVyZXVzLiBJdCBpcyBub3RlZCB0aGF0IHRoZSBmb3JtZWQgQ3VPIG5hbm9wYXJ0aWNsZXMgc2hvd2VkIGVmZmljaWVudCBhbnRpYmFjdGVyaWFsIGFjdGl2aXR5IGVzcGVjaWFsbHkgYWdhaW5zdCBFLiBjb2xpIHdpdGggbWF4aW11bSBpbmhpYml0aW9uIHpvbmUgb2YgMjltbS4iLCJ2b2x1bWUiOiIzNiJ9LCJpc1RlbXBvcmFyeSI6ZmFsc2UsInN1cHByZXNzLWF1dGhvciI6ZmFsc2UsImNvbXBvc2l0ZSI6ZmFsc2UsImF1dGhvci1vbmx5IjpmYWxzZX1dfQ==&quot;,&quot;citationItems&quot;:[{&quot;id&quot;:&quot;00d4f371-e9a1-34f9-a344-5a6d5be94199&quot;,&quot;itemData&quot;:{&quot;type&quot;:&quot;paper-conference&quot;,&quot;id&quot;:&quot;00d4f371-e9a1-34f9-a344-5a6d5be94199&quot;,&quot;title&quot;:&quot;Green synthesis of copper oxide nanoparticles using Cedrus deodara aqueous extract for antibacterial activity&quot;,&quot;author&quot;:[{&quot;family&quot;:&quot;Ramzan&quot;,&quot;given&quot;:&quot;M.&quot;,&quot;parse-names&quot;:false,&quot;dropping-particle&quot;:&quot;&quot;,&quot;non-dropping-particle&quot;:&quot;&quot;},{&quot;family&quot;:&quot;Obodo&quot;,&quot;given&quot;:&quot;Raphael M.&quot;,&quot;parse-names&quot;:false,&quot;dropping-particle&quot;:&quot;&quot;,&quot;non-dropping-particle&quot;:&quot;&quot;},{&quot;family&quot;:&quot;Mukhtar&quot;,&quot;given&quot;:&quot;S.&quot;,&quot;parse-names&quot;:false,&quot;dropping-particle&quot;:&quot;&quot;,&quot;non-dropping-particle&quot;:&quot;&quot;},{&quot;family&quot;:&quot;Ilyas&quot;,&quot;given&quot;:&quot;S. Z.&quot;,&quot;parse-names&quot;:false,&quot;dropping-particle&quot;:&quot;&quot;,&quot;non-dropping-particle&quot;:&quot;&quot;},{&quot;family&quot;:&quot;Aziz&quot;,&quot;given&quot;:&quot;Fahad&quot;,&quot;parse-names&quot;:false,&quot;dropping-particle&quot;:&quot;&quot;,&quot;non-dropping-particle&quot;:&quot;&quot;},{&quot;family&quot;:&quot;Thovhogi&quot;,&quot;given&quot;:&quot;N.&quot;,&quot;parse-names&quot;:false,&quot;dropping-particle&quot;:&quot;&quot;,&quot;non-dropping-particle&quot;:&quot;&quot;}],&quot;container-title&quot;:&quot;Materials Today: Proceedings&quot;,&quot;container-title-short&quot;:&quot;Mater Today Proc&quot;,&quot;DOI&quot;:&quot;10.1016/j.matpr.2020.05.472&quot;,&quot;ISSN&quot;:&quot;22147853&quot;,&quot;issued&quot;:{&quot;date-parts&quot;:[[2019]]},&quot;abstract&quot;:&quot;The study of copper oxide nanoparticles green synthesis was carried out using facile, nontoxic, and low-cost approach using extract of Cedrus deodara as a safe and compatible reducing agent. Scanning electron microscope (SEM), X-ray diffraction (XRD), UV-visible spectroscopy (UV-Vis), Transmission electron microscopy (TEM) and Fourier transform infrared spectroscopy (FTIR) machines were used to characterize the nanoparticles formed. The FTIR showed that different phytochemical present in cedrus extract are accountable for the synthesis of CuO (copper oxide) nanoparticles. The XRD result depicted that CuO nanoparticles were monoclinic in nature. The SEM and TEM analysis also confirmed that formed nanoparticles had spherical morphology with uniform symmetry. The CuO nanoparticles were tested to inhibit the growth human pathogenic strains with the help of disc diffusion method against E. coli and S. aureus. It is noted that the formed CuO nanoparticles showed efficient antibacterial activity especially against E. coli with maximum inhibition zone of 29mm.&quot;,&quot;volume&quot;:&quot;36&quot;},&quot;isTemporary&quot;:false,&quot;suppress-author&quot;:false,&quot;composite&quot;:false,&quot;author-only&quot;:false}]},{&quot;citationID&quot;:&quot;MENDELEY_CITATION_f852fb2b-d300-4742-b070-a75f9cc1f294&quot;,&quot;properties&quot;:{&quot;noteIndex&quot;:0},&quot;isEdited&quot;:false,&quot;manualOverride&quot;:{&quot;isManuallyOverridden&quot;:false,&quot;citeprocText&quot;:&quot;(Karuppannan et al., 2021)&quot;,&quot;manualOverrideText&quot;:&quot;&quot;},&quot;citationTag&quot;:&quot;MENDELEY_CITATION_v3_eyJjaXRhdGlvbklEIjoiTUVOREVMRVlfQ0lUQVRJT05fZjg1MmZiMmItZDMwMC00NzQyLWIwNzAtYTc1ZjljYzFmMjk0IiwicHJvcGVydGllcyI6eyJub3RlSW5kZXgiOjB9LCJpc0VkaXRlZCI6ZmFsc2UsIm1hbnVhbE92ZXJyaWRlIjp7ImlzTWFudWFsbHlPdmVycmlkZGVuIjpmYWxzZSwiY2l0ZXByb2NUZXh0IjoiKEthcnVwcGFubmFuIGV0IGFsLiwgMjAyMSkiLCJtYW51YWxPdmVycmlkZVRleHQiOiIifSwiY2l0YXRpb25JdGVtcyI6W3siaWQiOiI2YTZiMjI4My03ZGFjLTM1NTUtODNhMy03ODkwZTU5NWUzYzYiLCJpdGVtRGF0YSI6eyJ0eXBlIjoiYXJ0aWNsZS1qb3VybmFsIiwiaWQiOiI2YTZiMjI4My03ZGFjLTM1NTUtODNhMy03ODkwZTU5NWUzYzYiLCJ0aXRsZSI6IkNoYXJhY3Rlcml6YXRpb24sIGFudGliYWN0ZXJpYWwgYW5kIHBob3RvY2F0YWx5dGljIGV2YWx1YXRpb24gb2YgZ3JlZW4gc3ludGhlc2l6ZWQgY29wcGVyIG94aWRlIG5hbm9wYXJ0aWNsZXMiLCJhdXRob3IiOlt7ImZhbWlseSI6IkthcnVwcGFubmFuIiwiZ2l2ZW4iOiJTYXRoaXNoIEt1bWFyIiwicGFyc2UtbmFtZXMiOmZhbHNlLCJkcm9wcGluZy1wYXJ0aWNsZSI6IiIsIm5vbi1kcm9wcGluZy1wYXJ0aWNsZSI6IiJ9LHsiZmFtaWx5IjoiUmFtYWxpbmdhbSIsImdpdmVuIjoiUmFnaGF2ZW5kcmEiLCJwYXJzZS1uYW1lcyI6ZmFsc2UsImRyb3BwaW5nLXBhcnRpY2xlIjoiIiwibm9uLWRyb3BwaW5nLXBhcnRpY2xlIjoiIn0seyJmYW1pbHkiOiJNb2hhbWVkIEtoYWxpdGgiLCJnaXZlbiI6IlMuIEIuIiwicGFyc2UtbmFtZXMiOmZhbHNlLCJkcm9wcGluZy1wYXJ0aWNsZSI6IiIsIm5vbi1kcm9wcGluZy1wYXJ0aWNsZSI6IiJ9LHsiZmFtaWx5IjoiRG93bGF0aCIsImdpdmVuIjoiTW9oYW1tZWQgSnVuYWlkIEh1c3NhaW4iLCJwYXJzZS1uYW1lcyI6ZmFsc2UsImRyb3BwaW5nLXBhcnRpY2xlIjoiIiwibm9uLWRyb3BwaW5nLXBhcnRpY2xlIjoiIn0seyJmYW1pbHkiOiJEYXJ1bCBSYWl5YWFuIiwiZ2l2ZW4iOiJHLiBJLiIsInBhcnNlLW5hbWVzIjpmYWxzZSwiZHJvcHBpbmctcGFydGljbGUiOiIiLCJub24tZHJvcHBpbmctcGFydGljbGUiOiIifSx7ImZhbWlseSI6IkFydW5hY2hhbGFtIiwiZ2l2ZW4iOiJLYW50aGEgRGVpdmkiLCJwYXJzZS1uYW1lcyI6ZmFsc2UsImRyb3BwaW5nLXBhcnRpY2xlIjoiIiwibm9uLWRyb3BwaW5nLXBhcnRpY2xlIjoiIn1dLCJjb250YWluZXItdGl0bGUiOiJCaW9jYXRhbHlzaXMgYW5kIEFncmljdWx0dXJhbCBCaW90ZWNobm9sb2d5IiwiY29udGFpbmVyLXRpdGxlLXNob3J0IjoiQmlvY2F0YWwgQWdyaWMgQmlvdGVjaG5vbCIsIkRPSSI6IjEwLjEwMTYvai5iY2FiLjIwMjAuMTAxOTA0IiwiSVNTTiI6IjE4Nzg4MTgxIiwiaXNzdWVkIjp7ImRhdGUtcGFydHMiOltbMjAyMV1dfSwiYWJzdHJhY3QiOiJOYW5vcGFydGljbGVzIGFyZSBleHRlbnNpdmVseSBzdHVkaWVkIGZvciB0aGVpciBncmVhdGVyIHBoeXNpY2FsIGFuZCBiaW9sb2dpY2FsIHByb3BlcnRpZXMuIEluIHRoZSBwcmVzZW50IHN0dWR5LCBjb3BwZXIgb3hpZGUgbmFub3BhcnRpY2xlcyB3ZXJlIHByb2R1Y2VkIGJ5IGdyZWVuIHN5bnRoZXNpcyByb3V0ZSB1c2luZyBDYXJkaW9zcGVybXVtIGhhbGljYWNhYnVtIGV4dHJhY3QgYXMgcmVkdWNpbmcgYW5kIGNhcHBpbmcgYWdlbnQuIFRoZSBzeW50aGVzaXplZCBuYW5vcGFydGljbGVzIHdlcmUgY2hhcmFjdGVyaXplZCB1c2luZyBVVuKAk3Zpc2libGUgc3BlY3Ryb3Njb3B5LCBGVElSLCBYUkQsIFBhcnRpY2xlIHNpemUgYW5hbHl6ZXIsIEZFLVNFTSB3aXRoIEVEUyBhbmQgSFItVEVNLiBXZWxsIGRpZmZ1c2lvbiBhc3NheSBhbmQgYmFjdGVyaWFsIGNlbGwgdmlhYmlsaXR5IGFzc2F5IHdhcyBwZXJmb3JtZWQgYWdhaW5zdCBjbGluaWNhbCBwYXRob2dlbnMgdG8gZGV0ZXJtaW5lIHRoZSBhbnRpYmFjdGVyaWFsIGFjdGl2aXR5IG9mIGdyZWVuIHN5bnRoZXNpemVkIGNvcHBlciBveGlkZSBuYW5vcGFydGljbGVzIChHQ3VPIE5QcykgYW5kIHBob3RvY2F0YWx5dGljIGFjdGl2aXR5IHdhcyBkZXRlcm1pbmVkIGFnYWluc3QgdGhlIG9yZ2FuaWMgZHllIChtZXRoeWxlbmUgYmx1ZSkuIE1vcnBob2xvZ2ljYWwgYW5hbHlzaXMgb2YgR0N1TyBOUHMgcmV2ZWFsZWQgdGhhdCB0aGUgc3ludGhlc2l6ZWQgbmFub3BhcnRpY2xlcyB3ZXJlIHNwaGVyaWNhbCB3aXRoIG5hcnJvdyBzaXplIGRpc3RyaWJ1dGlvbiwgYW5kIGV4aGliaXQgbW9ub2NsaW5pYyBzdHJ1Y3R1cmUgYXMgY29uZmlybWVkIGJ5IFhSRC4gR0N1TyBOUHMgZGlzcGxheWVkIHN0cm9uZyBhbnRpYmFjdGVyaWFsIGFjdGl2aXR5IGFnYWluc3QgR3JhbS1wb3NpdGl2ZSBvcmdhbmlzbXMgc3VjaCBhcyBCYWNpbGx1cyBzdWJ0aWxpcywgU3RhcGh5bG9jb2NjdXMgYXVyZXVzLCBhbmQgTWV0aGljaWxsaW4gUmVzaXN0YW50IFN0YXBoeWxvY29jY3VzIGF1cmV1cy4gRnVydGhlcm1vcmUsIEdDdU8gTlBzIGRlZ3JhZGVkIH45MyUgb2YgbWV0aHlsZW5lIGJsdWUgZHllLiBUaGVzZSByZXN1bHRzIGNsZWFybHkgZGVtb25zdHJhdGVkIHRoYXQgR0N1TyBOUHMgaGF2ZSBwb3RlbnQgYW50aWJhY3RlcmlhbCBhbmQgcGhvdG9jYXRhbHl0aWMgYWN0aXZpdGllcyBzdWdnZXN0aW5nIHRoZWlyIHBvdGVudGlhbCBhcHBsaWNhdGlvbnMgYXMgYW50aWJhY3RlcmlhbCBhZ2VudCBhbmQgcGhvdG9jYXRhbHlzdHMuIiwidm9sdW1lIjoiMzEifSwiaXNUZW1wb3JhcnkiOmZhbHNlLCJzdXBwcmVzcy1hdXRob3IiOmZhbHNlLCJjb21wb3NpdGUiOmZhbHNlLCJhdXRob3Itb25seSI6ZmFsc2V9XX0=&quot;,&quot;citationItems&quot;:[{&quot;id&quot;:&quot;6a6b2283-7dac-3555-83a3-7890e595e3c6&quot;,&quot;itemData&quot;:{&quot;type&quot;:&quot;article-journal&quot;,&quot;id&quot;:&quot;6a6b2283-7dac-3555-83a3-7890e595e3c6&quot;,&quot;title&quot;:&quot;Characterization, antibacterial and photocatalytic evaluation of green synthesized copper oxide nanoparticles&quot;,&quot;author&quot;:[{&quot;family&quot;:&quot;Karuppannan&quot;,&quot;given&quot;:&quot;Sathish Kumar&quot;,&quot;parse-names&quot;:false,&quot;dropping-particle&quot;:&quot;&quot;,&quot;non-dropping-particle&quot;:&quot;&quot;},{&quot;family&quot;:&quot;Ramalingam&quot;,&quot;given&quot;:&quot;Raghavendra&quot;,&quot;parse-names&quot;:false,&quot;dropping-particle&quot;:&quot;&quot;,&quot;non-dropping-particle&quot;:&quot;&quot;},{&quot;family&quot;:&quot;Mohamed Khalith&quot;,&quot;given&quot;:&quot;S. B.&quot;,&quot;parse-names&quot;:false,&quot;dropping-particle&quot;:&quot;&quot;,&quot;non-dropping-particle&quot;:&quot;&quot;},{&quot;family&quot;:&quot;Dowlath&quot;,&quot;given&quot;:&quot;Mohammed Junaid Hussain&quot;,&quot;parse-names&quot;:false,&quot;dropping-particle&quot;:&quot;&quot;,&quot;non-dropping-particle&quot;:&quot;&quot;},{&quot;family&quot;:&quot;Darul Raiyaan&quot;,&quot;given&quot;:&quot;G. I.&quot;,&quot;parse-names&quot;:false,&quot;dropping-particle&quot;:&quot;&quot;,&quot;non-dropping-particle&quot;:&quot;&quot;},{&quot;family&quot;:&quot;Arunachalam&quot;,&quot;given&quot;:&quot;Kantha Deivi&quot;,&quot;parse-names&quot;:false,&quot;dropping-particle&quot;:&quot;&quot;,&quot;non-dropping-particle&quot;:&quot;&quot;}],&quot;container-title&quot;:&quot;Biocatalysis and Agricultural Biotechnology&quot;,&quot;container-title-short&quot;:&quot;Biocatal Agric Biotechnol&quot;,&quot;DOI&quot;:&quot;10.1016/j.bcab.2020.101904&quot;,&quot;ISSN&quot;:&quot;18788181&quot;,&quot;issued&quot;:{&quot;date-parts&quot;:[[2021]]},&quot;abstract&quot;:&quot;Nanoparticles are extensively studied for their greater physical and biological properties. In the present study, copper oxide nanoparticles were produced by green synthesis route using Cardiospermum halicacabum extract as reducing and capping agent. The synthesized nanoparticles were characterized using UV–visible spectroscopy, FTIR, XRD, Particle size analyzer, FE-SEM with EDS and HR-TEM. Well diffusion assay and bacterial cell viability assay was performed against clinical pathogens to determine the antibacterial activity of green synthesized copper oxide nanoparticles (GCuO NPs) and photocatalytic activity was determined against the organic dye (methylene blue). Morphological analysis of GCuO NPs revealed that the synthesized nanoparticles were spherical with narrow size distribution, and exhibit monoclinic structure as confirmed by XRD. GCuO NPs displayed strong antibacterial activity against Gram-positive organisms such as Bacillus subtilis, Staphylococcus aureus, and Methicillin Resistant Staphylococcus aureus. Furthermore, GCuO NPs degraded ~93% of methylene blue dye. These results clearly demonstrated that GCuO NPs have potent antibacterial and photocatalytic activities suggesting their potential applications as antibacterial agent and photocatalysts.&quot;,&quot;volume&quot;:&quot;31&quot;},&quot;isTemporary&quot;:false,&quot;suppress-author&quot;:false,&quot;composite&quot;:false,&quot;author-only&quot;:false}]},{&quot;citationID&quot;:&quot;MENDELEY_CITATION_cff6c687-2a98-4734-8547-4f44dd9b1afa&quot;,&quot;properties&quot;:{&quot;noteIndex&quot;:0},&quot;isEdited&quot;:false,&quot;manualOverride&quot;:{&quot;isManuallyOverridden&quot;:false,&quot;citeprocText&quot;:&quot;(Rajeshkumar et al., 2019; Tiwari et al., 2016)&quot;,&quot;manualOverrideText&quot;:&quot;&quot;},&quot;citationTag&quot;:&quot;MENDELEY_CITATION_v3_eyJjaXRhdGlvbklEIjoiTUVOREVMRVlfQ0lUQVRJT05fY2ZmNmM2ODctMmE5OC00NzM0LTg1NDctNGY0NGRkOWIxYWZhIiwicHJvcGVydGllcyI6eyJub3RlSW5kZXgiOjB9LCJpc0VkaXRlZCI6ZmFsc2UsIm1hbnVhbE92ZXJyaWRlIjp7ImlzTWFudWFsbHlPdmVycmlkZGVuIjpmYWxzZSwiY2l0ZXByb2NUZXh0IjoiKFJhamVzaGt1bWFyIGV0IGFsLiwgMjAxOTsgVGl3YXJpIGV0IGFsLiwgMjAxNikiLCJtYW51YWxPdmVycmlkZVRleHQiOiIifSwiY2l0YXRpb25JdGVtcyI6W3siaWQiOiIxM2Q1MDlkYS00OTc0LTM0ZTctOTQ1NS0yODNkMmE4NzYyZTkiLCJpdGVtRGF0YSI6eyJ0eXBlIjoiYXJ0aWNsZS1qb3VybmFsIiwiaWQiOiIxM2Q1MDlkYS00OTc0LTM0ZTctOTQ1NS0yODNkMmE4NzYyZTkiLCJ0aXRsZSI6IkJpb3N5bnRoZXNpcyBvZiBjb3BwZXIgbmFub3BhcnRpY2xlcyB1c2luZyBjb3BwZXItcmVzaXN0YW50IEJhY2lsbHVzIGNlcmV1cywgYSBzb2lsIGlzb2xhdGUiLCJhdXRob3IiOlt7ImZhbWlseSI6IlRpd2FyaSIsImdpdmVuIjoiTXJhZHVsIiwicGFyc2UtbmFtZXMiOmZhbHNlLCJkcm9wcGluZy1wYXJ0aWNsZSI6IiIsIm5vbi1kcm9wcGluZy1wYXJ0aWNsZSI6IiJ9LHsiZmFtaWx5IjoiSmFpbiIsImdpdmVuIjoiUHJhdGVlayIsInBhcnNlLW5hbWVzIjpmYWxzZSwiZHJvcHBpbmctcGFydGljbGUiOiIiLCJub24tZHJvcHBpbmctcGFydGljbGUiOiIifSx7ImZhbWlseSI6IkNoYW5kcmFzaGVraGFyIEhhcmloYXJhcHVyYSIsImdpdmVuIjoiUmFnaHUiLCJwYXJzZS1uYW1lcyI6ZmFsc2UsImRyb3BwaW5nLXBhcnRpY2xlIjoiIiwibm9uLWRyb3BwaW5nLXBhcnRpY2xlIjoiIn0seyJmYW1pbHkiOiJOYXJheWFuYW4iLCJnaXZlbiI6Ikthc2hpbmF0aGFuIiwicGFyc2UtbmFtZXMiOmZhbHNlLCJkcm9wcGluZy1wYXJ0aWNsZSI6IiIsIm5vbi1kcm9wcGluZy1wYXJ0aWNsZSI6IiJ9LHsiZmFtaWx5IjoiQmhhdCBLLiIsImdpdmVuIjoiVWRheWEiLCJwYXJzZS1uYW1lcyI6ZmFsc2UsImRyb3BwaW5nLXBhcnRpY2xlIjoiIiwibm9uLWRyb3BwaW5nLXBhcnRpY2xlIjoiIn0seyJmYW1pbHkiOiJVZHVwYSIsImdpdmVuIjoiTmF5YW5hYmhpcmFtYSIsInBhcnNlLW5hbWVzIjpmYWxzZSwiZHJvcHBpbmctcGFydGljbGUiOiIiLCJub24tZHJvcHBpbmctcGFydGljbGUiOiIifSx7ImZhbWlseSI6IlJhbyIsImdpdmVuIjoiSm9zeXVsYSBWZW5rYXRhIiwicGFyc2UtbmFtZXMiOmZhbHNlLCJkcm9wcGluZy1wYXJ0aWNsZSI6IiIsIm5vbi1kcm9wcGluZy1wYXJ0aWNsZSI6IiJ9XSwiY29udGFpbmVyLXRpdGxlIjoiUHJvY2VzcyBCaW9jaGVtaXN0cnkiLCJET0kiOiIxMC4xMDE2L2oucHJvY2Jpby4yMDE2LjA4LjAwOCIsIklTU04iOiIxMzU5NTExMyIsImlzc3VlZCI6eyJkYXRlLXBhcnRzIjpbWzIwMTZdXX0sImFic3RyYWN0IjoiTWljcm9vcmdhbmlzbXMgYXJlIHVzZWZ1bCBzeXN0ZW1zIGZvciB0aGUgcHJvZHVjdGlvbiBvZiBiaW9jb21wYXRpYmxlIG1ldGFsIG5hbm9wYXJ0aWNsZXMuIENvcHBlciwgYW4gZXNzZW50aWFsIGVsZW1lbnQgb2YgbGlmZSwgaGFzIGdvb2QgdGhlcmFwZXV0aWMgcG90ZW50aWFsLiBIb3dldmVyLCBjb3BwZXIgbGFja3Mgc3VpdGFibGUgZm9ybSBmb3IgZWZmZWN0aXZlIGluIHZpdm8gZGVsaXZlcnksIHdoaWNoIGhhcyBkaW1pbmlzaGVkIGl0cyBhcHBsaWNhYmlsaXR5LiBJbiB0aGlzIHN0dWR5LCB3ZSBwcm9kdWNlZCBiaW9zeW50aGVzaXplZCBjb3BwZXIgbmFub3BhcnRpY2xlcyAoQkN1TnBzKSB1c2luZyBhIGNvcHBlci1yZXNpc3RhbnQgYmFjdGVyaWFsIGlzb2xhdGUgZnJvbSBjb3BwZXIgbWluZS4gVGhlIG9yZ2FuaXNtIHdhcyBhYmxlIHRvIHRvbGVyYXRlID4xMMKgbU0gb2YgY29wcGVyIGFuZCB3aGVuIGFuYWx5c2VkIGJ5IDE2UyByUk5BIHRlY2huaXF1ZSwgc2hvd2VkIDEwMCUgc2ltaWxhcml0eSB3aXRoIEJhY2lsbHVzIGNlcmV1cy4gQkN1TnBzLCBwcm9kdWNlZCBieSB0aGlzIG1pY3Jvb3JnYW5pc20sIGluIGNlbGwtZnJlZSBmaWx0cmF0ZSwgd2VyZSBjaGFyYWN0ZXJpemVkIGZvciBzdXJmYWNlIHBsYXNtb24gcmVzb25hbmNlIChTUFIpLCBwYXJ0aWNsZSdzIGNoYXJhY3RlcmlzdGljcywgc3BlY3Ryb3Njb3BpYyBwcm9wZXJ0aWVzIGFuZCBtb3JwaG9sb2d5LiBTUFIgcGVha3MgZm9yIEJDdU5wcyB3ZXJlIHJlY29yZGVkIGJldHdlZW4gNTcw4oCTNjIwIGFuZCAzNTDigJMzNzDCoG5tLiBCQ3VOcHMgY2hhcmFjdGVyaXN0aWNzLCBuYW1lbHkgcGFydGljbGUgc2l6ZSBkaXN0cmlidXRpb24sIHBvbHlkaXNwZXJzaXR5IGluZGV4IGFuZCB6ZXRhIHBvdGVudGlhbCB3ZXJlIGZvdW5kIHRvIGJlIDEx4oCTMzPCoG5tLCAwLjQzMyBhbmQgKOKIkikgMTkuNsKgbVYsIHJlc3BlY3RpdmVseS4gU2Nhbm5pbmcgZWxlY3Ryb24gbWljcm9zY29wZSAoU0VNKSwgdHJhbnNtaXNzaW9uIGVsZWN0cm9uIG1pY3Jvc2NvcGUgKFRFTSkgYW5kIGF0b21pYyBmb3JjZSBtaWNyb3Njb3BlIChBRk0pIGFuYWx5c2VzIGNvbmZpcm1lZCB0aGUgdW5pZm9ybSBtb3JwaG9sb2d5OyBYLXJheSBkaWZmcmFjdGlvbiAoWFJEKSBzcGVjdHJ1bSByZXZlYWxlZCB0aGUgY3J5c3RhbGxpbmUgbmF0dXJlOyBhbmQgRm91cmllciB0cmFuc2Zvcm0gaW5mcmFyZWQgKEZUSVIpIHNwZWN0cnVtIGRpc2Nsb3NlZCB0aGUgcHJlc2VuY2Ugb2YgcHJvdGVpbiB3aXRoIEJDdU5wcy4gQSBjb21wYXJhdGl2ZSBldmFsdWF0aW9uIG9mIEJDdU5wcyB3aXRoIGNvcHBlciBzdWxwaGF0ZSB0byBkZXRlcm1pbmUgdGhlaXIgYW50aW1pY3JvYmlhbCBhbmQgY2VsbCB0b3hpY2l0eSBsZXZlbHMgd2FzIHVuZGVydGFrZW4uIEJDdU5wcyBzaG93ZWQgYmV0dGVyIGFudGltaWNyb2JpYWwgZWZmZWN0IGFuZCBmb3VuZCB0byBiZSBzYWZlciBhZ2FpbnN0IG5vcm1hbCBjZWxsIGxpbmVzLCBzdWNoIGFzIEhhQ2F0LCBWZXJvIGFuZCBoRk9CLCB0aGFuIHRoZSBjb3BwZXIgc3VscGhhdGUgY29udHJvbC4iLCJpc3N1ZSI6IjEwIiwidm9sdW1lIjoiNTEiLCJjb250YWluZXItdGl0bGUtc2hvcnQiOiIifSwiaXNUZW1wb3JhcnkiOmZhbHNlfSx7ImlkIjoiMzAwNjRkMDMtNGRkNS0zOWRjLTg5N2QtMzM4OWIwYTJiMTAxIiwiaXRlbURhdGEiOnsidHlwZSI6ImFydGljbGUtam91cm5hbCIsImlkIjoiMzAwNjRkMDMtNGRkNS0zOWRjLTg5N2QtMzM4OWIwYTJiMTAxIiwidGl0bGUiOiJBbnRpYmFjdGVyaWFsIGFuZCBhbnRpb3hpZGFudCBwb3RlbnRpYWwgb2YgYmlvc3ludGhlc2l6ZWQgY29wcGVyIG5hbm9wYXJ0aWNsZXMgbWVkaWF0ZWQgdGhyb3VnaCBDaXNzdXMgYXJub3RpYW5hIHBsYW50IGV4dHJhY3QiLCJhdXRob3IiOlt7ImZhbWlseSI6IlJhamVzaGt1bWFyIiwiZ2l2ZW4iOiJTLiIsInBhcnNlLW5hbWVzIjpmYWxzZSwiZHJvcHBpbmctcGFydGljbGUiOiIiLCJub24tZHJvcHBpbmctcGFydGljbGUiOiIifSx7ImZhbWlseSI6Ik1lbm9uIiwiZ2l2ZW4iOiJTb3VteWEiLCJwYXJzZS1uYW1lcyI6ZmFsc2UsImRyb3BwaW5nLXBhcnRpY2xlIjoiIiwibm9uLWRyb3BwaW5nLXBhcnRpY2xlIjoiIn0seyJmYW1pbHkiOiJWZW5rYXQgS3VtYXIiLCJnaXZlbiI6IlMuIiwicGFyc2UtbmFtZXMiOmZhbHNlLCJkcm9wcGluZy1wYXJ0aWNsZSI6IiIsIm5vbi1kcm9wcGluZy1wYXJ0aWNsZSI6IiJ9LHsiZmFtaWx5IjoiVGFtYnV3YWxhIiwiZ2l2ZW4iOiJNdXJ0YXphIE0uIiwicGFyc2UtbmFtZXMiOmZhbHNlLCJkcm9wcGluZy1wYXJ0aWNsZSI6IiIsIm5vbi1kcm9wcGluZy1wYXJ0aWNsZSI6IiJ9LHsiZmFtaWx5IjoiQmFrc2hpIiwiZ2l2ZW4iOiJIYW1pZCBBLiIsInBhcnNlLW5hbWVzIjpmYWxzZSwiZHJvcHBpbmctcGFydGljbGUiOiIiLCJub24tZHJvcHBpbmctcGFydGljbGUiOiIifSx7ImZhbWlseSI6Ik1laHRhIiwiZ2l2ZW4iOiJNZWVudSIsInBhcnNlLW5hbWVzIjpmYWxzZSwiZHJvcHBpbmctcGFydGljbGUiOiIiLCJub24tZHJvcHBpbmctcGFydGljbGUiOiIifSx7ImZhbWlseSI6IlNhdGlqYSIsImdpdmVuIjoiU2F1cmFiaCIsInBhcnNlLW5hbWVzIjpmYWxzZSwiZHJvcHBpbmctcGFydGljbGUiOiIiLCJub24tZHJvcHBpbmctcGFydGljbGUiOiIifSx7ImZhbWlseSI6Ikd1cHRhIiwiZ2l2ZW4iOiJHYXVyYXYiLCJwYXJzZS1uYW1lcyI6ZmFsc2UsImRyb3BwaW5nLXBhcnRpY2xlIjoiIiwibm9uLWRyb3BwaW5nLXBhcnRpY2xlIjoiIn0seyJmYW1pbHkiOiJDaGVsbGFwcGFuIiwiZ2l2ZW4iOiJEaW5lc2ggS3VtYXIiLCJwYXJzZS1uYW1lcyI6ZmFsc2UsImRyb3BwaW5nLXBhcnRpY2xlIjoiIiwibm9uLWRyb3BwaW5nLXBhcnRpY2xlIjoiIn0seyJmYW1pbHkiOiJUaGFuZ2F2ZWx1IiwiZ2l2ZW4iOiJMYWtzaG1pIiwicGFyc2UtbmFtZXMiOmZhbHNlLCJkcm9wcGluZy1wYXJ0aWNsZSI6IiIsIm5vbi1kcm9wcGluZy1wYXJ0aWNsZSI6IiJ9LHsiZmFtaWx5IjoiRHVhIiwiZ2l2ZW4iOiJLYW1hbCIsInBhcnNlLW5hbWVzIjpmYWxzZSwiZHJvcHBpbmctcGFydGljbGUiOiIiLCJub24tZHJvcHBpbmctcGFydGljbGUiOiIifV0sImNvbnRhaW5lci10aXRsZSI6IkpvdXJuYWwgb2YgUGhvdG9jaGVtaXN0cnkgYW5kIFBob3RvYmlvbG9neSBCOiBCaW9sb2d5IiwiY29udGFpbmVyLXRpdGxlLXNob3J0IjoiSiBQaG90b2NoZW0gUGhvdG9iaW9sIEIiLCJET0kiOiIxMC4xMDE2L2ouanBob3RvYmlvbC4yMDE5LjExMTUzMSIsIklTU04iOiIxODczMjY4MiIsImlzc3VlZCI6eyJkYXRlLXBhcnRzIjpbWzIwMTldXX0sImFic3RyYWN0IjoiRW52aXJvbm1lbnQgZnJpZW5kbHkgbWV0aG9kcyBmb3IgdGhlIHN5bnRoZXNpcyBvZiBjb3BwZXIgbmFub3BhcnRpY2xlcyBoYXZlIGJlY29tZSBhIHZhbHVhYmxlIHRyZW5kIGluIHRoZSBjdXJyZW50IHNjZW5hcmlvLiBUaGUgdXRpbGl6YXRpb24gb2YgcGh5dG9jaGVtaWNhbHMgZnJvbSBwbGFudCBleHRyYWN0cyBoYXMgYmVjb21lIGEgdW5pcXVlIHRlY2hub2xvZ3kgZm9yIHRoZSBzeW50aGVzaXMgb2YgbmFub3BhcnRpY2xlcywgYXMgdGhleSBwb3NzZXNzIGR1YWwgbmF0dXJlIG9mIHJlZHVjaW5nIGFuZCBjYXBwaW5nIGFnZW50cyB0byB0aGUgbmFub3BhcnRpY2xlcy4gSW4gdGhlIHByZXNlbnQgaW52ZXN0aWdhdGlvbiB3ZSBoYXZlIHN5bnRoZXNpemVkIGNvcHBlciBuYW5vcGFydGljbGVzIChDdU5QcykgdXNpbmcgYSByYXJlIG1lZGljaW5hbCBwbGFudCBDaXNzdXMgYXJub3RpYW5hIGFuZCBldmFsdWF0ZWQgdGhlaXIgYW50aWJhY3RlcmlhbCBhY3Rpdml0eSBhZ2FpbnN0IGdyYW0gbmVnYXRpdmUgYW5kIGdyYW0gcG9zaXRpdmUgYmFjdGVyaWEuIFRoZSBtb3JwaG9sb2d5IGFuZCBjaGFyYWN0ZXJpemF0aW9uIG9mIHRoZSBzeW50aGVzaXplZCBDdU5QcyB3ZXJlIHN0dWRpZWQgYW5kIGRvbmUgdXNpbmcgVVYtVmlzaWJsZSBzcGVjdHJvc2NvcHkgYXQgYSB3YXZlbGVuZ3RoIHJhbmdlIG9mIDM1MOKAkzM4MCBubS4gWFJEIHN0dWRpZXMgd2VyZSBwZXJmb3JtZWQgZm9yIGFuYWx5emluZyB0aGUgY3J5c3RhbGxpbmUgbmF0dXJlOyBTRU0gYW5kIFRFTSBmb3IgZXZhbHVhdGluZyB0aGUgc3BoZXJpY2FsIHNoYXBlIHdpdGhpbiB0aGUgc2l6ZSByYW5nZSBvZiA2MOKAkzkwIG5tIGFuZCBBRk0gd2FzIHBlcmZvcm1lZCB0byBjaGVjayB0aGUgc3VyZmFjZSByb3VnaG5lc3MuIFRoZSBiaW9zeW50aGVzaXplZCBDdU5QcyBzaG93ZWQgYmV0dGVyIGFudGliYWN0ZXJpYWwgYWN0aXZpdHkgYWdhaW5zdCB0aGUgZ3JhbS1uZWdhdGl2ZSBiYWN0ZXJpYSwgRS4gY29saSB3aXRoIGFuIGluaGliaXRpb24gem9uZSBvZiAyMi4yMCDCsSAwLjE2IG1tIGF0IDc1IM68Zy9tbC4gVGhlIGFudGlveGlkYW50IHByb3BlcnR5IG9ic2VydmVkIHdhcyBjb21wYXJhdGl2ZWx5IGVxdWFsIHdpdGggdGhlIHN0YW5kYXJkIGFudGlveGlkYW50IGFnZW50IGFzY29yYmljIGFjaWQgYXQgYSBtYXhpbXVtIGNvbmNlbnRyYXRpb24gb2YgNDAgzrxnLyBtbC4gVGhpcyBpcyB0aGUgZmlyc3Qgc3R1ZHkgcmVwb3J0ZWQgb24gQy4gYXJub3RpYW5hIG1lZGlhdGVkIGJpb3N5bnRoZXNpcyBvZiBjb3BwZXIgbmFub3BhcnRpY2xlcywgd2hlcmUgd2UgYmVsaWV2ZSB0aGF0IHRoZSBmaW5kaW5ncyBjYW4gcGF2ZSB3YXkgZm9yIGEgbmV3IGRpcmVjdGlvbiBpbiB0aGUgZmllbGQgb2YgbmFub3RlY2hub2xvZ3kgYW5kIG5hbm9tZWRpY2luZSB3aGVyZSB0aGVyZSBpcyBhIHNpZ25pZmljYW50IHBvdGVudGlhbCBmb3IgYW50aWJhY3RlcmlhbCBhbmQgYW50aW94aWRhbnQgYWN0aXZpdGllcy4gV2UgcHJlZGljdCB0aGF0LCB0aGVzZSBjb3VsZCBsZWFkIHRvIGFuIGV4cG9uZW50aWFsIGluY3JlYXNlIGluIHRoZSBmaWVsZCBvZiBiaW9tZWRpY2FsIGFwcGxpY2F0aW9ucywgd2l0aCB0aGUgdXRpbGl6YXRpb24gb2YgZ3JlZW4gc3ludGhlc2l6ZWQgQ3VOUHMsIGR1ZSB0byBpdHMgcmVtYXJrYWJsZSBwcm9wZXJ0aWVzLiBUaGUgaGlnaGVzdCBhbnRpYmFjdGVyaWFsIHByb3BlcnR5IHdhcyBvYnNlcnZlZCB3aXRoIGdyYW0tbmVnYXRpdmUgc3RyYWlucyBtYWlubHksIEUuIGNvbGksIGR1ZSB0byBpdHMgdGhpbiBwZXB0aWRvZ2x5Y2FuIGxheWVyIGFuZCBlbGVjdHJvc3RhdGljIGludGVyYWN0aW9ucyBiZXR3ZWVuIHRoZSBiYWN0ZXJpYWwgY2VsbCB3YWxsIGFuZCBDdU5QcyBzdXJmYWNlcy4gSGVuY2UsIEN1TlBzIGNhbiBiZSBwb3RlbnQgdGhlcmFwZXV0aWMgYWdlbnRzIGluIHNldmVyYWwgYmlvbWVkaWNhbCBhcHBsaWNhdGlvbnMsIHdoaWNoIGFyZSB5ZXQgdG8gYmUgZXhwbG9yZWQgaW4gdGhlIG5lYXIgZnV0dXJlLiIsInZvbHVtZSI6IjE5NyJ9LCJpc1RlbXBvcmFyeSI6ZmFsc2V9XX0=&quot;,&quot;citationItems&quot;:[{&quot;id&quot;:&quot;13d509da-4974-34e7-9455-283d2a8762e9&quot;,&quot;itemData&quot;:{&quot;type&quot;:&quot;article-journal&quot;,&quot;id&quot;:&quot;13d509da-4974-34e7-9455-283d2a8762e9&quot;,&quot;title&quot;:&quot;Biosynthesis of copper nanoparticles using copper-resistant Bacillus cereus, a soil isolate&quot;,&quot;author&quot;:[{&quot;family&quot;:&quot;Tiwari&quot;,&quot;given&quot;:&quot;Mradul&quot;,&quot;parse-names&quot;:false,&quot;dropping-particle&quot;:&quot;&quot;,&quot;non-dropping-particle&quot;:&quot;&quot;},{&quot;family&quot;:&quot;Jain&quot;,&quot;given&quot;:&quot;Prateek&quot;,&quot;parse-names&quot;:false,&quot;dropping-particle&quot;:&quot;&quot;,&quot;non-dropping-particle&quot;:&quot;&quot;},{&quot;family&quot;:&quot;Chandrashekhar Hariharapura&quot;,&quot;given&quot;:&quot;Raghu&quot;,&quot;parse-names&quot;:false,&quot;dropping-particle&quot;:&quot;&quot;,&quot;non-dropping-particle&quot;:&quot;&quot;},{&quot;family&quot;:&quot;Narayanan&quot;,&quot;given&quot;:&quot;Kashinathan&quot;,&quot;parse-names&quot;:false,&quot;dropping-particle&quot;:&quot;&quot;,&quot;non-dropping-particle&quot;:&quot;&quot;},{&quot;family&quot;:&quot;Bhat K.&quot;,&quot;given&quot;:&quot;Udaya&quot;,&quot;parse-names&quot;:false,&quot;dropping-particle&quot;:&quot;&quot;,&quot;non-dropping-particle&quot;:&quot;&quot;},{&quot;family&quot;:&quot;Udupa&quot;,&quot;given&quot;:&quot;Nayanabhirama&quot;,&quot;parse-names&quot;:false,&quot;dropping-particle&quot;:&quot;&quot;,&quot;non-dropping-particle&quot;:&quot;&quot;},{&quot;family&quot;:&quot;Rao&quot;,&quot;given&quot;:&quot;Josyula Venkata&quot;,&quot;parse-names&quot;:false,&quot;dropping-particle&quot;:&quot;&quot;,&quot;non-dropping-particle&quot;:&quot;&quot;}],&quot;container-title&quot;:&quot;Process Biochemistry&quot;,&quot;DOI&quot;:&quot;10.1016/j.procbio.2016.08.008&quot;,&quot;ISSN&quot;:&quot;13595113&quot;,&quot;issued&quot;:{&quot;date-parts&quot;:[[2016]]},&quot;abstract&quot;:&quot;Microorganisms are useful systems for the production of biocompatible metal nanoparticles. Copper, an essential element of life, has good therapeutic potential. However, copper lacks suitable form for effective in vivo delivery, which has diminished its applicability. In this study, we produced biosynthesized copper nanoparticles (BCuNps) using a copper-resistant bacterial isolate from copper mine. The organism was able to tolerate &gt;10 mM of copper and when analysed by 16S rRNA technique, showed 100% similarity with Bacillus cereus. BCuNps, produced by this microorganism, in cell-free filtrate, were characterized for surface plasmon resonance (SPR), particle's characteristics, spectroscopic properties and morphology. SPR peaks for BCuNps were recorded between 570–620 and 350–370 nm. BCuNps characteristics, namely particle size distribution, polydispersity index and zeta potential were found to be 11–33 nm, 0.433 and (−) 19.6 mV, respectively. Scanning electron microscope (SEM), transmission electron microscope (TEM) and atomic force microscope (AFM) analyses confirmed the uniform morphology; X-ray diffraction (XRD) spectrum revealed the crystalline nature; and Fourier transform infrared (FTIR) spectrum disclosed the presence of protein with BCuNps. A comparative evaluation of BCuNps with copper sulphate to determine their antimicrobial and cell toxicity levels was undertaken. BCuNps showed better antimicrobial effect and found to be safer against normal cell lines, such as HaCat, Vero and hFOB, than the copper sulphate control.&quot;,&quot;issue&quot;:&quot;10&quot;,&quot;volume&quot;:&quot;51&quot;,&quot;container-title-short&quot;:&quot;&quot;},&quot;isTemporary&quot;:false},{&quot;id&quot;:&quot;30064d03-4dd5-39dc-897d-3389b0a2b101&quot;,&quot;itemData&quot;:{&quot;type&quot;:&quot;article-journal&quot;,&quot;id&quot;:&quot;30064d03-4dd5-39dc-897d-3389b0a2b101&quot;,&quot;title&quot;:&quot;Antibacterial and antioxidant potential of biosynthesized copper nanoparticles mediated through Cissus arnotiana plant extract&quot;,&quot;author&quot;:[{&quot;family&quot;:&quot;Rajeshkumar&quot;,&quot;given&quot;:&quot;S.&quot;,&quot;parse-names&quot;:false,&quot;dropping-particle&quot;:&quot;&quot;,&quot;non-dropping-particle&quot;:&quot;&quot;},{&quot;family&quot;:&quot;Menon&quot;,&quot;given&quot;:&quot;Soumya&quot;,&quot;parse-names&quot;:false,&quot;dropping-particle&quot;:&quot;&quot;,&quot;non-dropping-particle&quot;:&quot;&quot;},{&quot;family&quot;:&quot;Venkat Kumar&quot;,&quot;given&quot;:&quot;S.&quot;,&quot;parse-names&quot;:false,&quot;dropping-particle&quot;:&quot;&quot;,&quot;non-dropping-particle&quot;:&quot;&quot;},{&quot;family&quot;:&quot;Tambuwala&quot;,&quot;given&quot;:&quot;Murtaza M.&quot;,&quot;parse-names&quot;:false,&quot;dropping-particle&quot;:&quot;&quot;,&quot;non-dropping-particle&quot;:&quot;&quot;},{&quot;family&quot;:&quot;Bakshi&quot;,&quot;given&quot;:&quot;Hamid A.&quot;,&quot;parse-names&quot;:false,&quot;dropping-particle&quot;:&quot;&quot;,&quot;non-dropping-particle&quot;:&quot;&quot;},{&quot;family&quot;:&quot;Mehta&quot;,&quot;given&quot;:&quot;Meenu&quot;,&quot;parse-names&quot;:false,&quot;dropping-particle&quot;:&quot;&quot;,&quot;non-dropping-particle&quot;:&quot;&quot;},{&quot;family&quot;:&quot;Satija&quot;,&quot;given&quot;:&quot;Saurabh&quot;,&quot;parse-names&quot;:false,&quot;dropping-particle&quot;:&quot;&quot;,&quot;non-dropping-particle&quot;:&quot;&quot;},{&quot;family&quot;:&quot;Gupta&quot;,&quot;given&quot;:&quot;Gaurav&quot;,&quot;parse-names&quot;:false,&quot;dropping-particle&quot;:&quot;&quot;,&quot;non-dropping-particle&quot;:&quot;&quot;},{&quot;family&quot;:&quot;Chellappan&quot;,&quot;given&quot;:&quot;Dinesh Kumar&quot;,&quot;parse-names&quot;:false,&quot;dropping-particle&quot;:&quot;&quot;,&quot;non-dropping-particle&quot;:&quot;&quot;},{&quot;family&quot;:&quot;Thangavelu&quot;,&quot;given&quot;:&quot;Lakshmi&quot;,&quot;parse-names&quot;:false,&quot;dropping-particle&quot;:&quot;&quot;,&quot;non-dropping-particle&quot;:&quot;&quot;},{&quot;family&quot;:&quot;Dua&quot;,&quot;given&quot;:&quot;Kamal&quot;,&quot;parse-names&quot;:false,&quot;dropping-particle&quot;:&quot;&quot;,&quot;non-dropping-particle&quot;:&quot;&quot;}],&quot;container-title&quot;:&quot;Journal of Photochemistry and Photobiology B: Biology&quot;,&quot;container-title-short&quot;:&quot;J Photochem Photobiol B&quot;,&quot;DOI&quot;:&quot;10.1016/j.jphotobiol.2019.111531&quot;,&quot;ISSN&quot;:&quot;18732682&quot;,&quot;issued&quot;:{&quot;date-parts&quot;:[[2019]]},&quot;abstract&quot;:&quot;Environment friendly methods for the synthesis of copper nanoparticles have become a valuable trend in the current scenario. The utilization of phytochemicals from plant extracts has become a unique technology for the synthesis of nanoparticles, as they possess dual nature of reducing and capping agents to the nanoparticles. In the present investigation we have synthesized copper nanoparticles (CuNPs) using a rare medicinal plant Cissus arnotiana and evaluated their antibacterial activity against gram negative and gram positive bacteria. The morphology and characterization of the synthesized CuNPs were studied and done using UV-Visible spectroscopy at a wavelength range of 350–380 nm. XRD studies were performed for analyzing the crystalline nature; SEM and TEM for evaluating the spherical shape within the size range of 60–90 nm and AFM was performed to check the surface roughness. The biosynthesized CuNPs showed better antibacterial activity against the gram-negative bacteria, E. coli with an inhibition zone of 22.20 ± 0.16 mm at 75 μg/ml. The antioxidant property observed was comparatively equal with the standard antioxidant agent ascorbic acid at a maximum concentration of 40 μg/ ml. This is the first study reported on C. arnotiana mediated biosynthesis of copper nanoparticles, where we believe that the findings can pave way for a new direction in the field of nanotechnology and nanomedicine where there is a significant potential for antibacterial and antioxidant activities. We predict that, these could lead to an exponential increase in the field of biomedical applications, with the utilization of green synthesized CuNPs, due to its remarkable properties. The highest antibacterial property was observed with gram-negative strains mainly, E. coli, due to its thin peptidoglycan layer and electrostatic interactions between the bacterial cell wall and CuNPs surfaces. Hence, CuNPs can be potent therapeutic agents in several biomedical applications, which are yet to be explored in the near future.&quot;,&quot;volume&quot;:&quot;197&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1C552-5725-4D81-A9DB-DA94DD25F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25</Pages>
  <Words>6924</Words>
  <Characters>39468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SDI 1084</cp:lastModifiedBy>
  <cp:revision>13</cp:revision>
  <cp:lastPrinted>2025-02-23T16:47:00Z</cp:lastPrinted>
  <dcterms:created xsi:type="dcterms:W3CDTF">2025-04-04T14:42:00Z</dcterms:created>
  <dcterms:modified xsi:type="dcterms:W3CDTF">2025-04-05T11:54:00Z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742B10FEBD5F4CAFBAB67E4E6851B9C1_12</vt:lpwstr>
  </property>
  <property fmtid="{D5CDD505-2E9C-101B-9397-08002B2CF9AE}" pid="4" name="GrammarlyDocumentId">
    <vt:lpwstr>a3d8f43fd10d3eaca0a637619fcd39c829915e066d94709337982161b211a218</vt:lpwstr>
  </property>
</Properties>
</file>