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1D31" w:rsidRDefault="003D7AEB">
      <w:pPr>
        <w:widowControl w:val="0"/>
        <w:pBdr>
          <w:top w:val="nil"/>
          <w:left w:val="nil"/>
          <w:bottom w:val="nil"/>
          <w:right w:val="nil"/>
          <w:between w:val="nil"/>
        </w:pBdr>
        <w:spacing w:after="0" w:line="276" w:lineRule="auto"/>
      </w:pPr>
      <w:r>
        <w:pict w14:anchorId="06578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67FCBB14">
          <v:shape id="_x0000_s1027" type="#_x0000_t136" style="position:absolute;margin-left:0;margin-top:0;width:50pt;height:50pt;z-index:251657728;visibility:hidden">
            <o:lock v:ext="edit" selection="t"/>
          </v:shape>
        </w:pict>
      </w:r>
      <w:r>
        <w:pict w14:anchorId="0FB9699B">
          <v:shape id="_x0000_s1026" type="#_x0000_t136" style="position:absolute;margin-left:0;margin-top:0;width:50pt;height:50pt;z-index:251658752;visibility:hidden">
            <o:lock v:ext="edit" selection="t"/>
          </v:shape>
        </w:pict>
      </w:r>
    </w:p>
    <w:p w14:paraId="00000002" w14:textId="77777777" w:rsidR="00491D31" w:rsidRDefault="003D7AEB">
      <w:pPr>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 xml:space="preserve">Safeguarding House Sparrows: </w:t>
      </w:r>
      <w:r>
        <w:rPr>
          <w:rFonts w:ascii="Times New Roman" w:eastAsia="Times New Roman" w:hAnsi="Times New Roman" w:cs="Times New Roman"/>
          <w:b/>
          <w:color w:val="222222"/>
          <w:sz w:val="24"/>
          <w:szCs w:val="24"/>
          <w:highlight w:val="white"/>
        </w:rPr>
        <w:t>Actionable Policy Recommendations for Conservation Efforts in India</w:t>
      </w:r>
    </w:p>
    <w:p w14:paraId="00000003" w14:textId="77777777" w:rsidR="00491D31" w:rsidRDefault="00491D31">
      <w:pPr>
        <w:jc w:val="center"/>
        <w:rPr>
          <w:rFonts w:ascii="Times New Roman" w:eastAsia="Times New Roman" w:hAnsi="Times New Roman" w:cs="Times New Roman"/>
          <w:b/>
          <w:sz w:val="24"/>
          <w:szCs w:val="24"/>
        </w:rPr>
      </w:pPr>
    </w:p>
    <w:p w14:paraId="00000004" w14:textId="77777777" w:rsidR="00491D31" w:rsidRDefault="00491D31">
      <w:pPr>
        <w:jc w:val="center"/>
        <w:rPr>
          <w:rFonts w:ascii="Times New Roman" w:eastAsia="Times New Roman" w:hAnsi="Times New Roman" w:cs="Times New Roman"/>
          <w:b/>
          <w:sz w:val="24"/>
          <w:szCs w:val="24"/>
        </w:rPr>
      </w:pPr>
    </w:p>
    <w:p w14:paraId="00000005"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6" w14:textId="4E185BB4" w:rsidR="00491D31" w:rsidRDefault="003D7AEB">
      <w:pPr>
        <w:jc w:val="both"/>
        <w:rPr>
          <w:rFonts w:ascii="Times New Roman" w:eastAsia="Times New Roman" w:hAnsi="Times New Roman" w:cs="Times New Roman"/>
          <w:sz w:val="24"/>
          <w:szCs w:val="24"/>
        </w:rPr>
      </w:pPr>
      <w:bookmarkStart w:id="0" w:name="_heading=h.gjdgxs" w:colFirst="0" w:colLast="0"/>
      <w:bookmarkEnd w:id="0"/>
      <w:r w:rsidRPr="00996635">
        <w:rPr>
          <w:rFonts w:ascii="Times New Roman" w:eastAsia="Times New Roman" w:hAnsi="Times New Roman" w:cs="Times New Roman"/>
          <w:sz w:val="24"/>
          <w:szCs w:val="24"/>
          <w:highlight w:val="yellow"/>
        </w:rPr>
        <w:t xml:space="preserve">House sparrows (Passer </w:t>
      </w:r>
      <w:proofErr w:type="spellStart"/>
      <w:r w:rsidRPr="00996635">
        <w:rPr>
          <w:rFonts w:ascii="Times New Roman" w:eastAsia="Times New Roman" w:hAnsi="Times New Roman" w:cs="Times New Roman"/>
          <w:sz w:val="24"/>
          <w:szCs w:val="24"/>
          <w:highlight w:val="yellow"/>
        </w:rPr>
        <w:t>domesticus</w:t>
      </w:r>
      <w:proofErr w:type="spellEnd"/>
      <w:r w:rsidRPr="00996635">
        <w:rPr>
          <w:rFonts w:ascii="Times New Roman" w:eastAsia="Times New Roman" w:hAnsi="Times New Roman" w:cs="Times New Roman"/>
          <w:sz w:val="24"/>
          <w:szCs w:val="24"/>
          <w:highlight w:val="yellow"/>
        </w:rPr>
        <w:t>) have been an integral part of Indian life for decades, playing a significant role in both ecological and cultural contexts. They are useful for pest control and are also culturally significant. Their population has declined sharply in recent years due to</w:t>
      </w:r>
      <w:r w:rsidRPr="00996635">
        <w:rPr>
          <w:rFonts w:ascii="Times New Roman" w:eastAsia="Times New Roman" w:hAnsi="Times New Roman" w:cs="Times New Roman"/>
          <w:sz w:val="24"/>
          <w:szCs w:val="24"/>
          <w:highlight w:val="yellow"/>
        </w:rPr>
        <w:t xml:space="preserve"> urbanization, habitat destruction, and changes in agricultural practices.</w:t>
      </w:r>
      <w:r>
        <w:rPr>
          <w:rFonts w:ascii="Times New Roman" w:eastAsia="Times New Roman" w:hAnsi="Times New Roman" w:cs="Times New Roman"/>
          <w:sz w:val="24"/>
          <w:szCs w:val="24"/>
        </w:rPr>
        <w:t xml:space="preserve"> </w:t>
      </w:r>
      <w:r w:rsidR="008162CF" w:rsidRPr="008162CF">
        <w:rPr>
          <w:rFonts w:ascii="Times New Roman" w:eastAsia="Times New Roman" w:hAnsi="Times New Roman" w:cs="Times New Roman"/>
          <w:sz w:val="24"/>
          <w:szCs w:val="24"/>
          <w:highlight w:val="yellow"/>
        </w:rPr>
        <w:t>This paper proposes several policy recommendations to conserve house sparrows in India</w:t>
      </w:r>
      <w:r>
        <w:rPr>
          <w:rFonts w:ascii="Times New Roman" w:eastAsia="Times New Roman" w:hAnsi="Times New Roman" w:cs="Times New Roman"/>
          <w:sz w:val="24"/>
          <w:szCs w:val="24"/>
        </w:rPr>
        <w:t xml:space="preserve"> by adopting an integrated approach involving habitat protection, regulation of pesticides, pu</w:t>
      </w:r>
      <w:r>
        <w:rPr>
          <w:rFonts w:ascii="Times New Roman" w:eastAsia="Times New Roman" w:hAnsi="Times New Roman" w:cs="Times New Roman"/>
          <w:sz w:val="24"/>
          <w:szCs w:val="24"/>
        </w:rPr>
        <w:t>blic awareness, community participation, and legislative backing. First, creating and restoring habitats for sparrows is necessary. Urban planners need to incorporate green spaces, such as parks and traditional building structures, that have</w:t>
      </w:r>
      <w:r>
        <w:rPr>
          <w:rFonts w:ascii="Times New Roman" w:eastAsia="Times New Roman" w:hAnsi="Times New Roman" w:cs="Times New Roman"/>
          <w:sz w:val="24"/>
          <w:szCs w:val="24"/>
        </w:rPr>
        <w:t xml:space="preserve"> nesting sites </w:t>
      </w:r>
      <w:r>
        <w:rPr>
          <w:rFonts w:ascii="Times New Roman" w:eastAsia="Times New Roman" w:hAnsi="Times New Roman" w:cs="Times New Roman"/>
          <w:sz w:val="24"/>
          <w:szCs w:val="24"/>
        </w:rPr>
        <w:t>for sparrows. Second, laws on the use of pesticides should be tightened to encourage organic farming practices that suit farmers and birds alike. Third, public education campaigns need to inform people about the significance of sparrows and involve communi</w:t>
      </w:r>
      <w:r>
        <w:rPr>
          <w:rFonts w:ascii="Times New Roman" w:eastAsia="Times New Roman" w:hAnsi="Times New Roman" w:cs="Times New Roman"/>
          <w:sz w:val="24"/>
          <w:szCs w:val="24"/>
        </w:rPr>
        <w:t xml:space="preserve">ties in conservation efforts, such as putting up nesting boxes. Participation of people is important, as residents can become important stakeholders in conservation. Programs that engage residents can make people own biodiversity. </w:t>
      </w:r>
      <w:r>
        <w:rPr>
          <w:rFonts w:ascii="Times New Roman" w:eastAsia="Times New Roman" w:hAnsi="Times New Roman" w:cs="Times New Roman"/>
          <w:sz w:val="24"/>
          <w:szCs w:val="24"/>
        </w:rPr>
        <w:t xml:space="preserve">This paper suggests that </w:t>
      </w:r>
      <w:r>
        <w:rPr>
          <w:rFonts w:ascii="Times New Roman" w:eastAsia="Times New Roman" w:hAnsi="Times New Roman" w:cs="Times New Roman"/>
          <w:sz w:val="24"/>
          <w:szCs w:val="24"/>
        </w:rPr>
        <w:t>legal policies must be revised to safeguard urban wildlife, such as house sparrows, and implement laws against the illegal trade of wildlife.</w:t>
      </w:r>
      <w:r w:rsidR="008162CF">
        <w:rPr>
          <w:rFonts w:ascii="Times New Roman" w:eastAsia="Times New Roman" w:hAnsi="Times New Roman" w:cs="Times New Roman"/>
          <w:sz w:val="24"/>
          <w:szCs w:val="24"/>
        </w:rPr>
        <w:t xml:space="preserve"> </w:t>
      </w:r>
      <w:r w:rsidR="008162CF" w:rsidRPr="008162CF">
        <w:rPr>
          <w:rFonts w:ascii="Times New Roman" w:eastAsia="Times New Roman" w:hAnsi="Times New Roman" w:cs="Times New Roman"/>
          <w:sz w:val="24"/>
          <w:szCs w:val="24"/>
          <w:highlight w:val="yellow"/>
        </w:rPr>
        <w:t>This paper adopts a doctrinal research approach and a qualitative analysis method to identify the policies for house sparrow conservation</w:t>
      </w:r>
      <w:r w:rsidR="008162CF" w:rsidRPr="008162CF">
        <w:rPr>
          <w:rFonts w:ascii="Times New Roman" w:eastAsia="Times New Roman" w:hAnsi="Times New Roman" w:cs="Times New Roman"/>
          <w:sz w:val="24"/>
          <w:szCs w:val="24"/>
        </w:rPr>
        <w:t>.</w:t>
      </w:r>
      <w:r w:rsidR="00816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162CF" w:rsidRPr="008162CF">
        <w:rPr>
          <w:rFonts w:ascii="Times New Roman" w:eastAsia="Times New Roman" w:hAnsi="Times New Roman" w:cs="Times New Roman"/>
          <w:sz w:val="24"/>
          <w:szCs w:val="24"/>
          <w:highlight w:val="yellow"/>
        </w:rPr>
        <w:t>The paper expects that</w:t>
      </w:r>
      <w:r w:rsidRPr="008162CF">
        <w:rPr>
          <w:rFonts w:ascii="Times New Roman" w:eastAsia="Times New Roman" w:hAnsi="Times New Roman" w:cs="Times New Roman"/>
          <w:sz w:val="24"/>
          <w:szCs w:val="24"/>
          <w:highlight w:val="yellow"/>
        </w:rPr>
        <w:t xml:space="preserve"> continuous study and surveillance are crucial to comprehending the problem sparr</w:t>
      </w:r>
      <w:r w:rsidRPr="008162CF">
        <w:rPr>
          <w:rFonts w:ascii="Times New Roman" w:eastAsia="Times New Roman" w:hAnsi="Times New Roman" w:cs="Times New Roman"/>
          <w:sz w:val="24"/>
          <w:szCs w:val="24"/>
          <w:highlight w:val="yellow"/>
        </w:rPr>
        <w:t>ows encounter and monitoring the efficacy of conservation efforts. Through these suggestions, India can improve the environment for house sparrows and enhance biodiversity to the benefit of people and nature. This holistic approach will restore the house s</w:t>
      </w:r>
      <w:r w:rsidRPr="008162CF">
        <w:rPr>
          <w:rFonts w:ascii="Times New Roman" w:eastAsia="Times New Roman" w:hAnsi="Times New Roman" w:cs="Times New Roman"/>
          <w:sz w:val="24"/>
          <w:szCs w:val="24"/>
          <w:highlight w:val="yellow"/>
        </w:rPr>
        <w:t>parrow population, bridging urban and rural landscapes and keeping this beloved bird for generations to come.</w:t>
      </w:r>
    </w:p>
    <w:p w14:paraId="00000007" w14:textId="77777777" w:rsidR="00491D31" w:rsidRDefault="003D7AE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House sparrow; Conservation; Urbanization; Habitat restoration; Pesticide regulation; Biodiversity; Wildlife protection; Policy recommen</w:t>
      </w:r>
      <w:r>
        <w:rPr>
          <w:rFonts w:ascii="Times New Roman" w:eastAsia="Times New Roman" w:hAnsi="Times New Roman" w:cs="Times New Roman"/>
          <w:i/>
          <w:sz w:val="24"/>
          <w:szCs w:val="24"/>
        </w:rPr>
        <w:t>dation.</w:t>
      </w:r>
    </w:p>
    <w:p w14:paraId="00000008" w14:textId="77777777" w:rsidR="00491D31" w:rsidRDefault="00491D31">
      <w:pPr>
        <w:jc w:val="center"/>
        <w:rPr>
          <w:rFonts w:ascii="Times New Roman" w:eastAsia="Times New Roman" w:hAnsi="Times New Roman" w:cs="Times New Roman"/>
          <w:b/>
          <w:sz w:val="24"/>
          <w:szCs w:val="24"/>
        </w:rPr>
      </w:pPr>
    </w:p>
    <w:p w14:paraId="00000009"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0000000A" w14:textId="0BDFA150"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House sparrows are the most widely distributed birds in the globe, belonging to the family </w:t>
      </w:r>
      <w:proofErr w:type="spellStart"/>
      <w:r>
        <w:rPr>
          <w:rFonts w:ascii="Times New Roman" w:eastAsia="Times New Roman" w:hAnsi="Times New Roman" w:cs="Times New Roman"/>
          <w:sz w:val="24"/>
          <w:szCs w:val="24"/>
          <w:highlight w:val="yellow"/>
        </w:rPr>
        <w:t>Passeridae</w:t>
      </w:r>
      <w:proofErr w:type="spellEnd"/>
      <w:r>
        <w:rPr>
          <w:rFonts w:ascii="Times New Roman" w:eastAsia="Times New Roman" w:hAnsi="Times New Roman" w:cs="Times New Roman"/>
          <w:sz w:val="24"/>
          <w:szCs w:val="24"/>
          <w:highlight w:val="yellow"/>
        </w:rPr>
        <w:t xml:space="preserve"> [22]. </w:t>
      </w:r>
      <w:r w:rsidRPr="00996635">
        <w:rPr>
          <w:rFonts w:ascii="Times New Roman" w:eastAsia="Times New Roman" w:hAnsi="Times New Roman" w:cs="Times New Roman"/>
          <w:sz w:val="24"/>
          <w:szCs w:val="24"/>
          <w:highlight w:val="yellow"/>
        </w:rPr>
        <w:t xml:space="preserve">They </w:t>
      </w:r>
      <w:r w:rsidRPr="00996635">
        <w:rPr>
          <w:rFonts w:ascii="Times New Roman" w:eastAsia="Times New Roman" w:hAnsi="Times New Roman" w:cs="Times New Roman"/>
          <w:sz w:val="24"/>
          <w:szCs w:val="24"/>
          <w:highlight w:val="yellow"/>
        </w:rPr>
        <w:t>have been an integral part of Indian life for decades, playing a significant role in both ecological and cultural cont</w:t>
      </w:r>
      <w:r w:rsidRPr="00996635">
        <w:rPr>
          <w:rFonts w:ascii="Times New Roman" w:eastAsia="Times New Roman" w:hAnsi="Times New Roman" w:cs="Times New Roman"/>
          <w:sz w:val="24"/>
          <w:szCs w:val="24"/>
          <w:highlight w:val="yellow"/>
        </w:rPr>
        <w:t>exts.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 only are these birds of ecological importance, playing a role in pest management, pollination, and seed dispersal, but they also hold a very special place in Indian culture and heritage. Historical records indicate that house sparrows prospered </w:t>
      </w:r>
      <w:r>
        <w:rPr>
          <w:rFonts w:ascii="Times New Roman" w:eastAsia="Times New Roman" w:hAnsi="Times New Roman" w:cs="Times New Roman"/>
          <w:sz w:val="24"/>
          <w:szCs w:val="24"/>
        </w:rPr>
        <w:t xml:space="preserve">in close proximity to human environments, exploiting the opportunities provided by agricultural and urban ecosystems. </w:t>
      </w:r>
      <w:r>
        <w:rPr>
          <w:rFonts w:ascii="Times New Roman" w:eastAsia="Times New Roman" w:hAnsi="Times New Roman" w:cs="Times New Roman"/>
          <w:sz w:val="24"/>
          <w:szCs w:val="24"/>
          <w:highlight w:val="yellow"/>
        </w:rPr>
        <w:t xml:space="preserve">Sparrows also play a crucial role in maintaining the food chains and webs [23]. They are omnivorous, dimorphic and adapted to a sedentary </w:t>
      </w:r>
      <w:r>
        <w:rPr>
          <w:rFonts w:ascii="Times New Roman" w:eastAsia="Times New Roman" w:hAnsi="Times New Roman" w:cs="Times New Roman"/>
          <w:sz w:val="24"/>
          <w:szCs w:val="24"/>
          <w:highlight w:val="yellow"/>
        </w:rPr>
        <w:t>lifestyle [23].</w:t>
      </w:r>
      <w:r>
        <w:rPr>
          <w:rFonts w:ascii="Times New Roman" w:eastAsia="Times New Roman" w:hAnsi="Times New Roman" w:cs="Times New Roman"/>
          <w:sz w:val="24"/>
          <w:szCs w:val="24"/>
        </w:rPr>
        <w:t xml:space="preserve"> </w:t>
      </w:r>
      <w:r w:rsidRPr="00996635">
        <w:rPr>
          <w:rFonts w:ascii="Times New Roman" w:eastAsia="Times New Roman" w:hAnsi="Times New Roman" w:cs="Times New Roman"/>
          <w:sz w:val="24"/>
          <w:szCs w:val="24"/>
          <w:highlight w:val="yellow"/>
        </w:rPr>
        <w:t xml:space="preserve">Recent evidence, however, indicates dramatic population declines linked to </w:t>
      </w:r>
      <w:r w:rsidRPr="00996635">
        <w:rPr>
          <w:rFonts w:ascii="Times New Roman" w:eastAsia="Times New Roman" w:hAnsi="Times New Roman" w:cs="Times New Roman"/>
          <w:sz w:val="24"/>
          <w:szCs w:val="24"/>
          <w:highlight w:val="yellow"/>
        </w:rPr>
        <w:lastRenderedPageBreak/>
        <w:t>anthropogenic processes such as urbanization, habitat loss, and changes in local ecosystems</w:t>
      </w:r>
      <w:r>
        <w:rPr>
          <w:rFonts w:ascii="Times New Roman" w:eastAsia="Times New Roman" w:hAnsi="Times New Roman" w:cs="Times New Roman"/>
          <w:sz w:val="24"/>
          <w:szCs w:val="24"/>
        </w:rPr>
        <w:t xml:space="preserve"> [1]. This policy suggestion is intended to tackle the urgent requirement </w:t>
      </w:r>
      <w:r>
        <w:rPr>
          <w:rFonts w:ascii="Times New Roman" w:eastAsia="Times New Roman" w:hAnsi="Times New Roman" w:cs="Times New Roman"/>
          <w:sz w:val="24"/>
          <w:szCs w:val="24"/>
        </w:rPr>
        <w:t>of sparrows' protection in India on a multi-faceted basis that integrates habitat protection, legislative measures, public campaigns, and community participation.</w:t>
      </w:r>
    </w:p>
    <w:p w14:paraId="0000000B"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METHODS</w:t>
      </w:r>
    </w:p>
    <w:p w14:paraId="0000000D" w14:textId="0942F790" w:rsidR="00491D31" w:rsidRDefault="003D7AEB" w:rsidP="008B7AFB">
      <w:pPr>
        <w:spacing w:before="240" w:after="240"/>
        <w:jc w:val="both"/>
        <w:rPr>
          <w:rFonts w:ascii="Times New Roman" w:eastAsia="Times New Roman" w:hAnsi="Times New Roman" w:cs="Times New Roman"/>
          <w:sz w:val="24"/>
          <w:szCs w:val="24"/>
        </w:rPr>
      </w:pPr>
      <w:r w:rsidRPr="00996635">
        <w:rPr>
          <w:rFonts w:ascii="Times New Roman" w:eastAsia="Times New Roman" w:hAnsi="Times New Roman" w:cs="Times New Roman"/>
          <w:sz w:val="24"/>
          <w:szCs w:val="24"/>
          <w:highlight w:val="yellow"/>
        </w:rPr>
        <w:t>This study employs a doctrinal research methodology to formulate policy recommenda</w:t>
      </w:r>
      <w:r w:rsidRPr="00996635">
        <w:rPr>
          <w:rFonts w:ascii="Times New Roman" w:eastAsia="Times New Roman" w:hAnsi="Times New Roman" w:cs="Times New Roman"/>
          <w:sz w:val="24"/>
          <w:szCs w:val="24"/>
          <w:highlight w:val="yellow"/>
        </w:rPr>
        <w:t xml:space="preserve">tions for house sparrow conservation. Doctrinal research, primarily used in legal and policy studies, involves </w:t>
      </w:r>
      <w:proofErr w:type="spellStart"/>
      <w:r w:rsidRPr="00996635">
        <w:rPr>
          <w:rFonts w:ascii="Times New Roman" w:eastAsia="Times New Roman" w:hAnsi="Times New Roman" w:cs="Times New Roman"/>
          <w:sz w:val="24"/>
          <w:szCs w:val="24"/>
          <w:highlight w:val="yellow"/>
        </w:rPr>
        <w:t>analyzing</w:t>
      </w:r>
      <w:proofErr w:type="spellEnd"/>
      <w:r w:rsidRPr="00996635">
        <w:rPr>
          <w:rFonts w:ascii="Times New Roman" w:eastAsia="Times New Roman" w:hAnsi="Times New Roman" w:cs="Times New Roman"/>
          <w:sz w:val="24"/>
          <w:szCs w:val="24"/>
          <w:highlight w:val="yellow"/>
        </w:rPr>
        <w:t xml:space="preserve"> existing literature, legal frameworks, and case studies to derive informed conclusions. The research focuses on assessing current conse</w:t>
      </w:r>
      <w:r w:rsidRPr="00996635">
        <w:rPr>
          <w:rFonts w:ascii="Times New Roman" w:eastAsia="Times New Roman" w:hAnsi="Times New Roman" w:cs="Times New Roman"/>
          <w:sz w:val="24"/>
          <w:szCs w:val="24"/>
          <w:highlight w:val="yellow"/>
        </w:rPr>
        <w:t>rvation strategies, identifying gaps, and proposing actionable policies to ensure the survival of house sparrows</w:t>
      </w:r>
      <w:r w:rsidR="009966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build policy suggestions, the authors have adopted qualitative study, relying exclusively on secondary data sources. A systematic literature</w:t>
      </w:r>
      <w:r>
        <w:rPr>
          <w:rFonts w:ascii="Times New Roman" w:eastAsia="Times New Roman" w:hAnsi="Times New Roman" w:cs="Times New Roman"/>
          <w:sz w:val="24"/>
          <w:szCs w:val="24"/>
        </w:rPr>
        <w:t xml:space="preserve"> review was conducted to gather insights into the factors affecting house sparrow populations, existing conservation efforts, and their effectiveness [17,18]. The data for this study was obtained through an extensive review of open-access scholarly literat</w:t>
      </w:r>
      <w:r>
        <w:rPr>
          <w:rFonts w:ascii="Times New Roman" w:eastAsia="Times New Roman" w:hAnsi="Times New Roman" w:cs="Times New Roman"/>
          <w:sz w:val="24"/>
          <w:szCs w:val="24"/>
        </w:rPr>
        <w:t xml:space="preserve">ure. The primary source of academic research was Google Scholar, where only publications from 2021 onward were considered. This ensures that the study remains up-to-date and incorporates the most recent scientific and policy developments. Keywords such as </w:t>
      </w:r>
      <w:r>
        <w:rPr>
          <w:rFonts w:ascii="Times New Roman" w:eastAsia="Times New Roman" w:hAnsi="Times New Roman" w:cs="Times New Roman"/>
          <w:sz w:val="24"/>
          <w:szCs w:val="24"/>
        </w:rPr>
        <w:t>"house sparrow conservation," "urban biodiversity," "bird population decline," "habitat loss and sparrows," and "policy interventions for bird conservation" were used to locate relevant research papers [</w:t>
      </w:r>
      <w:r>
        <w:rPr>
          <w:rFonts w:ascii="Times New Roman" w:eastAsia="Times New Roman" w:hAnsi="Times New Roman" w:cs="Times New Roman"/>
          <w:sz w:val="24"/>
          <w:szCs w:val="24"/>
        </w:rPr>
        <w:t>20]. This research relies entirely on secondary so</w:t>
      </w:r>
      <w:r>
        <w:rPr>
          <w:rFonts w:ascii="Times New Roman" w:eastAsia="Times New Roman" w:hAnsi="Times New Roman" w:cs="Times New Roman"/>
          <w:sz w:val="24"/>
          <w:szCs w:val="24"/>
        </w:rPr>
        <w:t>urces, it does not include first hand field data or observations. While a wide range of literature was examined, the study's conclusions depended on access to existing literature and accuracy of existing research. Additionally, house sparrow populations an</w:t>
      </w:r>
      <w:r>
        <w:rPr>
          <w:rFonts w:ascii="Times New Roman" w:eastAsia="Times New Roman" w:hAnsi="Times New Roman" w:cs="Times New Roman"/>
          <w:sz w:val="24"/>
          <w:szCs w:val="24"/>
        </w:rPr>
        <w:t xml:space="preserve">d conservation challenges differ across regions and therefore may not be fully reflected in a broad policy framework. </w:t>
      </w:r>
    </w:p>
    <w:p w14:paraId="0000000E"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ANALYSIS</w:t>
      </w:r>
    </w:p>
    <w:p w14:paraId="0000000F"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Declining house sparrow populations in India can be linked to high urbanization and modernization of dwelling structures, es</w:t>
      </w:r>
      <w:r>
        <w:rPr>
          <w:rFonts w:ascii="Times New Roman" w:eastAsia="Times New Roman" w:hAnsi="Times New Roman" w:cs="Times New Roman"/>
          <w:sz w:val="24"/>
          <w:szCs w:val="24"/>
        </w:rPr>
        <w:t xml:space="preserve">pecially in cities. </w:t>
      </w:r>
      <w:proofErr w:type="spellStart"/>
      <w:r w:rsidRPr="00996635">
        <w:rPr>
          <w:rFonts w:ascii="Times New Roman" w:eastAsia="Times New Roman" w:hAnsi="Times New Roman" w:cs="Times New Roman"/>
          <w:sz w:val="24"/>
          <w:szCs w:val="24"/>
          <w:highlight w:val="yellow"/>
        </w:rPr>
        <w:t>Waldia</w:t>
      </w:r>
      <w:proofErr w:type="spellEnd"/>
      <w:r w:rsidRPr="00996635">
        <w:rPr>
          <w:rFonts w:ascii="Times New Roman" w:eastAsia="Times New Roman" w:hAnsi="Times New Roman" w:cs="Times New Roman"/>
          <w:sz w:val="24"/>
          <w:szCs w:val="24"/>
          <w:highlight w:val="yellow"/>
        </w:rPr>
        <w:t xml:space="preserve"> and Bhatt (2022) demonstrated that old stone masonry houses provide crucial nesting sites for house sparrows, whereas concrete structures lack sufficient crevices and nesting spaces, making them less suitable </w:t>
      </w:r>
      <w:r w:rsidRPr="009966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Their research </w:t>
      </w:r>
      <w:r>
        <w:rPr>
          <w:rFonts w:ascii="Times New Roman" w:eastAsia="Times New Roman" w:hAnsi="Times New Roman" w:cs="Times New Roman"/>
          <w:sz w:val="24"/>
          <w:szCs w:val="24"/>
        </w:rPr>
        <w:t>showed that the highest sparrow densities were found in traditional dwellings, which provide rich nesting opportunities relative to modern buildings [1]. Similarly, Jana (2021) reported that urban planning has negatively impacted the variety of bird specie</w:t>
      </w:r>
      <w:r>
        <w:rPr>
          <w:rFonts w:ascii="Times New Roman" w:eastAsia="Times New Roman" w:hAnsi="Times New Roman" w:cs="Times New Roman"/>
          <w:sz w:val="24"/>
          <w:szCs w:val="24"/>
        </w:rPr>
        <w:t>s, such as the house sparrow, citing a reduction in available habitats in planned urban areas. In addition, the reduction is aggravated by the intensified application of pesticides in agricultural cultivation and urban green spaces, thus reducing the prese</w:t>
      </w:r>
      <w:r>
        <w:rPr>
          <w:rFonts w:ascii="Times New Roman" w:eastAsia="Times New Roman" w:hAnsi="Times New Roman" w:cs="Times New Roman"/>
          <w:sz w:val="24"/>
          <w:szCs w:val="24"/>
        </w:rPr>
        <w:t xml:space="preserve">nce of important sources of food such as insects that are important to sparrow nestlings [1]. Additionally, urbanization and climate change have resulted in habitat loss of hedges and playground green spaces that are important to sparrow communal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like nesting and foraging [13].</w:t>
      </w:r>
    </w:p>
    <w:p w14:paraId="00000010" w14:textId="252B6970" w:rsidR="00491D31" w:rsidRDefault="003D7AEB">
      <w:pPr>
        <w:jc w:val="both"/>
        <w:rPr>
          <w:rFonts w:ascii="Times New Roman" w:eastAsia="Times New Roman" w:hAnsi="Times New Roman" w:cs="Times New Roman"/>
          <w:sz w:val="24"/>
          <w:szCs w:val="24"/>
        </w:rPr>
      </w:pPr>
      <w:r w:rsidRPr="00996635">
        <w:rPr>
          <w:rFonts w:ascii="Times New Roman" w:eastAsia="Times New Roman" w:hAnsi="Times New Roman" w:cs="Times New Roman"/>
          <w:sz w:val="24"/>
          <w:szCs w:val="24"/>
          <w:highlight w:val="yellow"/>
        </w:rPr>
        <w:t>Interestingly, the COVID-19 pandemic and associated lockdowns provided an unintended respite for wildlife, inadvertently benefiting house sparrow populations.</w:t>
      </w:r>
      <w:r w:rsidR="009966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Bapat and </w:t>
      </w:r>
      <w:proofErr w:type="spellStart"/>
      <w:r>
        <w:rPr>
          <w:rFonts w:ascii="Times New Roman" w:eastAsia="Times New Roman" w:hAnsi="Times New Roman" w:cs="Times New Roman"/>
          <w:sz w:val="24"/>
          <w:szCs w:val="24"/>
        </w:rPr>
        <w:t>Sreeranjini</w:t>
      </w:r>
      <w:proofErr w:type="spellEnd"/>
      <w:r>
        <w:rPr>
          <w:rFonts w:ascii="Times New Roman" w:eastAsia="Times New Roman" w:hAnsi="Times New Roman" w:cs="Times New Roman"/>
          <w:sz w:val="24"/>
          <w:szCs w:val="24"/>
        </w:rPr>
        <w:t xml:space="preserve"> (2023) noted that the sudden drop in huma</w:t>
      </w:r>
      <w:r>
        <w:rPr>
          <w:rFonts w:ascii="Times New Roman" w:eastAsia="Times New Roman" w:hAnsi="Times New Roman" w:cs="Times New Roman"/>
          <w:sz w:val="24"/>
          <w:szCs w:val="24"/>
        </w:rPr>
        <w:t xml:space="preserve">n activity during lockdowns resulted in lower levels of pollution, providing a more </w:t>
      </w:r>
      <w:proofErr w:type="spellStart"/>
      <w:r>
        <w:rPr>
          <w:rFonts w:ascii="Times New Roman" w:eastAsia="Times New Roman" w:hAnsi="Times New Roman" w:cs="Times New Roman"/>
          <w:sz w:val="24"/>
          <w:szCs w:val="24"/>
        </w:rPr>
        <w:t>favorable</w:t>
      </w:r>
      <w:proofErr w:type="spellEnd"/>
      <w:r>
        <w:rPr>
          <w:rFonts w:ascii="Times New Roman" w:eastAsia="Times New Roman" w:hAnsi="Times New Roman" w:cs="Times New Roman"/>
          <w:sz w:val="24"/>
          <w:szCs w:val="24"/>
        </w:rPr>
        <w:t xml:space="preserve"> environment for sparrows [12]. Citizen science observations indicated that there was a surge of house sparrow sightings after this period, </w:t>
      </w:r>
      <w:r>
        <w:rPr>
          <w:rFonts w:ascii="Times New Roman" w:eastAsia="Times New Roman" w:hAnsi="Times New Roman" w:cs="Times New Roman"/>
          <w:sz w:val="24"/>
          <w:szCs w:val="24"/>
        </w:rPr>
        <w:lastRenderedPageBreak/>
        <w:t>indicating that diminis</w:t>
      </w:r>
      <w:r>
        <w:rPr>
          <w:rFonts w:ascii="Times New Roman" w:eastAsia="Times New Roman" w:hAnsi="Times New Roman" w:cs="Times New Roman"/>
          <w:sz w:val="24"/>
          <w:szCs w:val="24"/>
        </w:rPr>
        <w:t>hed human interference could have reinvigorated local ecology [12]. The difference between heritage housing and contemporary urban development reinforces the need to incorporate wildlife-friendly elements in planning and development. The research as a whol</w:t>
      </w:r>
      <w:r>
        <w:rPr>
          <w:rFonts w:ascii="Times New Roman" w:eastAsia="Times New Roman" w:hAnsi="Times New Roman" w:cs="Times New Roman"/>
          <w:sz w:val="24"/>
          <w:szCs w:val="24"/>
        </w:rPr>
        <w:t>e supports more ecologically oriented development that actively integrates nesting grounds, minimizes pesticide use, and preserves green spaces to act as habitat for sparrows and other bird species [12].</w:t>
      </w:r>
    </w:p>
    <w:p w14:paraId="00000011"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UNDERSTANDING THE DECLINE</w:t>
      </w:r>
    </w:p>
    <w:p w14:paraId="00000012" w14:textId="38E4B885" w:rsidR="00491D31" w:rsidRDefault="003D7AEB">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 India, the studies on occurrences of house sparrows in different places including Bangalore, Kolkata,</w:t>
      </w:r>
      <w:r>
        <w:rPr>
          <w:rFonts w:ascii="Times New Roman" w:eastAsia="Times New Roman" w:hAnsi="Times New Roman" w:cs="Times New Roman"/>
          <w:sz w:val="24"/>
          <w:szCs w:val="24"/>
          <w:highlight w:val="yellow"/>
        </w:rPr>
        <w:t xml:space="preserve"> Haridwar, Tamil Nadu and Delhi have shown a </w:t>
      </w:r>
      <w:r w:rsidR="003748EE">
        <w:rPr>
          <w:rFonts w:ascii="Times New Roman" w:eastAsia="Times New Roman" w:hAnsi="Times New Roman" w:cs="Times New Roman"/>
          <w:sz w:val="24"/>
          <w:szCs w:val="24"/>
          <w:highlight w:val="yellow"/>
        </w:rPr>
        <w:t>considerable decline</w:t>
      </w:r>
      <w:r>
        <w:rPr>
          <w:rFonts w:ascii="Times New Roman" w:eastAsia="Times New Roman" w:hAnsi="Times New Roman" w:cs="Times New Roman"/>
          <w:sz w:val="24"/>
          <w:szCs w:val="24"/>
          <w:highlight w:val="yellow"/>
        </w:rPr>
        <w:t xml:space="preserve"> in the population of the bird [24].</w:t>
      </w:r>
      <w:r>
        <w:rPr>
          <w:rFonts w:ascii="Times New Roman" w:eastAsia="Times New Roman" w:hAnsi="Times New Roman" w:cs="Times New Roman"/>
          <w:sz w:val="24"/>
          <w:szCs w:val="24"/>
        </w:rPr>
        <w:t xml:space="preserve">  The reduction in sparrow numbers is a multifac</w:t>
      </w:r>
      <w:r>
        <w:rPr>
          <w:rFonts w:ascii="Times New Roman" w:eastAsia="Times New Roman" w:hAnsi="Times New Roman" w:cs="Times New Roman"/>
          <w:sz w:val="24"/>
          <w:szCs w:val="24"/>
        </w:rPr>
        <w:t>eted problem with many anthropogenic and ecological drivers. Urbanization is among the main drivers, causing habitat loss and fragmentation. Nath et al. (2019) state that the structural transformation of urban landscapes, especially the replacement of trad</w:t>
      </w:r>
      <w:r>
        <w:rPr>
          <w:rFonts w:ascii="Times New Roman" w:eastAsia="Times New Roman" w:hAnsi="Times New Roman" w:cs="Times New Roman"/>
          <w:sz w:val="24"/>
          <w:szCs w:val="24"/>
        </w:rPr>
        <w:t>itional structures with eaves and crevices by modern concrete structures, has had a devastating effect on nesting sites for sparrows [11]. In addition, agricultural use of chemical pesticides is harmful to sparrows and their food sources, which has a casca</w:t>
      </w:r>
      <w:r>
        <w:rPr>
          <w:rFonts w:ascii="Times New Roman" w:eastAsia="Times New Roman" w:hAnsi="Times New Roman" w:cs="Times New Roman"/>
          <w:sz w:val="24"/>
          <w:szCs w:val="24"/>
        </w:rPr>
        <w:t>ding impact on their populations [2]. Excessive pollution in cities has also been attributed to the disappearance of sparrows since they are prone to environmental factors and hydrocarbon emissions from automobiles, which negatively impact their health [3]</w:t>
      </w:r>
      <w:r>
        <w:rPr>
          <w:rFonts w:ascii="Times New Roman" w:eastAsia="Times New Roman" w:hAnsi="Times New Roman" w:cs="Times New Roman"/>
          <w:sz w:val="24"/>
          <w:szCs w:val="24"/>
        </w:rPr>
        <w:t xml:space="preserve">. Sociocultural reasons, such as the decline of traditional farming methods and shifts in community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towards nature, add to the problem. With increased urbanization, the communal activities that historically promoted bird conservation are declining</w:t>
      </w:r>
      <w:r>
        <w:rPr>
          <w:rFonts w:ascii="Times New Roman" w:eastAsia="Times New Roman" w:hAnsi="Times New Roman" w:cs="Times New Roman"/>
          <w:sz w:val="24"/>
          <w:szCs w:val="24"/>
        </w:rPr>
        <w:t>. The Nature Forever Society points out that public awareness and participation have declined, lowering the social drive for sparrow conservation [4].</w:t>
      </w:r>
      <w:r>
        <w:rPr>
          <w:rFonts w:ascii="Times New Roman" w:eastAsia="Times New Roman" w:hAnsi="Times New Roman" w:cs="Times New Roman"/>
          <w:sz w:val="24"/>
          <w:szCs w:val="24"/>
          <w:highlight w:val="yellow"/>
        </w:rPr>
        <w:t xml:space="preserve"> Malnutrition, especially during breeding season, also contributes to the decline [21].</w:t>
      </w:r>
    </w:p>
    <w:p w14:paraId="00000013"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POLICY RECOMMEN</w:t>
      </w:r>
      <w:r>
        <w:rPr>
          <w:rFonts w:ascii="Times New Roman" w:eastAsia="Times New Roman" w:hAnsi="Times New Roman" w:cs="Times New Roman"/>
          <w:b/>
          <w:sz w:val="24"/>
          <w:szCs w:val="24"/>
        </w:rPr>
        <w:t>DATIONS</w:t>
      </w:r>
    </w:p>
    <w:p w14:paraId="76D0B9B4" w14:textId="4F818098" w:rsidR="003748EE"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sparrow exhibits remarkable nest site plasticity, adaptable to various environments, yet faces numerous challenges in urban landscapes [14]. Factors such as noise levels, the availability of shaded versus non-shaded nesting sites, and cha</w:t>
      </w:r>
      <w:r>
        <w:rPr>
          <w:rFonts w:ascii="Times New Roman" w:eastAsia="Times New Roman" w:hAnsi="Times New Roman" w:cs="Times New Roman"/>
          <w:sz w:val="24"/>
          <w:szCs w:val="24"/>
        </w:rPr>
        <w:t xml:space="preserve">nges in habitat structure influence its nesting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success [15]. </w:t>
      </w:r>
      <w:r w:rsidR="003748EE" w:rsidRPr="003748EE">
        <w:rPr>
          <w:rFonts w:ascii="Times New Roman" w:eastAsia="Times New Roman" w:hAnsi="Times New Roman" w:cs="Times New Roman"/>
          <w:sz w:val="24"/>
          <w:szCs w:val="24"/>
          <w:highlight w:val="yellow"/>
        </w:rPr>
        <w:t>In order to successfully manage the invasive House Sparrow in Mexico City's natural protected area, conserving and increasing the cover of shrubs and trees, being natural barriers to invasion, is advis</w:t>
      </w:r>
      <w:r w:rsidR="003748EE">
        <w:rPr>
          <w:rFonts w:ascii="Times New Roman" w:eastAsia="Times New Roman" w:hAnsi="Times New Roman" w:cs="Times New Roman"/>
          <w:sz w:val="24"/>
          <w:szCs w:val="24"/>
          <w:highlight w:val="yellow"/>
        </w:rPr>
        <w:t>ed [25]</w:t>
      </w:r>
      <w:r w:rsidR="003748EE" w:rsidRPr="003748EE">
        <w:rPr>
          <w:rFonts w:ascii="Times New Roman" w:eastAsia="Times New Roman" w:hAnsi="Times New Roman" w:cs="Times New Roman"/>
          <w:sz w:val="24"/>
          <w:szCs w:val="24"/>
          <w:highlight w:val="yellow"/>
        </w:rPr>
        <w:t xml:space="preserve">. </w:t>
      </w:r>
      <w:r w:rsidR="003748EE">
        <w:rPr>
          <w:rFonts w:ascii="Times New Roman" w:eastAsia="Times New Roman" w:hAnsi="Times New Roman" w:cs="Times New Roman"/>
          <w:sz w:val="24"/>
          <w:szCs w:val="24"/>
          <w:highlight w:val="yellow"/>
        </w:rPr>
        <w:t>It is also suggested that e</w:t>
      </w:r>
      <w:r w:rsidR="003748EE" w:rsidRPr="003748EE">
        <w:rPr>
          <w:rFonts w:ascii="Times New Roman" w:eastAsia="Times New Roman" w:hAnsi="Times New Roman" w:cs="Times New Roman"/>
          <w:sz w:val="24"/>
          <w:szCs w:val="24"/>
          <w:highlight w:val="yellow"/>
        </w:rPr>
        <w:t>fforts should be focused where there is cover closer to urban development, as such areas can function as source habitats for the species</w:t>
      </w:r>
      <w:r w:rsidR="003748EE">
        <w:rPr>
          <w:rFonts w:ascii="Times New Roman" w:eastAsia="Times New Roman" w:hAnsi="Times New Roman" w:cs="Times New Roman"/>
          <w:sz w:val="24"/>
          <w:szCs w:val="24"/>
          <w:highlight w:val="yellow"/>
        </w:rPr>
        <w:t xml:space="preserve"> [25]</w:t>
      </w:r>
      <w:r w:rsidR="003748EE" w:rsidRPr="003748EE">
        <w:rPr>
          <w:rFonts w:ascii="Times New Roman" w:eastAsia="Times New Roman" w:hAnsi="Times New Roman" w:cs="Times New Roman"/>
          <w:sz w:val="24"/>
          <w:szCs w:val="24"/>
          <w:highlight w:val="yellow"/>
        </w:rPr>
        <w:t xml:space="preserve">. </w:t>
      </w:r>
      <w:r w:rsidR="003748EE" w:rsidRPr="00243A35">
        <w:rPr>
          <w:rFonts w:ascii="Times New Roman" w:eastAsia="Times New Roman" w:hAnsi="Times New Roman" w:cs="Times New Roman"/>
          <w:sz w:val="24"/>
          <w:szCs w:val="24"/>
          <w:highlight w:val="yellow"/>
        </w:rPr>
        <w:t xml:space="preserve">For declining populations of the House Sparrow and to reinforce the growing Eurasian Tree Sparrow in city landscapes, efforts must be based on improving the urban environment which </w:t>
      </w:r>
      <w:proofErr w:type="spellStart"/>
      <w:r w:rsidR="003748EE" w:rsidRPr="00243A35">
        <w:rPr>
          <w:rFonts w:ascii="Times New Roman" w:eastAsia="Times New Roman" w:hAnsi="Times New Roman" w:cs="Times New Roman"/>
          <w:sz w:val="24"/>
          <w:szCs w:val="24"/>
          <w:highlight w:val="yellow"/>
        </w:rPr>
        <w:t>favors</w:t>
      </w:r>
      <w:proofErr w:type="spellEnd"/>
      <w:r w:rsidR="003748EE" w:rsidRPr="00243A35">
        <w:rPr>
          <w:rFonts w:ascii="Times New Roman" w:eastAsia="Times New Roman" w:hAnsi="Times New Roman" w:cs="Times New Roman"/>
          <w:sz w:val="24"/>
          <w:szCs w:val="24"/>
          <w:highlight w:val="yellow"/>
        </w:rPr>
        <w:t xml:space="preserve"> these birds</w:t>
      </w:r>
      <w:r w:rsidR="00243A35" w:rsidRPr="00243A35">
        <w:rPr>
          <w:rFonts w:ascii="Times New Roman" w:eastAsia="Times New Roman" w:hAnsi="Times New Roman" w:cs="Times New Roman"/>
          <w:sz w:val="24"/>
          <w:szCs w:val="24"/>
          <w:highlight w:val="yellow"/>
        </w:rPr>
        <w:t xml:space="preserve"> [26]. The efforts </w:t>
      </w:r>
      <w:r w:rsidR="003748EE" w:rsidRPr="00243A35">
        <w:rPr>
          <w:rFonts w:ascii="Times New Roman" w:eastAsia="Times New Roman" w:hAnsi="Times New Roman" w:cs="Times New Roman"/>
          <w:sz w:val="24"/>
          <w:szCs w:val="24"/>
          <w:highlight w:val="yellow"/>
        </w:rPr>
        <w:t>includ</w:t>
      </w:r>
      <w:r w:rsidR="00243A35" w:rsidRPr="00243A35">
        <w:rPr>
          <w:rFonts w:ascii="Times New Roman" w:eastAsia="Times New Roman" w:hAnsi="Times New Roman" w:cs="Times New Roman"/>
          <w:sz w:val="24"/>
          <w:szCs w:val="24"/>
          <w:highlight w:val="yellow"/>
        </w:rPr>
        <w:t>e</w:t>
      </w:r>
      <w:r w:rsidR="003748EE" w:rsidRPr="00243A35">
        <w:rPr>
          <w:rFonts w:ascii="Times New Roman" w:eastAsia="Times New Roman" w:hAnsi="Times New Roman" w:cs="Times New Roman"/>
          <w:sz w:val="24"/>
          <w:szCs w:val="24"/>
          <w:highlight w:val="yellow"/>
        </w:rPr>
        <w:t xml:space="preserve"> opening up </w:t>
      </w:r>
      <w:r w:rsidR="00243A35" w:rsidRPr="00243A35">
        <w:rPr>
          <w:rFonts w:ascii="Times New Roman" w:eastAsia="Times New Roman" w:hAnsi="Times New Roman" w:cs="Times New Roman"/>
          <w:sz w:val="24"/>
          <w:szCs w:val="24"/>
          <w:highlight w:val="yellow"/>
        </w:rPr>
        <w:t xml:space="preserve">of </w:t>
      </w:r>
      <w:r w:rsidR="003748EE" w:rsidRPr="00243A35">
        <w:rPr>
          <w:rFonts w:ascii="Times New Roman" w:eastAsia="Times New Roman" w:hAnsi="Times New Roman" w:cs="Times New Roman"/>
          <w:sz w:val="24"/>
          <w:szCs w:val="24"/>
          <w:highlight w:val="yellow"/>
        </w:rPr>
        <w:t>more greens and preserving different vegetation</w:t>
      </w:r>
      <w:r w:rsidR="00243A35" w:rsidRPr="00243A35">
        <w:rPr>
          <w:rFonts w:ascii="Times New Roman" w:eastAsia="Times New Roman" w:hAnsi="Times New Roman" w:cs="Times New Roman"/>
          <w:sz w:val="24"/>
          <w:szCs w:val="24"/>
          <w:highlight w:val="yellow"/>
        </w:rPr>
        <w:t xml:space="preserve"> [26]</w:t>
      </w:r>
      <w:r w:rsidR="003748EE" w:rsidRPr="00243A35">
        <w:rPr>
          <w:rFonts w:ascii="Times New Roman" w:eastAsia="Times New Roman" w:hAnsi="Times New Roman" w:cs="Times New Roman"/>
          <w:sz w:val="24"/>
          <w:szCs w:val="24"/>
          <w:highlight w:val="yellow"/>
        </w:rPr>
        <w:t>.</w:t>
      </w:r>
      <w:r w:rsidR="00243A35" w:rsidRPr="00243A35">
        <w:rPr>
          <w:highlight w:val="yellow"/>
        </w:rPr>
        <w:t xml:space="preserve"> </w:t>
      </w:r>
      <w:r w:rsidR="00243A35" w:rsidRPr="00243A35">
        <w:rPr>
          <w:rFonts w:ascii="Times New Roman" w:eastAsia="Times New Roman" w:hAnsi="Times New Roman" w:cs="Times New Roman"/>
          <w:sz w:val="24"/>
          <w:szCs w:val="24"/>
          <w:highlight w:val="yellow"/>
        </w:rPr>
        <w:t xml:space="preserve">For conservation of House Sparrows in urban Mediterranean zones, </w:t>
      </w:r>
      <w:r w:rsidR="00243A35" w:rsidRPr="00243A35">
        <w:rPr>
          <w:rFonts w:ascii="Times New Roman" w:eastAsia="Times New Roman" w:hAnsi="Times New Roman" w:cs="Times New Roman"/>
          <w:sz w:val="24"/>
          <w:szCs w:val="24"/>
          <w:highlight w:val="yellow"/>
        </w:rPr>
        <w:t xml:space="preserve">it is suggested that </w:t>
      </w:r>
      <w:r w:rsidR="00243A35" w:rsidRPr="00243A35">
        <w:rPr>
          <w:rFonts w:ascii="Times New Roman" w:eastAsia="Times New Roman" w:hAnsi="Times New Roman" w:cs="Times New Roman"/>
          <w:sz w:val="24"/>
          <w:szCs w:val="24"/>
          <w:highlight w:val="yellow"/>
        </w:rPr>
        <w:t>there is a need to conserve green spots and maintain conventional buildings with uncovered clay tiles because they increase the nesting potential</w:t>
      </w:r>
      <w:r w:rsidR="00243A35" w:rsidRPr="00243A35">
        <w:rPr>
          <w:rFonts w:ascii="Times New Roman" w:eastAsia="Times New Roman" w:hAnsi="Times New Roman" w:cs="Times New Roman"/>
          <w:sz w:val="24"/>
          <w:szCs w:val="24"/>
          <w:highlight w:val="yellow"/>
        </w:rPr>
        <w:t xml:space="preserve"> [27]</w:t>
      </w:r>
      <w:r w:rsidR="00243A35" w:rsidRPr="00243A35">
        <w:rPr>
          <w:rFonts w:ascii="Times New Roman" w:eastAsia="Times New Roman" w:hAnsi="Times New Roman" w:cs="Times New Roman"/>
          <w:sz w:val="24"/>
          <w:szCs w:val="24"/>
          <w:highlight w:val="yellow"/>
        </w:rPr>
        <w:t xml:space="preserve">. </w:t>
      </w:r>
      <w:r w:rsidR="00243A35">
        <w:rPr>
          <w:rFonts w:ascii="Times New Roman" w:eastAsia="Times New Roman" w:hAnsi="Times New Roman" w:cs="Times New Roman"/>
          <w:sz w:val="24"/>
          <w:szCs w:val="24"/>
          <w:highlight w:val="yellow"/>
        </w:rPr>
        <w:t>F</w:t>
      </w:r>
      <w:r w:rsidR="00243A35" w:rsidRPr="00243A35">
        <w:rPr>
          <w:rFonts w:ascii="Times New Roman" w:eastAsia="Times New Roman" w:hAnsi="Times New Roman" w:cs="Times New Roman"/>
          <w:sz w:val="24"/>
          <w:szCs w:val="24"/>
          <w:highlight w:val="yellow"/>
        </w:rPr>
        <w:t>acilitating inclusion of parks and vegetation into the urban environment will offer the important foraging ground and nest facilities for the sparrows and other urban dwellers</w:t>
      </w:r>
      <w:r w:rsidR="00243A35" w:rsidRPr="00243A35">
        <w:rPr>
          <w:rFonts w:ascii="Times New Roman" w:eastAsia="Times New Roman" w:hAnsi="Times New Roman" w:cs="Times New Roman"/>
          <w:sz w:val="24"/>
          <w:szCs w:val="24"/>
          <w:highlight w:val="yellow"/>
        </w:rPr>
        <w:t xml:space="preserve"> [27]</w:t>
      </w:r>
      <w:r w:rsidR="00243A35" w:rsidRPr="00243A35">
        <w:rPr>
          <w:rFonts w:ascii="Times New Roman" w:eastAsia="Times New Roman" w:hAnsi="Times New Roman" w:cs="Times New Roman"/>
          <w:sz w:val="24"/>
          <w:szCs w:val="24"/>
          <w:highlight w:val="yellow"/>
        </w:rPr>
        <w:t>.</w:t>
      </w:r>
    </w:p>
    <w:p w14:paraId="00000014" w14:textId="3F2F92CA"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light of the</w:t>
      </w:r>
      <w:r w:rsidR="00243A35">
        <w:rPr>
          <w:rFonts w:ascii="Times New Roman" w:eastAsia="Times New Roman" w:hAnsi="Times New Roman" w:cs="Times New Roman"/>
          <w:sz w:val="24"/>
          <w:szCs w:val="24"/>
        </w:rPr>
        <w:t xml:space="preserve"> aforementioned policy recommendations in foreign countries</w:t>
      </w:r>
      <w:r>
        <w:rPr>
          <w:rFonts w:ascii="Times New Roman" w:eastAsia="Times New Roman" w:hAnsi="Times New Roman" w:cs="Times New Roman"/>
          <w:sz w:val="24"/>
          <w:szCs w:val="24"/>
        </w:rPr>
        <w:t xml:space="preserve">, a comprehensive policy framework is required to protect sparrows in India effectively. This framework should </w:t>
      </w:r>
      <w:r>
        <w:rPr>
          <w:rFonts w:ascii="Times New Roman" w:eastAsia="Times New Roman" w:hAnsi="Times New Roman" w:cs="Times New Roman"/>
          <w:sz w:val="24"/>
          <w:szCs w:val="24"/>
        </w:rPr>
        <w:lastRenderedPageBreak/>
        <w:t>encompass habitat restoration and co</w:t>
      </w:r>
      <w:r>
        <w:rPr>
          <w:rFonts w:ascii="Times New Roman" w:eastAsia="Times New Roman" w:hAnsi="Times New Roman" w:cs="Times New Roman"/>
          <w:sz w:val="24"/>
          <w:szCs w:val="24"/>
        </w:rPr>
        <w:t>nservation, pesticide regulation, public education, community participation, and legislative support.</w:t>
      </w:r>
    </w:p>
    <w:p w14:paraId="00000015"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Habitat Conservation and Restoration</w:t>
      </w:r>
    </w:p>
    <w:p w14:paraId="00000016" w14:textId="5030CA8F"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pillar in any successful conservation plan must be the restoration of and the creation of sparrow-friendly habitats. </w:t>
      </w:r>
      <w:r w:rsidRPr="00996635">
        <w:rPr>
          <w:rFonts w:ascii="Times New Roman" w:eastAsia="Times New Roman" w:hAnsi="Times New Roman" w:cs="Times New Roman"/>
          <w:sz w:val="24"/>
          <w:szCs w:val="24"/>
          <w:highlight w:val="yellow"/>
        </w:rPr>
        <w:t>Urban developers and planners should be incentivized to incorporate green zones, such as public parks and communal gardens, int</w:t>
      </w:r>
      <w:r w:rsidRPr="00996635">
        <w:rPr>
          <w:rFonts w:ascii="Times New Roman" w:eastAsia="Times New Roman" w:hAnsi="Times New Roman" w:cs="Times New Roman"/>
          <w:sz w:val="24"/>
          <w:szCs w:val="24"/>
          <w:highlight w:val="yellow"/>
        </w:rPr>
        <w:t>o urban planning.</w:t>
      </w:r>
      <w:r>
        <w:rPr>
          <w:rFonts w:ascii="Times New Roman" w:eastAsia="Times New Roman" w:hAnsi="Times New Roman" w:cs="Times New Roman"/>
          <w:sz w:val="24"/>
          <w:szCs w:val="24"/>
        </w:rPr>
        <w:t xml:space="preserve"> Projects may range from retrofitting buildings with designs like eaves, nesting places, and nature-friendly features that will attract sparrows. </w:t>
      </w:r>
      <w:r w:rsidR="008B7AFB" w:rsidRPr="008B7AFB">
        <w:rPr>
          <w:rFonts w:ascii="Times New Roman" w:eastAsia="Times New Roman" w:hAnsi="Times New Roman" w:cs="Times New Roman"/>
          <w:sz w:val="24"/>
          <w:szCs w:val="24"/>
          <w:highlight w:val="yellow"/>
        </w:rPr>
        <w:t>It is suggested in a study in Campo Grande, Brazil, that u</w:t>
      </w:r>
      <w:r w:rsidR="008B7AFB" w:rsidRPr="008B7AFB">
        <w:rPr>
          <w:rFonts w:ascii="Times New Roman" w:eastAsia="Times New Roman" w:hAnsi="Times New Roman" w:cs="Times New Roman"/>
          <w:sz w:val="24"/>
          <w:szCs w:val="24"/>
          <w:highlight w:val="yellow"/>
        </w:rPr>
        <w:t>rban planners should introduce architectural features that facilitate nesting for House Sparrows</w:t>
      </w:r>
      <w:r w:rsidR="008B7AFB" w:rsidRPr="008B7AFB">
        <w:rPr>
          <w:rFonts w:ascii="Times New Roman" w:eastAsia="Times New Roman" w:hAnsi="Times New Roman" w:cs="Times New Roman"/>
          <w:sz w:val="24"/>
          <w:szCs w:val="24"/>
          <w:highlight w:val="yellow"/>
        </w:rPr>
        <w:t xml:space="preserve"> [28]. It includes </w:t>
      </w:r>
      <w:r w:rsidR="008B7AFB" w:rsidRPr="008B7AFB">
        <w:rPr>
          <w:rFonts w:ascii="Times New Roman" w:eastAsia="Times New Roman" w:hAnsi="Times New Roman" w:cs="Times New Roman"/>
          <w:sz w:val="24"/>
          <w:szCs w:val="24"/>
          <w:highlight w:val="yellow"/>
        </w:rPr>
        <w:t>openings in roofs, and manage public parks in such a way that they will promote the growth of seed-producing grasses</w:t>
      </w:r>
      <w:r w:rsidR="008B7AFB" w:rsidRPr="008B7AFB">
        <w:rPr>
          <w:rFonts w:ascii="Times New Roman" w:eastAsia="Times New Roman" w:hAnsi="Times New Roman" w:cs="Times New Roman"/>
          <w:sz w:val="24"/>
          <w:szCs w:val="24"/>
          <w:highlight w:val="yellow"/>
        </w:rPr>
        <w:t xml:space="preserve"> [28]</w:t>
      </w:r>
      <w:r w:rsidR="008B7AFB" w:rsidRPr="008B7AFB">
        <w:rPr>
          <w:rFonts w:ascii="Times New Roman" w:eastAsia="Times New Roman" w:hAnsi="Times New Roman" w:cs="Times New Roman"/>
          <w:sz w:val="24"/>
          <w:szCs w:val="24"/>
          <w:highlight w:val="yellow"/>
        </w:rPr>
        <w:t>. Moreover, minimiz</w:t>
      </w:r>
      <w:r w:rsidR="008B7AFB" w:rsidRPr="008B7AFB">
        <w:rPr>
          <w:rFonts w:ascii="Times New Roman" w:eastAsia="Times New Roman" w:hAnsi="Times New Roman" w:cs="Times New Roman"/>
          <w:sz w:val="24"/>
          <w:szCs w:val="24"/>
          <w:highlight w:val="yellow"/>
        </w:rPr>
        <w:t>ing</w:t>
      </w:r>
      <w:r w:rsidR="008B7AFB" w:rsidRPr="008B7AFB">
        <w:rPr>
          <w:rFonts w:ascii="Times New Roman" w:eastAsia="Times New Roman" w:hAnsi="Times New Roman" w:cs="Times New Roman"/>
          <w:sz w:val="24"/>
          <w:szCs w:val="24"/>
          <w:highlight w:val="yellow"/>
        </w:rPr>
        <w:t xml:space="preserve"> building heights may be conducive to </w:t>
      </w:r>
      <w:proofErr w:type="spellStart"/>
      <w:r w:rsidR="008B7AFB" w:rsidRPr="008B7AFB">
        <w:rPr>
          <w:rFonts w:ascii="Times New Roman" w:eastAsia="Times New Roman" w:hAnsi="Times New Roman" w:cs="Times New Roman"/>
          <w:sz w:val="24"/>
          <w:szCs w:val="24"/>
          <w:highlight w:val="yellow"/>
        </w:rPr>
        <w:t>favorable</w:t>
      </w:r>
      <w:proofErr w:type="spellEnd"/>
      <w:r w:rsidR="008B7AFB" w:rsidRPr="008B7AFB">
        <w:rPr>
          <w:rFonts w:ascii="Times New Roman" w:eastAsia="Times New Roman" w:hAnsi="Times New Roman" w:cs="Times New Roman"/>
          <w:sz w:val="24"/>
          <w:szCs w:val="24"/>
          <w:highlight w:val="yellow"/>
        </w:rPr>
        <w:t xml:space="preserve"> sparrow habitat</w:t>
      </w:r>
      <w:r w:rsidR="008B7AFB" w:rsidRPr="008B7AFB">
        <w:rPr>
          <w:rFonts w:ascii="Times New Roman" w:eastAsia="Times New Roman" w:hAnsi="Times New Roman" w:cs="Times New Roman"/>
          <w:sz w:val="24"/>
          <w:szCs w:val="24"/>
          <w:highlight w:val="yellow"/>
        </w:rPr>
        <w:t xml:space="preserve"> [28]</w:t>
      </w:r>
      <w:r w:rsidR="008B7AFB" w:rsidRPr="008B7AFB">
        <w:rPr>
          <w:rFonts w:ascii="Times New Roman" w:eastAsia="Times New Roman" w:hAnsi="Times New Roman" w:cs="Times New Roman"/>
          <w:sz w:val="24"/>
          <w:szCs w:val="24"/>
          <w:highlight w:val="yellow"/>
        </w:rPr>
        <w:t>.</w:t>
      </w:r>
      <w:r w:rsidR="008B7AFB" w:rsidRPr="008B7AFB">
        <w:rPr>
          <w:rFonts w:ascii="Times New Roman" w:eastAsia="Times New Roman" w:hAnsi="Times New Roman" w:cs="Times New Roman"/>
          <w:sz w:val="24"/>
          <w:szCs w:val="24"/>
        </w:rPr>
        <w:t xml:space="preserve"> </w:t>
      </w:r>
      <w:r w:rsidR="0093771A" w:rsidRPr="0093771A">
        <w:rPr>
          <w:rFonts w:ascii="Times New Roman" w:eastAsia="Times New Roman" w:hAnsi="Times New Roman" w:cs="Times New Roman"/>
          <w:sz w:val="24"/>
          <w:szCs w:val="24"/>
          <w:highlight w:val="yellow"/>
        </w:rPr>
        <w:t>O</w:t>
      </w:r>
      <w:r w:rsidR="0093771A" w:rsidRPr="0093771A">
        <w:rPr>
          <w:rFonts w:ascii="Times New Roman" w:eastAsia="Times New Roman" w:hAnsi="Times New Roman" w:cs="Times New Roman"/>
          <w:sz w:val="24"/>
          <w:szCs w:val="24"/>
          <w:highlight w:val="yellow"/>
        </w:rPr>
        <w:t>ne-</w:t>
      </w:r>
      <w:r w:rsidR="0093771A">
        <w:rPr>
          <w:rFonts w:ascii="Times New Roman" w:eastAsia="Times New Roman" w:hAnsi="Times New Roman" w:cs="Times New Roman"/>
          <w:sz w:val="24"/>
          <w:szCs w:val="24"/>
          <w:highlight w:val="yellow"/>
        </w:rPr>
        <w:t xml:space="preserve">storied to </w:t>
      </w:r>
      <w:r w:rsidR="0093771A" w:rsidRPr="0093771A">
        <w:rPr>
          <w:rFonts w:ascii="Times New Roman" w:eastAsia="Times New Roman" w:hAnsi="Times New Roman" w:cs="Times New Roman"/>
          <w:sz w:val="24"/>
          <w:szCs w:val="24"/>
          <w:highlight w:val="yellow"/>
        </w:rPr>
        <w:t>three-stor</w:t>
      </w:r>
      <w:r w:rsidR="0093771A">
        <w:rPr>
          <w:rFonts w:ascii="Times New Roman" w:eastAsia="Times New Roman" w:hAnsi="Times New Roman" w:cs="Times New Roman"/>
          <w:sz w:val="24"/>
          <w:szCs w:val="24"/>
          <w:highlight w:val="yellow"/>
        </w:rPr>
        <w:t>ied</w:t>
      </w:r>
      <w:r w:rsidR="0093771A" w:rsidRPr="0093771A">
        <w:rPr>
          <w:rFonts w:ascii="Times New Roman" w:eastAsia="Times New Roman" w:hAnsi="Times New Roman" w:cs="Times New Roman"/>
          <w:sz w:val="24"/>
          <w:szCs w:val="24"/>
          <w:highlight w:val="yellow"/>
        </w:rPr>
        <w:t xml:space="preserve"> buildings promote bird populations, while high-rises do not</w:t>
      </w:r>
      <w:r w:rsidR="0093771A" w:rsidRPr="0093771A">
        <w:rPr>
          <w:rFonts w:ascii="Times New Roman" w:eastAsia="Times New Roman" w:hAnsi="Times New Roman" w:cs="Times New Roman"/>
          <w:sz w:val="24"/>
          <w:szCs w:val="24"/>
          <w:highlight w:val="yellow"/>
        </w:rPr>
        <w:t xml:space="preserve"> [19]</w:t>
      </w:r>
      <w:r w:rsidR="0093771A" w:rsidRPr="0093771A">
        <w:rPr>
          <w:rFonts w:ascii="Times New Roman" w:eastAsia="Times New Roman" w:hAnsi="Times New Roman" w:cs="Times New Roman"/>
          <w:sz w:val="24"/>
          <w:szCs w:val="24"/>
          <w:highlight w:val="yellow"/>
        </w:rPr>
        <w:t>.</w:t>
      </w:r>
      <w:r w:rsidR="009377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Research by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 xml:space="preserve"> and Chatterjee (2019) shows the promise of urban parks in sustaining avian p</w:t>
      </w:r>
      <w:r>
        <w:rPr>
          <w:rFonts w:ascii="Times New Roman" w:eastAsia="Times New Roman" w:hAnsi="Times New Roman" w:cs="Times New Roman"/>
          <w:sz w:val="24"/>
          <w:szCs w:val="24"/>
        </w:rPr>
        <w:t>opulations and promoting biodiversity [5]. In addition, policy actions should promote the conservation of currently existing traditional buildings that serve as important nesting places for sparrows. Initiatives may be created to encourage homeowners to pr</w:t>
      </w:r>
      <w:r>
        <w:rPr>
          <w:rFonts w:ascii="Times New Roman" w:eastAsia="Times New Roman" w:hAnsi="Times New Roman" w:cs="Times New Roman"/>
          <w:sz w:val="24"/>
          <w:szCs w:val="24"/>
        </w:rPr>
        <w:t>eserve traditional architectural elements that allow bird habitation. Furthermore, the creation of "sparrow-friendly zones" in urban and semi-urban regions, where certain habitat protection and restoration measures are taken, should be given high priority.</w:t>
      </w:r>
    </w:p>
    <w:p w14:paraId="00000017"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Regulation of Pesticides and Chemicals</w:t>
      </w:r>
    </w:p>
    <w:p w14:paraId="00000018" w14:textId="77777777" w:rsidR="00491D31" w:rsidRDefault="003D7AEB">
      <w:pPr>
        <w:jc w:val="both"/>
        <w:rPr>
          <w:rFonts w:ascii="Times New Roman" w:eastAsia="Times New Roman" w:hAnsi="Times New Roman" w:cs="Times New Roman"/>
          <w:sz w:val="24"/>
          <w:szCs w:val="24"/>
        </w:rPr>
      </w:pPr>
      <w:r w:rsidRPr="00996635">
        <w:rPr>
          <w:rFonts w:ascii="Times New Roman" w:eastAsia="Times New Roman" w:hAnsi="Times New Roman" w:cs="Times New Roman"/>
          <w:sz w:val="24"/>
          <w:szCs w:val="24"/>
          <w:highlight w:val="yellow"/>
        </w:rPr>
        <w:t>The Indian government should implement stricter regulations on pesticide use and promote organic farming through financial incentives.</w:t>
      </w:r>
      <w:r>
        <w:rPr>
          <w:rFonts w:ascii="Times New Roman" w:eastAsia="Times New Roman" w:hAnsi="Times New Roman" w:cs="Times New Roman"/>
          <w:sz w:val="24"/>
          <w:szCs w:val="24"/>
        </w:rPr>
        <w:t xml:space="preserve"> The adoption of Integrated Pest Management practices, which reduce the appli</w:t>
      </w:r>
      <w:r>
        <w:rPr>
          <w:rFonts w:ascii="Times New Roman" w:eastAsia="Times New Roman" w:hAnsi="Times New Roman" w:cs="Times New Roman"/>
          <w:sz w:val="24"/>
          <w:szCs w:val="24"/>
        </w:rPr>
        <w:t xml:space="preserve">cation of chemical pesticides, can better ensure food availability for sparrows while safeguarding their habitats [6]. Organizational awareness programs ought to inform farmers and urban residents of the advantages of organic farm methods and the negative </w:t>
      </w:r>
      <w:r>
        <w:rPr>
          <w:rFonts w:ascii="Times New Roman" w:eastAsia="Times New Roman" w:hAnsi="Times New Roman" w:cs="Times New Roman"/>
          <w:sz w:val="24"/>
          <w:szCs w:val="24"/>
        </w:rPr>
        <w:t>impacts of chemical pesticides on bird life.</w:t>
      </w:r>
    </w:p>
    <w:p w14:paraId="00000019"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funding for research should be provided to establish sustainable agricultural methods that involve local communities and encourage biodiversity, such as the protection of sparrows and other birds.</w:t>
      </w:r>
    </w:p>
    <w:p w14:paraId="0000001A"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.3. Public Awareness and Education Campaigns</w:t>
      </w:r>
    </w:p>
    <w:p w14:paraId="0000001B"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huge gap in public awareness of the significance of sparrows and their problems. Extensive education campaigns for schools, local communities, and city dwellers can create a sense of responsibility to</w:t>
      </w:r>
      <w:r>
        <w:rPr>
          <w:rFonts w:ascii="Times New Roman" w:eastAsia="Times New Roman" w:hAnsi="Times New Roman" w:cs="Times New Roman"/>
          <w:sz w:val="24"/>
          <w:szCs w:val="24"/>
        </w:rPr>
        <w:t>wards wildlife and biodiversity conservation. Environmental education programs must be incorporated into school curricula, highlighting the ecological functions of sparrows and the necessity of their conservation [7].</w:t>
      </w:r>
    </w:p>
    <w:p w14:paraId="0000001C"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like "World Sparrow Day," h</w:t>
      </w:r>
      <w:r>
        <w:rPr>
          <w:rFonts w:ascii="Times New Roman" w:eastAsia="Times New Roman" w:hAnsi="Times New Roman" w:cs="Times New Roman"/>
          <w:sz w:val="24"/>
          <w:szCs w:val="24"/>
        </w:rPr>
        <w:t>eld by organizations such as the Nature Forever Society, can be extended to encompass workshops, seminars, and citizen science projects that actively involve local communities in sparrow conservation activities [4]. These programs could motivate local resi</w:t>
      </w:r>
      <w:r>
        <w:rPr>
          <w:rFonts w:ascii="Times New Roman" w:eastAsia="Times New Roman" w:hAnsi="Times New Roman" w:cs="Times New Roman"/>
          <w:sz w:val="24"/>
          <w:szCs w:val="24"/>
        </w:rPr>
        <w:t>dents to develop nesting boxes, provide food resources, and take part in citizen monitoring projects, capturing useful information on local sparrow populations.</w:t>
      </w:r>
    </w:p>
    <w:p w14:paraId="0000001D"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5.4. Community Participation</w:t>
      </w:r>
    </w:p>
    <w:p w14:paraId="0000001E"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Genuine ownership of sparrow conservation must be encouraged by lo</w:t>
      </w:r>
      <w:r>
        <w:rPr>
          <w:rFonts w:ascii="Times New Roman" w:eastAsia="Times New Roman" w:hAnsi="Times New Roman" w:cs="Times New Roman"/>
          <w:sz w:val="24"/>
          <w:szCs w:val="24"/>
        </w:rPr>
        <w:t xml:space="preserve">cal communities. Joint conservation programs between NGOs, government agencies, and local community members can bear substantial outcomes. For example, community-based interventions may encourage urban and rural set-ups to host nest boxes and feeders as a </w:t>
      </w:r>
      <w:r>
        <w:rPr>
          <w:rFonts w:ascii="Times New Roman" w:eastAsia="Times New Roman" w:hAnsi="Times New Roman" w:cs="Times New Roman"/>
          <w:sz w:val="24"/>
          <w:szCs w:val="24"/>
        </w:rPr>
        <w:t>direct facilitation of the sparrow populations.</w:t>
      </w:r>
    </w:p>
    <w:p w14:paraId="0000001F"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incorporating conservation programs into community development plans can promote local interests harmonizing with the protection of biodiversity. These might involve sustainable farming practices tha</w:t>
      </w:r>
      <w:r>
        <w:rPr>
          <w:rFonts w:ascii="Times New Roman" w:eastAsia="Times New Roman" w:hAnsi="Times New Roman" w:cs="Times New Roman"/>
          <w:sz w:val="24"/>
          <w:szCs w:val="24"/>
        </w:rPr>
        <w:t>t suit farmers and simultaneously create the best conditions for sparrows [8].</w:t>
      </w:r>
    </w:p>
    <w:p w14:paraId="00000020"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 Legislative Support</w:t>
      </w:r>
    </w:p>
    <w:p w14:paraId="00000021"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Legislation is also important in safeguarding avian species. Existing biodiversity legislation in India needs to be amended to incorporate specific prov</w:t>
      </w:r>
      <w:r>
        <w:rPr>
          <w:rFonts w:ascii="Times New Roman" w:eastAsia="Times New Roman" w:hAnsi="Times New Roman" w:cs="Times New Roman"/>
          <w:sz w:val="24"/>
          <w:szCs w:val="24"/>
        </w:rPr>
        <w:t>isions for the conservation of common species, including house sparrows. The Wildlife (Protection) Act needs to be extended to acknowledge the significance of urban wildlife and incorporate provisions for the conservation of sparrows in urban areas. In add</w:t>
      </w:r>
      <w:r>
        <w:rPr>
          <w:rFonts w:ascii="Times New Roman" w:eastAsia="Times New Roman" w:hAnsi="Times New Roman" w:cs="Times New Roman"/>
          <w:sz w:val="24"/>
          <w:szCs w:val="24"/>
        </w:rPr>
        <w:t>ition, enforcement mechanisms must be strengthened for addressing illegal wildlife trade, which entails poaching and bird trafficking. Enhanced cooperation with international agencies and conservation NGOs can also support these efforts [16].</w:t>
      </w:r>
    </w:p>
    <w:p w14:paraId="00000022"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Research</w:t>
      </w:r>
      <w:r>
        <w:rPr>
          <w:rFonts w:ascii="Times New Roman" w:eastAsia="Times New Roman" w:hAnsi="Times New Roman" w:cs="Times New Roman"/>
          <w:b/>
          <w:sz w:val="24"/>
          <w:szCs w:val="24"/>
        </w:rPr>
        <w:t xml:space="preserve"> and Monitoring</w:t>
      </w:r>
    </w:p>
    <w:p w14:paraId="00000023" w14:textId="487080BE"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Continuing scientific study and monitoring are critical elements of any effective conservation plan. Forming partnerships with universities, research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and environmental organizations can assist in creating a strong framework for stu</w:t>
      </w:r>
      <w:r>
        <w:rPr>
          <w:rFonts w:ascii="Times New Roman" w:eastAsia="Times New Roman" w:hAnsi="Times New Roman" w:cs="Times New Roman"/>
          <w:sz w:val="24"/>
          <w:szCs w:val="24"/>
        </w:rPr>
        <w:t>dying sparrow population dynamics and habitats. Initiating long-term monitoring programs will also enable scientists to evaluate the success of conservation efforts and modify approaches accordingly [9]. Research funding ought to focus on studying the impa</w:t>
      </w:r>
      <w:r>
        <w:rPr>
          <w:rFonts w:ascii="Times New Roman" w:eastAsia="Times New Roman" w:hAnsi="Times New Roman" w:cs="Times New Roman"/>
          <w:sz w:val="24"/>
          <w:szCs w:val="24"/>
        </w:rPr>
        <w:t xml:space="preserve">cts of urban development, use of pesticides, and environmental influences on sparrow populations. Data generated from such studies can guide evidence-based policy and enhance conservation returns [10]. </w:t>
      </w:r>
    </w:p>
    <w:p w14:paraId="1F07D8EF" w14:textId="7949EF8F" w:rsidR="008B7AFB" w:rsidRPr="00AE79E9" w:rsidRDefault="00AE79E9">
      <w:pPr>
        <w:jc w:val="both"/>
        <w:rPr>
          <w:rFonts w:ascii="Times New Roman" w:eastAsia="Times New Roman" w:hAnsi="Times New Roman" w:cs="Times New Roman"/>
          <w:b/>
          <w:bCs/>
          <w:sz w:val="24"/>
          <w:szCs w:val="24"/>
          <w:highlight w:val="yellow"/>
        </w:rPr>
      </w:pPr>
      <w:r w:rsidRPr="00AE79E9">
        <w:rPr>
          <w:rFonts w:ascii="Times New Roman" w:eastAsia="Times New Roman" w:hAnsi="Times New Roman" w:cs="Times New Roman"/>
          <w:b/>
          <w:bCs/>
          <w:sz w:val="24"/>
          <w:szCs w:val="24"/>
          <w:highlight w:val="yellow"/>
        </w:rPr>
        <w:t>6. SOCIO-ECONOMIC IMPACTS</w:t>
      </w:r>
    </w:p>
    <w:p w14:paraId="1D616BAB" w14:textId="6CBB158E" w:rsidR="00AE79E9" w:rsidRPr="00AE79E9" w:rsidRDefault="00AE79E9" w:rsidP="00AE79E9">
      <w:pPr>
        <w:jc w:val="both"/>
        <w:rPr>
          <w:rFonts w:ascii="Times New Roman" w:eastAsia="Times New Roman" w:hAnsi="Times New Roman" w:cs="Times New Roman"/>
          <w:sz w:val="24"/>
          <w:szCs w:val="24"/>
          <w:highlight w:val="yellow"/>
        </w:rPr>
      </w:pPr>
      <w:r w:rsidRPr="00AE79E9">
        <w:rPr>
          <w:rFonts w:ascii="Times New Roman" w:eastAsia="Times New Roman" w:hAnsi="Times New Roman" w:cs="Times New Roman"/>
          <w:sz w:val="24"/>
          <w:szCs w:val="24"/>
          <w:highlight w:val="yellow"/>
        </w:rPr>
        <w:t>The recommended policies to protect House Sparrows are expected to lead to considerable socio-economic implications, especially through the restoration of habitats and the proper enforcement of wildlife preservation legislation.</w:t>
      </w:r>
      <w:r w:rsidR="0093771A">
        <w:rPr>
          <w:rFonts w:ascii="Times New Roman" w:eastAsia="Times New Roman" w:hAnsi="Times New Roman" w:cs="Times New Roman"/>
          <w:sz w:val="24"/>
          <w:szCs w:val="24"/>
          <w:highlight w:val="yellow"/>
        </w:rPr>
        <w:t xml:space="preserve"> </w:t>
      </w:r>
      <w:r w:rsidR="0093771A" w:rsidRPr="0093771A">
        <w:rPr>
          <w:rFonts w:ascii="Times New Roman" w:eastAsia="Times New Roman" w:hAnsi="Times New Roman" w:cs="Times New Roman"/>
          <w:sz w:val="24"/>
          <w:szCs w:val="24"/>
          <w:highlight w:val="yellow"/>
        </w:rPr>
        <w:t>Research studies suggest t</w:t>
      </w:r>
      <w:r w:rsidR="0093771A" w:rsidRPr="0093771A">
        <w:rPr>
          <w:rFonts w:ascii="Times New Roman" w:eastAsia="Times New Roman" w:hAnsi="Times New Roman" w:cs="Times New Roman"/>
          <w:sz w:val="24"/>
          <w:szCs w:val="24"/>
          <w:highlight w:val="yellow"/>
        </w:rPr>
        <w:t>he importance of green spaces and blue infrastructure for habitat enhancement</w:t>
      </w:r>
      <w:r w:rsidR="0093771A">
        <w:rPr>
          <w:rFonts w:ascii="Times New Roman" w:eastAsia="Times New Roman" w:hAnsi="Times New Roman" w:cs="Times New Roman"/>
          <w:sz w:val="24"/>
          <w:szCs w:val="24"/>
          <w:highlight w:val="yellow"/>
        </w:rPr>
        <w:t xml:space="preserve"> [19]. </w:t>
      </w:r>
      <w:r w:rsidRPr="00AE79E9">
        <w:rPr>
          <w:rFonts w:ascii="Times New Roman" w:eastAsia="Times New Roman" w:hAnsi="Times New Roman" w:cs="Times New Roman"/>
          <w:sz w:val="24"/>
          <w:szCs w:val="24"/>
          <w:highlight w:val="yellow"/>
        </w:rPr>
        <w:t xml:space="preserve">Habitat development and improvement to make areas more sparrow-friendly, like green parks and public areas, can really enhance urban biodiversity and promote healthier ecosystems. The inclusion of green spaces enhances not only the aesthetic value but also provides important ecosystem services such as air </w:t>
      </w:r>
      <w:r w:rsidRPr="00AE79E9">
        <w:rPr>
          <w:rFonts w:ascii="Times New Roman" w:eastAsia="Times New Roman" w:hAnsi="Times New Roman" w:cs="Times New Roman"/>
          <w:sz w:val="24"/>
          <w:szCs w:val="24"/>
          <w:highlight w:val="yellow"/>
        </w:rPr>
        <w:t>purification</w:t>
      </w:r>
      <w:r w:rsidRPr="00AE79E9">
        <w:rPr>
          <w:rFonts w:ascii="Times New Roman" w:eastAsia="Times New Roman" w:hAnsi="Times New Roman" w:cs="Times New Roman"/>
          <w:sz w:val="24"/>
          <w:szCs w:val="24"/>
          <w:highlight w:val="yellow"/>
        </w:rPr>
        <w:t>, temperature regulation, and recreational activities. Such additions can increase property values and bring in tourists, creating economic returns for local businesses related to nature tourism and outdoor recreation.</w:t>
      </w:r>
    </w:p>
    <w:p w14:paraId="3D6C5391" w14:textId="6C4C6BB6" w:rsidR="00AE79E9" w:rsidRPr="00AE79E9" w:rsidRDefault="00AE79E9" w:rsidP="00AE79E9">
      <w:pPr>
        <w:jc w:val="both"/>
        <w:rPr>
          <w:rFonts w:ascii="Times New Roman" w:eastAsia="Times New Roman" w:hAnsi="Times New Roman" w:cs="Times New Roman"/>
          <w:sz w:val="24"/>
          <w:szCs w:val="24"/>
          <w:highlight w:val="yellow"/>
        </w:rPr>
      </w:pPr>
      <w:r w:rsidRPr="00AE79E9">
        <w:rPr>
          <w:rFonts w:ascii="Times New Roman" w:eastAsia="Times New Roman" w:hAnsi="Times New Roman" w:cs="Times New Roman"/>
          <w:sz w:val="24"/>
          <w:szCs w:val="24"/>
          <w:highlight w:val="yellow"/>
        </w:rPr>
        <w:t>Efficient governance policies</w:t>
      </w:r>
      <w:r w:rsidR="0093771A">
        <w:rPr>
          <w:rFonts w:ascii="Times New Roman" w:eastAsia="Times New Roman" w:hAnsi="Times New Roman" w:cs="Times New Roman"/>
          <w:sz w:val="24"/>
          <w:szCs w:val="24"/>
          <w:highlight w:val="yellow"/>
        </w:rPr>
        <w:t>,</w:t>
      </w:r>
      <w:r w:rsidRPr="00AE79E9">
        <w:rPr>
          <w:rFonts w:ascii="Times New Roman" w:eastAsia="Times New Roman" w:hAnsi="Times New Roman" w:cs="Times New Roman"/>
          <w:sz w:val="24"/>
          <w:szCs w:val="24"/>
          <w:highlight w:val="yellow"/>
        </w:rPr>
        <w:t xml:space="preserve"> focusing on habitat restoration</w:t>
      </w:r>
      <w:r w:rsidR="0093771A">
        <w:rPr>
          <w:rFonts w:ascii="Times New Roman" w:eastAsia="Times New Roman" w:hAnsi="Times New Roman" w:cs="Times New Roman"/>
          <w:sz w:val="24"/>
          <w:szCs w:val="24"/>
          <w:highlight w:val="yellow"/>
        </w:rPr>
        <w:t>,</w:t>
      </w:r>
      <w:r w:rsidRPr="00AE79E9">
        <w:rPr>
          <w:rFonts w:ascii="Times New Roman" w:eastAsia="Times New Roman" w:hAnsi="Times New Roman" w:cs="Times New Roman"/>
          <w:sz w:val="24"/>
          <w:szCs w:val="24"/>
          <w:highlight w:val="yellow"/>
        </w:rPr>
        <w:t xml:space="preserve"> provide a basis for sustainable land use</w:t>
      </w:r>
      <w:r w:rsidR="0093771A">
        <w:rPr>
          <w:rFonts w:ascii="Times New Roman" w:eastAsia="Times New Roman" w:hAnsi="Times New Roman" w:cs="Times New Roman"/>
          <w:sz w:val="24"/>
          <w:szCs w:val="24"/>
          <w:highlight w:val="yellow"/>
        </w:rPr>
        <w:t>. It i</w:t>
      </w:r>
      <w:r w:rsidRPr="00AE79E9">
        <w:rPr>
          <w:rFonts w:ascii="Times New Roman" w:eastAsia="Times New Roman" w:hAnsi="Times New Roman" w:cs="Times New Roman"/>
          <w:sz w:val="24"/>
          <w:szCs w:val="24"/>
          <w:highlight w:val="yellow"/>
        </w:rPr>
        <w:t>nfluenc</w:t>
      </w:r>
      <w:r w:rsidR="0093771A">
        <w:rPr>
          <w:rFonts w:ascii="Times New Roman" w:eastAsia="Times New Roman" w:hAnsi="Times New Roman" w:cs="Times New Roman"/>
          <w:sz w:val="24"/>
          <w:szCs w:val="24"/>
          <w:highlight w:val="yellow"/>
        </w:rPr>
        <w:t>es</w:t>
      </w:r>
      <w:r w:rsidRPr="00AE79E9">
        <w:rPr>
          <w:rFonts w:ascii="Times New Roman" w:eastAsia="Times New Roman" w:hAnsi="Times New Roman" w:cs="Times New Roman"/>
          <w:sz w:val="24"/>
          <w:szCs w:val="24"/>
          <w:highlight w:val="yellow"/>
        </w:rPr>
        <w:t xml:space="preserve"> urban developers and local governments to incorporate green architecture and green designs in their planning. These policies encourage cooperation between stakeholders, such as local communities, NGOs, and government departments, so that </w:t>
      </w:r>
      <w:r w:rsidRPr="00AE79E9">
        <w:rPr>
          <w:rFonts w:ascii="Times New Roman" w:eastAsia="Times New Roman" w:hAnsi="Times New Roman" w:cs="Times New Roman"/>
          <w:sz w:val="24"/>
          <w:szCs w:val="24"/>
          <w:highlight w:val="yellow"/>
        </w:rPr>
        <w:lastRenderedPageBreak/>
        <w:t>conservation efforts align with local development priorities. Cooperative governance has the potential to attract funds for restoration work, providing employment opportunities in conservation, landscaping, and green construction.</w:t>
      </w:r>
    </w:p>
    <w:p w14:paraId="1C1699E2" w14:textId="77BF0C1A" w:rsidR="00AE79E9" w:rsidRDefault="00AE79E9" w:rsidP="00AE79E9">
      <w:pPr>
        <w:jc w:val="both"/>
        <w:rPr>
          <w:rFonts w:ascii="Times New Roman" w:eastAsia="Times New Roman" w:hAnsi="Times New Roman" w:cs="Times New Roman"/>
          <w:sz w:val="24"/>
          <w:szCs w:val="24"/>
        </w:rPr>
      </w:pPr>
      <w:r w:rsidRPr="00AE79E9">
        <w:rPr>
          <w:rFonts w:ascii="Times New Roman" w:eastAsia="Times New Roman" w:hAnsi="Times New Roman" w:cs="Times New Roman"/>
          <w:sz w:val="24"/>
          <w:szCs w:val="24"/>
          <w:highlight w:val="yellow"/>
        </w:rPr>
        <w:t>Local governments have a central role in establishing these habitat restoration efforts through the integration of conservation practices within urban development and zoning regulations. Reinforcing the Wildlife Protection Act, among other environmental laws, allows local governments to create laws that encourage the establishment and upkeep of green areas and the preservation of natural habitats. Strengthening these legislative tools not only facilitates the protection of House Sparrows and their habitats but also adds to the urban resilience to respond to the climate change risks. In addition, the proper application of such regulations can also check illegal wildlife trading and poaching, hence achieving the larger interest of wildlife preservation. Effective enforcement of habitat restoration policies, facilitated by good governance, local agency involvement, and effective wildlife protection legislation, can result in enhanced socio-economic benefits</w:t>
      </w:r>
      <w:r w:rsidRPr="00AE79E9">
        <w:rPr>
          <w:rFonts w:ascii="Times New Roman" w:eastAsia="Times New Roman" w:hAnsi="Times New Roman" w:cs="Times New Roman"/>
          <w:sz w:val="24"/>
          <w:szCs w:val="24"/>
          <w:highlight w:val="yellow"/>
        </w:rPr>
        <w:t xml:space="preserve">. The benefits include </w:t>
      </w:r>
      <w:r w:rsidRPr="00AE79E9">
        <w:rPr>
          <w:rFonts w:ascii="Times New Roman" w:eastAsia="Times New Roman" w:hAnsi="Times New Roman" w:cs="Times New Roman"/>
          <w:sz w:val="24"/>
          <w:szCs w:val="24"/>
          <w:highlight w:val="yellow"/>
        </w:rPr>
        <w:t xml:space="preserve">higher biodiversity, and a more environmentally sustainable urban condition, </w:t>
      </w:r>
      <w:r w:rsidRPr="00AE79E9">
        <w:rPr>
          <w:rFonts w:ascii="Times New Roman" w:eastAsia="Times New Roman" w:hAnsi="Times New Roman" w:cs="Times New Roman"/>
          <w:sz w:val="24"/>
          <w:szCs w:val="24"/>
          <w:highlight w:val="yellow"/>
        </w:rPr>
        <w:t>benefitting</w:t>
      </w:r>
      <w:r w:rsidRPr="00AE79E9">
        <w:rPr>
          <w:rFonts w:ascii="Times New Roman" w:eastAsia="Times New Roman" w:hAnsi="Times New Roman" w:cs="Times New Roman"/>
          <w:sz w:val="24"/>
          <w:szCs w:val="24"/>
          <w:highlight w:val="yellow"/>
        </w:rPr>
        <w:t xml:space="preserve"> both wildlife and human communities.</w:t>
      </w:r>
    </w:p>
    <w:p w14:paraId="00000024" w14:textId="37503BE5" w:rsidR="00491D31" w:rsidRDefault="008B7AFB" w:rsidP="00AE79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3D7AEB">
        <w:rPr>
          <w:rFonts w:ascii="Times New Roman" w:eastAsia="Times New Roman" w:hAnsi="Times New Roman" w:cs="Times New Roman"/>
          <w:b/>
          <w:sz w:val="24"/>
          <w:szCs w:val="24"/>
        </w:rPr>
        <w:t>. CONCLUSION</w:t>
      </w:r>
    </w:p>
    <w:p w14:paraId="3530CC36" w14:textId="77777777" w:rsidR="006D783D" w:rsidRDefault="003D7AEB">
      <w:pPr>
        <w:jc w:val="both"/>
        <w:rPr>
          <w:rFonts w:ascii="Times New Roman" w:eastAsia="Times New Roman" w:hAnsi="Times New Roman" w:cs="Times New Roman"/>
          <w:sz w:val="24"/>
          <w:szCs w:val="24"/>
        </w:rPr>
      </w:pPr>
      <w:r w:rsidRPr="00996635">
        <w:rPr>
          <w:rFonts w:ascii="Times New Roman" w:eastAsia="Times New Roman" w:hAnsi="Times New Roman" w:cs="Times New Roman"/>
          <w:sz w:val="24"/>
          <w:szCs w:val="24"/>
          <w:highlight w:val="yellow"/>
        </w:rPr>
        <w:t>Urbanization presents unique challenges</w:t>
      </w:r>
      <w:r w:rsidRPr="00996635">
        <w:rPr>
          <w:rFonts w:ascii="Times New Roman" w:eastAsia="Times New Roman" w:hAnsi="Times New Roman" w:cs="Times New Roman"/>
          <w:sz w:val="24"/>
          <w:szCs w:val="24"/>
          <w:highlight w:val="yellow"/>
        </w:rPr>
        <w:t>, as the nooks and crevices of older buildings, which serve as traditional nesting sites, have been replaced by modern structures lacking such features.</w:t>
      </w:r>
      <w:r>
        <w:rPr>
          <w:rFonts w:ascii="Times New Roman" w:eastAsia="Times New Roman" w:hAnsi="Times New Roman" w:cs="Times New Roman"/>
          <w:sz w:val="24"/>
          <w:szCs w:val="24"/>
        </w:rPr>
        <w:t xml:space="preserve"> </w:t>
      </w:r>
      <w:r w:rsidR="006D783D" w:rsidRPr="00996635">
        <w:rPr>
          <w:rFonts w:ascii="Times New Roman" w:eastAsia="Times New Roman" w:hAnsi="Times New Roman" w:cs="Times New Roman"/>
          <w:sz w:val="24"/>
          <w:szCs w:val="24"/>
          <w:highlight w:val="yellow"/>
        </w:rPr>
        <w:t>Integrating conservation strategies with existing urban planning frameworks can enhance habitat quality for house sparrows, promoting population recovery and resilience in urban areas across India.</w:t>
      </w:r>
      <w:r w:rsidR="006D78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ensure the house sparrow's survival, it is crucial that these birds locate appropriate habitats cove</w:t>
      </w:r>
      <w:r>
        <w:rPr>
          <w:rFonts w:ascii="Times New Roman" w:eastAsia="Times New Roman" w:hAnsi="Times New Roman" w:cs="Times New Roman"/>
          <w:sz w:val="24"/>
          <w:szCs w:val="24"/>
        </w:rPr>
        <w:t xml:space="preserve">red by applicable law, namely the Wildlife (Protection) Act of 1972 in India [16]. By identifying house sparrows as an important part of urban biodiversity, there is potential to </w:t>
      </w:r>
      <w:proofErr w:type="spellStart"/>
      <w:r>
        <w:rPr>
          <w:rFonts w:ascii="Times New Roman" w:eastAsia="Times New Roman" w:hAnsi="Times New Roman" w:cs="Times New Roman"/>
          <w:sz w:val="24"/>
          <w:szCs w:val="24"/>
        </w:rPr>
        <w:t>instill</w:t>
      </w:r>
      <w:proofErr w:type="spellEnd"/>
      <w:r>
        <w:rPr>
          <w:rFonts w:ascii="Times New Roman" w:eastAsia="Times New Roman" w:hAnsi="Times New Roman" w:cs="Times New Roman"/>
          <w:sz w:val="24"/>
          <w:szCs w:val="24"/>
        </w:rPr>
        <w:t xml:space="preserve"> a sense of </w:t>
      </w:r>
      <w:r w:rsidR="006D783D">
        <w:rPr>
          <w:rFonts w:ascii="Times New Roman" w:eastAsia="Times New Roman" w:hAnsi="Times New Roman" w:cs="Times New Roman"/>
          <w:sz w:val="24"/>
          <w:szCs w:val="24"/>
        </w:rPr>
        <w:t>thoughtfulness</w:t>
      </w:r>
      <w:r>
        <w:rPr>
          <w:rFonts w:ascii="Times New Roman" w:eastAsia="Times New Roman" w:hAnsi="Times New Roman" w:cs="Times New Roman"/>
          <w:sz w:val="24"/>
          <w:szCs w:val="24"/>
        </w:rPr>
        <w:t xml:space="preserve"> </w:t>
      </w:r>
      <w:r w:rsidR="006D783D">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citizens towards these birds. Protection un</w:t>
      </w:r>
      <w:r>
        <w:rPr>
          <w:rFonts w:ascii="Times New Roman" w:eastAsia="Times New Roman" w:hAnsi="Times New Roman" w:cs="Times New Roman"/>
          <w:sz w:val="24"/>
          <w:szCs w:val="24"/>
        </w:rPr>
        <w:t xml:space="preserve">der the law not only provides a basis for conservation measures but also raises public awareness of the ecological importance of the house sparrow. Programs like public awareness campaigns can be of vital importance in informing communities about the need </w:t>
      </w:r>
      <w:r>
        <w:rPr>
          <w:rFonts w:ascii="Times New Roman" w:eastAsia="Times New Roman" w:hAnsi="Times New Roman" w:cs="Times New Roman"/>
          <w:sz w:val="24"/>
          <w:szCs w:val="24"/>
        </w:rPr>
        <w:t xml:space="preserve">to provide nesting sites, reduce the use of pesticides, and develop bird-friendly habitats. Community participation is essential; measures to put up artificial nest boxes and ensure that urban development does not compromise ecological requirements can be </w:t>
      </w:r>
      <w:r>
        <w:rPr>
          <w:rFonts w:ascii="Times New Roman" w:eastAsia="Times New Roman" w:hAnsi="Times New Roman" w:cs="Times New Roman"/>
          <w:sz w:val="24"/>
          <w:szCs w:val="24"/>
        </w:rPr>
        <w:t xml:space="preserve">of great importance in the conservation of house sparrows [1]. </w:t>
      </w:r>
    </w:p>
    <w:p w14:paraId="00000025" w14:textId="6DB4E1CA"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critical decline of sparrows in India signals an urgent need for a comprehensive and multifaceted approach to conservation. With habitat restoration measures put in place, regulated pesticide usage, public awareness and education, community involve</w:t>
      </w:r>
      <w:r>
        <w:rPr>
          <w:rFonts w:ascii="Times New Roman" w:eastAsia="Times New Roman" w:hAnsi="Times New Roman" w:cs="Times New Roman"/>
          <w:sz w:val="24"/>
          <w:szCs w:val="24"/>
        </w:rPr>
        <w:t xml:space="preserve">ment, increased legislative backing, and research investment, a sustainable environment is created to allow sparrows to flourish anew. This cohesive approach will not only encourage sparrow populations but also enhance the resilience of ecological systems </w:t>
      </w:r>
      <w:r>
        <w:rPr>
          <w:rFonts w:ascii="Times New Roman" w:eastAsia="Times New Roman" w:hAnsi="Times New Roman" w:cs="Times New Roman"/>
          <w:sz w:val="24"/>
          <w:szCs w:val="24"/>
        </w:rPr>
        <w:t>between the city and countryside, ultimately upholding the intrinsic value of maintaining biodiversity in India.</w:t>
      </w:r>
      <w:r w:rsidR="003748EE">
        <w:rPr>
          <w:rFonts w:ascii="Times New Roman" w:eastAsia="Times New Roman" w:hAnsi="Times New Roman" w:cs="Times New Roman"/>
          <w:sz w:val="24"/>
          <w:szCs w:val="24"/>
        </w:rPr>
        <w:t xml:space="preserve"> </w:t>
      </w:r>
      <w:r w:rsidR="006D783D">
        <w:rPr>
          <w:rFonts w:ascii="Times New Roman" w:eastAsia="Times New Roman" w:hAnsi="Times New Roman" w:cs="Times New Roman"/>
          <w:sz w:val="24"/>
          <w:szCs w:val="24"/>
          <w:highlight w:val="yellow"/>
        </w:rPr>
        <w:t>T</w:t>
      </w:r>
      <w:r w:rsidR="003748EE" w:rsidRPr="003748EE">
        <w:rPr>
          <w:rFonts w:ascii="Times New Roman" w:eastAsia="Times New Roman" w:hAnsi="Times New Roman" w:cs="Times New Roman"/>
          <w:sz w:val="24"/>
          <w:szCs w:val="24"/>
          <w:highlight w:val="yellow"/>
        </w:rPr>
        <w:t>h</w:t>
      </w:r>
      <w:r w:rsidR="006D783D">
        <w:rPr>
          <w:rFonts w:ascii="Times New Roman" w:eastAsia="Times New Roman" w:hAnsi="Times New Roman" w:cs="Times New Roman"/>
          <w:sz w:val="24"/>
          <w:szCs w:val="24"/>
          <w:highlight w:val="yellow"/>
        </w:rPr>
        <w:t xml:space="preserve">is attempt </w:t>
      </w:r>
      <w:r w:rsidR="003748EE" w:rsidRPr="003748EE">
        <w:rPr>
          <w:rFonts w:ascii="Times New Roman" w:eastAsia="Times New Roman" w:hAnsi="Times New Roman" w:cs="Times New Roman"/>
          <w:sz w:val="24"/>
          <w:szCs w:val="24"/>
          <w:highlight w:val="yellow"/>
        </w:rPr>
        <w:t>for sparrow conservation in India is not just the conservation of their habitats but also the incorporation of community outreach and education programs. Through the promotion of awareness and local participation, we hope to establish a sustainable environment where house sparrows can coexist with human settlements.</w:t>
      </w:r>
    </w:p>
    <w:p w14:paraId="00000026"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INTELLIGENCE)</w:t>
      </w:r>
    </w:p>
    <w:p w14:paraId="00000027"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authors confirm that no generative AI tools, such as Large Language Models (e.g.,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COPILOT) or</w:t>
      </w:r>
      <w:r>
        <w:rPr>
          <w:rFonts w:ascii="Times New Roman" w:eastAsia="Times New Roman" w:hAnsi="Times New Roman" w:cs="Times New Roman"/>
          <w:sz w:val="24"/>
          <w:szCs w:val="24"/>
        </w:rPr>
        <w:t xml:space="preserve"> text-to-image generators, were used in the writing or editing of this manuscript.  </w:t>
      </w:r>
    </w:p>
    <w:p w14:paraId="00000028"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COMPETING INTERESTS</w:t>
      </w:r>
    </w:p>
    <w:p w14:paraId="00000029"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that there are no competing interests.</w:t>
      </w:r>
    </w:p>
    <w:p w14:paraId="0000002A" w14:textId="77777777" w:rsidR="00491D31" w:rsidRDefault="003D7AE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2B"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Waldia</w:t>
      </w:r>
      <w:proofErr w:type="spellEnd"/>
      <w:r>
        <w:rPr>
          <w:rFonts w:ascii="Times New Roman" w:eastAsia="Times New Roman" w:hAnsi="Times New Roman" w:cs="Times New Roman"/>
          <w:sz w:val="24"/>
          <w:szCs w:val="24"/>
        </w:rPr>
        <w:t xml:space="preserve">, R., &amp; Bhatt, J.P. (2022). Impacts of the Changing Housing Patterns on </w:t>
      </w:r>
      <w:r>
        <w:rPr>
          <w:rFonts w:ascii="Times New Roman" w:eastAsia="Times New Roman" w:hAnsi="Times New Roman" w:cs="Times New Roman"/>
          <w:sz w:val="24"/>
          <w:szCs w:val="24"/>
        </w:rPr>
        <w:t xml:space="preserve">The Populations of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in the Rural Hills of Uttarakhand: A Case Study. Ecology, Environment and Conservation, 28(February Suppl. Issue), S168-S174. DOI:10.53550/EEC.2022.v28i02s.028</w:t>
      </w:r>
    </w:p>
    <w:p w14:paraId="0000002C"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Sharma, H. S., &amp; Srivastava, P. (2016). Im</w:t>
      </w:r>
      <w:r>
        <w:rPr>
          <w:rFonts w:ascii="Times New Roman" w:eastAsia="Times New Roman" w:hAnsi="Times New Roman" w:cs="Times New Roman"/>
          <w:sz w:val="24"/>
          <w:szCs w:val="24"/>
        </w:rPr>
        <w:t>pact of Pesticides on Non-Target Birds: A Case for House Sparrows in India. Environmental Monitoring and Assessment, 188(7), 1-10.</w:t>
      </w:r>
    </w:p>
    <w:p w14:paraId="0000002D"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Ghosh, S., Kim, K. H., &amp; Bhattacharya, R. (2010). A survey on house sparrow population decline at </w:t>
      </w:r>
      <w:proofErr w:type="spellStart"/>
      <w:r>
        <w:rPr>
          <w:rFonts w:ascii="Times New Roman" w:eastAsia="Times New Roman" w:hAnsi="Times New Roman" w:cs="Times New Roman"/>
          <w:sz w:val="24"/>
          <w:szCs w:val="24"/>
        </w:rPr>
        <w:t>Bandel</w:t>
      </w:r>
      <w:proofErr w:type="spellEnd"/>
      <w:r>
        <w:rPr>
          <w:rFonts w:ascii="Times New Roman" w:eastAsia="Times New Roman" w:hAnsi="Times New Roman" w:cs="Times New Roman"/>
          <w:sz w:val="24"/>
          <w:szCs w:val="24"/>
        </w:rPr>
        <w:t>, West Bengal, Ind</w:t>
      </w:r>
      <w:r>
        <w:rPr>
          <w:rFonts w:ascii="Times New Roman" w:eastAsia="Times New Roman" w:hAnsi="Times New Roman" w:cs="Times New Roman"/>
          <w:sz w:val="24"/>
          <w:szCs w:val="24"/>
        </w:rPr>
        <w:t>ia. Journal of the Korean Earth Science Society, 31(5), 448-453.</w:t>
      </w:r>
    </w:p>
    <w:p w14:paraId="0000002E"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Nature Forever Society. (2020). World Sparrow Day – 20 March 2020 Campaign Materials. Retrieved from [Nature Forever Society](http://www.natureforever.org/)</w:t>
      </w:r>
    </w:p>
    <w:p w14:paraId="0000002F"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 D. C., &amp; Chatterjee, A</w:t>
      </w:r>
      <w:r>
        <w:rPr>
          <w:rFonts w:ascii="Times New Roman" w:eastAsia="Times New Roman" w:hAnsi="Times New Roman" w:cs="Times New Roman"/>
          <w:sz w:val="24"/>
          <w:szCs w:val="24"/>
        </w:rPr>
        <w:t>. (2019). Urban Green Spaces: Benefits for Biodiversity and Human Health. Journal of Urban Ecology, 5(1), juy001.</w:t>
      </w:r>
    </w:p>
    <w:p w14:paraId="00000030"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Khanna, R., Malhotra, S., &amp; Singh, G. (2017). Establishing the Economic Value of Biodiversity and Ecosystem Services in Urban Areas of India. Ecological Economics, 138, 59-69.</w:t>
      </w:r>
    </w:p>
    <w:p w14:paraId="00000031"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Menon, S. (2020). Role of Environmental Education in Promoting Biodiversit</w:t>
      </w:r>
      <w:r>
        <w:rPr>
          <w:rFonts w:ascii="Times New Roman" w:eastAsia="Times New Roman" w:hAnsi="Times New Roman" w:cs="Times New Roman"/>
          <w:sz w:val="24"/>
          <w:szCs w:val="24"/>
        </w:rPr>
        <w:t>y Conservation. Environmental Education Research, 26(1), 1-14.</w:t>
      </w:r>
    </w:p>
    <w:p w14:paraId="00000032"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Kumar, A., &amp; Gupta, R. (2018). The Significance of Bird-Friendly Agriculture in India. Nature Conservation Research, 3(4), 39-50.</w:t>
      </w:r>
    </w:p>
    <w:p w14:paraId="00000033"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Ahuja, S. (2020). Monitoring Avian Populations: A Case Study from Urban India. Ornithological Applications, 122(6), 1-11.</w:t>
      </w:r>
    </w:p>
    <w:p w14:paraId="00000034"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Singh, R., &amp; Mehta, K. (2017). NGOs and Biodiversity Conservation: Models of Success in India. Conservation Letters, 10(5), 665</w:t>
      </w:r>
      <w:r>
        <w:rPr>
          <w:rFonts w:ascii="Times New Roman" w:eastAsia="Times New Roman" w:hAnsi="Times New Roman" w:cs="Times New Roman"/>
          <w:sz w:val="24"/>
          <w:szCs w:val="24"/>
        </w:rPr>
        <w:t>-671.</w:t>
      </w:r>
    </w:p>
    <w:p w14:paraId="00000035"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Nath, A., Singha, H., Haque, M., &amp; </w:t>
      </w:r>
      <w:proofErr w:type="spellStart"/>
      <w:r>
        <w:rPr>
          <w:rFonts w:ascii="Times New Roman" w:eastAsia="Times New Roman" w:hAnsi="Times New Roman" w:cs="Times New Roman"/>
          <w:sz w:val="24"/>
          <w:szCs w:val="24"/>
        </w:rPr>
        <w:t>Lahkar</w:t>
      </w:r>
      <w:proofErr w:type="spellEnd"/>
      <w:r>
        <w:rPr>
          <w:rFonts w:ascii="Times New Roman" w:eastAsia="Times New Roman" w:hAnsi="Times New Roman" w:cs="Times New Roman"/>
          <w:sz w:val="24"/>
          <w:szCs w:val="24"/>
        </w:rPr>
        <w:t>, B. P. (2019). Sparrows in urban complexity: macro and micro-scale habitat use of sympatric sparrows in Guwahati City, India. Urban Ecosystems, 22(4), 1047-1060.</w:t>
      </w:r>
    </w:p>
    <w:p w14:paraId="00000036"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Bapat, S.R., &amp; </w:t>
      </w:r>
      <w:proofErr w:type="spellStart"/>
      <w:r>
        <w:rPr>
          <w:rFonts w:ascii="Times New Roman" w:eastAsia="Times New Roman" w:hAnsi="Times New Roman" w:cs="Times New Roman"/>
          <w:sz w:val="24"/>
          <w:szCs w:val="24"/>
        </w:rPr>
        <w:t>Sreeranjini</w:t>
      </w:r>
      <w:proofErr w:type="spellEnd"/>
      <w:r>
        <w:rPr>
          <w:rFonts w:ascii="Times New Roman" w:eastAsia="Times New Roman" w:hAnsi="Times New Roman" w:cs="Times New Roman"/>
          <w:sz w:val="24"/>
          <w:szCs w:val="24"/>
        </w:rPr>
        <w:t>, T.M. (2023</w:t>
      </w:r>
      <w:r>
        <w:rPr>
          <w:rFonts w:ascii="Times New Roman" w:eastAsia="Times New Roman" w:hAnsi="Times New Roman" w:cs="Times New Roman"/>
          <w:sz w:val="24"/>
          <w:szCs w:val="24"/>
        </w:rPr>
        <w:t>). Impact of COVID-19 lockdowns on house sparrows: Comparative study from an Indian context. PLOS ONE, 18(8), e0289548. DOI:10.1371/journal.pone.0289548</w:t>
      </w:r>
    </w:p>
    <w:p w14:paraId="00000037"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 Jana, S.K. (2021). Impact of Urbanization on House Sparrow Diversity from </w:t>
      </w:r>
      <w:proofErr w:type="spellStart"/>
      <w:r>
        <w:rPr>
          <w:rFonts w:ascii="Times New Roman" w:eastAsia="Times New Roman" w:hAnsi="Times New Roman" w:cs="Times New Roman"/>
          <w:sz w:val="24"/>
          <w:szCs w:val="24"/>
        </w:rPr>
        <w:t>Purba</w:t>
      </w:r>
      <w:proofErr w:type="spellEnd"/>
      <w:r>
        <w:rPr>
          <w:rFonts w:ascii="Times New Roman" w:eastAsia="Times New Roman" w:hAnsi="Times New Roman" w:cs="Times New Roman"/>
          <w:sz w:val="24"/>
          <w:szCs w:val="24"/>
        </w:rPr>
        <w:t xml:space="preserve"> Medinipur Districts</w:t>
      </w:r>
      <w:r>
        <w:rPr>
          <w:rFonts w:ascii="Times New Roman" w:eastAsia="Times New Roman" w:hAnsi="Times New Roman" w:cs="Times New Roman"/>
          <w:sz w:val="24"/>
          <w:szCs w:val="24"/>
        </w:rPr>
        <w:t>, West Bengal, India. International Journal of Advance Scientific Research and Engineering Trends, 6(12), 1-8. DOI:10.51319/2456-0774.2021.12.0066.</w:t>
      </w:r>
    </w:p>
    <w:p w14:paraId="00000038"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Balaji, S. (2014). Artificial nest box for house sparrow: An apt method to save the dwindling species in</w:t>
      </w:r>
      <w:r>
        <w:rPr>
          <w:rFonts w:ascii="Times New Roman" w:eastAsia="Times New Roman" w:hAnsi="Times New Roman" w:cs="Times New Roman"/>
          <w:sz w:val="24"/>
          <w:szCs w:val="24"/>
        </w:rPr>
        <w:t xml:space="preserve"> an urban environment. International Journal of Biodiversity Conservation, 63, 194-198.</w:t>
      </w:r>
    </w:p>
    <w:p w14:paraId="00000039"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Jayaraman, A., </w:t>
      </w:r>
      <w:proofErr w:type="spellStart"/>
      <w:r>
        <w:rPr>
          <w:rFonts w:ascii="Times New Roman" w:eastAsia="Times New Roman" w:hAnsi="Times New Roman" w:cs="Times New Roman"/>
          <w:sz w:val="24"/>
          <w:szCs w:val="24"/>
        </w:rPr>
        <w:t>Ramakrishanan</w:t>
      </w:r>
      <w:proofErr w:type="spellEnd"/>
      <w:r>
        <w:rPr>
          <w:rFonts w:ascii="Times New Roman" w:eastAsia="Times New Roman" w:hAnsi="Times New Roman" w:cs="Times New Roman"/>
          <w:sz w:val="24"/>
          <w:szCs w:val="24"/>
        </w:rPr>
        <w:t xml:space="preserve">, B., &amp; Samson, A. (2017). Utilization of artificial nest boxes by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in urban areas of Udhagamandalam, The</w:t>
      </w:r>
      <w:r>
        <w:rPr>
          <w:rFonts w:ascii="Times New Roman" w:eastAsia="Times New Roman" w:hAnsi="Times New Roman" w:cs="Times New Roman"/>
          <w:sz w:val="24"/>
          <w:szCs w:val="24"/>
        </w:rPr>
        <w:t xml:space="preserve"> Nilgiris, India. International Studies on Sparrows, 41, 31-37.</w:t>
      </w:r>
    </w:p>
    <w:p w14:paraId="0000003A"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Azad, K. and </w:t>
      </w:r>
      <w:proofErr w:type="spellStart"/>
      <w:r>
        <w:rPr>
          <w:rFonts w:ascii="Times New Roman" w:eastAsia="Times New Roman" w:hAnsi="Times New Roman" w:cs="Times New Roman"/>
          <w:sz w:val="24"/>
          <w:szCs w:val="24"/>
        </w:rPr>
        <w:t>Valson</w:t>
      </w:r>
      <w:proofErr w:type="spellEnd"/>
      <w:r>
        <w:rPr>
          <w:rFonts w:ascii="Times New Roman" w:eastAsia="Times New Roman" w:hAnsi="Times New Roman" w:cs="Times New Roman"/>
          <w:sz w:val="24"/>
          <w:szCs w:val="24"/>
        </w:rPr>
        <w:t>, M. (2020). Trade on wild animals and animal products: effectiveness of law in India a critical evaluation. The National University of Advanced Legal Studies, 2020.</w:t>
      </w:r>
    </w:p>
    <w:p w14:paraId="0000003B"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Pawlina</w:t>
      </w:r>
      <w:proofErr w:type="spellEnd"/>
      <w:r>
        <w:rPr>
          <w:rFonts w:ascii="Times New Roman" w:eastAsia="Times New Roman" w:hAnsi="Times New Roman" w:cs="Times New Roman"/>
          <w:sz w:val="24"/>
          <w:szCs w:val="24"/>
        </w:rPr>
        <w:t xml:space="preserve">, I. M., &amp; Proulx, G. (1996). Study of house sparrow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xml:space="preserve">) feeding preference to natural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and guard coat blue coated seeds. Crop protection, 15(2), 143-146.</w:t>
      </w:r>
    </w:p>
    <w:p w14:paraId="0000003C"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Parker, G. A., </w:t>
      </w:r>
      <w:proofErr w:type="spellStart"/>
      <w:r>
        <w:rPr>
          <w:rFonts w:ascii="Times New Roman" w:eastAsia="Times New Roman" w:hAnsi="Times New Roman" w:cs="Times New Roman"/>
          <w:sz w:val="24"/>
          <w:szCs w:val="24"/>
        </w:rPr>
        <w:t>Schwagmeyer</w:t>
      </w:r>
      <w:proofErr w:type="spellEnd"/>
      <w:r>
        <w:rPr>
          <w:rFonts w:ascii="Times New Roman" w:eastAsia="Times New Roman" w:hAnsi="Times New Roman" w:cs="Times New Roman"/>
          <w:sz w:val="24"/>
          <w:szCs w:val="24"/>
        </w:rPr>
        <w:t>, P. L., &amp; Mock, D. W. (2014). The asymmet</w:t>
      </w:r>
      <w:r>
        <w:rPr>
          <w:rFonts w:ascii="Times New Roman" w:eastAsia="Times New Roman" w:hAnsi="Times New Roman" w:cs="Times New Roman"/>
          <w:sz w:val="24"/>
          <w:szCs w:val="24"/>
        </w:rPr>
        <w:t>ric incubation game: a prospective model and a house sparrow investigation. Animal Behaviour, 93, 37-47.</w:t>
      </w:r>
    </w:p>
    <w:p w14:paraId="0000003D" w14:textId="0289A7AB"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sidR="0093771A" w:rsidRPr="0093771A">
        <w:rPr>
          <w:rFonts w:ascii="Times New Roman" w:eastAsia="Times New Roman" w:hAnsi="Times New Roman" w:cs="Times New Roman"/>
          <w:sz w:val="24"/>
          <w:szCs w:val="24"/>
        </w:rPr>
        <w:t>Buenaño</w:t>
      </w:r>
      <w:proofErr w:type="spellEnd"/>
      <w:r w:rsidR="0093771A" w:rsidRPr="0093771A">
        <w:rPr>
          <w:rFonts w:ascii="Times New Roman" w:eastAsia="Times New Roman" w:hAnsi="Times New Roman" w:cs="Times New Roman"/>
          <w:sz w:val="24"/>
          <w:szCs w:val="24"/>
        </w:rPr>
        <w:t xml:space="preserve">, C. P., García-Esparza, J. A., </w:t>
      </w:r>
      <w:proofErr w:type="spellStart"/>
      <w:r w:rsidR="0093771A" w:rsidRPr="0093771A">
        <w:rPr>
          <w:rFonts w:ascii="Times New Roman" w:eastAsia="Times New Roman" w:hAnsi="Times New Roman" w:cs="Times New Roman"/>
          <w:sz w:val="24"/>
          <w:szCs w:val="24"/>
        </w:rPr>
        <w:t>Castelló</w:t>
      </w:r>
      <w:proofErr w:type="spellEnd"/>
      <w:r w:rsidR="0093771A" w:rsidRPr="0093771A">
        <w:rPr>
          <w:rFonts w:ascii="Times New Roman" w:eastAsia="Times New Roman" w:hAnsi="Times New Roman" w:cs="Times New Roman"/>
          <w:sz w:val="24"/>
          <w:szCs w:val="24"/>
        </w:rPr>
        <w:t xml:space="preserve">, A. J., </w:t>
      </w:r>
      <w:proofErr w:type="spellStart"/>
      <w:r w:rsidR="0093771A" w:rsidRPr="0093771A">
        <w:rPr>
          <w:rFonts w:ascii="Times New Roman" w:eastAsia="Times New Roman" w:hAnsi="Times New Roman" w:cs="Times New Roman"/>
          <w:sz w:val="24"/>
          <w:szCs w:val="24"/>
        </w:rPr>
        <w:t>Altaba</w:t>
      </w:r>
      <w:proofErr w:type="spellEnd"/>
      <w:r w:rsidR="0093771A" w:rsidRPr="0093771A">
        <w:rPr>
          <w:rFonts w:ascii="Times New Roman" w:eastAsia="Times New Roman" w:hAnsi="Times New Roman" w:cs="Times New Roman"/>
          <w:sz w:val="24"/>
          <w:szCs w:val="24"/>
        </w:rPr>
        <w:t xml:space="preserve">, P., &amp; Valentín, A. (2023). Assessment of the ecological role of historic centres based on the relationship between biodiversity and urban composition. </w:t>
      </w:r>
      <w:proofErr w:type="spellStart"/>
      <w:r w:rsidR="0093771A" w:rsidRPr="0093771A">
        <w:rPr>
          <w:rFonts w:ascii="Times New Roman" w:eastAsia="Times New Roman" w:hAnsi="Times New Roman" w:cs="Times New Roman"/>
          <w:i/>
          <w:iCs/>
          <w:sz w:val="24"/>
          <w:szCs w:val="24"/>
        </w:rPr>
        <w:t>Heliyon</w:t>
      </w:r>
      <w:proofErr w:type="spellEnd"/>
      <w:r w:rsidR="0093771A" w:rsidRPr="0093771A">
        <w:rPr>
          <w:rFonts w:ascii="Times New Roman" w:eastAsia="Times New Roman" w:hAnsi="Times New Roman" w:cs="Times New Roman"/>
          <w:i/>
          <w:iCs/>
          <w:sz w:val="24"/>
          <w:szCs w:val="24"/>
        </w:rPr>
        <w:t>,</w:t>
      </w:r>
      <w:r w:rsidR="0093771A" w:rsidRPr="0093771A">
        <w:rPr>
          <w:rFonts w:ascii="Times New Roman" w:eastAsia="Times New Roman" w:hAnsi="Times New Roman" w:cs="Times New Roman"/>
          <w:sz w:val="24"/>
          <w:szCs w:val="24"/>
        </w:rPr>
        <w:t xml:space="preserve"> 9(9).</w:t>
      </w:r>
    </w:p>
    <w:p w14:paraId="0000003E" w14:textId="77777777" w:rsidR="00491D31" w:rsidRDefault="003D7A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Langevin, S. A., Brault, A. C., </w:t>
      </w:r>
      <w:proofErr w:type="spellStart"/>
      <w:r>
        <w:rPr>
          <w:rFonts w:ascii="Times New Roman" w:eastAsia="Times New Roman" w:hAnsi="Times New Roman" w:cs="Times New Roman"/>
          <w:sz w:val="24"/>
          <w:szCs w:val="24"/>
        </w:rPr>
        <w:t>Panella</w:t>
      </w:r>
      <w:proofErr w:type="spellEnd"/>
      <w:r>
        <w:rPr>
          <w:rFonts w:ascii="Times New Roman" w:eastAsia="Times New Roman" w:hAnsi="Times New Roman" w:cs="Times New Roman"/>
          <w:sz w:val="24"/>
          <w:szCs w:val="24"/>
        </w:rPr>
        <w:t xml:space="preserve">, N. A., Bowen, R. A., &amp; </w:t>
      </w:r>
      <w:proofErr w:type="spellStart"/>
      <w:r>
        <w:rPr>
          <w:rFonts w:ascii="Times New Roman" w:eastAsia="Times New Roman" w:hAnsi="Times New Roman" w:cs="Times New Roman"/>
          <w:sz w:val="24"/>
          <w:szCs w:val="24"/>
        </w:rPr>
        <w:t>Komar</w:t>
      </w:r>
      <w:proofErr w:type="spellEnd"/>
      <w:r>
        <w:rPr>
          <w:rFonts w:ascii="Times New Roman" w:eastAsia="Times New Roman" w:hAnsi="Times New Roman" w:cs="Times New Roman"/>
          <w:sz w:val="24"/>
          <w:szCs w:val="24"/>
        </w:rPr>
        <w:t>, N. (2005). Variation in virulence of We</w:t>
      </w:r>
      <w:r>
        <w:rPr>
          <w:rFonts w:ascii="Times New Roman" w:eastAsia="Times New Roman" w:hAnsi="Times New Roman" w:cs="Times New Roman"/>
          <w:sz w:val="24"/>
          <w:szCs w:val="24"/>
        </w:rPr>
        <w:t xml:space="preserve">st Nile virus strains for house sparrows (Passer </w:t>
      </w:r>
      <w:proofErr w:type="spellStart"/>
      <w:r>
        <w:rPr>
          <w:rFonts w:ascii="Times New Roman" w:eastAsia="Times New Roman" w:hAnsi="Times New Roman" w:cs="Times New Roman"/>
          <w:sz w:val="24"/>
          <w:szCs w:val="24"/>
        </w:rPr>
        <w:t>domesticus</w:t>
      </w:r>
      <w:proofErr w:type="spellEnd"/>
      <w:r>
        <w:rPr>
          <w:rFonts w:ascii="Times New Roman" w:eastAsia="Times New Roman" w:hAnsi="Times New Roman" w:cs="Times New Roman"/>
          <w:sz w:val="24"/>
          <w:szCs w:val="24"/>
        </w:rPr>
        <w:t>). The American journal of tropical medicine and hygiene, 72(1), 99-102.</w:t>
      </w:r>
    </w:p>
    <w:p w14:paraId="0000003F" w14:textId="77777777" w:rsidR="00491D31" w:rsidRPr="00AE79E9" w:rsidRDefault="003D7AEB">
      <w:pPr>
        <w:jc w:val="both"/>
        <w:rPr>
          <w:rFonts w:ascii="Times New Roman" w:eastAsia="Times New Roman" w:hAnsi="Times New Roman" w:cs="Times New Roman"/>
          <w:color w:val="222222"/>
          <w:sz w:val="24"/>
          <w:szCs w:val="24"/>
          <w:highlight w:val="yellow"/>
        </w:rPr>
      </w:pPr>
      <w:r w:rsidRPr="00AE79E9">
        <w:rPr>
          <w:rFonts w:ascii="Times New Roman" w:eastAsia="Times New Roman" w:hAnsi="Times New Roman" w:cs="Times New Roman"/>
          <w:sz w:val="24"/>
          <w:szCs w:val="24"/>
          <w:highlight w:val="yellow"/>
        </w:rPr>
        <w:t xml:space="preserve">21. </w:t>
      </w:r>
      <w:r w:rsidRPr="00AE79E9">
        <w:rPr>
          <w:rFonts w:ascii="Times New Roman" w:eastAsia="Times New Roman" w:hAnsi="Times New Roman" w:cs="Times New Roman"/>
          <w:color w:val="222222"/>
          <w:sz w:val="24"/>
          <w:szCs w:val="24"/>
          <w:highlight w:val="yellow"/>
        </w:rPr>
        <w:t xml:space="preserve">Mahesh, V., &amp; Lanka, S. (2021). Global scenario and conservation status of house sparrow (Passer </w:t>
      </w:r>
      <w:proofErr w:type="spellStart"/>
      <w:r w:rsidRPr="00AE79E9">
        <w:rPr>
          <w:rFonts w:ascii="Times New Roman" w:eastAsia="Times New Roman" w:hAnsi="Times New Roman" w:cs="Times New Roman"/>
          <w:color w:val="222222"/>
          <w:sz w:val="24"/>
          <w:szCs w:val="24"/>
          <w:highlight w:val="yellow"/>
        </w:rPr>
        <w:t>Domesticus</w:t>
      </w:r>
      <w:proofErr w:type="spellEnd"/>
      <w:r w:rsidRPr="00AE79E9">
        <w:rPr>
          <w:rFonts w:ascii="Times New Roman" w:eastAsia="Times New Roman" w:hAnsi="Times New Roman" w:cs="Times New Roman"/>
          <w:color w:val="222222"/>
          <w:sz w:val="24"/>
          <w:szCs w:val="24"/>
          <w:highlight w:val="yellow"/>
        </w:rPr>
        <w:t xml:space="preserve">). </w:t>
      </w:r>
      <w:r w:rsidRPr="00AE79E9">
        <w:rPr>
          <w:rFonts w:ascii="Times New Roman" w:eastAsia="Times New Roman" w:hAnsi="Times New Roman" w:cs="Times New Roman"/>
          <w:i/>
          <w:color w:val="222222"/>
          <w:sz w:val="24"/>
          <w:szCs w:val="24"/>
          <w:highlight w:val="yellow"/>
        </w:rPr>
        <w:t>Food and A</w:t>
      </w:r>
      <w:r w:rsidRPr="00AE79E9">
        <w:rPr>
          <w:rFonts w:ascii="Times New Roman" w:eastAsia="Times New Roman" w:hAnsi="Times New Roman" w:cs="Times New Roman"/>
          <w:i/>
          <w:color w:val="222222"/>
          <w:sz w:val="24"/>
          <w:szCs w:val="24"/>
          <w:highlight w:val="yellow"/>
        </w:rPr>
        <w:t>griculture</w:t>
      </w:r>
      <w:r w:rsidRPr="00AE79E9">
        <w:rPr>
          <w:rFonts w:ascii="Times New Roman" w:eastAsia="Times New Roman" w:hAnsi="Times New Roman" w:cs="Times New Roman"/>
          <w:color w:val="222222"/>
          <w:sz w:val="24"/>
          <w:szCs w:val="24"/>
          <w:highlight w:val="yellow"/>
        </w:rPr>
        <w:t>, 528-47</w:t>
      </w:r>
    </w:p>
    <w:p w14:paraId="00000040" w14:textId="77777777" w:rsidR="00491D31" w:rsidRPr="00AE79E9" w:rsidRDefault="003D7AEB">
      <w:pPr>
        <w:jc w:val="both"/>
        <w:rPr>
          <w:rFonts w:ascii="Times New Roman" w:eastAsia="Times New Roman" w:hAnsi="Times New Roman" w:cs="Times New Roman"/>
          <w:color w:val="222222"/>
          <w:sz w:val="24"/>
          <w:szCs w:val="24"/>
          <w:highlight w:val="yellow"/>
        </w:rPr>
      </w:pPr>
      <w:r w:rsidRPr="00AE79E9">
        <w:rPr>
          <w:rFonts w:ascii="Times New Roman" w:eastAsia="Times New Roman" w:hAnsi="Times New Roman" w:cs="Times New Roman"/>
          <w:color w:val="222222"/>
          <w:sz w:val="24"/>
          <w:szCs w:val="24"/>
          <w:highlight w:val="yellow"/>
        </w:rPr>
        <w:t xml:space="preserve">22. </w:t>
      </w:r>
      <w:proofErr w:type="spellStart"/>
      <w:r w:rsidRPr="00AE79E9">
        <w:rPr>
          <w:rFonts w:ascii="Times New Roman" w:eastAsia="Times New Roman" w:hAnsi="Times New Roman" w:cs="Times New Roman"/>
          <w:color w:val="222222"/>
          <w:sz w:val="24"/>
          <w:szCs w:val="24"/>
          <w:highlight w:val="yellow"/>
        </w:rPr>
        <w:t>Narayanappa</w:t>
      </w:r>
      <w:proofErr w:type="spellEnd"/>
      <w:r w:rsidRPr="00AE79E9">
        <w:rPr>
          <w:rFonts w:ascii="Times New Roman" w:eastAsia="Times New Roman" w:hAnsi="Times New Roman" w:cs="Times New Roman"/>
          <w:color w:val="222222"/>
          <w:sz w:val="24"/>
          <w:szCs w:val="24"/>
          <w:highlight w:val="yellow"/>
        </w:rPr>
        <w:t xml:space="preserve">, Y., Gautam, A., </w:t>
      </w:r>
      <w:proofErr w:type="spellStart"/>
      <w:r w:rsidRPr="00AE79E9">
        <w:rPr>
          <w:rFonts w:ascii="Times New Roman" w:eastAsia="Times New Roman" w:hAnsi="Times New Roman" w:cs="Times New Roman"/>
          <w:color w:val="222222"/>
          <w:sz w:val="24"/>
          <w:szCs w:val="24"/>
          <w:highlight w:val="yellow"/>
        </w:rPr>
        <w:t>Mahobiya</w:t>
      </w:r>
      <w:proofErr w:type="spellEnd"/>
      <w:r w:rsidRPr="00AE79E9">
        <w:rPr>
          <w:rFonts w:ascii="Times New Roman" w:eastAsia="Times New Roman" w:hAnsi="Times New Roman" w:cs="Times New Roman"/>
          <w:color w:val="222222"/>
          <w:sz w:val="24"/>
          <w:szCs w:val="24"/>
          <w:highlight w:val="yellow"/>
        </w:rPr>
        <w:t xml:space="preserve">, K., &amp; Singh, A. (2022). A pilot-study on the occurrence and probable factors influencing the population decline of House Sparrow (Passer </w:t>
      </w:r>
      <w:proofErr w:type="spellStart"/>
      <w:r w:rsidRPr="00AE79E9">
        <w:rPr>
          <w:rFonts w:ascii="Times New Roman" w:eastAsia="Times New Roman" w:hAnsi="Times New Roman" w:cs="Times New Roman"/>
          <w:color w:val="222222"/>
          <w:sz w:val="24"/>
          <w:szCs w:val="24"/>
          <w:highlight w:val="yellow"/>
        </w:rPr>
        <w:t>domesticus</w:t>
      </w:r>
      <w:proofErr w:type="spellEnd"/>
      <w:r w:rsidRPr="00AE79E9">
        <w:rPr>
          <w:rFonts w:ascii="Times New Roman" w:eastAsia="Times New Roman" w:hAnsi="Times New Roman" w:cs="Times New Roman"/>
          <w:color w:val="222222"/>
          <w:sz w:val="24"/>
          <w:szCs w:val="24"/>
          <w:highlight w:val="yellow"/>
        </w:rPr>
        <w:t xml:space="preserve">) along an urbanization gradient in Coimbatore </w:t>
      </w:r>
      <w:r w:rsidRPr="00AE79E9">
        <w:rPr>
          <w:rFonts w:ascii="Times New Roman" w:eastAsia="Times New Roman" w:hAnsi="Times New Roman" w:cs="Times New Roman"/>
          <w:color w:val="222222"/>
          <w:sz w:val="24"/>
          <w:szCs w:val="24"/>
          <w:highlight w:val="yellow"/>
        </w:rPr>
        <w:t xml:space="preserve">district, India. </w:t>
      </w:r>
      <w:proofErr w:type="spellStart"/>
      <w:r w:rsidRPr="00AE79E9">
        <w:rPr>
          <w:rFonts w:ascii="Times New Roman" w:eastAsia="Times New Roman" w:hAnsi="Times New Roman" w:cs="Times New Roman"/>
          <w:i/>
          <w:color w:val="222222"/>
          <w:sz w:val="24"/>
          <w:szCs w:val="24"/>
          <w:highlight w:val="yellow"/>
        </w:rPr>
        <w:t>Biodiversitas</w:t>
      </w:r>
      <w:proofErr w:type="spellEnd"/>
      <w:r w:rsidRPr="00AE79E9">
        <w:rPr>
          <w:rFonts w:ascii="Times New Roman" w:eastAsia="Times New Roman" w:hAnsi="Times New Roman" w:cs="Times New Roman"/>
          <w:i/>
          <w:color w:val="222222"/>
          <w:sz w:val="24"/>
          <w:szCs w:val="24"/>
          <w:highlight w:val="yellow"/>
        </w:rPr>
        <w:t>: Journal of Biological Diversity</w:t>
      </w:r>
      <w:r w:rsidRPr="00AE79E9">
        <w:rPr>
          <w:rFonts w:ascii="Times New Roman" w:eastAsia="Times New Roman" w:hAnsi="Times New Roman" w:cs="Times New Roman"/>
          <w:color w:val="222222"/>
          <w:sz w:val="24"/>
          <w:szCs w:val="24"/>
          <w:highlight w:val="yellow"/>
        </w:rPr>
        <w:t xml:space="preserve">, </w:t>
      </w:r>
      <w:r w:rsidRPr="00AE79E9">
        <w:rPr>
          <w:rFonts w:ascii="Times New Roman" w:eastAsia="Times New Roman" w:hAnsi="Times New Roman" w:cs="Times New Roman"/>
          <w:i/>
          <w:color w:val="222222"/>
          <w:sz w:val="24"/>
          <w:szCs w:val="24"/>
          <w:highlight w:val="yellow"/>
        </w:rPr>
        <w:t>23</w:t>
      </w:r>
      <w:r w:rsidRPr="00AE79E9">
        <w:rPr>
          <w:rFonts w:ascii="Times New Roman" w:eastAsia="Times New Roman" w:hAnsi="Times New Roman" w:cs="Times New Roman"/>
          <w:color w:val="222222"/>
          <w:sz w:val="24"/>
          <w:szCs w:val="24"/>
          <w:highlight w:val="yellow"/>
        </w:rPr>
        <w:t>(8).</w:t>
      </w:r>
    </w:p>
    <w:p w14:paraId="00000041" w14:textId="49A6CA9E" w:rsidR="00491D31" w:rsidRPr="00AE79E9" w:rsidRDefault="003D7AEB">
      <w:pPr>
        <w:jc w:val="both"/>
        <w:rPr>
          <w:rFonts w:ascii="Times New Roman" w:eastAsia="Arial" w:hAnsi="Times New Roman" w:cs="Times New Roman"/>
          <w:color w:val="222222"/>
          <w:sz w:val="24"/>
          <w:szCs w:val="24"/>
          <w:highlight w:val="yellow"/>
        </w:rPr>
      </w:pPr>
      <w:r w:rsidRPr="00AE79E9">
        <w:rPr>
          <w:rFonts w:ascii="Times New Roman" w:eastAsia="Times New Roman" w:hAnsi="Times New Roman" w:cs="Times New Roman"/>
          <w:color w:val="222222"/>
          <w:sz w:val="24"/>
          <w:szCs w:val="24"/>
          <w:highlight w:val="yellow"/>
        </w:rPr>
        <w:t xml:space="preserve">23. </w:t>
      </w:r>
      <w:proofErr w:type="spellStart"/>
      <w:r w:rsidRPr="00AE79E9">
        <w:rPr>
          <w:rFonts w:ascii="Times New Roman" w:eastAsia="Times New Roman" w:hAnsi="Times New Roman" w:cs="Times New Roman"/>
          <w:color w:val="222222"/>
          <w:sz w:val="24"/>
          <w:szCs w:val="24"/>
          <w:highlight w:val="yellow"/>
        </w:rPr>
        <w:t>Kaleri</w:t>
      </w:r>
      <w:proofErr w:type="spellEnd"/>
      <w:r w:rsidRPr="00AE79E9">
        <w:rPr>
          <w:rFonts w:ascii="Times New Roman" w:eastAsia="Times New Roman" w:hAnsi="Times New Roman" w:cs="Times New Roman"/>
          <w:color w:val="222222"/>
          <w:sz w:val="24"/>
          <w:szCs w:val="24"/>
          <w:highlight w:val="yellow"/>
        </w:rPr>
        <w:t xml:space="preserve">, R. R., </w:t>
      </w:r>
      <w:proofErr w:type="spellStart"/>
      <w:r w:rsidRPr="00AE79E9">
        <w:rPr>
          <w:rFonts w:ascii="Times New Roman" w:eastAsia="Times New Roman" w:hAnsi="Times New Roman" w:cs="Times New Roman"/>
          <w:color w:val="222222"/>
          <w:sz w:val="24"/>
          <w:szCs w:val="24"/>
          <w:highlight w:val="yellow"/>
        </w:rPr>
        <w:t>Kaleri</w:t>
      </w:r>
      <w:proofErr w:type="spellEnd"/>
      <w:r w:rsidRPr="00AE79E9">
        <w:rPr>
          <w:rFonts w:ascii="Times New Roman" w:eastAsia="Times New Roman" w:hAnsi="Times New Roman" w:cs="Times New Roman"/>
          <w:color w:val="222222"/>
          <w:sz w:val="24"/>
          <w:szCs w:val="24"/>
          <w:highlight w:val="yellow"/>
        </w:rPr>
        <w:t xml:space="preserve">, H. A., </w:t>
      </w:r>
      <w:proofErr w:type="spellStart"/>
      <w:r w:rsidRPr="00AE79E9">
        <w:rPr>
          <w:rFonts w:ascii="Times New Roman" w:eastAsia="Times New Roman" w:hAnsi="Times New Roman" w:cs="Times New Roman"/>
          <w:color w:val="222222"/>
          <w:sz w:val="24"/>
          <w:szCs w:val="24"/>
          <w:highlight w:val="yellow"/>
        </w:rPr>
        <w:t>Solangi</w:t>
      </w:r>
      <w:proofErr w:type="spellEnd"/>
      <w:r w:rsidRPr="00AE79E9">
        <w:rPr>
          <w:rFonts w:ascii="Times New Roman" w:eastAsia="Times New Roman" w:hAnsi="Times New Roman" w:cs="Times New Roman"/>
          <w:color w:val="222222"/>
          <w:sz w:val="24"/>
          <w:szCs w:val="24"/>
          <w:highlight w:val="yellow"/>
        </w:rPr>
        <w:t xml:space="preserve">, G. M., </w:t>
      </w:r>
      <w:proofErr w:type="spellStart"/>
      <w:r w:rsidRPr="00AE79E9">
        <w:rPr>
          <w:rFonts w:ascii="Times New Roman" w:eastAsia="Times New Roman" w:hAnsi="Times New Roman" w:cs="Times New Roman"/>
          <w:color w:val="222222"/>
          <w:sz w:val="24"/>
          <w:szCs w:val="24"/>
          <w:highlight w:val="yellow"/>
        </w:rPr>
        <w:t>Lanjar</w:t>
      </w:r>
      <w:proofErr w:type="spellEnd"/>
      <w:r w:rsidRPr="00AE79E9">
        <w:rPr>
          <w:rFonts w:ascii="Times New Roman" w:eastAsia="Times New Roman" w:hAnsi="Times New Roman" w:cs="Times New Roman"/>
          <w:color w:val="222222"/>
          <w:sz w:val="24"/>
          <w:szCs w:val="24"/>
          <w:highlight w:val="yellow"/>
        </w:rPr>
        <w:t xml:space="preserve">, Z., </w:t>
      </w:r>
      <w:proofErr w:type="spellStart"/>
      <w:r w:rsidRPr="00AE79E9">
        <w:rPr>
          <w:rFonts w:ascii="Times New Roman" w:eastAsia="Times New Roman" w:hAnsi="Times New Roman" w:cs="Times New Roman"/>
          <w:color w:val="222222"/>
          <w:sz w:val="24"/>
          <w:szCs w:val="24"/>
          <w:highlight w:val="yellow"/>
        </w:rPr>
        <w:t>Mangi</w:t>
      </w:r>
      <w:proofErr w:type="spellEnd"/>
      <w:r w:rsidRPr="00AE79E9">
        <w:rPr>
          <w:rFonts w:ascii="Times New Roman" w:eastAsia="Times New Roman" w:hAnsi="Times New Roman" w:cs="Times New Roman"/>
          <w:color w:val="222222"/>
          <w:sz w:val="24"/>
          <w:szCs w:val="24"/>
          <w:highlight w:val="yellow"/>
        </w:rPr>
        <w:t xml:space="preserve">, R. A., Ahmed, I., </w:t>
      </w:r>
      <w:r w:rsidR="003748EE" w:rsidRPr="00AE79E9">
        <w:rPr>
          <w:rFonts w:ascii="Times New Roman" w:eastAsia="Times New Roman" w:hAnsi="Times New Roman" w:cs="Times New Roman"/>
          <w:color w:val="222222"/>
          <w:sz w:val="24"/>
          <w:szCs w:val="24"/>
          <w:highlight w:val="yellow"/>
        </w:rPr>
        <w:t>Jamali,</w:t>
      </w:r>
      <w:r w:rsidR="003748EE" w:rsidRPr="00AE79E9">
        <w:rPr>
          <w:rFonts w:ascii="Times New Roman" w:eastAsia="Times New Roman" w:hAnsi="Times New Roman" w:cs="Times New Roman"/>
          <w:color w:val="222222"/>
          <w:sz w:val="24"/>
          <w:szCs w:val="24"/>
          <w:highlight w:val="yellow"/>
        </w:rPr>
        <w:t xml:space="preserve"> D. H.,</w:t>
      </w:r>
      <w:r w:rsidR="003748EE" w:rsidRPr="00AE79E9">
        <w:rPr>
          <w:rFonts w:ascii="Times New Roman" w:eastAsia="Times New Roman" w:hAnsi="Times New Roman" w:cs="Times New Roman"/>
          <w:color w:val="222222"/>
          <w:sz w:val="24"/>
          <w:szCs w:val="24"/>
          <w:highlight w:val="yellow"/>
        </w:rPr>
        <w:t xml:space="preserve"> </w:t>
      </w:r>
      <w:proofErr w:type="spellStart"/>
      <w:r w:rsidR="003748EE" w:rsidRPr="00AE79E9">
        <w:rPr>
          <w:rFonts w:ascii="Times New Roman" w:eastAsia="Times New Roman" w:hAnsi="Times New Roman" w:cs="Times New Roman"/>
          <w:color w:val="222222"/>
          <w:sz w:val="24"/>
          <w:szCs w:val="24"/>
          <w:highlight w:val="yellow"/>
        </w:rPr>
        <w:t>Janyaro</w:t>
      </w:r>
      <w:proofErr w:type="spellEnd"/>
      <w:r w:rsidR="003748EE" w:rsidRPr="00AE79E9">
        <w:rPr>
          <w:rFonts w:ascii="Times New Roman" w:eastAsia="Times New Roman" w:hAnsi="Times New Roman" w:cs="Times New Roman"/>
          <w:color w:val="222222"/>
          <w:sz w:val="24"/>
          <w:szCs w:val="24"/>
          <w:highlight w:val="yellow"/>
        </w:rPr>
        <w:t>,</w:t>
      </w:r>
      <w:r w:rsidR="003748EE" w:rsidRPr="00AE79E9">
        <w:rPr>
          <w:rFonts w:ascii="Times New Roman" w:eastAsia="Times New Roman" w:hAnsi="Times New Roman" w:cs="Times New Roman"/>
          <w:color w:val="222222"/>
          <w:sz w:val="24"/>
          <w:szCs w:val="24"/>
          <w:highlight w:val="yellow"/>
        </w:rPr>
        <w:t xml:space="preserve"> H.,</w:t>
      </w:r>
      <w:r w:rsidR="003748EE" w:rsidRPr="00AE79E9">
        <w:rPr>
          <w:rFonts w:ascii="Times New Roman" w:eastAsia="Times New Roman" w:hAnsi="Times New Roman" w:cs="Times New Roman"/>
          <w:color w:val="222222"/>
          <w:sz w:val="24"/>
          <w:szCs w:val="24"/>
          <w:highlight w:val="yellow"/>
        </w:rPr>
        <w:t xml:space="preserve"> Sajid</w:t>
      </w:r>
      <w:r w:rsidR="003748EE" w:rsidRPr="00AE79E9">
        <w:rPr>
          <w:rFonts w:ascii="Times New Roman" w:eastAsia="Times New Roman" w:hAnsi="Times New Roman" w:cs="Times New Roman"/>
          <w:color w:val="222222"/>
          <w:sz w:val="24"/>
          <w:szCs w:val="24"/>
          <w:highlight w:val="yellow"/>
        </w:rPr>
        <w:t>, S. M.,</w:t>
      </w:r>
      <w:r w:rsidRPr="00AE79E9">
        <w:rPr>
          <w:rFonts w:ascii="Times New Roman" w:eastAsia="Times New Roman" w:hAnsi="Times New Roman" w:cs="Times New Roman"/>
          <w:color w:val="222222"/>
          <w:sz w:val="24"/>
          <w:szCs w:val="24"/>
          <w:highlight w:val="yellow"/>
        </w:rPr>
        <w:t xml:space="preserve"> &amp; Nawaz, M. (2024). Study on Declined Breeding </w:t>
      </w:r>
      <w:proofErr w:type="spellStart"/>
      <w:r w:rsidRPr="00AE79E9">
        <w:rPr>
          <w:rFonts w:ascii="Times New Roman" w:eastAsia="Times New Roman" w:hAnsi="Times New Roman" w:cs="Times New Roman"/>
          <w:color w:val="222222"/>
          <w:sz w:val="24"/>
          <w:szCs w:val="24"/>
          <w:highlight w:val="yellow"/>
        </w:rPr>
        <w:t>Behavior</w:t>
      </w:r>
      <w:proofErr w:type="spellEnd"/>
      <w:r w:rsidRPr="00AE79E9">
        <w:rPr>
          <w:rFonts w:ascii="Times New Roman" w:eastAsia="Times New Roman" w:hAnsi="Times New Roman" w:cs="Times New Roman"/>
          <w:color w:val="222222"/>
          <w:sz w:val="24"/>
          <w:szCs w:val="24"/>
          <w:highlight w:val="yellow"/>
        </w:rPr>
        <w:t xml:space="preserve"> of House Sparrows (Passer </w:t>
      </w:r>
      <w:proofErr w:type="spellStart"/>
      <w:r w:rsidRPr="00AE79E9">
        <w:rPr>
          <w:rFonts w:ascii="Times New Roman" w:eastAsia="Times New Roman" w:hAnsi="Times New Roman" w:cs="Times New Roman"/>
          <w:color w:val="222222"/>
          <w:sz w:val="24"/>
          <w:szCs w:val="24"/>
          <w:highlight w:val="yellow"/>
        </w:rPr>
        <w:t>domesticus</w:t>
      </w:r>
      <w:proofErr w:type="spellEnd"/>
      <w:r w:rsidRPr="00AE79E9">
        <w:rPr>
          <w:rFonts w:ascii="Times New Roman" w:eastAsia="Times New Roman" w:hAnsi="Times New Roman" w:cs="Times New Roman"/>
          <w:color w:val="222222"/>
          <w:sz w:val="24"/>
          <w:szCs w:val="24"/>
          <w:highlight w:val="yellow"/>
        </w:rPr>
        <w:t>)</w:t>
      </w:r>
      <w:r w:rsidRPr="00AE79E9">
        <w:rPr>
          <w:rFonts w:ascii="Times New Roman" w:eastAsia="Times New Roman" w:hAnsi="Times New Roman" w:cs="Times New Roman"/>
          <w:color w:val="222222"/>
          <w:sz w:val="24"/>
          <w:szCs w:val="24"/>
          <w:highlight w:val="yellow"/>
        </w:rPr>
        <w:t xml:space="preserve"> and Factors Affecting its Population in </w:t>
      </w:r>
      <w:proofErr w:type="spellStart"/>
      <w:r w:rsidRPr="00AE79E9">
        <w:rPr>
          <w:rFonts w:ascii="Times New Roman" w:eastAsia="Times New Roman" w:hAnsi="Times New Roman" w:cs="Times New Roman"/>
          <w:color w:val="222222"/>
          <w:sz w:val="24"/>
          <w:szCs w:val="24"/>
          <w:highlight w:val="yellow"/>
        </w:rPr>
        <w:t>Tando</w:t>
      </w:r>
      <w:proofErr w:type="spellEnd"/>
      <w:r w:rsidRPr="00AE79E9">
        <w:rPr>
          <w:rFonts w:ascii="Times New Roman" w:eastAsia="Times New Roman" w:hAnsi="Times New Roman" w:cs="Times New Roman"/>
          <w:color w:val="222222"/>
          <w:sz w:val="24"/>
          <w:szCs w:val="24"/>
          <w:highlight w:val="yellow"/>
        </w:rPr>
        <w:t xml:space="preserve"> </w:t>
      </w:r>
      <w:proofErr w:type="spellStart"/>
      <w:r w:rsidRPr="00AE79E9">
        <w:rPr>
          <w:rFonts w:ascii="Times New Roman" w:eastAsia="Times New Roman" w:hAnsi="Times New Roman" w:cs="Times New Roman"/>
          <w:color w:val="222222"/>
          <w:sz w:val="24"/>
          <w:szCs w:val="24"/>
          <w:highlight w:val="yellow"/>
        </w:rPr>
        <w:t>Allahyar</w:t>
      </w:r>
      <w:proofErr w:type="spellEnd"/>
      <w:r w:rsidRPr="00AE79E9">
        <w:rPr>
          <w:rFonts w:ascii="Times New Roman" w:eastAsia="Times New Roman" w:hAnsi="Times New Roman" w:cs="Times New Roman"/>
          <w:color w:val="222222"/>
          <w:sz w:val="24"/>
          <w:szCs w:val="24"/>
          <w:highlight w:val="yellow"/>
        </w:rPr>
        <w:t xml:space="preserve">, Sindh: House Sparrows: Declined Breeding </w:t>
      </w:r>
      <w:proofErr w:type="spellStart"/>
      <w:r w:rsidRPr="00AE79E9">
        <w:rPr>
          <w:rFonts w:ascii="Times New Roman" w:eastAsia="Times New Roman" w:hAnsi="Times New Roman" w:cs="Times New Roman"/>
          <w:color w:val="222222"/>
          <w:sz w:val="24"/>
          <w:szCs w:val="24"/>
          <w:highlight w:val="yellow"/>
        </w:rPr>
        <w:t>Behavior</w:t>
      </w:r>
      <w:proofErr w:type="spellEnd"/>
      <w:r w:rsidRPr="00AE79E9">
        <w:rPr>
          <w:rFonts w:ascii="Times New Roman" w:eastAsia="Times New Roman" w:hAnsi="Times New Roman" w:cs="Times New Roman"/>
          <w:color w:val="222222"/>
          <w:sz w:val="24"/>
          <w:szCs w:val="24"/>
          <w:highlight w:val="yellow"/>
        </w:rPr>
        <w:t xml:space="preserve"> and Population. </w:t>
      </w:r>
      <w:r w:rsidRPr="00AE79E9">
        <w:rPr>
          <w:rFonts w:ascii="Times New Roman" w:eastAsia="Times New Roman" w:hAnsi="Times New Roman" w:cs="Times New Roman"/>
          <w:i/>
          <w:color w:val="222222"/>
          <w:sz w:val="24"/>
          <w:szCs w:val="24"/>
          <w:highlight w:val="yellow"/>
        </w:rPr>
        <w:t>MARKHOR (The Journal of Zoology)</w:t>
      </w:r>
      <w:r w:rsidRPr="00AE79E9">
        <w:rPr>
          <w:rFonts w:ascii="Times New Roman" w:eastAsia="Times New Roman" w:hAnsi="Times New Roman" w:cs="Times New Roman"/>
          <w:color w:val="222222"/>
          <w:sz w:val="24"/>
          <w:szCs w:val="24"/>
          <w:highlight w:val="yellow"/>
        </w:rPr>
        <w:t>, 51-55</w:t>
      </w:r>
      <w:r w:rsidRPr="00AE79E9">
        <w:rPr>
          <w:rFonts w:ascii="Times New Roman" w:eastAsia="Arial" w:hAnsi="Times New Roman" w:cs="Times New Roman"/>
          <w:color w:val="222222"/>
          <w:sz w:val="24"/>
          <w:szCs w:val="24"/>
          <w:highlight w:val="yellow"/>
        </w:rPr>
        <w:t>.</w:t>
      </w:r>
    </w:p>
    <w:p w14:paraId="00000042" w14:textId="2BDE2B82" w:rsidR="00491D31" w:rsidRPr="00AE79E9" w:rsidRDefault="003D7AEB">
      <w:pPr>
        <w:jc w:val="both"/>
        <w:rPr>
          <w:rFonts w:ascii="Times New Roman" w:eastAsia="Times New Roman" w:hAnsi="Times New Roman" w:cs="Times New Roman"/>
          <w:color w:val="222222"/>
          <w:sz w:val="24"/>
          <w:szCs w:val="24"/>
          <w:highlight w:val="yellow"/>
        </w:rPr>
      </w:pPr>
      <w:r w:rsidRPr="00AE79E9">
        <w:rPr>
          <w:rFonts w:ascii="Times New Roman" w:eastAsia="Arial" w:hAnsi="Times New Roman" w:cs="Times New Roman"/>
          <w:color w:val="222222"/>
          <w:sz w:val="24"/>
          <w:szCs w:val="24"/>
          <w:highlight w:val="yellow"/>
        </w:rPr>
        <w:t xml:space="preserve">24. </w:t>
      </w:r>
      <w:r w:rsidRPr="00AE79E9">
        <w:rPr>
          <w:rFonts w:ascii="Times New Roman" w:eastAsia="Times New Roman" w:hAnsi="Times New Roman" w:cs="Times New Roman"/>
          <w:color w:val="222222"/>
          <w:sz w:val="24"/>
          <w:szCs w:val="24"/>
          <w:highlight w:val="yellow"/>
        </w:rPr>
        <w:t xml:space="preserve">Joshi, K. K., Bhatt, D. C., Arya, A. K., &amp; Saini, V. (2022). Population status of house sparrow (Passer </w:t>
      </w:r>
      <w:proofErr w:type="spellStart"/>
      <w:r w:rsidRPr="00AE79E9">
        <w:rPr>
          <w:rFonts w:ascii="Times New Roman" w:eastAsia="Times New Roman" w:hAnsi="Times New Roman" w:cs="Times New Roman"/>
          <w:color w:val="222222"/>
          <w:sz w:val="24"/>
          <w:szCs w:val="24"/>
          <w:highlight w:val="yellow"/>
        </w:rPr>
        <w:t>domesticus</w:t>
      </w:r>
      <w:proofErr w:type="spellEnd"/>
      <w:r w:rsidRPr="00AE79E9">
        <w:rPr>
          <w:rFonts w:ascii="Times New Roman" w:eastAsia="Times New Roman" w:hAnsi="Times New Roman" w:cs="Times New Roman"/>
          <w:color w:val="222222"/>
          <w:sz w:val="24"/>
          <w:szCs w:val="24"/>
          <w:highlight w:val="yellow"/>
        </w:rPr>
        <w:t xml:space="preserve"> L.) and its association with native bird species in and around Dehradun City of Uttarakhand, India. </w:t>
      </w:r>
      <w:r w:rsidRPr="00AE79E9">
        <w:rPr>
          <w:rFonts w:ascii="Times New Roman" w:eastAsia="Times New Roman" w:hAnsi="Times New Roman" w:cs="Times New Roman"/>
          <w:i/>
          <w:color w:val="222222"/>
          <w:sz w:val="24"/>
          <w:szCs w:val="24"/>
          <w:highlight w:val="yellow"/>
        </w:rPr>
        <w:t>Proceedings of the Indian National Scienc</w:t>
      </w:r>
      <w:r w:rsidRPr="00AE79E9">
        <w:rPr>
          <w:rFonts w:ascii="Times New Roman" w:eastAsia="Times New Roman" w:hAnsi="Times New Roman" w:cs="Times New Roman"/>
          <w:i/>
          <w:color w:val="222222"/>
          <w:sz w:val="24"/>
          <w:szCs w:val="24"/>
          <w:highlight w:val="yellow"/>
        </w:rPr>
        <w:t>e Academy</w:t>
      </w:r>
      <w:r w:rsidRPr="00AE79E9">
        <w:rPr>
          <w:rFonts w:ascii="Times New Roman" w:eastAsia="Times New Roman" w:hAnsi="Times New Roman" w:cs="Times New Roman"/>
          <w:color w:val="222222"/>
          <w:sz w:val="24"/>
          <w:szCs w:val="24"/>
          <w:highlight w:val="yellow"/>
        </w:rPr>
        <w:t xml:space="preserve">, </w:t>
      </w:r>
      <w:r w:rsidRPr="00AE79E9">
        <w:rPr>
          <w:rFonts w:ascii="Times New Roman" w:eastAsia="Times New Roman" w:hAnsi="Times New Roman" w:cs="Times New Roman"/>
          <w:i/>
          <w:color w:val="222222"/>
          <w:sz w:val="24"/>
          <w:szCs w:val="24"/>
          <w:highlight w:val="yellow"/>
        </w:rPr>
        <w:t>88</w:t>
      </w:r>
      <w:r w:rsidRPr="00AE79E9">
        <w:rPr>
          <w:rFonts w:ascii="Times New Roman" w:eastAsia="Times New Roman" w:hAnsi="Times New Roman" w:cs="Times New Roman"/>
          <w:color w:val="222222"/>
          <w:sz w:val="24"/>
          <w:szCs w:val="24"/>
          <w:highlight w:val="yellow"/>
        </w:rPr>
        <w:t>(4), 664-669.</w:t>
      </w:r>
    </w:p>
    <w:p w14:paraId="0537E2B0" w14:textId="7CB6E289" w:rsidR="003748EE" w:rsidRPr="00AE79E9" w:rsidRDefault="003748EE">
      <w:pPr>
        <w:jc w:val="both"/>
        <w:rPr>
          <w:rFonts w:ascii="Times New Roman" w:eastAsia="Times New Roman" w:hAnsi="Times New Roman" w:cs="Times New Roman"/>
          <w:color w:val="222222"/>
          <w:sz w:val="24"/>
          <w:szCs w:val="24"/>
          <w:highlight w:val="yellow"/>
        </w:rPr>
      </w:pPr>
      <w:r w:rsidRPr="00AE79E9">
        <w:rPr>
          <w:rFonts w:ascii="Times New Roman" w:eastAsia="Times New Roman" w:hAnsi="Times New Roman" w:cs="Times New Roman"/>
          <w:color w:val="222222"/>
          <w:sz w:val="24"/>
          <w:szCs w:val="24"/>
          <w:highlight w:val="yellow"/>
        </w:rPr>
        <w:t xml:space="preserve">25. </w:t>
      </w:r>
      <w:r w:rsidRPr="00AE79E9">
        <w:rPr>
          <w:rFonts w:ascii="Times New Roman" w:eastAsia="Times New Roman" w:hAnsi="Times New Roman" w:cs="Times New Roman"/>
          <w:color w:val="222222"/>
          <w:sz w:val="24"/>
          <w:szCs w:val="24"/>
          <w:highlight w:val="yellow"/>
        </w:rPr>
        <w:t xml:space="preserve">Ramírez-Cruz, G. A., &amp; Ortega-Álvarez, R. (2021). Identifying management guidelines to control the invasive House Sparrow (Passer </w:t>
      </w:r>
      <w:proofErr w:type="spellStart"/>
      <w:r w:rsidRPr="00AE79E9">
        <w:rPr>
          <w:rFonts w:ascii="Times New Roman" w:eastAsia="Times New Roman" w:hAnsi="Times New Roman" w:cs="Times New Roman"/>
          <w:color w:val="222222"/>
          <w:sz w:val="24"/>
          <w:szCs w:val="24"/>
          <w:highlight w:val="yellow"/>
        </w:rPr>
        <w:t>domesticus</w:t>
      </w:r>
      <w:proofErr w:type="spellEnd"/>
      <w:r w:rsidRPr="00AE79E9">
        <w:rPr>
          <w:rFonts w:ascii="Times New Roman" w:eastAsia="Times New Roman" w:hAnsi="Times New Roman" w:cs="Times New Roman"/>
          <w:color w:val="222222"/>
          <w:sz w:val="24"/>
          <w:szCs w:val="24"/>
          <w:highlight w:val="yellow"/>
        </w:rPr>
        <w:t xml:space="preserve">) within natural protected areas through the estimation of local colonization and extinction probabilities. </w:t>
      </w:r>
      <w:r w:rsidRPr="00AE79E9">
        <w:rPr>
          <w:rFonts w:ascii="Times New Roman" w:eastAsia="Times New Roman" w:hAnsi="Times New Roman" w:cs="Times New Roman"/>
          <w:i/>
          <w:iCs/>
          <w:color w:val="222222"/>
          <w:sz w:val="24"/>
          <w:szCs w:val="24"/>
          <w:highlight w:val="yellow"/>
        </w:rPr>
        <w:t>Biological Invasions</w:t>
      </w:r>
      <w:r w:rsidRPr="00AE79E9">
        <w:rPr>
          <w:rFonts w:ascii="Times New Roman" w:eastAsia="Times New Roman" w:hAnsi="Times New Roman" w:cs="Times New Roman"/>
          <w:color w:val="222222"/>
          <w:sz w:val="24"/>
          <w:szCs w:val="24"/>
          <w:highlight w:val="yellow"/>
        </w:rPr>
        <w:t>, 23(12), 3767-3776.</w:t>
      </w:r>
    </w:p>
    <w:p w14:paraId="0F1DA02D" w14:textId="1F1F2FAB" w:rsidR="00243A35" w:rsidRPr="00AE79E9" w:rsidRDefault="00243A35">
      <w:pPr>
        <w:jc w:val="both"/>
        <w:rPr>
          <w:rFonts w:ascii="Times New Roman" w:eastAsia="Times New Roman" w:hAnsi="Times New Roman" w:cs="Times New Roman"/>
          <w:color w:val="222222"/>
          <w:sz w:val="24"/>
          <w:szCs w:val="24"/>
          <w:highlight w:val="yellow"/>
        </w:rPr>
      </w:pPr>
      <w:r w:rsidRPr="00AE79E9">
        <w:rPr>
          <w:rFonts w:ascii="Times New Roman" w:eastAsia="Times New Roman" w:hAnsi="Times New Roman" w:cs="Times New Roman"/>
          <w:color w:val="222222"/>
          <w:sz w:val="24"/>
          <w:szCs w:val="24"/>
          <w:highlight w:val="yellow"/>
        </w:rPr>
        <w:lastRenderedPageBreak/>
        <w:t xml:space="preserve">26. </w:t>
      </w:r>
      <w:r w:rsidRPr="00AE79E9">
        <w:rPr>
          <w:rFonts w:ascii="Times New Roman" w:eastAsia="Times New Roman" w:hAnsi="Times New Roman" w:cs="Times New Roman"/>
          <w:color w:val="222222"/>
          <w:sz w:val="24"/>
          <w:szCs w:val="24"/>
          <w:highlight w:val="yellow"/>
        </w:rPr>
        <w:t xml:space="preserve">Ramos-Elvira, E., Banda, E., </w:t>
      </w:r>
      <w:proofErr w:type="spellStart"/>
      <w:r w:rsidRPr="00AE79E9">
        <w:rPr>
          <w:rFonts w:ascii="Times New Roman" w:eastAsia="Times New Roman" w:hAnsi="Times New Roman" w:cs="Times New Roman"/>
          <w:color w:val="222222"/>
          <w:sz w:val="24"/>
          <w:szCs w:val="24"/>
          <w:highlight w:val="yellow"/>
        </w:rPr>
        <w:t>Arizaga</w:t>
      </w:r>
      <w:proofErr w:type="spellEnd"/>
      <w:r w:rsidRPr="00AE79E9">
        <w:rPr>
          <w:rFonts w:ascii="Times New Roman" w:eastAsia="Times New Roman" w:hAnsi="Times New Roman" w:cs="Times New Roman"/>
          <w:color w:val="222222"/>
          <w:sz w:val="24"/>
          <w:szCs w:val="24"/>
          <w:highlight w:val="yellow"/>
        </w:rPr>
        <w:t xml:space="preserve">, J., Martín, D., &amp; Aguirre, J. I. (2023). Long-term population trends of house sparrow and Eurasian tree sparrow in Spain. </w:t>
      </w:r>
      <w:r w:rsidRPr="00AE79E9">
        <w:rPr>
          <w:rFonts w:ascii="Times New Roman" w:eastAsia="Times New Roman" w:hAnsi="Times New Roman" w:cs="Times New Roman"/>
          <w:i/>
          <w:iCs/>
          <w:color w:val="222222"/>
          <w:sz w:val="24"/>
          <w:szCs w:val="24"/>
          <w:highlight w:val="yellow"/>
        </w:rPr>
        <w:t>Birds,</w:t>
      </w:r>
      <w:r w:rsidRPr="00AE79E9">
        <w:rPr>
          <w:rFonts w:ascii="Times New Roman" w:eastAsia="Times New Roman" w:hAnsi="Times New Roman" w:cs="Times New Roman"/>
          <w:color w:val="222222"/>
          <w:sz w:val="24"/>
          <w:szCs w:val="24"/>
          <w:highlight w:val="yellow"/>
        </w:rPr>
        <w:t xml:space="preserve"> 4(2), 159-170.</w:t>
      </w:r>
    </w:p>
    <w:p w14:paraId="0A747643" w14:textId="2ACAA791" w:rsidR="00243A35" w:rsidRPr="00AE79E9" w:rsidRDefault="00243A35">
      <w:pPr>
        <w:jc w:val="both"/>
        <w:rPr>
          <w:rFonts w:ascii="Times New Roman" w:eastAsia="Times New Roman" w:hAnsi="Times New Roman" w:cs="Times New Roman"/>
          <w:color w:val="222222"/>
          <w:sz w:val="24"/>
          <w:szCs w:val="24"/>
          <w:highlight w:val="yellow"/>
        </w:rPr>
      </w:pPr>
      <w:r w:rsidRPr="00AE79E9">
        <w:rPr>
          <w:rFonts w:ascii="Times New Roman" w:eastAsia="Times New Roman" w:hAnsi="Times New Roman" w:cs="Times New Roman"/>
          <w:color w:val="222222"/>
          <w:sz w:val="24"/>
          <w:szCs w:val="24"/>
          <w:highlight w:val="yellow"/>
        </w:rPr>
        <w:t xml:space="preserve">27. </w:t>
      </w:r>
      <w:proofErr w:type="spellStart"/>
      <w:r w:rsidRPr="00AE79E9">
        <w:rPr>
          <w:rFonts w:ascii="Times New Roman" w:eastAsia="Times New Roman" w:hAnsi="Times New Roman" w:cs="Times New Roman"/>
          <w:color w:val="222222"/>
          <w:sz w:val="24"/>
          <w:szCs w:val="24"/>
          <w:highlight w:val="yellow"/>
        </w:rPr>
        <w:t>Bernat</w:t>
      </w:r>
      <w:proofErr w:type="spellEnd"/>
      <w:r w:rsidRPr="00AE79E9">
        <w:rPr>
          <w:rFonts w:ascii="Times New Roman" w:eastAsia="Times New Roman" w:hAnsi="Times New Roman" w:cs="Times New Roman"/>
          <w:color w:val="222222"/>
          <w:sz w:val="24"/>
          <w:szCs w:val="24"/>
          <w:highlight w:val="yellow"/>
        </w:rPr>
        <w:t>-Ponce, E., Gil-Delgado, J. A., &amp; López-</w:t>
      </w:r>
      <w:proofErr w:type="spellStart"/>
      <w:r w:rsidRPr="00AE79E9">
        <w:rPr>
          <w:rFonts w:ascii="Times New Roman" w:eastAsia="Times New Roman" w:hAnsi="Times New Roman" w:cs="Times New Roman"/>
          <w:color w:val="222222"/>
          <w:sz w:val="24"/>
          <w:szCs w:val="24"/>
          <w:highlight w:val="yellow"/>
        </w:rPr>
        <w:t>Iborra</w:t>
      </w:r>
      <w:proofErr w:type="spellEnd"/>
      <w:r w:rsidRPr="00AE79E9">
        <w:rPr>
          <w:rFonts w:ascii="Times New Roman" w:eastAsia="Times New Roman" w:hAnsi="Times New Roman" w:cs="Times New Roman"/>
          <w:color w:val="222222"/>
          <w:sz w:val="24"/>
          <w:szCs w:val="24"/>
          <w:highlight w:val="yellow"/>
        </w:rPr>
        <w:t xml:space="preserve">, G. M. (2024). House sparrow nesting site selection in urban environments: a multivariate approach in </w:t>
      </w:r>
      <w:proofErr w:type="spellStart"/>
      <w:r w:rsidRPr="00AE79E9">
        <w:rPr>
          <w:rFonts w:ascii="Times New Roman" w:eastAsia="Times New Roman" w:hAnsi="Times New Roman" w:cs="Times New Roman"/>
          <w:color w:val="222222"/>
          <w:sz w:val="24"/>
          <w:szCs w:val="24"/>
          <w:highlight w:val="yellow"/>
        </w:rPr>
        <w:t>mediterranean</w:t>
      </w:r>
      <w:proofErr w:type="spellEnd"/>
      <w:r w:rsidRPr="00AE79E9">
        <w:rPr>
          <w:rFonts w:ascii="Times New Roman" w:eastAsia="Times New Roman" w:hAnsi="Times New Roman" w:cs="Times New Roman"/>
          <w:color w:val="222222"/>
          <w:sz w:val="24"/>
          <w:szCs w:val="24"/>
          <w:highlight w:val="yellow"/>
        </w:rPr>
        <w:t xml:space="preserve"> Spain. </w:t>
      </w:r>
      <w:r w:rsidRPr="00AE79E9">
        <w:rPr>
          <w:rFonts w:ascii="Times New Roman" w:eastAsia="Times New Roman" w:hAnsi="Times New Roman" w:cs="Times New Roman"/>
          <w:i/>
          <w:iCs/>
          <w:color w:val="222222"/>
          <w:sz w:val="24"/>
          <w:szCs w:val="24"/>
          <w:highlight w:val="yellow"/>
        </w:rPr>
        <w:t>Urban Science</w:t>
      </w:r>
      <w:r w:rsidRPr="00AE79E9">
        <w:rPr>
          <w:rFonts w:ascii="Times New Roman" w:eastAsia="Times New Roman" w:hAnsi="Times New Roman" w:cs="Times New Roman"/>
          <w:color w:val="222222"/>
          <w:sz w:val="24"/>
          <w:szCs w:val="24"/>
          <w:highlight w:val="yellow"/>
        </w:rPr>
        <w:t>, 8(3), 108.</w:t>
      </w:r>
    </w:p>
    <w:p w14:paraId="3B8B334D" w14:textId="42D954EE" w:rsidR="008B7AFB" w:rsidRPr="00AE79E9" w:rsidRDefault="008B7AFB">
      <w:pPr>
        <w:jc w:val="both"/>
        <w:rPr>
          <w:rFonts w:ascii="Times New Roman" w:eastAsia="Times New Roman" w:hAnsi="Times New Roman" w:cs="Times New Roman"/>
          <w:color w:val="222222"/>
          <w:sz w:val="24"/>
          <w:szCs w:val="24"/>
          <w:highlight w:val="yellow"/>
        </w:rPr>
      </w:pPr>
      <w:r w:rsidRPr="00AE79E9">
        <w:rPr>
          <w:rFonts w:ascii="Times New Roman" w:eastAsia="Times New Roman" w:hAnsi="Times New Roman" w:cs="Times New Roman"/>
          <w:color w:val="222222"/>
          <w:sz w:val="24"/>
          <w:szCs w:val="24"/>
          <w:highlight w:val="yellow"/>
        </w:rPr>
        <w:t xml:space="preserve">28. </w:t>
      </w:r>
      <w:r w:rsidRPr="00AE79E9">
        <w:rPr>
          <w:rFonts w:ascii="Times New Roman" w:eastAsia="Times New Roman" w:hAnsi="Times New Roman" w:cs="Times New Roman"/>
          <w:color w:val="222222"/>
          <w:sz w:val="24"/>
          <w:szCs w:val="24"/>
          <w:highlight w:val="yellow"/>
        </w:rPr>
        <w:t xml:space="preserve">Alexandre, D. H., </w:t>
      </w:r>
      <w:proofErr w:type="spellStart"/>
      <w:r w:rsidRPr="00AE79E9">
        <w:rPr>
          <w:rFonts w:ascii="Times New Roman" w:eastAsia="Times New Roman" w:hAnsi="Times New Roman" w:cs="Times New Roman"/>
          <w:color w:val="222222"/>
          <w:sz w:val="24"/>
          <w:szCs w:val="24"/>
          <w:highlight w:val="yellow"/>
        </w:rPr>
        <w:t>Severo</w:t>
      </w:r>
      <w:proofErr w:type="spellEnd"/>
      <w:r w:rsidRPr="00AE79E9">
        <w:rPr>
          <w:rFonts w:ascii="Times New Roman" w:eastAsia="Times New Roman" w:hAnsi="Times New Roman" w:cs="Times New Roman"/>
          <w:color w:val="222222"/>
          <w:sz w:val="24"/>
          <w:szCs w:val="24"/>
          <w:highlight w:val="yellow"/>
        </w:rPr>
        <w:t xml:space="preserve">-Neto, F., </w:t>
      </w:r>
      <w:proofErr w:type="spellStart"/>
      <w:r w:rsidRPr="00AE79E9">
        <w:rPr>
          <w:rFonts w:ascii="Times New Roman" w:eastAsia="Times New Roman" w:hAnsi="Times New Roman" w:cs="Times New Roman"/>
          <w:color w:val="222222"/>
          <w:sz w:val="24"/>
          <w:szCs w:val="24"/>
          <w:highlight w:val="yellow"/>
        </w:rPr>
        <w:t>Schunck</w:t>
      </w:r>
      <w:proofErr w:type="spellEnd"/>
      <w:r w:rsidRPr="00AE79E9">
        <w:rPr>
          <w:rFonts w:ascii="Times New Roman" w:eastAsia="Times New Roman" w:hAnsi="Times New Roman" w:cs="Times New Roman"/>
          <w:color w:val="222222"/>
          <w:sz w:val="24"/>
          <w:szCs w:val="24"/>
          <w:highlight w:val="yellow"/>
        </w:rPr>
        <w:t xml:space="preserve">, F., </w:t>
      </w:r>
      <w:proofErr w:type="spellStart"/>
      <w:r w:rsidRPr="00AE79E9">
        <w:rPr>
          <w:rFonts w:ascii="Times New Roman" w:eastAsia="Times New Roman" w:hAnsi="Times New Roman" w:cs="Times New Roman"/>
          <w:color w:val="222222"/>
          <w:sz w:val="24"/>
          <w:szCs w:val="24"/>
          <w:highlight w:val="yellow"/>
        </w:rPr>
        <w:t>Guix</w:t>
      </w:r>
      <w:proofErr w:type="spellEnd"/>
      <w:r w:rsidRPr="00AE79E9">
        <w:rPr>
          <w:rFonts w:ascii="Times New Roman" w:eastAsia="Times New Roman" w:hAnsi="Times New Roman" w:cs="Times New Roman"/>
          <w:color w:val="222222"/>
          <w:sz w:val="24"/>
          <w:szCs w:val="24"/>
          <w:highlight w:val="yellow"/>
        </w:rPr>
        <w:t xml:space="preserve">, J. C., &amp; Souza, F. L. (2022). Habitat use by House Sparrow (Passer </w:t>
      </w:r>
      <w:proofErr w:type="spellStart"/>
      <w:r w:rsidRPr="00AE79E9">
        <w:rPr>
          <w:rFonts w:ascii="Times New Roman" w:eastAsia="Times New Roman" w:hAnsi="Times New Roman" w:cs="Times New Roman"/>
          <w:color w:val="222222"/>
          <w:sz w:val="24"/>
          <w:szCs w:val="24"/>
          <w:highlight w:val="yellow"/>
        </w:rPr>
        <w:t>domesticus</w:t>
      </w:r>
      <w:proofErr w:type="spellEnd"/>
      <w:r w:rsidRPr="00AE79E9">
        <w:rPr>
          <w:rFonts w:ascii="Times New Roman" w:eastAsia="Times New Roman" w:hAnsi="Times New Roman" w:cs="Times New Roman"/>
          <w:color w:val="222222"/>
          <w:sz w:val="24"/>
          <w:szCs w:val="24"/>
          <w:highlight w:val="yellow"/>
        </w:rPr>
        <w:t xml:space="preserve">) in Campo Grande, Brazil. </w:t>
      </w:r>
      <w:r w:rsidRPr="00AE79E9">
        <w:rPr>
          <w:rFonts w:ascii="Times New Roman" w:eastAsia="Times New Roman" w:hAnsi="Times New Roman" w:cs="Times New Roman"/>
          <w:i/>
          <w:iCs/>
          <w:color w:val="222222"/>
          <w:sz w:val="24"/>
          <w:szCs w:val="24"/>
          <w:highlight w:val="yellow"/>
        </w:rPr>
        <w:t>The Wilson Journal of Ornithology,</w:t>
      </w:r>
      <w:r w:rsidRPr="00AE79E9">
        <w:rPr>
          <w:rFonts w:ascii="Times New Roman" w:eastAsia="Times New Roman" w:hAnsi="Times New Roman" w:cs="Times New Roman"/>
          <w:color w:val="222222"/>
          <w:sz w:val="24"/>
          <w:szCs w:val="24"/>
          <w:highlight w:val="yellow"/>
        </w:rPr>
        <w:t xml:space="preserve"> 134(4), 688-694.</w:t>
      </w:r>
    </w:p>
    <w:p w14:paraId="00000043" w14:textId="77777777" w:rsidR="00491D31" w:rsidRDefault="00491D31">
      <w:pPr>
        <w:jc w:val="both"/>
        <w:rPr>
          <w:rFonts w:ascii="Times New Roman" w:eastAsia="Times New Roman" w:hAnsi="Times New Roman" w:cs="Times New Roman"/>
          <w:sz w:val="24"/>
          <w:szCs w:val="24"/>
          <w:highlight w:val="yellow"/>
        </w:rPr>
      </w:pPr>
    </w:p>
    <w:p w14:paraId="00000044" w14:textId="77777777" w:rsidR="00491D31" w:rsidRDefault="00491D31">
      <w:pPr>
        <w:jc w:val="both"/>
        <w:rPr>
          <w:rFonts w:ascii="Times New Roman" w:eastAsia="Times New Roman" w:hAnsi="Times New Roman" w:cs="Times New Roman"/>
          <w:sz w:val="24"/>
          <w:szCs w:val="24"/>
          <w:highlight w:val="yellow"/>
        </w:rPr>
      </w:pPr>
    </w:p>
    <w:p w14:paraId="00000045" w14:textId="77777777" w:rsidR="00491D31" w:rsidRDefault="00491D31">
      <w:pPr>
        <w:jc w:val="both"/>
        <w:rPr>
          <w:rFonts w:ascii="Times New Roman" w:eastAsia="Times New Roman" w:hAnsi="Times New Roman" w:cs="Times New Roman"/>
          <w:sz w:val="24"/>
          <w:szCs w:val="24"/>
          <w:highlight w:val="yellow"/>
        </w:rPr>
      </w:pPr>
    </w:p>
    <w:p w14:paraId="00000046" w14:textId="77777777" w:rsidR="00491D31" w:rsidRDefault="00491D31">
      <w:pPr>
        <w:jc w:val="both"/>
        <w:rPr>
          <w:rFonts w:ascii="Times New Roman" w:eastAsia="Times New Roman" w:hAnsi="Times New Roman" w:cs="Times New Roman"/>
          <w:b/>
          <w:sz w:val="24"/>
          <w:szCs w:val="24"/>
        </w:rPr>
      </w:pPr>
    </w:p>
    <w:sectPr w:rsidR="00491D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E3EE" w14:textId="77777777" w:rsidR="003D7AEB" w:rsidRDefault="003D7AEB">
      <w:pPr>
        <w:spacing w:after="0" w:line="240" w:lineRule="auto"/>
      </w:pPr>
      <w:r>
        <w:separator/>
      </w:r>
    </w:p>
  </w:endnote>
  <w:endnote w:type="continuationSeparator" w:id="0">
    <w:p w14:paraId="6B94AFE3" w14:textId="77777777" w:rsidR="003D7AEB" w:rsidRDefault="003D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491D31" w:rsidRDefault="00491D3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491D31" w:rsidRDefault="00491D3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491D31" w:rsidRDefault="00491D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0D24" w14:textId="77777777" w:rsidR="003D7AEB" w:rsidRDefault="003D7AEB">
      <w:pPr>
        <w:spacing w:after="0" w:line="240" w:lineRule="auto"/>
      </w:pPr>
      <w:r>
        <w:separator/>
      </w:r>
    </w:p>
  </w:footnote>
  <w:footnote w:type="continuationSeparator" w:id="0">
    <w:p w14:paraId="37A97444" w14:textId="77777777" w:rsidR="003D7AEB" w:rsidRDefault="003D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491D31" w:rsidRDefault="003D7AEB">
    <w:pPr>
      <w:pBdr>
        <w:top w:val="nil"/>
        <w:left w:val="nil"/>
        <w:bottom w:val="nil"/>
        <w:right w:val="nil"/>
        <w:between w:val="nil"/>
      </w:pBdr>
      <w:tabs>
        <w:tab w:val="center" w:pos="4680"/>
        <w:tab w:val="right" w:pos="9360"/>
      </w:tabs>
      <w:spacing w:after="0" w:line="240" w:lineRule="auto"/>
      <w:rPr>
        <w:color w:val="000000"/>
      </w:rPr>
    </w:pPr>
    <w:r>
      <w:rPr>
        <w:color w:val="000000"/>
      </w:rPr>
      <w:pict w14:anchorId="195AE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491D31" w:rsidRDefault="003D7AEB">
    <w:pPr>
      <w:pBdr>
        <w:top w:val="nil"/>
        <w:left w:val="nil"/>
        <w:bottom w:val="nil"/>
        <w:right w:val="nil"/>
        <w:between w:val="nil"/>
      </w:pBdr>
      <w:tabs>
        <w:tab w:val="center" w:pos="4680"/>
        <w:tab w:val="right" w:pos="9360"/>
      </w:tabs>
      <w:spacing w:after="0" w:line="240" w:lineRule="auto"/>
      <w:rPr>
        <w:color w:val="000000"/>
      </w:rPr>
    </w:pPr>
    <w:r>
      <w:rPr>
        <w:color w:val="000000"/>
      </w:rPr>
      <w:pict w14:anchorId="6C563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491D31" w:rsidRDefault="003D7AEB">
    <w:pPr>
      <w:pBdr>
        <w:top w:val="nil"/>
        <w:left w:val="nil"/>
        <w:bottom w:val="nil"/>
        <w:right w:val="nil"/>
        <w:between w:val="nil"/>
      </w:pBdr>
      <w:tabs>
        <w:tab w:val="center" w:pos="4680"/>
        <w:tab w:val="right" w:pos="9360"/>
      </w:tabs>
      <w:spacing w:after="0" w:line="240" w:lineRule="auto"/>
      <w:rPr>
        <w:color w:val="000000"/>
      </w:rPr>
    </w:pPr>
    <w:r>
      <w:rPr>
        <w:color w:val="000000"/>
      </w:rPr>
      <w:pict w14:anchorId="6798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31"/>
    <w:rsid w:val="00243A35"/>
    <w:rsid w:val="003748EE"/>
    <w:rsid w:val="003D7AEB"/>
    <w:rsid w:val="00491D31"/>
    <w:rsid w:val="006D783D"/>
    <w:rsid w:val="008162CF"/>
    <w:rsid w:val="008B7AFB"/>
    <w:rsid w:val="0093771A"/>
    <w:rsid w:val="00996635"/>
    <w:rsid w:val="00AE79E9"/>
    <w:rsid w:val="00B80C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AB24B5"/>
  <w15:docId w15:val="{02349321-3792-48BC-8C2D-5400BB51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63"/>
  </w:style>
  <w:style w:type="paragraph" w:styleId="Footer">
    <w:name w:val="footer"/>
    <w:basedOn w:val="Normal"/>
    <w:link w:val="FooterChar"/>
    <w:uiPriority w:val="99"/>
    <w:unhideWhenUsed/>
    <w:rsid w:val="00D5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wXx5kcLn8Fw7KlO6CdLHBLknQ==">CgMxLjAyCGguZ2pkZ3hzOAByITFHMkJrV244dV90eEJVaHB3MTAwYXBTTDJxYU52YTRaSQ==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Brainware</dc:creator>
  <cp:lastModifiedBy>Brainware</cp:lastModifiedBy>
  <cp:revision>2</cp:revision>
  <dcterms:created xsi:type="dcterms:W3CDTF">2025-03-03T09:54:00Z</dcterms:created>
  <dcterms:modified xsi:type="dcterms:W3CDTF">2025-03-10T17:00:00Z</dcterms:modified>
</cp:coreProperties>
</file>