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EEF4E" w14:textId="1DF0785F" w:rsidR="00664FCE" w:rsidRPr="008B4E36" w:rsidRDefault="009960E1" w:rsidP="00982BA8">
      <w:pPr>
        <w:jc w:val="both"/>
        <w:rPr>
          <w:rFonts w:ascii="Times New Roman" w:hAnsi="Times New Roman" w:cs="Times New Roman"/>
          <w:b/>
          <w:sz w:val="28"/>
        </w:rPr>
      </w:pPr>
      <w:bookmarkStart w:id="0" w:name="_Hlk188251376"/>
      <w:r w:rsidRPr="00227F9D">
        <w:rPr>
          <w:rFonts w:ascii="Times New Roman" w:hAnsi="Times New Roman" w:cs="Times New Roman"/>
          <w:b/>
          <w:sz w:val="28"/>
          <w:highlight w:val="yellow"/>
        </w:rPr>
        <w:t xml:space="preserve">Nesting Success </w:t>
      </w:r>
      <w:r>
        <w:rPr>
          <w:rFonts w:ascii="Times New Roman" w:hAnsi="Times New Roman" w:cs="Times New Roman"/>
          <w:b/>
          <w:sz w:val="28"/>
          <w:highlight w:val="yellow"/>
        </w:rPr>
        <w:t>o</w:t>
      </w:r>
      <w:r w:rsidRPr="00227F9D">
        <w:rPr>
          <w:rFonts w:ascii="Times New Roman" w:hAnsi="Times New Roman" w:cs="Times New Roman"/>
          <w:b/>
          <w:sz w:val="28"/>
          <w:highlight w:val="yellow"/>
        </w:rPr>
        <w:t xml:space="preserve">f </w:t>
      </w:r>
      <w:r w:rsidR="008E5E22">
        <w:rPr>
          <w:rFonts w:ascii="Times New Roman" w:hAnsi="Times New Roman" w:cs="Times New Roman"/>
          <w:b/>
          <w:sz w:val="28"/>
          <w:highlight w:val="yellow"/>
        </w:rPr>
        <w:t>t</w:t>
      </w:r>
      <w:r w:rsidRPr="00227F9D">
        <w:rPr>
          <w:rFonts w:ascii="Times New Roman" w:hAnsi="Times New Roman" w:cs="Times New Roman"/>
          <w:b/>
          <w:sz w:val="28"/>
          <w:highlight w:val="yellow"/>
        </w:rPr>
        <w:t>he Indian Cormorant</w:t>
      </w:r>
      <w:r w:rsidRPr="008B4E36">
        <w:rPr>
          <w:rFonts w:ascii="Times New Roman" w:hAnsi="Times New Roman" w:cs="Times New Roman"/>
          <w:b/>
          <w:sz w:val="28"/>
        </w:rPr>
        <w:t xml:space="preserve"> </w:t>
      </w:r>
      <w:proofErr w:type="spellStart"/>
      <w:r w:rsidRPr="008B4E36">
        <w:rPr>
          <w:rFonts w:ascii="Times New Roman" w:hAnsi="Times New Roman" w:cs="Times New Roman"/>
          <w:b/>
          <w:i/>
          <w:sz w:val="28"/>
        </w:rPr>
        <w:t>Phalacrocorax</w:t>
      </w:r>
      <w:proofErr w:type="spellEnd"/>
      <w:r w:rsidRPr="008B4E36">
        <w:rPr>
          <w:rFonts w:ascii="Times New Roman" w:hAnsi="Times New Roman" w:cs="Times New Roman"/>
          <w:b/>
          <w:i/>
          <w:sz w:val="28"/>
        </w:rPr>
        <w:t xml:space="preserve"> </w:t>
      </w:r>
      <w:proofErr w:type="spellStart"/>
      <w:r>
        <w:rPr>
          <w:rFonts w:ascii="Times New Roman" w:hAnsi="Times New Roman" w:cs="Times New Roman"/>
          <w:b/>
          <w:i/>
          <w:sz w:val="28"/>
        </w:rPr>
        <w:t>f</w:t>
      </w:r>
      <w:r w:rsidRPr="008B4E36">
        <w:rPr>
          <w:rFonts w:ascii="Times New Roman" w:hAnsi="Times New Roman" w:cs="Times New Roman"/>
          <w:b/>
          <w:i/>
          <w:sz w:val="28"/>
        </w:rPr>
        <w:t>uscicollis</w:t>
      </w:r>
      <w:proofErr w:type="spellEnd"/>
      <w:r w:rsidRPr="008B4E36">
        <w:rPr>
          <w:rFonts w:ascii="Times New Roman" w:hAnsi="Times New Roman" w:cs="Times New Roman"/>
          <w:b/>
          <w:i/>
          <w:sz w:val="28"/>
        </w:rPr>
        <w:t xml:space="preserve"> </w:t>
      </w:r>
      <w:r w:rsidRPr="008B4E36">
        <w:rPr>
          <w:rFonts w:ascii="Times New Roman" w:hAnsi="Times New Roman" w:cs="Times New Roman"/>
          <w:b/>
          <w:sz w:val="28"/>
        </w:rPr>
        <w:t>(Aves:</w:t>
      </w:r>
      <w:r w:rsidRPr="008B4E36">
        <w:rPr>
          <w:sz w:val="24"/>
        </w:rPr>
        <w:t xml:space="preserve"> </w:t>
      </w:r>
      <w:proofErr w:type="spellStart"/>
      <w:r w:rsidRPr="008B4E36">
        <w:rPr>
          <w:rFonts w:ascii="Times New Roman" w:hAnsi="Times New Roman" w:cs="Times New Roman"/>
          <w:b/>
          <w:sz w:val="28"/>
        </w:rPr>
        <w:t>Suliformes</w:t>
      </w:r>
      <w:proofErr w:type="spellEnd"/>
      <w:r w:rsidRPr="008B4E36">
        <w:rPr>
          <w:rFonts w:ascii="Times New Roman" w:hAnsi="Times New Roman" w:cs="Times New Roman"/>
          <w:b/>
          <w:sz w:val="28"/>
        </w:rPr>
        <w:t xml:space="preserve">: </w:t>
      </w:r>
      <w:proofErr w:type="spellStart"/>
      <w:r w:rsidRPr="008B4E36">
        <w:rPr>
          <w:rFonts w:ascii="Times New Roman" w:hAnsi="Times New Roman" w:cs="Times New Roman"/>
          <w:b/>
          <w:sz w:val="28"/>
        </w:rPr>
        <w:t>Phalacrocoracidae</w:t>
      </w:r>
      <w:proofErr w:type="spellEnd"/>
      <w:r w:rsidRPr="008B4E36">
        <w:rPr>
          <w:rFonts w:ascii="Times New Roman" w:hAnsi="Times New Roman" w:cs="Times New Roman"/>
          <w:b/>
          <w:sz w:val="28"/>
        </w:rPr>
        <w:t xml:space="preserve">) </w:t>
      </w:r>
      <w:r>
        <w:rPr>
          <w:rFonts w:ascii="Times New Roman" w:hAnsi="Times New Roman" w:cs="Times New Roman"/>
          <w:b/>
          <w:sz w:val="28"/>
        </w:rPr>
        <w:t>i</w:t>
      </w:r>
      <w:r w:rsidRPr="008B4E36">
        <w:rPr>
          <w:rFonts w:ascii="Times New Roman" w:hAnsi="Times New Roman" w:cs="Times New Roman"/>
          <w:b/>
          <w:sz w:val="28"/>
        </w:rPr>
        <w:t xml:space="preserve">n </w:t>
      </w:r>
      <w:r>
        <w:rPr>
          <w:rFonts w:ascii="Times New Roman" w:hAnsi="Times New Roman" w:cs="Times New Roman"/>
          <w:b/>
          <w:sz w:val="28"/>
        </w:rPr>
        <w:t>t</w:t>
      </w:r>
      <w:r w:rsidRPr="008B4E36">
        <w:rPr>
          <w:rFonts w:ascii="Times New Roman" w:hAnsi="Times New Roman" w:cs="Times New Roman"/>
          <w:b/>
          <w:sz w:val="28"/>
        </w:rPr>
        <w:t xml:space="preserve">he </w:t>
      </w:r>
      <w:proofErr w:type="spellStart"/>
      <w:r w:rsidRPr="008B4E36">
        <w:rPr>
          <w:rFonts w:ascii="Times New Roman" w:hAnsi="Times New Roman" w:cs="Times New Roman"/>
          <w:b/>
          <w:sz w:val="28"/>
        </w:rPr>
        <w:t>Kamlanehru</w:t>
      </w:r>
      <w:proofErr w:type="spellEnd"/>
      <w:r w:rsidRPr="008B4E36">
        <w:rPr>
          <w:rFonts w:ascii="Times New Roman" w:hAnsi="Times New Roman" w:cs="Times New Roman"/>
          <w:b/>
          <w:sz w:val="28"/>
        </w:rPr>
        <w:t xml:space="preserve"> Zoological Park, Ahmedabad, India</w:t>
      </w:r>
    </w:p>
    <w:bookmarkEnd w:id="0"/>
    <w:p w14:paraId="501F3B97" w14:textId="77777777" w:rsidR="00F27702" w:rsidRDefault="00F27702" w:rsidP="00244C5C">
      <w:pPr>
        <w:jc w:val="both"/>
        <w:rPr>
          <w:rFonts w:ascii="Times New Roman" w:hAnsi="Times New Roman" w:cs="Times New Roman"/>
          <w:b/>
          <w:sz w:val="24"/>
        </w:rPr>
      </w:pPr>
    </w:p>
    <w:p w14:paraId="6B6916C4" w14:textId="7175D2A7" w:rsidR="00664FCE" w:rsidRPr="00982BA8" w:rsidRDefault="002C75A8" w:rsidP="00244C5C">
      <w:pPr>
        <w:jc w:val="both"/>
        <w:rPr>
          <w:rFonts w:ascii="Times New Roman" w:hAnsi="Times New Roman" w:cs="Times New Roman"/>
          <w:b/>
          <w:sz w:val="24"/>
        </w:rPr>
      </w:pPr>
      <w:r w:rsidRPr="00982BA8">
        <w:rPr>
          <w:rFonts w:ascii="Times New Roman" w:hAnsi="Times New Roman" w:cs="Times New Roman"/>
          <w:b/>
          <w:sz w:val="24"/>
        </w:rPr>
        <w:t>ABSTRACT</w:t>
      </w:r>
    </w:p>
    <w:p w14:paraId="399B6067" w14:textId="1E551FB9" w:rsidR="00244C5C" w:rsidRPr="00982BA8" w:rsidRDefault="002F4BEC" w:rsidP="00244C5C">
      <w:pPr>
        <w:jc w:val="both"/>
        <w:rPr>
          <w:rFonts w:ascii="Times New Roman" w:hAnsi="Times New Roman" w:cs="Times New Roman"/>
          <w:sz w:val="24"/>
        </w:rPr>
      </w:pPr>
      <w:r w:rsidRPr="00982BA8">
        <w:rPr>
          <w:rFonts w:ascii="Times New Roman" w:hAnsi="Times New Roman" w:cs="Times New Roman"/>
          <w:sz w:val="24"/>
        </w:rPr>
        <w:t xml:space="preserve">The </w:t>
      </w:r>
      <w:r w:rsidRPr="00227F9D">
        <w:rPr>
          <w:rFonts w:ascii="Times New Roman" w:hAnsi="Times New Roman" w:cs="Times New Roman"/>
          <w:sz w:val="24"/>
          <w:highlight w:val="yellow"/>
        </w:rPr>
        <w:t xml:space="preserve">Indian </w:t>
      </w:r>
      <w:r w:rsidR="001C07F9" w:rsidRPr="00227F9D">
        <w:rPr>
          <w:rFonts w:ascii="Times New Roman" w:hAnsi="Times New Roman" w:cs="Times New Roman"/>
          <w:sz w:val="24"/>
          <w:highlight w:val="yellow"/>
        </w:rPr>
        <w:t xml:space="preserve">Cormorant </w:t>
      </w:r>
      <w:proofErr w:type="spellStart"/>
      <w:r w:rsidRPr="00227F9D">
        <w:rPr>
          <w:rFonts w:ascii="Times New Roman" w:hAnsi="Times New Roman" w:cs="Times New Roman"/>
          <w:i/>
          <w:iCs/>
          <w:sz w:val="24"/>
          <w:highlight w:val="yellow"/>
        </w:rPr>
        <w:t>Phalacrocorax</w:t>
      </w:r>
      <w:proofErr w:type="spellEnd"/>
      <w:r w:rsidRPr="00227F9D">
        <w:rPr>
          <w:rFonts w:ascii="Times New Roman" w:hAnsi="Times New Roman" w:cs="Times New Roman"/>
          <w:i/>
          <w:iCs/>
          <w:sz w:val="24"/>
          <w:highlight w:val="yellow"/>
        </w:rPr>
        <w:t xml:space="preserve"> </w:t>
      </w:r>
      <w:proofErr w:type="spellStart"/>
      <w:r w:rsidRPr="00227F9D">
        <w:rPr>
          <w:rFonts w:ascii="Times New Roman" w:hAnsi="Times New Roman" w:cs="Times New Roman"/>
          <w:i/>
          <w:iCs/>
          <w:sz w:val="24"/>
          <w:highlight w:val="yellow"/>
        </w:rPr>
        <w:t>fuscicollis</w:t>
      </w:r>
      <w:proofErr w:type="spellEnd"/>
      <w:r w:rsidRPr="00227F9D">
        <w:rPr>
          <w:rFonts w:ascii="Times New Roman" w:hAnsi="Times New Roman" w:cs="Times New Roman"/>
          <w:sz w:val="24"/>
          <w:highlight w:val="yellow"/>
        </w:rPr>
        <w:t xml:space="preserve"> is a freshwater species that has been nesting in the </w:t>
      </w:r>
      <w:proofErr w:type="spellStart"/>
      <w:r w:rsidRPr="00227F9D">
        <w:rPr>
          <w:rFonts w:ascii="Times New Roman" w:hAnsi="Times New Roman" w:cs="Times New Roman"/>
          <w:sz w:val="24"/>
          <w:highlight w:val="yellow"/>
        </w:rPr>
        <w:t>Kamlanehru</w:t>
      </w:r>
      <w:proofErr w:type="spellEnd"/>
      <w:r w:rsidRPr="00227F9D">
        <w:rPr>
          <w:rFonts w:ascii="Times New Roman" w:hAnsi="Times New Roman" w:cs="Times New Roman"/>
          <w:sz w:val="24"/>
          <w:highlight w:val="yellow"/>
        </w:rPr>
        <w:t xml:space="preserve"> Zoological Park</w:t>
      </w:r>
      <w:r w:rsidR="002276F6" w:rsidRPr="00227F9D">
        <w:rPr>
          <w:rFonts w:ascii="Times New Roman" w:hAnsi="Times New Roman" w:cs="Times New Roman"/>
          <w:sz w:val="24"/>
          <w:highlight w:val="yellow"/>
        </w:rPr>
        <w:t>, Ahmedabad</w:t>
      </w:r>
      <w:r w:rsidR="001C07F9" w:rsidRPr="00227F9D">
        <w:rPr>
          <w:rFonts w:ascii="Times New Roman" w:hAnsi="Times New Roman" w:cs="Times New Roman"/>
          <w:sz w:val="24"/>
          <w:highlight w:val="yellow"/>
        </w:rPr>
        <w:t>, India,</w:t>
      </w:r>
      <w:r w:rsidR="002276F6" w:rsidRPr="00227F9D">
        <w:rPr>
          <w:rFonts w:ascii="Times New Roman" w:hAnsi="Times New Roman" w:cs="Times New Roman"/>
          <w:sz w:val="24"/>
          <w:highlight w:val="yellow"/>
        </w:rPr>
        <w:t xml:space="preserve"> since 2019. Here, the breeding of the Indian shag was studied </w:t>
      </w:r>
      <w:r w:rsidR="00CA141C" w:rsidRPr="00227F9D">
        <w:rPr>
          <w:rFonts w:ascii="Times New Roman" w:hAnsi="Times New Roman" w:cs="Times New Roman"/>
          <w:sz w:val="24"/>
          <w:highlight w:val="yellow"/>
        </w:rPr>
        <w:t>in</w:t>
      </w:r>
      <w:r w:rsidR="002276F6" w:rsidRPr="00227F9D">
        <w:rPr>
          <w:rFonts w:ascii="Times New Roman" w:hAnsi="Times New Roman" w:cs="Times New Roman"/>
          <w:sz w:val="24"/>
          <w:highlight w:val="yellow"/>
        </w:rPr>
        <w:t xml:space="preserve"> 2021 to record the nesting success of species. The breeding activities of the Indian shag commenced in July and continued until November. </w:t>
      </w:r>
      <w:r w:rsidR="001C07F9" w:rsidRPr="00227F9D">
        <w:rPr>
          <w:rFonts w:ascii="Times New Roman" w:hAnsi="Times New Roman" w:cs="Times New Roman"/>
          <w:sz w:val="24"/>
          <w:highlight w:val="yellow"/>
        </w:rPr>
        <w:t>T</w:t>
      </w:r>
      <w:r w:rsidR="002276F6" w:rsidRPr="00227F9D">
        <w:rPr>
          <w:rFonts w:ascii="Times New Roman" w:hAnsi="Times New Roman" w:cs="Times New Roman"/>
          <w:sz w:val="24"/>
          <w:highlight w:val="yellow"/>
        </w:rPr>
        <w:t xml:space="preserve">he birds built their nests on </w:t>
      </w:r>
      <w:proofErr w:type="spellStart"/>
      <w:r w:rsidR="00D230B4" w:rsidRPr="00227F9D">
        <w:rPr>
          <w:rFonts w:ascii="Times New Roman" w:hAnsi="Times New Roman" w:cs="Times New Roman"/>
          <w:i/>
          <w:iCs/>
          <w:sz w:val="24"/>
          <w:highlight w:val="yellow"/>
        </w:rPr>
        <w:t>Azadirachta</w:t>
      </w:r>
      <w:proofErr w:type="spellEnd"/>
      <w:r w:rsidR="00D230B4" w:rsidRPr="00227F9D">
        <w:rPr>
          <w:rFonts w:ascii="Times New Roman" w:hAnsi="Times New Roman" w:cs="Times New Roman"/>
          <w:i/>
          <w:iCs/>
          <w:sz w:val="24"/>
          <w:highlight w:val="yellow"/>
        </w:rPr>
        <w:t xml:space="preserve"> </w:t>
      </w:r>
      <w:proofErr w:type="spellStart"/>
      <w:r w:rsidR="00D230B4" w:rsidRPr="00227F9D">
        <w:rPr>
          <w:rFonts w:ascii="Times New Roman" w:hAnsi="Times New Roman" w:cs="Times New Roman"/>
          <w:i/>
          <w:iCs/>
          <w:sz w:val="24"/>
          <w:highlight w:val="yellow"/>
        </w:rPr>
        <w:t>indica</w:t>
      </w:r>
      <w:proofErr w:type="spellEnd"/>
      <w:r w:rsidR="00D230B4" w:rsidRPr="00227F9D">
        <w:rPr>
          <w:rFonts w:ascii="Times New Roman" w:hAnsi="Times New Roman" w:cs="Times New Roman"/>
          <w:sz w:val="24"/>
          <w:highlight w:val="yellow"/>
        </w:rPr>
        <w:t xml:space="preserve">, </w:t>
      </w:r>
      <w:proofErr w:type="spellStart"/>
      <w:r w:rsidR="00D230B4" w:rsidRPr="00227F9D">
        <w:rPr>
          <w:rFonts w:ascii="Times New Roman" w:hAnsi="Times New Roman" w:cs="Times New Roman"/>
          <w:i/>
          <w:iCs/>
          <w:sz w:val="24"/>
          <w:highlight w:val="yellow"/>
        </w:rPr>
        <w:t>Ficus</w:t>
      </w:r>
      <w:proofErr w:type="spellEnd"/>
      <w:r w:rsidR="00D230B4" w:rsidRPr="00227F9D">
        <w:rPr>
          <w:rFonts w:ascii="Times New Roman" w:hAnsi="Times New Roman" w:cs="Times New Roman"/>
          <w:i/>
          <w:iCs/>
          <w:sz w:val="24"/>
          <w:highlight w:val="yellow"/>
        </w:rPr>
        <w:t xml:space="preserve"> </w:t>
      </w:r>
      <w:proofErr w:type="spellStart"/>
      <w:r w:rsidR="00D230B4" w:rsidRPr="00227F9D">
        <w:rPr>
          <w:rFonts w:ascii="Times New Roman" w:hAnsi="Times New Roman" w:cs="Times New Roman"/>
          <w:i/>
          <w:iCs/>
          <w:sz w:val="24"/>
          <w:highlight w:val="yellow"/>
        </w:rPr>
        <w:t>religiosa</w:t>
      </w:r>
      <w:proofErr w:type="spellEnd"/>
      <w:r w:rsidR="00D230B4" w:rsidRPr="00227F9D">
        <w:rPr>
          <w:rFonts w:ascii="Times New Roman" w:hAnsi="Times New Roman" w:cs="Times New Roman"/>
          <w:sz w:val="24"/>
          <w:highlight w:val="yellow"/>
        </w:rPr>
        <w:t xml:space="preserve"> and </w:t>
      </w:r>
      <w:proofErr w:type="spellStart"/>
      <w:r w:rsidR="00D230B4" w:rsidRPr="00227F9D">
        <w:rPr>
          <w:rFonts w:ascii="Times New Roman" w:hAnsi="Times New Roman" w:cs="Times New Roman"/>
          <w:i/>
          <w:iCs/>
          <w:sz w:val="24"/>
          <w:highlight w:val="yellow"/>
        </w:rPr>
        <w:t>Peltophorum</w:t>
      </w:r>
      <w:proofErr w:type="spellEnd"/>
      <w:r w:rsidR="00D230B4" w:rsidRPr="00227F9D">
        <w:rPr>
          <w:rFonts w:ascii="Times New Roman" w:hAnsi="Times New Roman" w:cs="Times New Roman"/>
          <w:i/>
          <w:iCs/>
          <w:sz w:val="24"/>
          <w:highlight w:val="yellow"/>
        </w:rPr>
        <w:t xml:space="preserve"> </w:t>
      </w:r>
      <w:proofErr w:type="spellStart"/>
      <w:r w:rsidR="00D230B4" w:rsidRPr="00227F9D">
        <w:rPr>
          <w:rFonts w:ascii="Times New Roman" w:hAnsi="Times New Roman" w:cs="Times New Roman"/>
          <w:i/>
          <w:iCs/>
          <w:sz w:val="24"/>
          <w:highlight w:val="yellow"/>
        </w:rPr>
        <w:t>pterocarpum</w:t>
      </w:r>
      <w:proofErr w:type="spellEnd"/>
      <w:r w:rsidR="002276F6" w:rsidRPr="00227F9D">
        <w:rPr>
          <w:rFonts w:ascii="Times New Roman" w:hAnsi="Times New Roman" w:cs="Times New Roman"/>
          <w:sz w:val="24"/>
          <w:highlight w:val="yellow"/>
        </w:rPr>
        <w:t xml:space="preserve"> trees. </w:t>
      </w:r>
      <w:r w:rsidR="001C07F9" w:rsidRPr="00227F9D">
        <w:rPr>
          <w:rFonts w:ascii="Times New Roman" w:hAnsi="Times New Roman" w:cs="Times New Roman"/>
          <w:sz w:val="24"/>
          <w:highlight w:val="yellow"/>
        </w:rPr>
        <w:t>B</w:t>
      </w:r>
      <w:r w:rsidR="002276F6" w:rsidRPr="00982BA8">
        <w:rPr>
          <w:rFonts w:ascii="Times New Roman" w:hAnsi="Times New Roman" w:cs="Times New Roman"/>
          <w:sz w:val="24"/>
        </w:rPr>
        <w:t>oth partners participated in nest building but male</w:t>
      </w:r>
      <w:r w:rsidR="001C07F9">
        <w:rPr>
          <w:rFonts w:ascii="Times New Roman" w:hAnsi="Times New Roman" w:cs="Times New Roman"/>
          <w:sz w:val="24"/>
        </w:rPr>
        <w:t>s</w:t>
      </w:r>
      <w:r w:rsidR="002276F6" w:rsidRPr="00982BA8">
        <w:rPr>
          <w:rFonts w:ascii="Times New Roman" w:hAnsi="Times New Roman" w:cs="Times New Roman"/>
          <w:sz w:val="24"/>
        </w:rPr>
        <w:t xml:space="preserve"> collect</w:t>
      </w:r>
      <w:r w:rsidR="001C07F9">
        <w:rPr>
          <w:rFonts w:ascii="Times New Roman" w:hAnsi="Times New Roman" w:cs="Times New Roman"/>
          <w:sz w:val="24"/>
        </w:rPr>
        <w:t>ed</w:t>
      </w:r>
      <w:r w:rsidR="002276F6" w:rsidRPr="00982BA8">
        <w:rPr>
          <w:rFonts w:ascii="Times New Roman" w:hAnsi="Times New Roman" w:cs="Times New Roman"/>
          <w:sz w:val="24"/>
        </w:rPr>
        <w:t xml:space="preserve"> most of </w:t>
      </w:r>
      <w:r w:rsidR="001C07F9">
        <w:rPr>
          <w:rFonts w:ascii="Times New Roman" w:hAnsi="Times New Roman" w:cs="Times New Roman"/>
          <w:sz w:val="24"/>
        </w:rPr>
        <w:t xml:space="preserve">the </w:t>
      </w:r>
      <w:r w:rsidR="002276F6" w:rsidRPr="00982BA8">
        <w:rPr>
          <w:rFonts w:ascii="Times New Roman" w:hAnsi="Times New Roman" w:cs="Times New Roman"/>
          <w:sz w:val="24"/>
        </w:rPr>
        <w:t xml:space="preserve">materials. </w:t>
      </w:r>
      <w:r w:rsidR="001C07F9">
        <w:rPr>
          <w:rFonts w:ascii="Times New Roman" w:hAnsi="Times New Roman" w:cs="Times New Roman"/>
          <w:sz w:val="24"/>
        </w:rPr>
        <w:t>The i</w:t>
      </w:r>
      <w:r w:rsidR="002276F6" w:rsidRPr="00982BA8">
        <w:rPr>
          <w:rFonts w:ascii="Times New Roman" w:hAnsi="Times New Roman" w:cs="Times New Roman"/>
          <w:sz w:val="24"/>
        </w:rPr>
        <w:t xml:space="preserve">ncubation period was 28-30 days and </w:t>
      </w:r>
      <w:r w:rsidR="007C3413">
        <w:rPr>
          <w:rFonts w:ascii="Times New Roman" w:hAnsi="Times New Roman" w:cs="Times New Roman"/>
          <w:sz w:val="24"/>
        </w:rPr>
        <w:t xml:space="preserve">the </w:t>
      </w:r>
      <w:r w:rsidR="002276F6" w:rsidRPr="00982BA8">
        <w:rPr>
          <w:rFonts w:ascii="Times New Roman" w:hAnsi="Times New Roman" w:cs="Times New Roman"/>
          <w:sz w:val="24"/>
        </w:rPr>
        <w:t xml:space="preserve">fledging </w:t>
      </w:r>
      <w:r w:rsidR="002276F6" w:rsidRPr="00227F9D">
        <w:rPr>
          <w:rFonts w:ascii="Times New Roman" w:hAnsi="Times New Roman" w:cs="Times New Roman"/>
          <w:sz w:val="24"/>
          <w:highlight w:val="yellow"/>
        </w:rPr>
        <w:t xml:space="preserve">period </w:t>
      </w:r>
      <w:r w:rsidR="001C07F9" w:rsidRPr="00227F9D">
        <w:rPr>
          <w:rFonts w:ascii="Times New Roman" w:hAnsi="Times New Roman" w:cs="Times New Roman"/>
          <w:sz w:val="24"/>
          <w:highlight w:val="yellow"/>
        </w:rPr>
        <w:t xml:space="preserve">was </w:t>
      </w:r>
      <w:r w:rsidR="002276F6" w:rsidRPr="00227F9D">
        <w:rPr>
          <w:rFonts w:ascii="Times New Roman" w:hAnsi="Times New Roman" w:cs="Times New Roman"/>
          <w:sz w:val="24"/>
          <w:highlight w:val="yellow"/>
        </w:rPr>
        <w:t>up</w:t>
      </w:r>
      <w:r w:rsidR="001C07F9" w:rsidRPr="00227F9D">
        <w:rPr>
          <w:rFonts w:ascii="Times New Roman" w:hAnsi="Times New Roman" w:cs="Times New Roman"/>
          <w:sz w:val="24"/>
          <w:highlight w:val="yellow"/>
        </w:rPr>
        <w:t xml:space="preserve"> </w:t>
      </w:r>
      <w:r w:rsidR="002276F6" w:rsidRPr="00227F9D">
        <w:rPr>
          <w:rFonts w:ascii="Times New Roman" w:hAnsi="Times New Roman" w:cs="Times New Roman"/>
          <w:sz w:val="24"/>
          <w:highlight w:val="yellow"/>
        </w:rPr>
        <w:t xml:space="preserve">to 8 weeks. </w:t>
      </w:r>
      <w:r w:rsidR="00227AC1" w:rsidRPr="00227F9D">
        <w:rPr>
          <w:rFonts w:ascii="Times New Roman" w:hAnsi="Times New Roman" w:cs="Times New Roman"/>
          <w:sz w:val="24"/>
          <w:highlight w:val="yellow"/>
        </w:rPr>
        <w:t xml:space="preserve">These observations provide new information </w:t>
      </w:r>
      <w:r w:rsidR="002276F6" w:rsidRPr="00227F9D">
        <w:rPr>
          <w:rFonts w:ascii="Times New Roman" w:hAnsi="Times New Roman" w:cs="Times New Roman"/>
          <w:sz w:val="24"/>
          <w:highlight w:val="yellow"/>
        </w:rPr>
        <w:t xml:space="preserve">on the nesting success of </w:t>
      </w:r>
      <w:r w:rsidR="00227AC1" w:rsidRPr="00227F9D">
        <w:rPr>
          <w:rFonts w:ascii="Times New Roman" w:hAnsi="Times New Roman" w:cs="Times New Roman"/>
          <w:sz w:val="24"/>
          <w:highlight w:val="yellow"/>
        </w:rPr>
        <w:t xml:space="preserve">the </w:t>
      </w:r>
      <w:r w:rsidR="002276F6" w:rsidRPr="00227F9D">
        <w:rPr>
          <w:rFonts w:ascii="Times New Roman" w:hAnsi="Times New Roman" w:cs="Times New Roman"/>
          <w:sz w:val="24"/>
          <w:highlight w:val="yellow"/>
        </w:rPr>
        <w:t xml:space="preserve">Indian </w:t>
      </w:r>
      <w:r w:rsidR="00227AC1" w:rsidRPr="00227F9D">
        <w:rPr>
          <w:rFonts w:ascii="Times New Roman" w:hAnsi="Times New Roman" w:cs="Times New Roman"/>
          <w:sz w:val="24"/>
          <w:highlight w:val="yellow"/>
        </w:rPr>
        <w:t xml:space="preserve">Cormorant. </w:t>
      </w:r>
    </w:p>
    <w:p w14:paraId="18CE2B5C" w14:textId="77777777" w:rsidR="00664FCE" w:rsidRDefault="002C75A8" w:rsidP="00244C5C">
      <w:pPr>
        <w:jc w:val="both"/>
        <w:rPr>
          <w:rFonts w:ascii="Times New Roman" w:hAnsi="Times New Roman" w:cs="Times New Roman"/>
          <w:b/>
          <w:sz w:val="24"/>
        </w:rPr>
      </w:pPr>
      <w:r>
        <w:rPr>
          <w:rFonts w:ascii="Times New Roman" w:hAnsi="Times New Roman" w:cs="Times New Roman"/>
          <w:b/>
          <w:sz w:val="24"/>
        </w:rPr>
        <w:t xml:space="preserve">Keywords: </w:t>
      </w:r>
      <w:r w:rsidRPr="002F4BEC">
        <w:rPr>
          <w:rFonts w:ascii="Times New Roman" w:hAnsi="Times New Roman" w:cs="Times New Roman"/>
          <w:sz w:val="24"/>
        </w:rPr>
        <w:t xml:space="preserve">Shag, successful breeding, nesting, conservation, </w:t>
      </w:r>
      <w:proofErr w:type="spellStart"/>
      <w:r w:rsidRPr="002F4BEC">
        <w:rPr>
          <w:rFonts w:ascii="Times New Roman" w:hAnsi="Times New Roman" w:cs="Times New Roman"/>
          <w:sz w:val="24"/>
        </w:rPr>
        <w:t>Kamlanehru</w:t>
      </w:r>
      <w:proofErr w:type="spellEnd"/>
      <w:r w:rsidRPr="002F4BEC">
        <w:rPr>
          <w:rFonts w:ascii="Times New Roman" w:hAnsi="Times New Roman" w:cs="Times New Roman"/>
          <w:sz w:val="24"/>
        </w:rPr>
        <w:t xml:space="preserve"> Zoological Park.</w:t>
      </w:r>
    </w:p>
    <w:p w14:paraId="38621707" w14:textId="77777777" w:rsidR="002C75A8" w:rsidRDefault="002C75A8" w:rsidP="002C75A8">
      <w:pPr>
        <w:pBdr>
          <w:top w:val="single" w:sz="4" w:space="1" w:color="auto"/>
        </w:pBdr>
        <w:rPr>
          <w:rFonts w:ascii="Times New Roman" w:hAnsi="Times New Roman" w:cs="Times New Roman"/>
          <w:b/>
          <w:sz w:val="24"/>
        </w:rPr>
      </w:pPr>
    </w:p>
    <w:p w14:paraId="261A40A2" w14:textId="77777777" w:rsidR="005303C7" w:rsidRDefault="00B427BB" w:rsidP="00244C5C">
      <w:pPr>
        <w:jc w:val="both"/>
        <w:rPr>
          <w:rFonts w:ascii="Times New Roman" w:hAnsi="Times New Roman" w:cs="Times New Roman"/>
          <w:b/>
          <w:sz w:val="24"/>
        </w:rPr>
      </w:pPr>
      <w:r w:rsidRPr="00B427BB">
        <w:rPr>
          <w:rFonts w:ascii="Times New Roman" w:hAnsi="Times New Roman" w:cs="Times New Roman"/>
          <w:b/>
          <w:sz w:val="24"/>
        </w:rPr>
        <w:t>INTRODUCTION</w:t>
      </w:r>
    </w:p>
    <w:p w14:paraId="728FF07C" w14:textId="78E34876" w:rsidR="00EC44A3" w:rsidRPr="00227F9D" w:rsidRDefault="00E91E9F" w:rsidP="00244C5C">
      <w:pPr>
        <w:jc w:val="both"/>
        <w:rPr>
          <w:rFonts w:ascii="Times New Roman" w:hAnsi="Times New Roman" w:cs="Times New Roman"/>
          <w:sz w:val="24"/>
          <w:highlight w:val="yellow"/>
        </w:rPr>
      </w:pPr>
      <w:r w:rsidRPr="00227F9D">
        <w:rPr>
          <w:rFonts w:ascii="Times New Roman" w:hAnsi="Times New Roman" w:cs="Times New Roman"/>
          <w:sz w:val="24"/>
          <w:highlight w:val="yellow"/>
        </w:rPr>
        <w:t xml:space="preserve">The Indian Cormorant </w:t>
      </w:r>
      <w:proofErr w:type="spellStart"/>
      <w:r w:rsidRPr="00227F9D">
        <w:rPr>
          <w:rFonts w:ascii="Times New Roman" w:hAnsi="Times New Roman" w:cs="Times New Roman"/>
          <w:i/>
          <w:sz w:val="24"/>
          <w:highlight w:val="yellow"/>
        </w:rPr>
        <w:t>Phalacrocorax</w:t>
      </w:r>
      <w:proofErr w:type="spellEnd"/>
      <w:r w:rsidRPr="00227F9D">
        <w:rPr>
          <w:rFonts w:ascii="Times New Roman" w:hAnsi="Times New Roman" w:cs="Times New Roman"/>
          <w:i/>
          <w:sz w:val="24"/>
          <w:highlight w:val="yellow"/>
        </w:rPr>
        <w:t xml:space="preserve"> </w:t>
      </w:r>
      <w:proofErr w:type="spellStart"/>
      <w:r w:rsidRPr="00227F9D">
        <w:rPr>
          <w:rFonts w:ascii="Times New Roman" w:hAnsi="Times New Roman" w:cs="Times New Roman"/>
          <w:i/>
          <w:sz w:val="24"/>
          <w:highlight w:val="yellow"/>
        </w:rPr>
        <w:t>fuscicollis</w:t>
      </w:r>
      <w:proofErr w:type="spellEnd"/>
      <w:r w:rsidRPr="00227F9D">
        <w:rPr>
          <w:rFonts w:ascii="Times New Roman" w:hAnsi="Times New Roman" w:cs="Times New Roman"/>
          <w:sz w:val="24"/>
          <w:highlight w:val="yellow"/>
        </w:rPr>
        <w:t xml:space="preserve"> is </w:t>
      </w:r>
      <w:r w:rsidR="00BF4D2F" w:rsidRPr="00227F9D">
        <w:rPr>
          <w:rFonts w:ascii="Times New Roman" w:hAnsi="Times New Roman" w:cs="Times New Roman"/>
          <w:sz w:val="24"/>
          <w:highlight w:val="yellow"/>
        </w:rPr>
        <w:t xml:space="preserve">common and widespread in </w:t>
      </w:r>
      <w:r w:rsidR="00294F92" w:rsidRPr="00227F9D">
        <w:rPr>
          <w:rFonts w:ascii="Times New Roman" w:hAnsi="Times New Roman" w:cs="Times New Roman"/>
          <w:sz w:val="24"/>
          <w:highlight w:val="yellow"/>
        </w:rPr>
        <w:t>India</w:t>
      </w:r>
      <w:r w:rsidR="00BF4D2F" w:rsidRPr="00227F9D">
        <w:rPr>
          <w:rFonts w:ascii="Times New Roman" w:hAnsi="Times New Roman" w:cs="Times New Roman"/>
          <w:sz w:val="24"/>
          <w:highlight w:val="yellow"/>
        </w:rPr>
        <w:t xml:space="preserve">, Pakistan, </w:t>
      </w:r>
      <w:r w:rsidR="00294F92" w:rsidRPr="00227F9D">
        <w:rPr>
          <w:rFonts w:ascii="Times New Roman" w:hAnsi="Times New Roman" w:cs="Times New Roman"/>
          <w:sz w:val="24"/>
          <w:highlight w:val="yellow"/>
        </w:rPr>
        <w:t>and Sri</w:t>
      </w:r>
      <w:r w:rsidR="00BF4D2F" w:rsidRPr="00227F9D">
        <w:rPr>
          <w:rFonts w:ascii="Times New Roman" w:hAnsi="Times New Roman" w:cs="Times New Roman"/>
          <w:sz w:val="24"/>
          <w:highlight w:val="yellow"/>
        </w:rPr>
        <w:t xml:space="preserve"> Lanka</w:t>
      </w:r>
      <w:r w:rsidRPr="00227F9D">
        <w:rPr>
          <w:rFonts w:ascii="Times New Roman" w:hAnsi="Times New Roman" w:cs="Times New Roman"/>
          <w:sz w:val="24"/>
          <w:highlight w:val="yellow"/>
        </w:rPr>
        <w:t>, and eastward to southern Indochina (Nelson 2005</w:t>
      </w:r>
      <w:r w:rsidR="00810500" w:rsidRPr="00227F9D">
        <w:rPr>
          <w:rFonts w:ascii="Times New Roman" w:hAnsi="Times New Roman" w:cs="Times New Roman"/>
          <w:sz w:val="24"/>
          <w:highlight w:val="yellow"/>
        </w:rPr>
        <w:t xml:space="preserve">, </w:t>
      </w:r>
      <w:proofErr w:type="spellStart"/>
      <w:r w:rsidR="00810500" w:rsidRPr="00227F9D">
        <w:rPr>
          <w:rFonts w:ascii="Times New Roman" w:hAnsi="Times New Roman" w:cs="Times New Roman"/>
          <w:sz w:val="24"/>
          <w:highlight w:val="yellow"/>
        </w:rPr>
        <w:t>Orta</w:t>
      </w:r>
      <w:proofErr w:type="spellEnd"/>
      <w:r w:rsidR="00810500" w:rsidRPr="00227F9D">
        <w:rPr>
          <w:rFonts w:ascii="Times New Roman" w:hAnsi="Times New Roman" w:cs="Times New Roman"/>
          <w:sz w:val="24"/>
          <w:highlight w:val="yellow"/>
        </w:rPr>
        <w:t xml:space="preserve"> et al. 2020</w:t>
      </w:r>
      <w:r w:rsidRPr="00227F9D">
        <w:rPr>
          <w:rFonts w:ascii="Times New Roman" w:hAnsi="Times New Roman" w:cs="Times New Roman"/>
          <w:sz w:val="24"/>
          <w:highlight w:val="yellow"/>
        </w:rPr>
        <w:t>)</w:t>
      </w:r>
      <w:r w:rsidR="00BF4D2F" w:rsidRPr="00227F9D">
        <w:rPr>
          <w:rFonts w:ascii="Times New Roman" w:hAnsi="Times New Roman" w:cs="Times New Roman"/>
          <w:sz w:val="24"/>
          <w:highlight w:val="yellow"/>
        </w:rPr>
        <w:t xml:space="preserve">. </w:t>
      </w:r>
      <w:r w:rsidR="00EC44A3" w:rsidRPr="00227F9D">
        <w:rPr>
          <w:rFonts w:ascii="Times New Roman" w:hAnsi="Times New Roman" w:cs="Times New Roman"/>
          <w:sz w:val="24"/>
          <w:highlight w:val="yellow"/>
        </w:rPr>
        <w:t>In India</w:t>
      </w:r>
      <w:r w:rsidR="00653D75" w:rsidRPr="00227F9D">
        <w:rPr>
          <w:rFonts w:ascii="Times New Roman" w:hAnsi="Times New Roman" w:cs="Times New Roman"/>
          <w:sz w:val="24"/>
          <w:highlight w:val="yellow"/>
        </w:rPr>
        <w:t>,</w:t>
      </w:r>
      <w:r w:rsidR="00EC44A3" w:rsidRPr="00227F9D">
        <w:rPr>
          <w:rFonts w:ascii="Times New Roman" w:hAnsi="Times New Roman" w:cs="Times New Roman"/>
          <w:sz w:val="24"/>
          <w:highlight w:val="yellow"/>
        </w:rPr>
        <w:t xml:space="preserve"> </w:t>
      </w:r>
      <w:r w:rsidR="00653D75">
        <w:rPr>
          <w:rFonts w:ascii="Times New Roman" w:hAnsi="Times New Roman" w:cs="Times New Roman"/>
          <w:sz w:val="24"/>
        </w:rPr>
        <w:t>it had not</w:t>
      </w:r>
      <w:r w:rsidR="00EC44A3">
        <w:rPr>
          <w:rFonts w:ascii="Times New Roman" w:hAnsi="Times New Roman" w:cs="Times New Roman"/>
          <w:sz w:val="24"/>
        </w:rPr>
        <w:t xml:space="preserve"> been reported from Ahmedabad</w:t>
      </w:r>
      <w:r w:rsidR="00810500">
        <w:rPr>
          <w:rFonts w:ascii="Times New Roman" w:hAnsi="Times New Roman" w:cs="Times New Roman"/>
          <w:sz w:val="24"/>
        </w:rPr>
        <w:t xml:space="preserve"> until </w:t>
      </w:r>
      <w:r w:rsidR="00547C75" w:rsidRPr="00227F9D">
        <w:rPr>
          <w:rFonts w:ascii="Times New Roman" w:hAnsi="Times New Roman" w:cs="Times New Roman"/>
          <w:sz w:val="24"/>
          <w:highlight w:val="yellow"/>
        </w:rPr>
        <w:t>2019</w:t>
      </w:r>
      <w:r w:rsidR="00653D75" w:rsidRPr="00227F9D">
        <w:rPr>
          <w:rFonts w:ascii="Times New Roman" w:hAnsi="Times New Roman" w:cs="Times New Roman"/>
          <w:sz w:val="24"/>
          <w:highlight w:val="yellow"/>
        </w:rPr>
        <w:t xml:space="preserve">, when it was </w:t>
      </w:r>
      <w:r w:rsidR="0075531B" w:rsidRPr="00227F9D">
        <w:rPr>
          <w:rFonts w:ascii="Times New Roman" w:hAnsi="Times New Roman" w:cs="Times New Roman"/>
          <w:sz w:val="24"/>
          <w:highlight w:val="yellow"/>
        </w:rPr>
        <w:t xml:space="preserve">first </w:t>
      </w:r>
      <w:r w:rsidR="00653D75" w:rsidRPr="00227F9D">
        <w:rPr>
          <w:rFonts w:ascii="Times New Roman" w:hAnsi="Times New Roman" w:cs="Times New Roman"/>
          <w:sz w:val="24"/>
          <w:highlight w:val="yellow"/>
        </w:rPr>
        <w:t xml:space="preserve">observed nesting in the </w:t>
      </w:r>
      <w:proofErr w:type="spellStart"/>
      <w:r w:rsidR="00547C75" w:rsidRPr="00227F9D">
        <w:rPr>
          <w:rFonts w:ascii="Times New Roman" w:hAnsi="Times New Roman" w:cs="Times New Roman"/>
          <w:sz w:val="24"/>
          <w:highlight w:val="yellow"/>
        </w:rPr>
        <w:t>Kamlanehru</w:t>
      </w:r>
      <w:proofErr w:type="spellEnd"/>
      <w:r w:rsidR="00547C75" w:rsidRPr="00227F9D">
        <w:rPr>
          <w:rFonts w:ascii="Times New Roman" w:hAnsi="Times New Roman" w:cs="Times New Roman"/>
          <w:sz w:val="24"/>
          <w:highlight w:val="yellow"/>
        </w:rPr>
        <w:t xml:space="preserve"> </w:t>
      </w:r>
      <w:r w:rsidR="00653D75" w:rsidRPr="00227F9D">
        <w:rPr>
          <w:rFonts w:ascii="Times New Roman" w:hAnsi="Times New Roman" w:cs="Times New Roman"/>
          <w:sz w:val="24"/>
          <w:highlight w:val="yellow"/>
        </w:rPr>
        <w:t>Z</w:t>
      </w:r>
      <w:r w:rsidR="00547C75" w:rsidRPr="00227F9D">
        <w:rPr>
          <w:rFonts w:ascii="Times New Roman" w:hAnsi="Times New Roman" w:cs="Times New Roman"/>
          <w:sz w:val="24"/>
          <w:highlight w:val="yellow"/>
        </w:rPr>
        <w:t xml:space="preserve">oological </w:t>
      </w:r>
      <w:r w:rsidR="00653D75" w:rsidRPr="00227F9D">
        <w:rPr>
          <w:rFonts w:ascii="Times New Roman" w:hAnsi="Times New Roman" w:cs="Times New Roman"/>
          <w:sz w:val="24"/>
          <w:highlight w:val="yellow"/>
        </w:rPr>
        <w:t>P</w:t>
      </w:r>
      <w:r w:rsidR="00547C75" w:rsidRPr="00227F9D">
        <w:rPr>
          <w:rFonts w:ascii="Times New Roman" w:hAnsi="Times New Roman" w:cs="Times New Roman"/>
          <w:sz w:val="24"/>
          <w:highlight w:val="yellow"/>
        </w:rPr>
        <w:t>ark</w:t>
      </w:r>
      <w:r w:rsidR="00653D75" w:rsidRPr="00227F9D">
        <w:rPr>
          <w:rFonts w:ascii="Times New Roman" w:hAnsi="Times New Roman" w:cs="Times New Roman"/>
          <w:sz w:val="24"/>
          <w:highlight w:val="yellow"/>
        </w:rPr>
        <w:t xml:space="preserve">. </w:t>
      </w:r>
      <w:r w:rsidR="00B851A5" w:rsidRPr="00227F9D">
        <w:rPr>
          <w:rFonts w:ascii="Times New Roman" w:hAnsi="Times New Roman" w:cs="Times New Roman"/>
          <w:sz w:val="24"/>
          <w:highlight w:val="yellow"/>
        </w:rPr>
        <w:t xml:space="preserve"> </w:t>
      </w:r>
      <w:r w:rsidR="00653D75" w:rsidRPr="00227F9D">
        <w:rPr>
          <w:rFonts w:ascii="Times New Roman" w:hAnsi="Times New Roman" w:cs="Times New Roman"/>
          <w:sz w:val="24"/>
          <w:highlight w:val="yellow"/>
        </w:rPr>
        <w:t>T</w:t>
      </w:r>
      <w:r w:rsidR="00F84697" w:rsidRPr="00227F9D">
        <w:rPr>
          <w:rFonts w:ascii="Times New Roman" w:hAnsi="Times New Roman" w:cs="Times New Roman"/>
          <w:sz w:val="24"/>
          <w:highlight w:val="yellow"/>
        </w:rPr>
        <w:t>his paper report</w:t>
      </w:r>
      <w:r w:rsidR="00653D75" w:rsidRPr="00227F9D">
        <w:rPr>
          <w:rFonts w:ascii="Times New Roman" w:hAnsi="Times New Roman" w:cs="Times New Roman"/>
          <w:sz w:val="24"/>
          <w:highlight w:val="yellow"/>
        </w:rPr>
        <w:t>s</w:t>
      </w:r>
      <w:r w:rsidR="00F84697" w:rsidRPr="00227F9D">
        <w:rPr>
          <w:rFonts w:ascii="Times New Roman" w:hAnsi="Times New Roman" w:cs="Times New Roman"/>
          <w:sz w:val="24"/>
          <w:highlight w:val="yellow"/>
        </w:rPr>
        <w:t xml:space="preserve"> </w:t>
      </w:r>
      <w:r w:rsidR="00653D75" w:rsidRPr="00227F9D">
        <w:rPr>
          <w:rFonts w:ascii="Times New Roman" w:hAnsi="Times New Roman" w:cs="Times New Roman"/>
          <w:sz w:val="24"/>
          <w:highlight w:val="yellow"/>
        </w:rPr>
        <w:t xml:space="preserve">new </w:t>
      </w:r>
      <w:r w:rsidR="00F84697" w:rsidRPr="00227F9D">
        <w:rPr>
          <w:rFonts w:ascii="Times New Roman" w:hAnsi="Times New Roman" w:cs="Times New Roman"/>
          <w:sz w:val="24"/>
          <w:highlight w:val="yellow"/>
        </w:rPr>
        <w:t xml:space="preserve">observations </w:t>
      </w:r>
      <w:r w:rsidR="00653D75" w:rsidRPr="00227F9D">
        <w:rPr>
          <w:rFonts w:ascii="Times New Roman" w:hAnsi="Times New Roman" w:cs="Times New Roman"/>
          <w:sz w:val="24"/>
          <w:highlight w:val="yellow"/>
        </w:rPr>
        <w:t xml:space="preserve">on </w:t>
      </w:r>
      <w:r w:rsidR="00F84697" w:rsidRPr="00227F9D">
        <w:rPr>
          <w:rFonts w:ascii="Times New Roman" w:hAnsi="Times New Roman" w:cs="Times New Roman"/>
          <w:sz w:val="24"/>
          <w:highlight w:val="yellow"/>
        </w:rPr>
        <w:t xml:space="preserve">the breeding ecology of </w:t>
      </w:r>
      <w:r w:rsidR="00653D75" w:rsidRPr="00227F9D">
        <w:rPr>
          <w:rFonts w:ascii="Times New Roman" w:hAnsi="Times New Roman" w:cs="Times New Roman"/>
          <w:sz w:val="24"/>
          <w:highlight w:val="yellow"/>
        </w:rPr>
        <w:t xml:space="preserve">the </w:t>
      </w:r>
      <w:r w:rsidR="00F84697" w:rsidRPr="00227F9D">
        <w:rPr>
          <w:rFonts w:ascii="Times New Roman" w:hAnsi="Times New Roman" w:cs="Times New Roman"/>
          <w:sz w:val="24"/>
          <w:highlight w:val="yellow"/>
        </w:rPr>
        <w:t xml:space="preserve">Indian </w:t>
      </w:r>
      <w:r w:rsidR="00653D75" w:rsidRPr="00227F9D">
        <w:rPr>
          <w:rFonts w:ascii="Times New Roman" w:hAnsi="Times New Roman" w:cs="Times New Roman"/>
          <w:sz w:val="24"/>
          <w:highlight w:val="yellow"/>
        </w:rPr>
        <w:t>Cormorant</w:t>
      </w:r>
      <w:r w:rsidR="00F84697" w:rsidRPr="00227F9D">
        <w:rPr>
          <w:rFonts w:ascii="Times New Roman" w:hAnsi="Times New Roman" w:cs="Times New Roman"/>
          <w:sz w:val="24"/>
          <w:highlight w:val="yellow"/>
        </w:rPr>
        <w:t xml:space="preserve"> during </w:t>
      </w:r>
      <w:r w:rsidR="00B851A5" w:rsidRPr="00227F9D">
        <w:rPr>
          <w:rFonts w:ascii="Times New Roman" w:hAnsi="Times New Roman" w:cs="Times New Roman"/>
          <w:sz w:val="24"/>
          <w:highlight w:val="yellow"/>
        </w:rPr>
        <w:t>2021</w:t>
      </w:r>
      <w:r w:rsidR="00F84697" w:rsidRPr="00227F9D">
        <w:rPr>
          <w:rFonts w:ascii="Times New Roman" w:hAnsi="Times New Roman" w:cs="Times New Roman"/>
          <w:sz w:val="24"/>
          <w:highlight w:val="yellow"/>
        </w:rPr>
        <w:t>.</w:t>
      </w:r>
      <w:r w:rsidR="00B851A5" w:rsidRPr="00227F9D">
        <w:rPr>
          <w:rFonts w:ascii="Times New Roman" w:hAnsi="Times New Roman" w:cs="Times New Roman"/>
          <w:sz w:val="24"/>
          <w:highlight w:val="yellow"/>
        </w:rPr>
        <w:t xml:space="preserve"> </w:t>
      </w:r>
    </w:p>
    <w:p w14:paraId="1709B405" w14:textId="1A994365" w:rsidR="00AF502F" w:rsidRDefault="008458C0" w:rsidP="00244C5C">
      <w:pPr>
        <w:jc w:val="both"/>
        <w:rPr>
          <w:rFonts w:ascii="Times New Roman" w:hAnsi="Times New Roman" w:cs="Times New Roman"/>
          <w:b/>
          <w:sz w:val="24"/>
          <w:szCs w:val="24"/>
        </w:rPr>
      </w:pPr>
      <w:r>
        <w:rPr>
          <w:rFonts w:ascii="Times New Roman" w:hAnsi="Times New Roman" w:cs="Times New Roman"/>
          <w:b/>
          <w:sz w:val="24"/>
          <w:szCs w:val="24"/>
        </w:rPr>
        <w:t>MATERIALS</w:t>
      </w:r>
      <w:r w:rsidR="00F51784" w:rsidRPr="00244C5C">
        <w:rPr>
          <w:rFonts w:ascii="Times New Roman" w:hAnsi="Times New Roman" w:cs="Times New Roman"/>
          <w:b/>
          <w:sz w:val="24"/>
          <w:szCs w:val="24"/>
        </w:rPr>
        <w:t xml:space="preserve"> AND METHODS</w:t>
      </w:r>
    </w:p>
    <w:p w14:paraId="04BB3CE8" w14:textId="2FEFA5C4" w:rsidR="008458C0" w:rsidRPr="00244C5C" w:rsidRDefault="008458C0" w:rsidP="00244C5C">
      <w:pPr>
        <w:jc w:val="both"/>
        <w:rPr>
          <w:rFonts w:ascii="Times New Roman" w:hAnsi="Times New Roman" w:cs="Times New Roman"/>
          <w:b/>
          <w:sz w:val="24"/>
          <w:szCs w:val="24"/>
        </w:rPr>
      </w:pPr>
      <w:r>
        <w:rPr>
          <w:rFonts w:ascii="Times New Roman" w:hAnsi="Times New Roman" w:cs="Times New Roman"/>
          <w:b/>
          <w:sz w:val="24"/>
          <w:szCs w:val="24"/>
        </w:rPr>
        <w:t>Study area</w:t>
      </w:r>
    </w:p>
    <w:p w14:paraId="6A4BD7BD" w14:textId="696629C0" w:rsidR="00B851A5" w:rsidRDefault="0075531B" w:rsidP="00244C5C">
      <w:pPr>
        <w:jc w:val="both"/>
        <w:rPr>
          <w:rFonts w:ascii="Times New Roman" w:hAnsi="Times New Roman" w:cs="Times New Roman"/>
          <w:sz w:val="24"/>
          <w:szCs w:val="24"/>
        </w:rPr>
      </w:pPr>
      <w:r>
        <w:rPr>
          <w:rFonts w:ascii="Times New Roman" w:hAnsi="Times New Roman" w:cs="Times New Roman"/>
          <w:sz w:val="24"/>
          <w:szCs w:val="24"/>
        </w:rPr>
        <w:t>Established in 1951, t</w:t>
      </w:r>
      <w:r w:rsidR="00557923" w:rsidRPr="00244C5C">
        <w:rPr>
          <w:rFonts w:ascii="Times New Roman" w:hAnsi="Times New Roman" w:cs="Times New Roman"/>
          <w:sz w:val="24"/>
          <w:szCs w:val="24"/>
        </w:rPr>
        <w:t>he 117-</w:t>
      </w:r>
      <w:r w:rsidR="00557923" w:rsidRPr="00227F9D">
        <w:rPr>
          <w:rFonts w:ascii="Times New Roman" w:hAnsi="Times New Roman" w:cs="Times New Roman"/>
          <w:sz w:val="24"/>
          <w:szCs w:val="24"/>
          <w:highlight w:val="yellow"/>
        </w:rPr>
        <w:t xml:space="preserve">ha </w:t>
      </w:r>
      <w:proofErr w:type="spellStart"/>
      <w:r w:rsidR="00653D75" w:rsidRPr="00227F9D">
        <w:rPr>
          <w:rFonts w:ascii="Times New Roman" w:hAnsi="Times New Roman" w:cs="Times New Roman"/>
          <w:sz w:val="24"/>
          <w:highlight w:val="yellow"/>
        </w:rPr>
        <w:t>Kamlanehru</w:t>
      </w:r>
      <w:proofErr w:type="spellEnd"/>
      <w:r w:rsidR="00653D75" w:rsidRPr="00227F9D">
        <w:rPr>
          <w:rFonts w:ascii="Times New Roman" w:hAnsi="Times New Roman" w:cs="Times New Roman"/>
          <w:sz w:val="24"/>
          <w:highlight w:val="yellow"/>
        </w:rPr>
        <w:t xml:space="preserve"> Zoological Park</w:t>
      </w:r>
      <w:r w:rsidR="00557923" w:rsidRPr="00227F9D">
        <w:rPr>
          <w:rFonts w:ascii="Times New Roman" w:hAnsi="Times New Roman" w:cs="Times New Roman"/>
          <w:sz w:val="24"/>
          <w:szCs w:val="24"/>
          <w:highlight w:val="yellow"/>
        </w:rPr>
        <w:t xml:space="preserve"> is located on the outer periphery of </w:t>
      </w:r>
      <w:proofErr w:type="spellStart"/>
      <w:r w:rsidR="00557923" w:rsidRPr="00227F9D">
        <w:rPr>
          <w:rFonts w:ascii="Times New Roman" w:hAnsi="Times New Roman" w:cs="Times New Roman"/>
          <w:sz w:val="24"/>
          <w:szCs w:val="24"/>
          <w:highlight w:val="yellow"/>
        </w:rPr>
        <w:t>Kankaria</w:t>
      </w:r>
      <w:proofErr w:type="spellEnd"/>
      <w:r w:rsidR="00557923" w:rsidRPr="00227F9D">
        <w:rPr>
          <w:rFonts w:ascii="Times New Roman" w:hAnsi="Times New Roman" w:cs="Times New Roman"/>
          <w:sz w:val="24"/>
          <w:szCs w:val="24"/>
          <w:highlight w:val="yellow"/>
        </w:rPr>
        <w:t xml:space="preserve"> Lake in the city of Ahmedabad</w:t>
      </w:r>
      <w:r w:rsidR="00810500" w:rsidRPr="00227F9D">
        <w:rPr>
          <w:rFonts w:ascii="Times New Roman" w:hAnsi="Times New Roman" w:cs="Times New Roman"/>
          <w:sz w:val="24"/>
          <w:szCs w:val="24"/>
          <w:highlight w:val="yellow"/>
        </w:rPr>
        <w:t xml:space="preserve">, </w:t>
      </w:r>
      <w:hyperlink r:id="rId6" w:tooltip="Gujarat" w:history="1">
        <w:r w:rsidR="00810500" w:rsidRPr="00227F9D">
          <w:rPr>
            <w:rStyle w:val="Hyperlink"/>
            <w:rFonts w:ascii="Times New Roman" w:hAnsi="Times New Roman" w:cs="Times New Roman"/>
            <w:sz w:val="24"/>
            <w:szCs w:val="24"/>
            <w:highlight w:val="yellow"/>
          </w:rPr>
          <w:t>Gujarat</w:t>
        </w:r>
      </w:hyperlink>
      <w:r w:rsidR="00810500" w:rsidRPr="00227F9D">
        <w:rPr>
          <w:rFonts w:ascii="Times New Roman" w:hAnsi="Times New Roman" w:cs="Times New Roman"/>
          <w:sz w:val="24"/>
          <w:szCs w:val="24"/>
          <w:highlight w:val="yellow"/>
        </w:rPr>
        <w:t>, India</w:t>
      </w:r>
      <w:r w:rsidR="00557923" w:rsidRPr="00227F9D">
        <w:rPr>
          <w:rFonts w:ascii="Times New Roman" w:hAnsi="Times New Roman" w:cs="Times New Roman"/>
          <w:sz w:val="24"/>
          <w:szCs w:val="24"/>
          <w:highlight w:val="yellow"/>
        </w:rPr>
        <w:t xml:space="preserve">. </w:t>
      </w:r>
      <w:proofErr w:type="spellStart"/>
      <w:r w:rsidR="009319F1" w:rsidRPr="00227F9D">
        <w:rPr>
          <w:rFonts w:ascii="Times New Roman" w:hAnsi="Times New Roman" w:cs="Times New Roman"/>
          <w:sz w:val="24"/>
          <w:szCs w:val="24"/>
          <w:highlight w:val="yellow"/>
        </w:rPr>
        <w:t>Kankaria</w:t>
      </w:r>
      <w:proofErr w:type="spellEnd"/>
      <w:r w:rsidR="009319F1"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Lake has</w:t>
      </w:r>
      <w:r w:rsidR="009319F1"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 xml:space="preserve">a </w:t>
      </w:r>
      <w:r w:rsidR="009319F1" w:rsidRPr="00227F9D">
        <w:rPr>
          <w:rFonts w:ascii="Times New Roman" w:hAnsi="Times New Roman" w:cs="Times New Roman"/>
          <w:sz w:val="24"/>
          <w:szCs w:val="24"/>
          <w:highlight w:val="yellow"/>
        </w:rPr>
        <w:t>surface area of 31</w:t>
      </w:r>
      <w:r w:rsidR="00810500" w:rsidRPr="00227F9D">
        <w:rPr>
          <w:rFonts w:ascii="Times New Roman" w:hAnsi="Times New Roman" w:cs="Times New Roman"/>
          <w:sz w:val="24"/>
          <w:szCs w:val="24"/>
          <w:highlight w:val="yellow"/>
        </w:rPr>
        <w:t xml:space="preserve"> </w:t>
      </w:r>
      <w:r w:rsidR="009319F1" w:rsidRPr="00227F9D">
        <w:rPr>
          <w:rFonts w:ascii="Times New Roman" w:hAnsi="Times New Roman" w:cs="Times New Roman"/>
          <w:sz w:val="24"/>
          <w:szCs w:val="24"/>
          <w:highlight w:val="yellow"/>
        </w:rPr>
        <w:t xml:space="preserve">ha and </w:t>
      </w:r>
      <w:r w:rsidR="00810500" w:rsidRPr="00227F9D">
        <w:rPr>
          <w:rFonts w:ascii="Times New Roman" w:hAnsi="Times New Roman" w:cs="Times New Roman"/>
          <w:sz w:val="24"/>
          <w:szCs w:val="24"/>
          <w:highlight w:val="yellow"/>
        </w:rPr>
        <w:t xml:space="preserve">is </w:t>
      </w:r>
      <w:r w:rsidR="009319F1" w:rsidRPr="00227F9D">
        <w:rPr>
          <w:rFonts w:ascii="Times New Roman" w:hAnsi="Times New Roman" w:cs="Times New Roman"/>
          <w:sz w:val="24"/>
          <w:szCs w:val="24"/>
          <w:highlight w:val="yellow"/>
        </w:rPr>
        <w:t xml:space="preserve">surrounded with </w:t>
      </w:r>
      <w:r w:rsidR="00810500" w:rsidRPr="00227F9D">
        <w:rPr>
          <w:rFonts w:ascii="Times New Roman" w:hAnsi="Times New Roman" w:cs="Times New Roman"/>
          <w:sz w:val="24"/>
          <w:szCs w:val="24"/>
          <w:highlight w:val="yellow"/>
        </w:rPr>
        <w:t xml:space="preserve">vegetation that </w:t>
      </w:r>
      <w:r w:rsidR="00EC3F7E" w:rsidRPr="00227F9D">
        <w:rPr>
          <w:rFonts w:ascii="Times New Roman" w:hAnsi="Times New Roman" w:cs="Times New Roman"/>
          <w:sz w:val="24"/>
          <w:szCs w:val="24"/>
          <w:highlight w:val="yellow"/>
        </w:rPr>
        <w:t xml:space="preserve">provides suitable </w:t>
      </w:r>
      <w:r w:rsidR="00854A51" w:rsidRPr="00227F9D">
        <w:rPr>
          <w:rFonts w:ascii="Times New Roman" w:hAnsi="Times New Roman" w:cs="Times New Roman"/>
          <w:sz w:val="24"/>
          <w:szCs w:val="24"/>
          <w:highlight w:val="yellow"/>
        </w:rPr>
        <w:t>nesting</w:t>
      </w:r>
      <w:r w:rsidR="00EC3F7E" w:rsidRPr="00227F9D">
        <w:rPr>
          <w:rFonts w:ascii="Times New Roman" w:hAnsi="Times New Roman" w:cs="Times New Roman"/>
          <w:sz w:val="24"/>
          <w:szCs w:val="24"/>
          <w:highlight w:val="yellow"/>
        </w:rPr>
        <w:t xml:space="preserve"> habitat for the</w:t>
      </w:r>
      <w:r w:rsidR="00854A51"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 xml:space="preserve">Eurasian </w:t>
      </w:r>
      <w:r w:rsidR="00854A51" w:rsidRPr="00227F9D">
        <w:rPr>
          <w:rFonts w:ascii="Times New Roman" w:hAnsi="Times New Roman" w:cs="Times New Roman"/>
          <w:sz w:val="24"/>
          <w:szCs w:val="24"/>
          <w:highlight w:val="yellow"/>
        </w:rPr>
        <w:t>Spoonbill</w:t>
      </w:r>
      <w:r w:rsidR="00854A51" w:rsidRPr="00227F9D">
        <w:rPr>
          <w:rFonts w:ascii="Arial" w:hAnsi="Arial" w:cs="Arial"/>
          <w:color w:val="474747"/>
          <w:sz w:val="24"/>
          <w:szCs w:val="24"/>
          <w:highlight w:val="yellow"/>
          <w:shd w:val="clear" w:color="auto" w:fill="FFFFFF"/>
        </w:rPr>
        <w:t xml:space="preserve"> </w:t>
      </w:r>
      <w:r w:rsidR="00854A51" w:rsidRPr="00227F9D">
        <w:rPr>
          <w:rFonts w:ascii="Times New Roman" w:hAnsi="Times New Roman" w:cs="Times New Roman"/>
          <w:sz w:val="24"/>
          <w:szCs w:val="24"/>
          <w:highlight w:val="yellow"/>
        </w:rPr>
        <w:t>(</w:t>
      </w:r>
      <w:proofErr w:type="spellStart"/>
      <w:r w:rsidR="00854A51" w:rsidRPr="00227F9D">
        <w:rPr>
          <w:rFonts w:ascii="Times New Roman" w:hAnsi="Times New Roman" w:cs="Times New Roman"/>
          <w:bCs/>
          <w:i/>
          <w:sz w:val="24"/>
          <w:szCs w:val="24"/>
          <w:highlight w:val="yellow"/>
        </w:rPr>
        <w:t>Platalea</w:t>
      </w:r>
      <w:proofErr w:type="spellEnd"/>
      <w:r w:rsidR="00854A51" w:rsidRPr="00227F9D">
        <w:rPr>
          <w:rFonts w:ascii="Times New Roman" w:hAnsi="Times New Roman" w:cs="Times New Roman"/>
          <w:bCs/>
          <w:i/>
          <w:sz w:val="24"/>
          <w:szCs w:val="24"/>
          <w:highlight w:val="yellow"/>
        </w:rPr>
        <w:t xml:space="preserve"> </w:t>
      </w:r>
      <w:proofErr w:type="spellStart"/>
      <w:r w:rsidR="00854A51" w:rsidRPr="00227F9D">
        <w:rPr>
          <w:rFonts w:ascii="Times New Roman" w:hAnsi="Times New Roman" w:cs="Times New Roman"/>
          <w:bCs/>
          <w:i/>
          <w:sz w:val="24"/>
          <w:szCs w:val="24"/>
          <w:highlight w:val="yellow"/>
        </w:rPr>
        <w:t>leucorodia</w:t>
      </w:r>
      <w:proofErr w:type="spellEnd"/>
      <w:r w:rsidR="00854A51"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 xml:space="preserve">Black-headed </w:t>
      </w:r>
      <w:r w:rsidR="00854A51" w:rsidRPr="00227F9D">
        <w:rPr>
          <w:rFonts w:ascii="Times New Roman" w:hAnsi="Times New Roman" w:cs="Times New Roman"/>
          <w:sz w:val="24"/>
          <w:szCs w:val="24"/>
          <w:highlight w:val="yellow"/>
        </w:rPr>
        <w:t>Ibis (</w:t>
      </w:r>
      <w:proofErr w:type="spellStart"/>
      <w:r w:rsidR="00854A51" w:rsidRPr="00227F9D">
        <w:rPr>
          <w:rFonts w:ascii="Times New Roman" w:hAnsi="Times New Roman" w:cs="Times New Roman"/>
          <w:i/>
          <w:sz w:val="24"/>
          <w:szCs w:val="24"/>
          <w:highlight w:val="yellow"/>
        </w:rPr>
        <w:t>Threskiornis</w:t>
      </w:r>
      <w:proofErr w:type="spellEnd"/>
      <w:r w:rsidR="00854A51" w:rsidRPr="00227F9D">
        <w:rPr>
          <w:rFonts w:ascii="Times New Roman" w:hAnsi="Times New Roman" w:cs="Times New Roman"/>
          <w:i/>
          <w:sz w:val="24"/>
          <w:szCs w:val="24"/>
          <w:highlight w:val="yellow"/>
        </w:rPr>
        <w:t xml:space="preserve"> </w:t>
      </w:r>
      <w:proofErr w:type="spellStart"/>
      <w:r w:rsidR="00854A51" w:rsidRPr="00227F9D">
        <w:rPr>
          <w:rFonts w:ascii="Times New Roman" w:hAnsi="Times New Roman" w:cs="Times New Roman"/>
          <w:i/>
          <w:sz w:val="24"/>
          <w:szCs w:val="24"/>
          <w:highlight w:val="yellow"/>
        </w:rPr>
        <w:t>melanocephalus</w:t>
      </w:r>
      <w:proofErr w:type="spellEnd"/>
      <w:r w:rsidR="00854A51" w:rsidRPr="00227F9D">
        <w:rPr>
          <w:rFonts w:ascii="Times New Roman" w:hAnsi="Times New Roman" w:cs="Times New Roman"/>
          <w:sz w:val="24"/>
          <w:szCs w:val="24"/>
          <w:highlight w:val="yellow"/>
        </w:rPr>
        <w:t xml:space="preserve">), Little Cormorant </w:t>
      </w:r>
      <w:r w:rsidR="00270C2F" w:rsidRPr="00227F9D">
        <w:rPr>
          <w:rFonts w:ascii="Times New Roman" w:hAnsi="Times New Roman" w:cs="Times New Roman"/>
          <w:sz w:val="24"/>
          <w:szCs w:val="24"/>
          <w:highlight w:val="yellow"/>
        </w:rPr>
        <w:t>(</w:t>
      </w:r>
      <w:proofErr w:type="spellStart"/>
      <w:r w:rsidR="00270C2F" w:rsidRPr="00227F9D">
        <w:rPr>
          <w:rFonts w:ascii="Times New Roman" w:hAnsi="Times New Roman" w:cs="Times New Roman"/>
          <w:i/>
          <w:iCs/>
          <w:sz w:val="24"/>
          <w:szCs w:val="24"/>
          <w:highlight w:val="yellow"/>
        </w:rPr>
        <w:t>Microcarbo</w:t>
      </w:r>
      <w:proofErr w:type="spellEnd"/>
      <w:r w:rsidR="00270C2F" w:rsidRPr="00227F9D">
        <w:rPr>
          <w:rFonts w:ascii="Times New Roman" w:hAnsi="Times New Roman" w:cs="Times New Roman"/>
          <w:i/>
          <w:iCs/>
          <w:sz w:val="24"/>
          <w:szCs w:val="24"/>
          <w:highlight w:val="yellow"/>
        </w:rPr>
        <w:t xml:space="preserve"> </w:t>
      </w:r>
      <w:proofErr w:type="spellStart"/>
      <w:r w:rsidR="00270C2F" w:rsidRPr="00227F9D">
        <w:rPr>
          <w:rFonts w:ascii="Times New Roman" w:hAnsi="Times New Roman" w:cs="Times New Roman"/>
          <w:i/>
          <w:iCs/>
          <w:sz w:val="24"/>
          <w:szCs w:val="24"/>
          <w:highlight w:val="yellow"/>
        </w:rPr>
        <w:t>niger</w:t>
      </w:r>
      <w:proofErr w:type="spellEnd"/>
      <w:r w:rsidR="00270C2F" w:rsidRPr="00227F9D">
        <w:rPr>
          <w:rFonts w:ascii="Times New Roman" w:hAnsi="Times New Roman" w:cs="Times New Roman"/>
          <w:i/>
          <w:iCs/>
          <w:sz w:val="24"/>
          <w:szCs w:val="24"/>
          <w:highlight w:val="yellow"/>
        </w:rPr>
        <w:t>)</w:t>
      </w:r>
      <w:r w:rsidR="00854A51"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 xml:space="preserve">Black-crowned </w:t>
      </w:r>
      <w:r w:rsidR="00854A51" w:rsidRPr="00227F9D">
        <w:rPr>
          <w:rFonts w:ascii="Times New Roman" w:hAnsi="Times New Roman" w:cs="Times New Roman"/>
          <w:sz w:val="24"/>
          <w:szCs w:val="24"/>
          <w:highlight w:val="yellow"/>
        </w:rPr>
        <w:t xml:space="preserve">Night Heron </w:t>
      </w:r>
      <w:r w:rsidR="00270C2F" w:rsidRPr="00227F9D">
        <w:rPr>
          <w:rFonts w:ascii="Times New Roman" w:hAnsi="Times New Roman" w:cs="Times New Roman"/>
          <w:sz w:val="24"/>
          <w:szCs w:val="24"/>
          <w:highlight w:val="yellow"/>
        </w:rPr>
        <w:t>(</w:t>
      </w:r>
      <w:proofErr w:type="spellStart"/>
      <w:r w:rsidR="00270C2F" w:rsidRPr="00227F9D">
        <w:rPr>
          <w:rFonts w:ascii="Times New Roman" w:hAnsi="Times New Roman" w:cs="Times New Roman"/>
          <w:i/>
          <w:iCs/>
          <w:sz w:val="24"/>
          <w:szCs w:val="24"/>
          <w:highlight w:val="yellow"/>
        </w:rPr>
        <w:t>Nycticorax</w:t>
      </w:r>
      <w:proofErr w:type="spellEnd"/>
      <w:r w:rsidR="00270C2F" w:rsidRPr="00227F9D">
        <w:rPr>
          <w:rFonts w:ascii="Times New Roman" w:hAnsi="Times New Roman" w:cs="Times New Roman"/>
          <w:i/>
          <w:iCs/>
          <w:sz w:val="24"/>
          <w:szCs w:val="24"/>
          <w:highlight w:val="yellow"/>
        </w:rPr>
        <w:t xml:space="preserve"> </w:t>
      </w:r>
      <w:proofErr w:type="spellStart"/>
      <w:r w:rsidR="00270C2F" w:rsidRPr="00227F9D">
        <w:rPr>
          <w:rFonts w:ascii="Times New Roman" w:hAnsi="Times New Roman" w:cs="Times New Roman"/>
          <w:i/>
          <w:iCs/>
          <w:sz w:val="24"/>
          <w:szCs w:val="24"/>
          <w:highlight w:val="yellow"/>
        </w:rPr>
        <w:t>nycticorax</w:t>
      </w:r>
      <w:proofErr w:type="spellEnd"/>
      <w:r w:rsidR="00270C2F" w:rsidRPr="00227F9D">
        <w:rPr>
          <w:rFonts w:ascii="Times New Roman" w:hAnsi="Times New Roman" w:cs="Times New Roman"/>
          <w:sz w:val="24"/>
          <w:szCs w:val="24"/>
          <w:highlight w:val="yellow"/>
        </w:rPr>
        <w:t>)</w:t>
      </w:r>
      <w:r w:rsidR="00244C5C" w:rsidRPr="00227F9D">
        <w:rPr>
          <w:rFonts w:ascii="Times New Roman" w:hAnsi="Times New Roman" w:cs="Times New Roman"/>
          <w:sz w:val="24"/>
          <w:szCs w:val="24"/>
          <w:highlight w:val="yellow"/>
        </w:rPr>
        <w:t xml:space="preserve"> </w:t>
      </w:r>
      <w:r w:rsidR="00854A51" w:rsidRPr="00227F9D">
        <w:rPr>
          <w:rFonts w:ascii="Times New Roman" w:hAnsi="Times New Roman" w:cs="Times New Roman"/>
          <w:sz w:val="24"/>
          <w:szCs w:val="24"/>
          <w:highlight w:val="yellow"/>
        </w:rPr>
        <w:t xml:space="preserve">and </w:t>
      </w:r>
      <w:r w:rsidR="00810500" w:rsidRPr="00227F9D">
        <w:rPr>
          <w:rFonts w:ascii="Times New Roman" w:hAnsi="Times New Roman" w:cs="Times New Roman"/>
          <w:sz w:val="24"/>
          <w:szCs w:val="24"/>
          <w:highlight w:val="yellow"/>
        </w:rPr>
        <w:t xml:space="preserve">Eastern </w:t>
      </w:r>
      <w:r w:rsidR="00854A51" w:rsidRPr="00227F9D">
        <w:rPr>
          <w:rFonts w:ascii="Times New Roman" w:hAnsi="Times New Roman" w:cs="Times New Roman"/>
          <w:sz w:val="24"/>
          <w:szCs w:val="24"/>
          <w:highlight w:val="yellow"/>
        </w:rPr>
        <w:t>Cattle</w:t>
      </w:r>
      <w:r w:rsidR="000E12B5" w:rsidRPr="00227F9D">
        <w:rPr>
          <w:rFonts w:ascii="Times New Roman" w:hAnsi="Times New Roman" w:cs="Times New Roman"/>
          <w:sz w:val="24"/>
          <w:szCs w:val="24"/>
          <w:highlight w:val="yellow"/>
        </w:rPr>
        <w:t xml:space="preserve"> Egret</w:t>
      </w:r>
      <w:r w:rsidR="00270C2F" w:rsidRPr="00227F9D">
        <w:rPr>
          <w:rFonts w:ascii="Times New Roman" w:hAnsi="Times New Roman" w:cs="Times New Roman"/>
          <w:sz w:val="24"/>
          <w:szCs w:val="24"/>
          <w:highlight w:val="yellow"/>
        </w:rPr>
        <w:t xml:space="preserve"> </w:t>
      </w:r>
      <w:r w:rsidR="00270C2F" w:rsidRPr="00244C5C">
        <w:rPr>
          <w:rFonts w:ascii="Times New Roman" w:hAnsi="Times New Roman" w:cs="Times New Roman"/>
          <w:sz w:val="24"/>
          <w:szCs w:val="24"/>
        </w:rPr>
        <w:t>(</w:t>
      </w:r>
      <w:proofErr w:type="spellStart"/>
      <w:r w:rsidR="00270C2F" w:rsidRPr="00244C5C">
        <w:rPr>
          <w:rFonts w:ascii="Times New Roman" w:hAnsi="Times New Roman" w:cs="Times New Roman"/>
          <w:i/>
          <w:sz w:val="24"/>
          <w:szCs w:val="24"/>
        </w:rPr>
        <w:t>Bubulcus</w:t>
      </w:r>
      <w:proofErr w:type="spellEnd"/>
      <w:r w:rsidR="00270C2F" w:rsidRPr="00244C5C">
        <w:rPr>
          <w:rFonts w:ascii="Times New Roman" w:hAnsi="Times New Roman" w:cs="Times New Roman"/>
          <w:i/>
          <w:sz w:val="24"/>
          <w:szCs w:val="24"/>
        </w:rPr>
        <w:t xml:space="preserve"> </w:t>
      </w:r>
      <w:proofErr w:type="spellStart"/>
      <w:r w:rsidR="00810500" w:rsidRPr="00810500">
        <w:rPr>
          <w:rFonts w:ascii="Times New Roman" w:hAnsi="Times New Roman" w:cs="Times New Roman"/>
          <w:i/>
          <w:sz w:val="24"/>
          <w:szCs w:val="24"/>
        </w:rPr>
        <w:t>coromanda</w:t>
      </w:r>
      <w:proofErr w:type="spellEnd"/>
      <w:r w:rsidR="00270C2F" w:rsidRPr="00244C5C">
        <w:rPr>
          <w:rFonts w:ascii="Times New Roman" w:hAnsi="Times New Roman" w:cs="Times New Roman"/>
          <w:sz w:val="24"/>
          <w:szCs w:val="24"/>
        </w:rPr>
        <w:t>)</w:t>
      </w:r>
      <w:r w:rsidR="00854A51" w:rsidRPr="00244C5C">
        <w:rPr>
          <w:rFonts w:ascii="Times New Roman" w:hAnsi="Times New Roman" w:cs="Times New Roman"/>
          <w:sz w:val="24"/>
          <w:szCs w:val="24"/>
        </w:rPr>
        <w:t xml:space="preserve">. </w:t>
      </w:r>
    </w:p>
    <w:p w14:paraId="0F5C9BF8" w14:textId="6CA39957" w:rsidR="00CC3037" w:rsidRPr="00CC3037" w:rsidRDefault="00CC3037" w:rsidP="00244C5C">
      <w:pPr>
        <w:jc w:val="both"/>
        <w:rPr>
          <w:rFonts w:ascii="Times New Roman" w:hAnsi="Times New Roman" w:cs="Times New Roman"/>
          <w:b/>
          <w:sz w:val="24"/>
          <w:szCs w:val="24"/>
        </w:rPr>
      </w:pPr>
      <w:bookmarkStart w:id="1" w:name="_GoBack"/>
      <w:r w:rsidRPr="00CC3037">
        <w:rPr>
          <w:rFonts w:ascii="Times New Roman" w:hAnsi="Times New Roman" w:cs="Times New Roman"/>
          <w:b/>
          <w:sz w:val="24"/>
          <w:szCs w:val="24"/>
        </w:rPr>
        <w:t>Protocol</w:t>
      </w:r>
    </w:p>
    <w:bookmarkEnd w:id="1"/>
    <w:p w14:paraId="7AA06924" w14:textId="7E9EAA0B" w:rsidR="00424C5D" w:rsidRPr="00227F9D" w:rsidRDefault="00EC3F7E" w:rsidP="00244C5C">
      <w:pPr>
        <w:jc w:val="both"/>
        <w:rPr>
          <w:rFonts w:ascii="Times New Roman" w:hAnsi="Times New Roman" w:cs="Times New Roman"/>
          <w:sz w:val="24"/>
          <w:szCs w:val="24"/>
          <w:highlight w:val="yellow"/>
        </w:rPr>
      </w:pPr>
      <w:r>
        <w:rPr>
          <w:rFonts w:ascii="Times New Roman" w:hAnsi="Times New Roman" w:cs="Times New Roman"/>
          <w:sz w:val="24"/>
          <w:szCs w:val="24"/>
        </w:rPr>
        <w:t>O</w:t>
      </w:r>
      <w:r w:rsidR="00B7667B" w:rsidRPr="00244C5C">
        <w:rPr>
          <w:rFonts w:ascii="Times New Roman" w:hAnsi="Times New Roman" w:cs="Times New Roman"/>
          <w:sz w:val="24"/>
          <w:szCs w:val="24"/>
        </w:rPr>
        <w:t xml:space="preserve">bservations </w:t>
      </w:r>
      <w:r>
        <w:rPr>
          <w:rFonts w:ascii="Times New Roman" w:hAnsi="Times New Roman" w:cs="Times New Roman"/>
          <w:sz w:val="24"/>
          <w:szCs w:val="24"/>
        </w:rPr>
        <w:t xml:space="preserve">of nesting Indian Cormorants </w:t>
      </w:r>
      <w:r w:rsidR="00B7667B" w:rsidRPr="00244C5C">
        <w:rPr>
          <w:rFonts w:ascii="Times New Roman" w:hAnsi="Times New Roman" w:cs="Times New Roman"/>
          <w:sz w:val="24"/>
          <w:szCs w:val="24"/>
        </w:rPr>
        <w:t xml:space="preserve">were </w:t>
      </w:r>
      <w:r>
        <w:rPr>
          <w:rFonts w:ascii="Times New Roman" w:hAnsi="Times New Roman" w:cs="Times New Roman"/>
          <w:sz w:val="24"/>
          <w:szCs w:val="24"/>
        </w:rPr>
        <w:t>recorded</w:t>
      </w:r>
      <w:r w:rsidRPr="00244C5C">
        <w:rPr>
          <w:rFonts w:ascii="Times New Roman" w:hAnsi="Times New Roman" w:cs="Times New Roman"/>
          <w:sz w:val="24"/>
          <w:szCs w:val="24"/>
        </w:rPr>
        <w:t xml:space="preserve"> </w:t>
      </w:r>
      <w:r w:rsidR="00B7667B" w:rsidRPr="00244C5C">
        <w:rPr>
          <w:rFonts w:ascii="Times New Roman" w:hAnsi="Times New Roman" w:cs="Times New Roman"/>
          <w:sz w:val="24"/>
          <w:szCs w:val="24"/>
        </w:rPr>
        <w:t xml:space="preserve">from July to Nov 2021, during </w:t>
      </w:r>
      <w:r w:rsidR="00810500">
        <w:rPr>
          <w:rFonts w:ascii="Times New Roman" w:hAnsi="Times New Roman" w:cs="Times New Roman"/>
          <w:sz w:val="24"/>
          <w:szCs w:val="24"/>
        </w:rPr>
        <w:t xml:space="preserve">the </w:t>
      </w:r>
      <w:r w:rsidR="00B7667B" w:rsidRPr="00244C5C">
        <w:rPr>
          <w:rFonts w:ascii="Times New Roman" w:hAnsi="Times New Roman" w:cs="Times New Roman"/>
          <w:sz w:val="24"/>
          <w:szCs w:val="24"/>
        </w:rPr>
        <w:t>breeding season</w:t>
      </w:r>
      <w:r w:rsidR="0075531B">
        <w:rPr>
          <w:rFonts w:ascii="Times New Roman" w:hAnsi="Times New Roman" w:cs="Times New Roman"/>
          <w:sz w:val="24"/>
          <w:szCs w:val="24"/>
        </w:rPr>
        <w:t xml:space="preserve">, with the aid of </w:t>
      </w:r>
      <w:r w:rsidR="0075531B" w:rsidRPr="00244C5C">
        <w:rPr>
          <w:rFonts w:ascii="Times New Roman" w:hAnsi="Times New Roman" w:cs="Times New Roman"/>
          <w:sz w:val="24"/>
          <w:szCs w:val="24"/>
        </w:rPr>
        <w:t>10×50</w:t>
      </w:r>
      <w:r w:rsidR="0075531B">
        <w:rPr>
          <w:rFonts w:ascii="Times New Roman" w:hAnsi="Times New Roman" w:cs="Times New Roman"/>
          <w:sz w:val="24"/>
          <w:szCs w:val="24"/>
        </w:rPr>
        <w:t xml:space="preserve"> binoculars and a camera for documentation</w:t>
      </w:r>
      <w:r w:rsidR="00B7667B" w:rsidRPr="00244C5C">
        <w:rPr>
          <w:rFonts w:ascii="Times New Roman" w:hAnsi="Times New Roman" w:cs="Times New Roman"/>
          <w:sz w:val="24"/>
          <w:szCs w:val="24"/>
        </w:rPr>
        <w:t xml:space="preserve">. Sightings </w:t>
      </w:r>
      <w:r w:rsidR="00B7667B" w:rsidRPr="00244C5C">
        <w:rPr>
          <w:rFonts w:ascii="Times New Roman" w:hAnsi="Times New Roman" w:cs="Times New Roman"/>
          <w:sz w:val="24"/>
          <w:szCs w:val="24"/>
        </w:rPr>
        <w:lastRenderedPageBreak/>
        <w:t>were recorded twice a week and nest count</w:t>
      </w:r>
      <w:r w:rsidR="00810500">
        <w:rPr>
          <w:rFonts w:ascii="Times New Roman" w:hAnsi="Times New Roman" w:cs="Times New Roman"/>
          <w:sz w:val="24"/>
          <w:szCs w:val="24"/>
        </w:rPr>
        <w:t>s</w:t>
      </w:r>
      <w:r w:rsidR="0075531B">
        <w:rPr>
          <w:rFonts w:ascii="Times New Roman" w:hAnsi="Times New Roman" w:cs="Times New Roman"/>
          <w:sz w:val="24"/>
          <w:szCs w:val="24"/>
        </w:rPr>
        <w:t>, using t</w:t>
      </w:r>
      <w:r w:rsidR="0075531B" w:rsidRPr="00244C5C">
        <w:rPr>
          <w:rFonts w:ascii="Times New Roman" w:hAnsi="Times New Roman" w:cs="Times New Roman"/>
          <w:sz w:val="24"/>
          <w:szCs w:val="24"/>
        </w:rPr>
        <w:t>he total count method</w:t>
      </w:r>
      <w:r w:rsidR="0075531B">
        <w:rPr>
          <w:rFonts w:ascii="Times New Roman" w:hAnsi="Times New Roman" w:cs="Times New Roman"/>
          <w:sz w:val="24"/>
          <w:szCs w:val="24"/>
        </w:rPr>
        <w:t xml:space="preserve"> (</w:t>
      </w:r>
      <w:r w:rsidR="0075531B" w:rsidRPr="00227F9D">
        <w:rPr>
          <w:rFonts w:ascii="Times New Roman" w:hAnsi="Times New Roman" w:cs="Times New Roman"/>
          <w:color w:val="000000" w:themeColor="text1"/>
          <w:sz w:val="24"/>
          <w:szCs w:val="24"/>
          <w:highlight w:val="yellow"/>
        </w:rPr>
        <w:t>Bibby et al. 2000</w:t>
      </w:r>
      <w:r w:rsidR="0075531B" w:rsidRPr="00227F9D">
        <w:rPr>
          <w:rFonts w:ascii="Times New Roman" w:hAnsi="Times New Roman" w:cs="Times New Roman"/>
          <w:sz w:val="24"/>
          <w:szCs w:val="24"/>
          <w:highlight w:val="yellow"/>
        </w:rPr>
        <w:t>),</w:t>
      </w:r>
      <w:r w:rsidR="00B7667B" w:rsidRPr="00227F9D">
        <w:rPr>
          <w:rFonts w:ascii="Times New Roman" w:hAnsi="Times New Roman" w:cs="Times New Roman"/>
          <w:sz w:val="24"/>
          <w:szCs w:val="24"/>
          <w:highlight w:val="yellow"/>
        </w:rPr>
        <w:t xml:space="preserve"> w</w:t>
      </w:r>
      <w:r w:rsidR="00810500" w:rsidRPr="00227F9D">
        <w:rPr>
          <w:rFonts w:ascii="Times New Roman" w:hAnsi="Times New Roman" w:cs="Times New Roman"/>
          <w:sz w:val="24"/>
          <w:szCs w:val="24"/>
          <w:highlight w:val="yellow"/>
        </w:rPr>
        <w:t>ere</w:t>
      </w:r>
      <w:r w:rsidR="00B7667B" w:rsidRPr="00227F9D">
        <w:rPr>
          <w:rFonts w:ascii="Times New Roman" w:hAnsi="Times New Roman" w:cs="Times New Roman"/>
          <w:sz w:val="24"/>
          <w:szCs w:val="24"/>
          <w:highlight w:val="yellow"/>
        </w:rPr>
        <w:t xml:space="preserve"> </w:t>
      </w:r>
      <w:r w:rsidR="00810500" w:rsidRPr="00227F9D">
        <w:rPr>
          <w:rFonts w:ascii="Times New Roman" w:hAnsi="Times New Roman" w:cs="Times New Roman"/>
          <w:sz w:val="24"/>
          <w:szCs w:val="24"/>
          <w:highlight w:val="yellow"/>
        </w:rPr>
        <w:t>conducted</w:t>
      </w:r>
      <w:r w:rsidR="00B7667B" w:rsidRPr="00227F9D">
        <w:rPr>
          <w:rFonts w:ascii="Times New Roman" w:hAnsi="Times New Roman" w:cs="Times New Roman"/>
          <w:sz w:val="24"/>
          <w:szCs w:val="24"/>
          <w:highlight w:val="yellow"/>
        </w:rPr>
        <w:t xml:space="preserve"> </w:t>
      </w:r>
      <w:r w:rsidR="0075531B" w:rsidRPr="00227F9D">
        <w:rPr>
          <w:rFonts w:ascii="Times New Roman" w:hAnsi="Times New Roman" w:cs="Times New Roman"/>
          <w:sz w:val="24"/>
          <w:szCs w:val="24"/>
          <w:highlight w:val="yellow"/>
        </w:rPr>
        <w:t>during</w:t>
      </w:r>
      <w:r w:rsidR="00B7667B" w:rsidRPr="00227F9D">
        <w:rPr>
          <w:rFonts w:ascii="Times New Roman" w:hAnsi="Times New Roman" w:cs="Times New Roman"/>
          <w:sz w:val="24"/>
          <w:szCs w:val="24"/>
          <w:highlight w:val="yellow"/>
        </w:rPr>
        <w:t xml:space="preserve"> </w:t>
      </w:r>
      <w:r w:rsidR="00643A27" w:rsidRPr="00227F9D">
        <w:rPr>
          <w:rFonts w:ascii="Times New Roman" w:hAnsi="Times New Roman" w:cs="Times New Roman"/>
          <w:sz w:val="24"/>
          <w:szCs w:val="24"/>
          <w:highlight w:val="yellow"/>
        </w:rPr>
        <w:t xml:space="preserve">10:15-11:15 </w:t>
      </w:r>
      <w:proofErr w:type="spellStart"/>
      <w:r w:rsidR="00643A27" w:rsidRPr="00227F9D">
        <w:rPr>
          <w:rFonts w:ascii="Times New Roman" w:hAnsi="Times New Roman" w:cs="Times New Roman"/>
          <w:sz w:val="24"/>
          <w:szCs w:val="24"/>
          <w:highlight w:val="yellow"/>
        </w:rPr>
        <w:t>hr</w:t>
      </w:r>
      <w:proofErr w:type="spellEnd"/>
      <w:r w:rsidR="00643A27" w:rsidRPr="00227F9D">
        <w:rPr>
          <w:rFonts w:ascii="Times New Roman" w:hAnsi="Times New Roman" w:cs="Times New Roman"/>
          <w:sz w:val="24"/>
          <w:szCs w:val="24"/>
          <w:highlight w:val="yellow"/>
        </w:rPr>
        <w:t xml:space="preserve"> and again </w:t>
      </w:r>
      <w:r w:rsidR="00810500" w:rsidRPr="00227F9D">
        <w:rPr>
          <w:rFonts w:ascii="Times New Roman" w:hAnsi="Times New Roman" w:cs="Times New Roman"/>
          <w:sz w:val="24"/>
          <w:szCs w:val="24"/>
          <w:highlight w:val="yellow"/>
        </w:rPr>
        <w:t xml:space="preserve">during </w:t>
      </w:r>
      <w:r w:rsidR="00643A27" w:rsidRPr="00227F9D">
        <w:rPr>
          <w:rFonts w:ascii="Times New Roman" w:hAnsi="Times New Roman" w:cs="Times New Roman"/>
          <w:sz w:val="24"/>
          <w:szCs w:val="24"/>
          <w:highlight w:val="yellow"/>
        </w:rPr>
        <w:t>16:30-17:30 hr.</w:t>
      </w:r>
      <w:r w:rsidR="00B7640F" w:rsidRPr="00227F9D">
        <w:rPr>
          <w:rFonts w:ascii="Times New Roman" w:hAnsi="Times New Roman" w:cs="Times New Roman"/>
          <w:sz w:val="24"/>
          <w:szCs w:val="24"/>
          <w:highlight w:val="yellow"/>
        </w:rPr>
        <w:t xml:space="preserve"> </w:t>
      </w:r>
      <w:r w:rsidR="0075531B" w:rsidRPr="00227F9D">
        <w:rPr>
          <w:rFonts w:ascii="Times New Roman" w:hAnsi="Times New Roman" w:cs="Times New Roman"/>
          <w:sz w:val="24"/>
          <w:szCs w:val="24"/>
          <w:highlight w:val="yellow"/>
        </w:rPr>
        <w:t>T</w:t>
      </w:r>
      <w:r w:rsidRPr="00227F9D">
        <w:rPr>
          <w:rFonts w:ascii="Times New Roman" w:hAnsi="Times New Roman" w:cs="Times New Roman"/>
          <w:sz w:val="24"/>
          <w:szCs w:val="24"/>
          <w:highlight w:val="yellow"/>
        </w:rPr>
        <w:t xml:space="preserve">he </w:t>
      </w:r>
      <w:r w:rsidR="00F0498B" w:rsidRPr="00227F9D">
        <w:rPr>
          <w:rFonts w:ascii="Times New Roman" w:hAnsi="Times New Roman" w:cs="Times New Roman"/>
          <w:sz w:val="24"/>
          <w:szCs w:val="24"/>
          <w:highlight w:val="yellow"/>
        </w:rPr>
        <w:t xml:space="preserve">number </w:t>
      </w:r>
      <w:r w:rsidRPr="00227F9D">
        <w:rPr>
          <w:rFonts w:ascii="Times New Roman" w:hAnsi="Times New Roman" w:cs="Times New Roman"/>
          <w:sz w:val="24"/>
          <w:szCs w:val="24"/>
          <w:highlight w:val="yellow"/>
        </w:rPr>
        <w:t xml:space="preserve">of </w:t>
      </w:r>
      <w:r w:rsidR="00F0498B" w:rsidRPr="00227F9D">
        <w:rPr>
          <w:rFonts w:ascii="Times New Roman" w:hAnsi="Times New Roman" w:cs="Times New Roman"/>
          <w:sz w:val="24"/>
          <w:szCs w:val="24"/>
          <w:highlight w:val="yellow"/>
        </w:rPr>
        <w:t xml:space="preserve">nesting trees at </w:t>
      </w:r>
      <w:r w:rsidRPr="00227F9D">
        <w:rPr>
          <w:rFonts w:ascii="Times New Roman" w:hAnsi="Times New Roman" w:cs="Times New Roman"/>
          <w:sz w:val="24"/>
          <w:szCs w:val="24"/>
          <w:highlight w:val="yellow"/>
        </w:rPr>
        <w:t xml:space="preserve">the rookery </w:t>
      </w:r>
      <w:r w:rsidR="00F0498B" w:rsidRPr="00227F9D">
        <w:rPr>
          <w:rFonts w:ascii="Times New Roman" w:hAnsi="Times New Roman" w:cs="Times New Roman"/>
          <w:sz w:val="24"/>
          <w:szCs w:val="24"/>
          <w:highlight w:val="yellow"/>
        </w:rPr>
        <w:t xml:space="preserve">were </w:t>
      </w:r>
      <w:r w:rsidRPr="00227F9D">
        <w:rPr>
          <w:rFonts w:ascii="Times New Roman" w:hAnsi="Times New Roman" w:cs="Times New Roman"/>
          <w:sz w:val="24"/>
          <w:szCs w:val="24"/>
          <w:highlight w:val="yellow"/>
        </w:rPr>
        <w:t>also counted</w:t>
      </w:r>
      <w:r w:rsidR="00F0498B" w:rsidRPr="00227F9D">
        <w:rPr>
          <w:rFonts w:ascii="Times New Roman" w:hAnsi="Times New Roman" w:cs="Times New Roman"/>
          <w:sz w:val="24"/>
          <w:szCs w:val="24"/>
          <w:highlight w:val="yellow"/>
        </w:rPr>
        <w:t xml:space="preserve"> (</w:t>
      </w:r>
      <w:r w:rsidR="00F0498B" w:rsidRPr="00227F9D">
        <w:rPr>
          <w:rFonts w:ascii="Times New Roman" w:hAnsi="Times New Roman" w:cs="Times New Roman"/>
          <w:color w:val="000000" w:themeColor="text1"/>
          <w:sz w:val="24"/>
          <w:szCs w:val="24"/>
          <w:highlight w:val="yellow"/>
        </w:rPr>
        <w:t xml:space="preserve">Patel &amp; </w:t>
      </w:r>
      <w:proofErr w:type="spellStart"/>
      <w:r w:rsidR="00F0498B" w:rsidRPr="00227F9D">
        <w:rPr>
          <w:rFonts w:ascii="Times New Roman" w:hAnsi="Times New Roman" w:cs="Times New Roman"/>
          <w:color w:val="000000" w:themeColor="text1"/>
          <w:sz w:val="24"/>
          <w:szCs w:val="24"/>
          <w:highlight w:val="yellow"/>
        </w:rPr>
        <w:t>Thakker</w:t>
      </w:r>
      <w:proofErr w:type="spellEnd"/>
      <w:r w:rsidR="00F0498B" w:rsidRPr="00227F9D">
        <w:rPr>
          <w:rFonts w:ascii="Times New Roman" w:hAnsi="Times New Roman" w:cs="Times New Roman"/>
          <w:color w:val="000000" w:themeColor="text1"/>
          <w:sz w:val="24"/>
          <w:szCs w:val="24"/>
          <w:highlight w:val="yellow"/>
        </w:rPr>
        <w:t>, 2021</w:t>
      </w:r>
      <w:r w:rsidR="00F0498B" w:rsidRPr="00227F9D">
        <w:rPr>
          <w:rFonts w:ascii="Times New Roman" w:hAnsi="Times New Roman" w:cs="Times New Roman"/>
          <w:sz w:val="24"/>
          <w:szCs w:val="24"/>
          <w:highlight w:val="yellow"/>
        </w:rPr>
        <w:t xml:space="preserve">). </w:t>
      </w:r>
    </w:p>
    <w:p w14:paraId="76EE711A" w14:textId="25ECEF84" w:rsidR="00F51784" w:rsidRPr="00227F9D" w:rsidRDefault="00794743" w:rsidP="00244C5C">
      <w:pPr>
        <w:jc w:val="both"/>
        <w:rPr>
          <w:rFonts w:ascii="Times New Roman" w:hAnsi="Times New Roman" w:cs="Times New Roman"/>
          <w:b/>
          <w:sz w:val="24"/>
          <w:highlight w:val="yellow"/>
        </w:rPr>
      </w:pPr>
      <w:r w:rsidRPr="00227F9D">
        <w:rPr>
          <w:rFonts w:ascii="Times New Roman" w:hAnsi="Times New Roman" w:cs="Times New Roman"/>
          <w:b/>
          <w:sz w:val="24"/>
          <w:highlight w:val="yellow"/>
        </w:rPr>
        <w:t>RESULTS</w:t>
      </w:r>
    </w:p>
    <w:p w14:paraId="707B4342" w14:textId="64779D53" w:rsidR="0075531B" w:rsidRDefault="001E2D3B" w:rsidP="00810FE6">
      <w:pPr>
        <w:jc w:val="both"/>
        <w:rPr>
          <w:rFonts w:ascii="Times New Roman" w:hAnsi="Times New Roman" w:cs="Times New Roman"/>
          <w:sz w:val="24"/>
        </w:rPr>
      </w:pPr>
      <w:r w:rsidRPr="00227F9D">
        <w:rPr>
          <w:rFonts w:ascii="Times New Roman" w:hAnsi="Times New Roman" w:cs="Times New Roman"/>
          <w:sz w:val="24"/>
          <w:highlight w:val="yellow"/>
        </w:rPr>
        <w:t xml:space="preserve">The Indian </w:t>
      </w:r>
      <w:r w:rsidR="00EC3F7E" w:rsidRPr="00227F9D">
        <w:rPr>
          <w:rFonts w:ascii="Times New Roman" w:hAnsi="Times New Roman" w:cs="Times New Roman"/>
          <w:sz w:val="24"/>
          <w:highlight w:val="yellow"/>
        </w:rPr>
        <w:t>Cormorant nested successfully</w:t>
      </w:r>
      <w:r w:rsidR="00E520E3" w:rsidRPr="00227F9D">
        <w:rPr>
          <w:rFonts w:ascii="Times New Roman" w:hAnsi="Times New Roman" w:cs="Times New Roman"/>
          <w:sz w:val="24"/>
          <w:highlight w:val="yellow"/>
        </w:rPr>
        <w:t xml:space="preserve"> in a monospecific colony</w:t>
      </w:r>
      <w:r w:rsidR="00EC3F7E" w:rsidRPr="00227F9D">
        <w:rPr>
          <w:rFonts w:ascii="Times New Roman" w:hAnsi="Times New Roman" w:cs="Times New Roman"/>
          <w:sz w:val="24"/>
          <w:highlight w:val="yellow"/>
        </w:rPr>
        <w:t xml:space="preserve"> at the rookery </w:t>
      </w:r>
      <w:r w:rsidRPr="00227F9D">
        <w:rPr>
          <w:rFonts w:ascii="Times New Roman" w:hAnsi="Times New Roman" w:cs="Times New Roman"/>
          <w:sz w:val="24"/>
          <w:highlight w:val="yellow"/>
        </w:rPr>
        <w:t>since 2019</w:t>
      </w:r>
      <w:r w:rsidR="00E520E3" w:rsidRPr="00227F9D">
        <w:rPr>
          <w:rFonts w:ascii="Times New Roman" w:hAnsi="Times New Roman" w:cs="Times New Roman"/>
          <w:sz w:val="24"/>
          <w:highlight w:val="yellow"/>
        </w:rPr>
        <w:t>. All nests were built</w:t>
      </w:r>
      <w:r w:rsidR="00810FE6" w:rsidRPr="00227F9D">
        <w:rPr>
          <w:rFonts w:ascii="Times New Roman" w:hAnsi="Times New Roman" w:cs="Times New Roman"/>
          <w:sz w:val="24"/>
          <w:highlight w:val="yellow"/>
        </w:rPr>
        <w:t xml:space="preserve"> of dry twigs with dry plant materials </w:t>
      </w:r>
      <w:r w:rsidR="00E520E3" w:rsidRPr="00227F9D">
        <w:rPr>
          <w:rFonts w:ascii="Times New Roman" w:hAnsi="Times New Roman" w:cs="Times New Roman"/>
          <w:sz w:val="24"/>
          <w:highlight w:val="yellow"/>
        </w:rPr>
        <w:t>at the forking of branches or near the main trunk of</w:t>
      </w:r>
      <w:r w:rsidR="00D721E1" w:rsidRPr="00227F9D">
        <w:rPr>
          <w:rFonts w:ascii="Times New Roman" w:hAnsi="Times New Roman" w:cs="Times New Roman"/>
          <w:sz w:val="24"/>
          <w:highlight w:val="yellow"/>
        </w:rPr>
        <w:t xml:space="preserve"> </w:t>
      </w:r>
      <w:r w:rsidR="00E520E3" w:rsidRPr="00227F9D">
        <w:rPr>
          <w:rFonts w:ascii="Times New Roman" w:hAnsi="Times New Roman" w:cs="Times New Roman"/>
          <w:sz w:val="24"/>
          <w:highlight w:val="yellow"/>
        </w:rPr>
        <w:t xml:space="preserve">the tree species </w:t>
      </w:r>
      <w:proofErr w:type="spellStart"/>
      <w:r w:rsidR="00E520E3" w:rsidRPr="00227F9D">
        <w:rPr>
          <w:rFonts w:ascii="Times New Roman" w:hAnsi="Times New Roman" w:cs="Times New Roman"/>
          <w:i/>
          <w:sz w:val="24"/>
          <w:highlight w:val="yellow"/>
        </w:rPr>
        <w:t>Azadirachta</w:t>
      </w:r>
      <w:proofErr w:type="spellEnd"/>
      <w:r w:rsidR="00E520E3" w:rsidRPr="00227F9D">
        <w:rPr>
          <w:rFonts w:ascii="Times New Roman" w:hAnsi="Times New Roman" w:cs="Times New Roman"/>
          <w:i/>
          <w:sz w:val="24"/>
          <w:highlight w:val="yellow"/>
        </w:rPr>
        <w:t xml:space="preserve"> </w:t>
      </w:r>
      <w:proofErr w:type="spellStart"/>
      <w:r w:rsidR="00E520E3" w:rsidRPr="00227F9D">
        <w:rPr>
          <w:rFonts w:ascii="Times New Roman" w:hAnsi="Times New Roman" w:cs="Times New Roman"/>
          <w:i/>
          <w:sz w:val="24"/>
          <w:highlight w:val="yellow"/>
        </w:rPr>
        <w:t>indica</w:t>
      </w:r>
      <w:proofErr w:type="spellEnd"/>
      <w:r w:rsidR="00E520E3" w:rsidRPr="00227F9D">
        <w:rPr>
          <w:rFonts w:ascii="Times New Roman" w:hAnsi="Times New Roman" w:cs="Times New Roman"/>
          <w:i/>
          <w:sz w:val="24"/>
          <w:highlight w:val="yellow"/>
        </w:rPr>
        <w:t xml:space="preserve">, </w:t>
      </w:r>
      <w:proofErr w:type="spellStart"/>
      <w:r w:rsidR="00E520E3" w:rsidRPr="00227F9D">
        <w:rPr>
          <w:rFonts w:ascii="Times New Roman" w:hAnsi="Times New Roman" w:cs="Times New Roman"/>
          <w:i/>
          <w:sz w:val="24"/>
          <w:highlight w:val="yellow"/>
        </w:rPr>
        <w:t>Ficus</w:t>
      </w:r>
      <w:proofErr w:type="spellEnd"/>
      <w:r w:rsidR="00E520E3" w:rsidRPr="00227F9D">
        <w:rPr>
          <w:rFonts w:ascii="Times New Roman" w:hAnsi="Times New Roman" w:cs="Times New Roman"/>
          <w:i/>
          <w:sz w:val="24"/>
          <w:highlight w:val="yellow"/>
        </w:rPr>
        <w:t xml:space="preserve"> </w:t>
      </w:r>
      <w:proofErr w:type="spellStart"/>
      <w:r w:rsidR="00E520E3" w:rsidRPr="00227F9D">
        <w:rPr>
          <w:rFonts w:ascii="Times New Roman" w:hAnsi="Times New Roman" w:cs="Times New Roman"/>
          <w:i/>
          <w:sz w:val="24"/>
          <w:highlight w:val="yellow"/>
        </w:rPr>
        <w:t>religiosa</w:t>
      </w:r>
      <w:proofErr w:type="spellEnd"/>
      <w:r w:rsidR="00E520E3" w:rsidRPr="00227F9D">
        <w:rPr>
          <w:rFonts w:ascii="Times New Roman" w:hAnsi="Times New Roman" w:cs="Times New Roman"/>
          <w:i/>
          <w:sz w:val="24"/>
          <w:highlight w:val="yellow"/>
        </w:rPr>
        <w:t xml:space="preserve"> </w:t>
      </w:r>
      <w:r w:rsidR="00E520E3" w:rsidRPr="00227F9D">
        <w:rPr>
          <w:rFonts w:ascii="Times New Roman" w:hAnsi="Times New Roman" w:cs="Times New Roman"/>
          <w:iCs/>
          <w:sz w:val="24"/>
          <w:highlight w:val="yellow"/>
        </w:rPr>
        <w:t>and</w:t>
      </w:r>
      <w:r w:rsidR="00E520E3" w:rsidRPr="00227F9D">
        <w:rPr>
          <w:rFonts w:ascii="Times New Roman" w:hAnsi="Times New Roman" w:cs="Times New Roman"/>
          <w:i/>
          <w:sz w:val="24"/>
          <w:highlight w:val="yellow"/>
        </w:rPr>
        <w:t xml:space="preserve"> </w:t>
      </w:r>
      <w:proofErr w:type="spellStart"/>
      <w:r w:rsidR="00E520E3" w:rsidRPr="00227F9D">
        <w:rPr>
          <w:rFonts w:ascii="Times New Roman" w:hAnsi="Times New Roman" w:cs="Times New Roman"/>
          <w:i/>
          <w:sz w:val="24"/>
          <w:highlight w:val="yellow"/>
        </w:rPr>
        <w:t>Peltophorum</w:t>
      </w:r>
      <w:proofErr w:type="spellEnd"/>
      <w:r w:rsidR="00E520E3" w:rsidRPr="00227F9D">
        <w:rPr>
          <w:rFonts w:ascii="Times New Roman" w:hAnsi="Times New Roman" w:cs="Times New Roman"/>
          <w:i/>
          <w:sz w:val="24"/>
          <w:highlight w:val="yellow"/>
        </w:rPr>
        <w:t xml:space="preserve"> </w:t>
      </w:r>
      <w:proofErr w:type="spellStart"/>
      <w:r w:rsidR="00E520E3" w:rsidRPr="00227F9D">
        <w:rPr>
          <w:rFonts w:ascii="Times New Roman" w:hAnsi="Times New Roman" w:cs="Times New Roman"/>
          <w:i/>
          <w:sz w:val="24"/>
          <w:highlight w:val="yellow"/>
        </w:rPr>
        <w:t>pterocarpum</w:t>
      </w:r>
      <w:proofErr w:type="spellEnd"/>
      <w:r w:rsidR="00E520E3" w:rsidRPr="00227F9D">
        <w:rPr>
          <w:rFonts w:ascii="Times New Roman" w:hAnsi="Times New Roman" w:cs="Times New Roman"/>
          <w:sz w:val="24"/>
          <w:highlight w:val="yellow"/>
        </w:rPr>
        <w:t xml:space="preserve"> trees (Patel </w:t>
      </w:r>
      <w:r w:rsidR="00E520E3" w:rsidRPr="00227F9D">
        <w:rPr>
          <w:rFonts w:ascii="Times New Roman" w:hAnsi="Times New Roman" w:cs="Times New Roman"/>
          <w:i/>
          <w:iCs/>
          <w:sz w:val="24"/>
          <w:highlight w:val="yellow"/>
        </w:rPr>
        <w:t xml:space="preserve">et </w:t>
      </w:r>
      <w:r w:rsidR="00E520E3" w:rsidRPr="00CA2730">
        <w:rPr>
          <w:rFonts w:ascii="Times New Roman" w:hAnsi="Times New Roman" w:cs="Times New Roman"/>
          <w:i/>
          <w:iCs/>
          <w:sz w:val="24"/>
        </w:rPr>
        <w:t>al.</w:t>
      </w:r>
      <w:r w:rsidR="00E520E3">
        <w:rPr>
          <w:rFonts w:ascii="Times New Roman" w:hAnsi="Times New Roman" w:cs="Times New Roman"/>
          <w:sz w:val="24"/>
        </w:rPr>
        <w:t xml:space="preserve"> 2018), which surrounded the pen of the marsh crocodile (</w:t>
      </w:r>
      <w:proofErr w:type="spellStart"/>
      <w:r w:rsidR="00E520E3" w:rsidRPr="00227F9D">
        <w:rPr>
          <w:rFonts w:ascii="Times New Roman" w:hAnsi="Times New Roman" w:cs="Times New Roman"/>
          <w:i/>
          <w:iCs/>
          <w:sz w:val="24"/>
        </w:rPr>
        <w:t>Crocodylus</w:t>
      </w:r>
      <w:proofErr w:type="spellEnd"/>
      <w:r w:rsidR="00E520E3" w:rsidRPr="00227F9D">
        <w:rPr>
          <w:rFonts w:ascii="Times New Roman" w:hAnsi="Times New Roman" w:cs="Times New Roman"/>
          <w:i/>
          <w:iCs/>
          <w:sz w:val="24"/>
        </w:rPr>
        <w:t xml:space="preserve"> </w:t>
      </w:r>
      <w:proofErr w:type="spellStart"/>
      <w:r w:rsidR="00E520E3" w:rsidRPr="00227F9D">
        <w:rPr>
          <w:rFonts w:ascii="Times New Roman" w:hAnsi="Times New Roman" w:cs="Times New Roman"/>
          <w:i/>
          <w:iCs/>
          <w:sz w:val="24"/>
        </w:rPr>
        <w:t>palustris</w:t>
      </w:r>
      <w:proofErr w:type="spellEnd"/>
      <w:r w:rsidR="00E520E3">
        <w:rPr>
          <w:rFonts w:ascii="Times New Roman" w:hAnsi="Times New Roman" w:cs="Times New Roman"/>
          <w:sz w:val="24"/>
        </w:rPr>
        <w:t>), at a height of 6-8 m</w:t>
      </w:r>
      <w:r w:rsidR="00D721E1">
        <w:rPr>
          <w:rFonts w:ascii="Times New Roman" w:hAnsi="Times New Roman" w:cs="Times New Roman"/>
          <w:sz w:val="24"/>
        </w:rPr>
        <w:t xml:space="preserve"> above the ground</w:t>
      </w:r>
      <w:r w:rsidR="00E520E3">
        <w:rPr>
          <w:rFonts w:ascii="Times New Roman" w:hAnsi="Times New Roman" w:cs="Times New Roman"/>
          <w:sz w:val="24"/>
        </w:rPr>
        <w:t xml:space="preserve">. The basal diameter of nests was up to 25cm and the depth </w:t>
      </w:r>
      <w:r w:rsidR="00D721E1">
        <w:rPr>
          <w:rFonts w:ascii="Times New Roman" w:hAnsi="Times New Roman" w:cs="Times New Roman"/>
          <w:sz w:val="24"/>
        </w:rPr>
        <w:t xml:space="preserve">of the nests </w:t>
      </w:r>
      <w:r w:rsidR="00E520E3">
        <w:rPr>
          <w:rFonts w:ascii="Times New Roman" w:hAnsi="Times New Roman" w:cs="Times New Roman"/>
          <w:sz w:val="24"/>
        </w:rPr>
        <w:t xml:space="preserve">was 8 </w:t>
      </w:r>
      <w:proofErr w:type="gramStart"/>
      <w:r w:rsidR="00E520E3">
        <w:rPr>
          <w:rFonts w:ascii="Times New Roman" w:hAnsi="Times New Roman" w:cs="Times New Roman"/>
          <w:sz w:val="24"/>
        </w:rPr>
        <w:t>cm</w:t>
      </w:r>
      <w:r w:rsidR="00810FE6">
        <w:rPr>
          <w:rFonts w:ascii="Times New Roman" w:hAnsi="Times New Roman" w:cs="Times New Roman"/>
          <w:sz w:val="24"/>
        </w:rPr>
        <w:t xml:space="preserve"> </w:t>
      </w:r>
      <w:r w:rsidR="00E520E3">
        <w:rPr>
          <w:rFonts w:ascii="Times New Roman" w:hAnsi="Times New Roman" w:cs="Times New Roman"/>
          <w:sz w:val="24"/>
        </w:rPr>
        <w:t>.</w:t>
      </w:r>
      <w:proofErr w:type="gramEnd"/>
      <w:r w:rsidR="00E520E3">
        <w:rPr>
          <w:rFonts w:ascii="Times New Roman" w:hAnsi="Times New Roman" w:cs="Times New Roman"/>
          <w:sz w:val="24"/>
        </w:rPr>
        <w:t xml:space="preserve"> Males gathered the nest material.</w:t>
      </w:r>
      <w:r w:rsidR="00810FE6">
        <w:rPr>
          <w:rFonts w:ascii="Times New Roman" w:hAnsi="Times New Roman" w:cs="Times New Roman"/>
          <w:sz w:val="24"/>
        </w:rPr>
        <w:t xml:space="preserve"> </w:t>
      </w:r>
    </w:p>
    <w:p w14:paraId="6E6430BE" w14:textId="7D2B8A82" w:rsidR="0008136E" w:rsidRDefault="00D721E1" w:rsidP="00810FE6">
      <w:pPr>
        <w:jc w:val="both"/>
        <w:rPr>
          <w:rFonts w:ascii="Times New Roman" w:hAnsi="Times New Roman" w:cs="Times New Roman"/>
          <w:sz w:val="24"/>
        </w:rPr>
      </w:pPr>
      <w:r w:rsidRPr="00227F9D">
        <w:rPr>
          <w:rFonts w:ascii="Times New Roman" w:hAnsi="Times New Roman" w:cs="Times New Roman"/>
          <w:sz w:val="24"/>
          <w:highlight w:val="yellow"/>
        </w:rPr>
        <w:t>Nest counts and photographs of Indian shag nests in 2019 and 2020 revealed approximately 52 nests. In 2021, 4</w:t>
      </w:r>
      <w:r w:rsidR="00717FE2" w:rsidRPr="00227F9D">
        <w:rPr>
          <w:rFonts w:ascii="Times New Roman" w:hAnsi="Times New Roman" w:cs="Times New Roman"/>
          <w:sz w:val="24"/>
          <w:highlight w:val="yellow"/>
        </w:rPr>
        <w:t>8</w:t>
      </w:r>
      <w:r w:rsidR="00810FE6" w:rsidRPr="00227F9D">
        <w:rPr>
          <w:rFonts w:ascii="Times New Roman" w:hAnsi="Times New Roman" w:cs="Times New Roman"/>
          <w:sz w:val="24"/>
          <w:highlight w:val="yellow"/>
        </w:rPr>
        <w:t xml:space="preserve"> nests </w:t>
      </w:r>
      <w:r w:rsidR="00810FE6">
        <w:rPr>
          <w:rFonts w:ascii="Times New Roman" w:hAnsi="Times New Roman" w:cs="Times New Roman"/>
          <w:sz w:val="24"/>
        </w:rPr>
        <w:t xml:space="preserve">were </w:t>
      </w:r>
      <w:r>
        <w:rPr>
          <w:rFonts w:ascii="Times New Roman" w:hAnsi="Times New Roman" w:cs="Times New Roman"/>
          <w:sz w:val="24"/>
        </w:rPr>
        <w:t xml:space="preserve">counted. </w:t>
      </w:r>
      <w:r w:rsidR="00E67C91" w:rsidRPr="00227F9D">
        <w:rPr>
          <w:rFonts w:ascii="Times New Roman" w:hAnsi="Times New Roman" w:cs="Times New Roman"/>
          <w:sz w:val="24"/>
          <w:highlight w:val="yellow"/>
        </w:rPr>
        <w:t>The</w:t>
      </w:r>
      <w:r w:rsidR="00B35E12" w:rsidRPr="00227F9D">
        <w:rPr>
          <w:rFonts w:ascii="Times New Roman" w:hAnsi="Times New Roman" w:cs="Times New Roman"/>
          <w:sz w:val="24"/>
          <w:highlight w:val="yellow"/>
        </w:rPr>
        <w:t xml:space="preserve"> nests </w:t>
      </w:r>
      <w:r w:rsidR="00E67C91" w:rsidRPr="00227F9D">
        <w:rPr>
          <w:rFonts w:ascii="Times New Roman" w:hAnsi="Times New Roman" w:cs="Times New Roman"/>
          <w:sz w:val="24"/>
          <w:highlight w:val="yellow"/>
        </w:rPr>
        <w:t xml:space="preserve">were occupied for a </w:t>
      </w:r>
      <w:r w:rsidR="00B35E12" w:rsidRPr="00227F9D">
        <w:rPr>
          <w:rFonts w:ascii="Times New Roman" w:hAnsi="Times New Roman" w:cs="Times New Roman"/>
          <w:sz w:val="24"/>
          <w:highlight w:val="yellow"/>
        </w:rPr>
        <w:t xml:space="preserve">period </w:t>
      </w:r>
      <w:r w:rsidR="00E67C91" w:rsidRPr="00227F9D">
        <w:rPr>
          <w:rFonts w:ascii="Times New Roman" w:hAnsi="Times New Roman" w:cs="Times New Roman"/>
          <w:sz w:val="24"/>
          <w:highlight w:val="yellow"/>
        </w:rPr>
        <w:t>of</w:t>
      </w:r>
      <w:r w:rsidR="00B35E12" w:rsidRPr="00227F9D">
        <w:rPr>
          <w:rFonts w:ascii="Times New Roman" w:hAnsi="Times New Roman" w:cs="Times New Roman"/>
          <w:sz w:val="24"/>
          <w:highlight w:val="yellow"/>
        </w:rPr>
        <w:t xml:space="preserve"> 187 days</w:t>
      </w:r>
      <w:r w:rsidR="00E67C91" w:rsidRPr="00227F9D">
        <w:rPr>
          <w:rFonts w:ascii="Times New Roman" w:hAnsi="Times New Roman" w:cs="Times New Roman"/>
          <w:sz w:val="24"/>
          <w:highlight w:val="yellow"/>
        </w:rPr>
        <w:t xml:space="preserve">, from </w:t>
      </w:r>
      <w:r w:rsidR="00810FE6" w:rsidRPr="00227F9D">
        <w:rPr>
          <w:rFonts w:ascii="Times New Roman" w:hAnsi="Times New Roman" w:cs="Times New Roman"/>
          <w:sz w:val="24"/>
          <w:highlight w:val="yellow"/>
        </w:rPr>
        <w:t xml:space="preserve">the initiation of </w:t>
      </w:r>
      <w:r w:rsidR="00B35E12" w:rsidRPr="00227F9D">
        <w:rPr>
          <w:rFonts w:ascii="Times New Roman" w:hAnsi="Times New Roman" w:cs="Times New Roman"/>
          <w:sz w:val="24"/>
          <w:highlight w:val="yellow"/>
        </w:rPr>
        <w:t xml:space="preserve">nest building </w:t>
      </w:r>
      <w:r w:rsidR="00810FE6" w:rsidRPr="00227F9D">
        <w:rPr>
          <w:rFonts w:ascii="Times New Roman" w:hAnsi="Times New Roman" w:cs="Times New Roman"/>
          <w:sz w:val="24"/>
          <w:highlight w:val="yellow"/>
        </w:rPr>
        <w:t xml:space="preserve">on ***date*** </w:t>
      </w:r>
      <w:r w:rsidR="00B35E12" w:rsidRPr="00227F9D">
        <w:rPr>
          <w:rFonts w:ascii="Times New Roman" w:hAnsi="Times New Roman" w:cs="Times New Roman"/>
          <w:sz w:val="24"/>
          <w:highlight w:val="yellow"/>
        </w:rPr>
        <w:t xml:space="preserve">to </w:t>
      </w:r>
      <w:r w:rsidR="00810FE6" w:rsidRPr="00227F9D">
        <w:rPr>
          <w:rFonts w:ascii="Times New Roman" w:hAnsi="Times New Roman" w:cs="Times New Roman"/>
          <w:sz w:val="24"/>
          <w:highlight w:val="yellow"/>
        </w:rPr>
        <w:t xml:space="preserve">the termination of </w:t>
      </w:r>
      <w:r w:rsidR="00B35E12" w:rsidRPr="00227F9D">
        <w:rPr>
          <w:rFonts w:ascii="Times New Roman" w:hAnsi="Times New Roman" w:cs="Times New Roman"/>
          <w:sz w:val="24"/>
          <w:highlight w:val="yellow"/>
        </w:rPr>
        <w:t>fledging</w:t>
      </w:r>
      <w:r w:rsidR="00810FE6" w:rsidRPr="00227F9D">
        <w:rPr>
          <w:rFonts w:ascii="Times New Roman" w:hAnsi="Times New Roman" w:cs="Times New Roman"/>
          <w:sz w:val="24"/>
          <w:highlight w:val="yellow"/>
        </w:rPr>
        <w:t xml:space="preserve"> on ***date***</w:t>
      </w:r>
      <w:r w:rsidR="00B35E12" w:rsidRPr="00227F9D">
        <w:rPr>
          <w:rFonts w:ascii="Times New Roman" w:hAnsi="Times New Roman" w:cs="Times New Roman"/>
          <w:sz w:val="24"/>
          <w:highlight w:val="yellow"/>
        </w:rPr>
        <w:t xml:space="preserve">. </w:t>
      </w:r>
    </w:p>
    <w:p w14:paraId="14AECF87" w14:textId="787C43FF" w:rsidR="00080517" w:rsidRDefault="00717FE2" w:rsidP="00244C5C">
      <w:pPr>
        <w:jc w:val="both"/>
        <w:rPr>
          <w:rFonts w:ascii="Times New Roman" w:hAnsi="Times New Roman" w:cs="Times New Roman"/>
          <w:sz w:val="24"/>
        </w:rPr>
      </w:pPr>
      <w:r w:rsidRPr="00227F9D">
        <w:rPr>
          <w:rFonts w:ascii="Times New Roman" w:hAnsi="Times New Roman" w:cs="Times New Roman"/>
          <w:sz w:val="24"/>
          <w:highlight w:val="yellow"/>
        </w:rPr>
        <w:t>The i</w:t>
      </w:r>
      <w:r w:rsidR="005D1E1F" w:rsidRPr="00227F9D">
        <w:rPr>
          <w:rFonts w:ascii="Times New Roman" w:hAnsi="Times New Roman" w:cs="Times New Roman"/>
          <w:sz w:val="24"/>
          <w:highlight w:val="yellow"/>
        </w:rPr>
        <w:t xml:space="preserve">ncubation period was 28-30 </w:t>
      </w:r>
      <w:proofErr w:type="gramStart"/>
      <w:r w:rsidR="005D1E1F" w:rsidRPr="00227F9D">
        <w:rPr>
          <w:rFonts w:ascii="Times New Roman" w:hAnsi="Times New Roman" w:cs="Times New Roman"/>
          <w:sz w:val="24"/>
          <w:highlight w:val="yellow"/>
        </w:rPr>
        <w:t>days</w:t>
      </w:r>
      <w:r w:rsidRPr="00227F9D">
        <w:rPr>
          <w:rFonts w:ascii="Times New Roman" w:hAnsi="Times New Roman" w:cs="Times New Roman"/>
          <w:sz w:val="24"/>
          <w:highlight w:val="yellow"/>
        </w:rPr>
        <w:t xml:space="preserve"> </w:t>
      </w:r>
      <w:r w:rsidR="005D1E1F" w:rsidRPr="00227F9D">
        <w:rPr>
          <w:rFonts w:ascii="Times New Roman" w:hAnsi="Times New Roman" w:cs="Times New Roman"/>
          <w:sz w:val="24"/>
          <w:highlight w:val="yellow"/>
        </w:rPr>
        <w:t>.</w:t>
      </w:r>
      <w:proofErr w:type="gramEnd"/>
      <w:r w:rsidR="005D1E1F" w:rsidRPr="00227F9D">
        <w:rPr>
          <w:rFonts w:ascii="Times New Roman" w:hAnsi="Times New Roman" w:cs="Times New Roman"/>
          <w:sz w:val="24"/>
          <w:highlight w:val="yellow"/>
        </w:rPr>
        <w:t xml:space="preserve"> </w:t>
      </w:r>
      <w:r w:rsidRPr="00227F9D">
        <w:rPr>
          <w:rFonts w:ascii="Times New Roman" w:hAnsi="Times New Roman" w:cs="Times New Roman"/>
          <w:sz w:val="24"/>
          <w:highlight w:val="yellow"/>
        </w:rPr>
        <w:t xml:space="preserve">The nests produced </w:t>
      </w:r>
      <w:r w:rsidR="005D1E1F" w:rsidRPr="00227F9D">
        <w:rPr>
          <w:rFonts w:ascii="Times New Roman" w:hAnsi="Times New Roman" w:cs="Times New Roman"/>
          <w:sz w:val="24"/>
          <w:highlight w:val="yellow"/>
        </w:rPr>
        <w:t xml:space="preserve">2-3 chicks </w:t>
      </w:r>
      <w:r w:rsidRPr="00227F9D">
        <w:rPr>
          <w:rFonts w:ascii="Times New Roman" w:hAnsi="Times New Roman" w:cs="Times New Roman"/>
          <w:sz w:val="24"/>
          <w:highlight w:val="yellow"/>
        </w:rPr>
        <w:t>which were</w:t>
      </w:r>
      <w:r w:rsidR="005D1E1F" w:rsidRPr="00227F9D">
        <w:rPr>
          <w:rFonts w:ascii="Times New Roman" w:hAnsi="Times New Roman" w:cs="Times New Roman"/>
          <w:sz w:val="24"/>
          <w:highlight w:val="yellow"/>
        </w:rPr>
        <w:t xml:space="preserve"> sooty black </w:t>
      </w:r>
      <w:r w:rsidRPr="00227F9D">
        <w:rPr>
          <w:rFonts w:ascii="Times New Roman" w:hAnsi="Times New Roman" w:cs="Times New Roman"/>
          <w:sz w:val="24"/>
          <w:highlight w:val="yellow"/>
        </w:rPr>
        <w:t xml:space="preserve">with a </w:t>
      </w:r>
      <w:r w:rsidR="004851BB" w:rsidRPr="00227F9D">
        <w:rPr>
          <w:rFonts w:ascii="Times New Roman" w:hAnsi="Times New Roman" w:cs="Times New Roman"/>
          <w:sz w:val="24"/>
          <w:highlight w:val="yellow"/>
        </w:rPr>
        <w:t xml:space="preserve">yellow </w:t>
      </w:r>
      <w:r w:rsidR="005D1E1F" w:rsidRPr="00227F9D">
        <w:rPr>
          <w:rFonts w:ascii="Times New Roman" w:hAnsi="Times New Roman" w:cs="Times New Roman"/>
          <w:sz w:val="24"/>
          <w:highlight w:val="yellow"/>
        </w:rPr>
        <w:t>gular</w:t>
      </w:r>
      <w:r w:rsidR="004851BB" w:rsidRPr="00227F9D">
        <w:rPr>
          <w:rFonts w:ascii="Times New Roman" w:hAnsi="Times New Roman" w:cs="Times New Roman"/>
          <w:sz w:val="24"/>
          <w:highlight w:val="yellow"/>
        </w:rPr>
        <w:t xml:space="preserve"> pouch</w:t>
      </w:r>
      <w:r w:rsidR="005D1E1F" w:rsidRPr="00227F9D">
        <w:rPr>
          <w:rFonts w:ascii="Times New Roman" w:hAnsi="Times New Roman" w:cs="Times New Roman"/>
          <w:sz w:val="24"/>
          <w:highlight w:val="yellow"/>
        </w:rPr>
        <w:t xml:space="preserve">. </w:t>
      </w:r>
      <w:r w:rsidRPr="00227F9D">
        <w:rPr>
          <w:rFonts w:ascii="Times New Roman" w:hAnsi="Times New Roman" w:cs="Times New Roman"/>
          <w:sz w:val="24"/>
          <w:highlight w:val="yellow"/>
        </w:rPr>
        <w:t>The f</w:t>
      </w:r>
      <w:r w:rsidR="005D1E1F" w:rsidRPr="00227F9D">
        <w:rPr>
          <w:rFonts w:ascii="Times New Roman" w:hAnsi="Times New Roman" w:cs="Times New Roman"/>
          <w:sz w:val="24"/>
          <w:highlight w:val="yellow"/>
        </w:rPr>
        <w:t>ledging period was noted as 7.5-8 weeks</w:t>
      </w:r>
      <w:r w:rsidRPr="00227F9D">
        <w:rPr>
          <w:rFonts w:ascii="Times New Roman" w:hAnsi="Times New Roman" w:cs="Times New Roman"/>
          <w:sz w:val="24"/>
          <w:highlight w:val="yellow"/>
        </w:rPr>
        <w:t xml:space="preserve"> *** give exact dates ***</w:t>
      </w:r>
      <w:r w:rsidR="005D1E1F" w:rsidRPr="00227F9D">
        <w:rPr>
          <w:rFonts w:ascii="Times New Roman" w:hAnsi="Times New Roman" w:cs="Times New Roman"/>
          <w:sz w:val="24"/>
          <w:highlight w:val="yellow"/>
        </w:rPr>
        <w:t xml:space="preserve">. Both partners participated </w:t>
      </w:r>
      <w:r w:rsidRPr="00227F9D">
        <w:rPr>
          <w:rFonts w:ascii="Times New Roman" w:hAnsi="Times New Roman" w:cs="Times New Roman"/>
          <w:sz w:val="24"/>
          <w:highlight w:val="yellow"/>
        </w:rPr>
        <w:t xml:space="preserve">in </w:t>
      </w:r>
      <w:r w:rsidR="005D1E1F" w:rsidRPr="00227F9D">
        <w:rPr>
          <w:rFonts w:ascii="Times New Roman" w:hAnsi="Times New Roman" w:cs="Times New Roman"/>
          <w:sz w:val="24"/>
          <w:highlight w:val="yellow"/>
        </w:rPr>
        <w:t xml:space="preserve">feeding </w:t>
      </w:r>
      <w:r w:rsidRPr="00227F9D">
        <w:rPr>
          <w:rFonts w:ascii="Times New Roman" w:hAnsi="Times New Roman" w:cs="Times New Roman"/>
          <w:sz w:val="24"/>
          <w:highlight w:val="yellow"/>
        </w:rPr>
        <w:t>the young with the</w:t>
      </w:r>
      <w:r w:rsidR="005D1E1F" w:rsidRPr="00227F9D">
        <w:rPr>
          <w:rFonts w:ascii="Times New Roman" w:hAnsi="Times New Roman" w:cs="Times New Roman"/>
          <w:sz w:val="24"/>
          <w:highlight w:val="yellow"/>
        </w:rPr>
        <w:t xml:space="preserve"> Indian catfish</w:t>
      </w:r>
      <w:r w:rsidRPr="00227F9D">
        <w:rPr>
          <w:rFonts w:ascii="Times New Roman" w:hAnsi="Times New Roman" w:cs="Times New Roman"/>
          <w:sz w:val="24"/>
          <w:highlight w:val="yellow"/>
        </w:rPr>
        <w:t xml:space="preserve"> *** give scientific name ***</w:t>
      </w:r>
      <w:r w:rsidR="005D1E1F" w:rsidRPr="00227F9D">
        <w:rPr>
          <w:rFonts w:ascii="Times New Roman" w:hAnsi="Times New Roman" w:cs="Times New Roman"/>
          <w:sz w:val="24"/>
          <w:highlight w:val="yellow"/>
        </w:rPr>
        <w:t xml:space="preserve">, which </w:t>
      </w:r>
      <w:r w:rsidRPr="00227F9D">
        <w:rPr>
          <w:rFonts w:ascii="Times New Roman" w:hAnsi="Times New Roman" w:cs="Times New Roman"/>
          <w:sz w:val="24"/>
          <w:highlight w:val="yellow"/>
        </w:rPr>
        <w:t xml:space="preserve">is </w:t>
      </w:r>
      <w:r w:rsidR="005D1E1F" w:rsidRPr="00227F9D">
        <w:rPr>
          <w:rFonts w:ascii="Times New Roman" w:hAnsi="Times New Roman" w:cs="Times New Roman"/>
          <w:sz w:val="24"/>
          <w:highlight w:val="yellow"/>
        </w:rPr>
        <w:t xml:space="preserve">locally known as </w:t>
      </w:r>
      <w:proofErr w:type="spellStart"/>
      <w:r w:rsidR="005D1E1F" w:rsidRPr="00227F9D">
        <w:rPr>
          <w:rFonts w:ascii="Times New Roman" w:hAnsi="Times New Roman" w:cs="Times New Roman"/>
          <w:sz w:val="24"/>
          <w:highlight w:val="yellow"/>
        </w:rPr>
        <w:t>mangur</w:t>
      </w:r>
      <w:proofErr w:type="spellEnd"/>
      <w:r w:rsidR="005D1E1F" w:rsidRPr="00227F9D">
        <w:rPr>
          <w:rFonts w:ascii="Times New Roman" w:hAnsi="Times New Roman" w:cs="Times New Roman"/>
          <w:sz w:val="24"/>
          <w:highlight w:val="yellow"/>
        </w:rPr>
        <w:t xml:space="preserve">. </w:t>
      </w:r>
      <w:r w:rsidR="00080517" w:rsidRPr="00227F9D">
        <w:rPr>
          <w:rFonts w:ascii="Times New Roman" w:hAnsi="Times New Roman" w:cs="Times New Roman"/>
          <w:sz w:val="24"/>
          <w:highlight w:val="yellow"/>
        </w:rPr>
        <w:t xml:space="preserve">During study period of 2021, we noted around total of 150 Indian shags were present in the breeding site. </w:t>
      </w:r>
      <w:r w:rsidRPr="00227F9D">
        <w:rPr>
          <w:rFonts w:ascii="Times New Roman" w:hAnsi="Times New Roman" w:cs="Times New Roman"/>
          <w:sz w:val="24"/>
          <w:highlight w:val="yellow"/>
        </w:rPr>
        <w:t xml:space="preserve">No cormorants were observed after </w:t>
      </w:r>
      <w:r w:rsidR="00080517" w:rsidRPr="00227F9D">
        <w:rPr>
          <w:rFonts w:ascii="Times New Roman" w:hAnsi="Times New Roman" w:cs="Times New Roman"/>
          <w:sz w:val="24"/>
          <w:highlight w:val="yellow"/>
        </w:rPr>
        <w:t>November 27</w:t>
      </w:r>
      <w:r>
        <w:rPr>
          <w:rFonts w:ascii="Times New Roman" w:hAnsi="Times New Roman" w:cs="Times New Roman"/>
          <w:sz w:val="24"/>
        </w:rPr>
        <w:t>.</w:t>
      </w:r>
      <w:r w:rsidR="00080517">
        <w:rPr>
          <w:rFonts w:ascii="Times New Roman" w:hAnsi="Times New Roman" w:cs="Times New Roman"/>
          <w:sz w:val="24"/>
        </w:rPr>
        <w:t xml:space="preserve"> </w:t>
      </w:r>
    </w:p>
    <w:p w14:paraId="115C341B" w14:textId="67246D45" w:rsidR="00BD2099" w:rsidRPr="007028B3" w:rsidRDefault="00BD2099" w:rsidP="00244C5C">
      <w:pPr>
        <w:jc w:val="both"/>
        <w:rPr>
          <w:rFonts w:ascii="Times New Roman" w:hAnsi="Times New Roman" w:cs="Times New Roman"/>
          <w:i/>
          <w:sz w:val="24"/>
        </w:rPr>
      </w:pPr>
      <w:r w:rsidRPr="00BD2099">
        <w:rPr>
          <w:rFonts w:ascii="Times New Roman" w:hAnsi="Times New Roman" w:cs="Times New Roman"/>
          <w:b/>
          <w:i/>
          <w:sz w:val="24"/>
        </w:rPr>
        <w:t>Plate (1</w:t>
      </w:r>
      <w:r>
        <w:rPr>
          <w:rFonts w:ascii="Times New Roman" w:hAnsi="Times New Roman" w:cs="Times New Roman"/>
          <w:b/>
          <w:i/>
          <w:sz w:val="24"/>
        </w:rPr>
        <w:t>,</w:t>
      </w:r>
      <w:r w:rsidRPr="00BD2099">
        <w:rPr>
          <w:rFonts w:ascii="Times New Roman" w:hAnsi="Times New Roman" w:cs="Times New Roman"/>
          <w:b/>
          <w:i/>
          <w:sz w:val="24"/>
        </w:rPr>
        <w:t>2,3,4,5,6)</w:t>
      </w:r>
      <w:r w:rsidRPr="007028B3">
        <w:rPr>
          <w:rFonts w:ascii="Times New Roman" w:hAnsi="Times New Roman" w:cs="Times New Roman"/>
          <w:i/>
          <w:sz w:val="24"/>
        </w:rPr>
        <w:t xml:space="preserve"> </w:t>
      </w:r>
      <w:r w:rsidR="004851BB">
        <w:rPr>
          <w:rFonts w:ascii="Times New Roman" w:hAnsi="Times New Roman" w:cs="Times New Roman"/>
          <w:i/>
          <w:sz w:val="24"/>
        </w:rPr>
        <w:t>–</w:t>
      </w:r>
      <w:r w:rsidR="007028B3" w:rsidRPr="007028B3">
        <w:rPr>
          <w:rFonts w:ascii="Times New Roman" w:hAnsi="Times New Roman" w:cs="Times New Roman"/>
          <w:i/>
          <w:sz w:val="24"/>
        </w:rPr>
        <w:t xml:space="preserve"> </w:t>
      </w:r>
      <w:r w:rsidR="004851BB">
        <w:rPr>
          <w:rFonts w:ascii="Times New Roman" w:hAnsi="Times New Roman" w:cs="Times New Roman"/>
          <w:i/>
          <w:sz w:val="24"/>
        </w:rPr>
        <w:t>Photos of Indian Cormorant nests and chicks at the</w:t>
      </w:r>
      <w:r w:rsidR="004851BB" w:rsidRPr="004851BB">
        <w:rPr>
          <w:rFonts w:ascii="Times New Roman" w:hAnsi="Times New Roman" w:cs="Times New Roman"/>
          <w:sz w:val="24"/>
        </w:rPr>
        <w:t xml:space="preserve"> </w:t>
      </w:r>
      <w:proofErr w:type="spellStart"/>
      <w:r w:rsidR="004851BB" w:rsidRPr="00227F9D">
        <w:rPr>
          <w:rFonts w:ascii="Times New Roman" w:hAnsi="Times New Roman" w:cs="Times New Roman"/>
          <w:i/>
          <w:iCs/>
          <w:sz w:val="24"/>
        </w:rPr>
        <w:t>Kamlanehru</w:t>
      </w:r>
      <w:proofErr w:type="spellEnd"/>
      <w:r w:rsidR="004851BB" w:rsidRPr="00227F9D">
        <w:rPr>
          <w:rFonts w:ascii="Times New Roman" w:hAnsi="Times New Roman" w:cs="Times New Roman"/>
          <w:i/>
          <w:iCs/>
          <w:sz w:val="24"/>
        </w:rPr>
        <w:t xml:space="preserve"> Zoological Park</w:t>
      </w:r>
      <w:r w:rsidR="004851BB" w:rsidRPr="004851BB">
        <w:rPr>
          <w:rFonts w:ascii="Times New Roman" w:hAnsi="Times New Roman" w:cs="Times New Roman"/>
          <w:i/>
          <w:iCs/>
          <w:sz w:val="24"/>
        </w:rPr>
        <w:t xml:space="preserve"> in </w:t>
      </w:r>
      <w:r w:rsidR="004851BB" w:rsidRPr="00227F9D">
        <w:rPr>
          <w:rFonts w:ascii="Times New Roman" w:hAnsi="Times New Roman" w:cs="Times New Roman"/>
          <w:i/>
          <w:iCs/>
          <w:sz w:val="24"/>
          <w:szCs w:val="24"/>
        </w:rPr>
        <w:t xml:space="preserve">Ahmedabad, </w:t>
      </w:r>
      <w:hyperlink r:id="rId7" w:tooltip="Gujarat" w:history="1">
        <w:r w:rsidR="004851BB" w:rsidRPr="00227F9D">
          <w:rPr>
            <w:rStyle w:val="Hyperlink"/>
            <w:rFonts w:ascii="Times New Roman" w:hAnsi="Times New Roman" w:cs="Times New Roman"/>
            <w:i/>
            <w:iCs/>
            <w:sz w:val="24"/>
            <w:szCs w:val="24"/>
          </w:rPr>
          <w:t>Gujarat</w:t>
        </w:r>
      </w:hyperlink>
      <w:r w:rsidR="004851BB" w:rsidRPr="00227F9D">
        <w:rPr>
          <w:rFonts w:ascii="Times New Roman" w:hAnsi="Times New Roman" w:cs="Times New Roman"/>
          <w:i/>
          <w:iCs/>
          <w:sz w:val="24"/>
          <w:szCs w:val="24"/>
        </w:rPr>
        <w:t>, India</w:t>
      </w:r>
      <w:r w:rsidR="004851BB">
        <w:rPr>
          <w:rFonts w:ascii="Times New Roman" w:hAnsi="Times New Roman" w:cs="Times New Roman"/>
          <w:sz w:val="24"/>
          <w:szCs w:val="24"/>
        </w:rPr>
        <w:t>.</w:t>
      </w:r>
    </w:p>
    <w:p w14:paraId="19479CEB" w14:textId="7B80D96A" w:rsidR="00EE4452" w:rsidRDefault="00EE4452" w:rsidP="00244C5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152D690" wp14:editId="61FE0410">
            <wp:extent cx="1811562" cy="2155371"/>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8.JPG"/>
                    <pic:cNvPicPr/>
                  </pic:nvPicPr>
                  <pic:blipFill rotWithShape="1">
                    <a:blip r:embed="rId8" cstate="print">
                      <a:extLst>
                        <a:ext uri="{28A0092B-C50C-407E-A947-70E740481C1C}">
                          <a14:useLocalDpi xmlns:a14="http://schemas.microsoft.com/office/drawing/2010/main" val="0"/>
                        </a:ext>
                      </a:extLst>
                    </a:blip>
                    <a:srcRect l="5790" t="14860" r="2758"/>
                    <a:stretch/>
                  </pic:blipFill>
                  <pic:spPr bwMode="auto">
                    <a:xfrm rot="16200000">
                      <a:off x="0" y="0"/>
                      <a:ext cx="1814991" cy="2159451"/>
                    </a:xfrm>
                    <a:prstGeom prst="rect">
                      <a:avLst/>
                    </a:prstGeom>
                    <a:ln>
                      <a:noFill/>
                    </a:ln>
                    <a:extLst>
                      <a:ext uri="{53640926-AAD7-44D8-BBD7-CCE9431645EC}">
                        <a14:shadowObscured xmlns:a14="http://schemas.microsoft.com/office/drawing/2010/main"/>
                      </a:ext>
                    </a:extLst>
                  </pic:spPr>
                </pic:pic>
              </a:graphicData>
            </a:graphic>
          </wp:inline>
        </w:drawing>
      </w:r>
      <w:r w:rsidR="005F3999" w:rsidRPr="005F3999">
        <w:rPr>
          <w:rFonts w:ascii="Times New Roman" w:hAnsi="Times New Roman" w:cs="Times New Roman"/>
          <w:noProof/>
          <w:sz w:val="24"/>
        </w:rPr>
        <w:t xml:space="preserve"> </w:t>
      </w:r>
      <w:r w:rsidR="005F3999">
        <w:rPr>
          <w:rFonts w:ascii="Times New Roman" w:hAnsi="Times New Roman" w:cs="Times New Roman"/>
          <w:noProof/>
          <w:sz w:val="24"/>
        </w:rPr>
        <w:drawing>
          <wp:inline distT="0" distB="0" distL="0" distR="0" wp14:anchorId="0B312D1A" wp14:editId="789BE900">
            <wp:extent cx="2607128" cy="18124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9.JPG"/>
                    <pic:cNvPicPr/>
                  </pic:nvPicPr>
                  <pic:blipFill rotWithShape="1">
                    <a:blip r:embed="rId9" cstate="print">
                      <a:extLst>
                        <a:ext uri="{28A0092B-C50C-407E-A947-70E740481C1C}">
                          <a14:useLocalDpi xmlns:a14="http://schemas.microsoft.com/office/drawing/2010/main" val="0"/>
                        </a:ext>
                      </a:extLst>
                    </a:blip>
                    <a:srcRect l="19596" t="35439" r="36539" b="18818"/>
                    <a:stretch/>
                  </pic:blipFill>
                  <pic:spPr bwMode="auto">
                    <a:xfrm>
                      <a:off x="0" y="0"/>
                      <a:ext cx="2607129" cy="18124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2803C019" wp14:editId="5ABE9F96">
            <wp:extent cx="5943598" cy="24275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1.JPG"/>
                    <pic:cNvPicPr/>
                  </pic:nvPicPr>
                  <pic:blipFill rotWithShape="1">
                    <a:blip r:embed="rId10" cstate="print">
                      <a:extLst>
                        <a:ext uri="{28A0092B-C50C-407E-A947-70E740481C1C}">
                          <a14:useLocalDpi xmlns:a14="http://schemas.microsoft.com/office/drawing/2010/main" val="0"/>
                        </a:ext>
                      </a:extLst>
                    </a:blip>
                    <a:srcRect t="2335" b="9615"/>
                    <a:stretch/>
                  </pic:blipFill>
                  <pic:spPr bwMode="auto">
                    <a:xfrm>
                      <a:off x="0" y="0"/>
                      <a:ext cx="5943600" cy="24275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527F9530" wp14:editId="038B2CE1">
            <wp:extent cx="2552700" cy="1894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0.JPG"/>
                    <pic:cNvPicPr/>
                  </pic:nvPicPr>
                  <pic:blipFill rotWithShape="1">
                    <a:blip r:embed="rId11" cstate="print">
                      <a:extLst>
                        <a:ext uri="{28A0092B-C50C-407E-A947-70E740481C1C}">
                          <a14:useLocalDpi xmlns:a14="http://schemas.microsoft.com/office/drawing/2010/main" val="0"/>
                        </a:ext>
                      </a:extLst>
                    </a:blip>
                    <a:srcRect l="13168" t="20230" r="6172" b="24367"/>
                    <a:stretch/>
                  </pic:blipFill>
                  <pic:spPr bwMode="auto">
                    <a:xfrm>
                      <a:off x="0" y="0"/>
                      <a:ext cx="2552700" cy="1894114"/>
                    </a:xfrm>
                    <a:prstGeom prst="rect">
                      <a:avLst/>
                    </a:prstGeom>
                    <a:ln>
                      <a:noFill/>
                    </a:ln>
                    <a:extLst>
                      <a:ext uri="{53640926-AAD7-44D8-BBD7-CCE9431645EC}">
                        <a14:shadowObscured xmlns:a14="http://schemas.microsoft.com/office/drawing/2010/main"/>
                      </a:ext>
                    </a:extLst>
                  </pic:spPr>
                </pic:pic>
              </a:graphicData>
            </a:graphic>
          </wp:inline>
        </w:drawing>
      </w:r>
      <w:r w:rsidR="00872588">
        <w:rPr>
          <w:rFonts w:ascii="Times New Roman" w:hAnsi="Times New Roman" w:cs="Times New Roman"/>
          <w:noProof/>
          <w:sz w:val="24"/>
        </w:rPr>
        <w:drawing>
          <wp:inline distT="0" distB="0" distL="0" distR="0" wp14:anchorId="0D45706F" wp14:editId="3BF70ABF">
            <wp:extent cx="2579914" cy="1888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1.JPG"/>
                    <pic:cNvPicPr/>
                  </pic:nvPicPr>
                  <pic:blipFill rotWithShape="1">
                    <a:blip r:embed="rId12" cstate="print">
                      <a:extLst>
                        <a:ext uri="{28A0092B-C50C-407E-A947-70E740481C1C}">
                          <a14:useLocalDpi xmlns:a14="http://schemas.microsoft.com/office/drawing/2010/main" val="0"/>
                        </a:ext>
                      </a:extLst>
                    </a:blip>
                    <a:srcRect l="27564" t="19232" r="29029" b="8241"/>
                    <a:stretch/>
                  </pic:blipFill>
                  <pic:spPr bwMode="auto">
                    <a:xfrm>
                      <a:off x="0" y="0"/>
                      <a:ext cx="2579914" cy="1888672"/>
                    </a:xfrm>
                    <a:prstGeom prst="rect">
                      <a:avLst/>
                    </a:prstGeom>
                    <a:ln>
                      <a:noFill/>
                    </a:ln>
                    <a:extLst>
                      <a:ext uri="{53640926-AAD7-44D8-BBD7-CCE9431645EC}">
                        <a14:shadowObscured xmlns:a14="http://schemas.microsoft.com/office/drawing/2010/main"/>
                      </a:ext>
                    </a:extLst>
                  </pic:spPr>
                </pic:pic>
              </a:graphicData>
            </a:graphic>
          </wp:inline>
        </w:drawing>
      </w:r>
    </w:p>
    <w:p w14:paraId="4726FACA" w14:textId="77777777" w:rsidR="00080517" w:rsidRDefault="00080517" w:rsidP="00244C5C">
      <w:pPr>
        <w:jc w:val="both"/>
        <w:rPr>
          <w:rFonts w:ascii="Times New Roman" w:hAnsi="Times New Roman" w:cs="Times New Roman"/>
          <w:sz w:val="24"/>
        </w:rPr>
      </w:pPr>
    </w:p>
    <w:p w14:paraId="52B1A8FA" w14:textId="4546CB58" w:rsidR="004851BB" w:rsidRDefault="00F46844" w:rsidP="00244C5C">
      <w:pPr>
        <w:jc w:val="both"/>
        <w:rPr>
          <w:rFonts w:ascii="Times New Roman" w:hAnsi="Times New Roman" w:cs="Times New Roman"/>
          <w:b/>
          <w:sz w:val="24"/>
        </w:rPr>
      </w:pPr>
      <w:r w:rsidRPr="00F46844">
        <w:rPr>
          <w:rFonts w:ascii="Times New Roman" w:hAnsi="Times New Roman" w:cs="Times New Roman"/>
          <w:b/>
          <w:sz w:val="24"/>
        </w:rPr>
        <w:t>DISCUSSION</w:t>
      </w:r>
    </w:p>
    <w:p w14:paraId="0D09CC6A" w14:textId="7DCEE679" w:rsidR="00F46844" w:rsidRDefault="00A713E8" w:rsidP="00244C5C">
      <w:pPr>
        <w:jc w:val="both"/>
        <w:rPr>
          <w:rFonts w:ascii="Times New Roman" w:hAnsi="Times New Roman" w:cs="Times New Roman"/>
          <w:sz w:val="24"/>
        </w:rPr>
      </w:pPr>
      <w:r>
        <w:rPr>
          <w:rFonts w:ascii="Times New Roman" w:hAnsi="Times New Roman" w:cs="Times New Roman"/>
          <w:sz w:val="24"/>
        </w:rPr>
        <w:t xml:space="preserve">Gujarat have importance for many migratory birds and even during non- breeding seasons, based on their counts, as quoted by Patel &amp; </w:t>
      </w:r>
      <w:proofErr w:type="spellStart"/>
      <w:r>
        <w:rPr>
          <w:rFonts w:ascii="Times New Roman" w:hAnsi="Times New Roman" w:cs="Times New Roman"/>
          <w:sz w:val="24"/>
        </w:rPr>
        <w:t>Thakker</w:t>
      </w:r>
      <w:proofErr w:type="spellEnd"/>
      <w:r>
        <w:rPr>
          <w:rFonts w:ascii="Times New Roman" w:hAnsi="Times New Roman" w:cs="Times New Roman"/>
          <w:sz w:val="24"/>
        </w:rPr>
        <w:t xml:space="preserve">, 2021. This study is based on our first observation of successful breeding of Indian shag in </w:t>
      </w:r>
      <w:proofErr w:type="spellStart"/>
      <w:r>
        <w:rPr>
          <w:rFonts w:ascii="Times New Roman" w:hAnsi="Times New Roman" w:cs="Times New Roman"/>
          <w:sz w:val="24"/>
        </w:rPr>
        <w:t>Kamlanehru</w:t>
      </w:r>
      <w:proofErr w:type="spellEnd"/>
      <w:r>
        <w:rPr>
          <w:rFonts w:ascii="Times New Roman" w:hAnsi="Times New Roman" w:cs="Times New Roman"/>
          <w:sz w:val="24"/>
        </w:rPr>
        <w:t xml:space="preserve"> zoological Park has added significant ecological value to the area. Here, we observed the nesting was done more successfully during period of 2021. As photographic records from 2019 to 2023 were compiled and have noted that in 2022 the number of nests is</w:t>
      </w:r>
      <w:r w:rsidR="00647BE8">
        <w:rPr>
          <w:rFonts w:ascii="Times New Roman" w:hAnsi="Times New Roman" w:cs="Times New Roman"/>
          <w:sz w:val="24"/>
        </w:rPr>
        <w:t xml:space="preserve"> less as compared to 2021 but during 2023 total number of nest </w:t>
      </w:r>
      <w:r w:rsidR="00647BE8">
        <w:rPr>
          <w:rFonts w:ascii="Times New Roman" w:hAnsi="Times New Roman" w:cs="Times New Roman"/>
          <w:sz w:val="24"/>
        </w:rPr>
        <w:lastRenderedPageBreak/>
        <w:t xml:space="preserve">count is same as compared to 2021. </w:t>
      </w:r>
      <w:r>
        <w:rPr>
          <w:rFonts w:ascii="Times New Roman" w:hAnsi="Times New Roman" w:cs="Times New Roman"/>
          <w:sz w:val="24"/>
        </w:rPr>
        <w:t>Nesting</w:t>
      </w:r>
      <w:r w:rsidR="00647BE8">
        <w:rPr>
          <w:rFonts w:ascii="Times New Roman" w:hAnsi="Times New Roman" w:cs="Times New Roman"/>
          <w:sz w:val="24"/>
        </w:rPr>
        <w:t xml:space="preserve"> survival during 2021 and noted preceding years shows that the Indian shag was breeding quite successfully in KZP. Also, the </w:t>
      </w:r>
      <w:proofErr w:type="spellStart"/>
      <w:r w:rsidR="00647BE8">
        <w:rPr>
          <w:rFonts w:ascii="Times New Roman" w:hAnsi="Times New Roman" w:cs="Times New Roman"/>
          <w:sz w:val="24"/>
        </w:rPr>
        <w:t>Kankaria</w:t>
      </w:r>
      <w:proofErr w:type="spellEnd"/>
      <w:r w:rsidR="00647BE8">
        <w:rPr>
          <w:rFonts w:ascii="Times New Roman" w:hAnsi="Times New Roman" w:cs="Times New Roman"/>
          <w:sz w:val="24"/>
        </w:rPr>
        <w:t xml:space="preserve"> Lake plays a very significant role to supports the successful breeding of Indian shags. As Indian shag breeds during monsoon and fishes also breed during monsoon so, there is abundant prey available for young birds from Sept- Jan (</w:t>
      </w:r>
      <w:r w:rsidR="00647BE8" w:rsidRPr="00200AE2">
        <w:rPr>
          <w:rFonts w:ascii="Times New Roman" w:hAnsi="Times New Roman" w:cs="Times New Roman"/>
          <w:sz w:val="24"/>
        </w:rPr>
        <w:t xml:space="preserve">Kahl 1971, Desai </w:t>
      </w:r>
      <w:r w:rsidR="00647BE8" w:rsidRPr="00200AE2">
        <w:rPr>
          <w:rFonts w:ascii="Times New Roman" w:hAnsi="Times New Roman" w:cs="Times New Roman"/>
          <w:i/>
          <w:sz w:val="24"/>
        </w:rPr>
        <w:t>et al</w:t>
      </w:r>
      <w:r w:rsidR="00647BE8" w:rsidRPr="00200AE2">
        <w:rPr>
          <w:rFonts w:ascii="Times New Roman" w:hAnsi="Times New Roman" w:cs="Times New Roman"/>
          <w:sz w:val="24"/>
        </w:rPr>
        <w:t>. 1974</w:t>
      </w:r>
      <w:r w:rsidR="00647BE8">
        <w:rPr>
          <w:rFonts w:ascii="Times New Roman" w:hAnsi="Times New Roman" w:cs="Times New Roman"/>
          <w:sz w:val="24"/>
        </w:rPr>
        <w:t xml:space="preserve">). We noted during noon time they seen as roosting and loafing till hours before sunset and leave around sunrise. Also, they observed while maintaining body which involves bathing, splashing and beating the water with wings, rolling one side and head dipping. </w:t>
      </w:r>
    </w:p>
    <w:p w14:paraId="4BF3AF23" w14:textId="77777777" w:rsidR="00675ACE" w:rsidRDefault="00675ACE" w:rsidP="00244C5C">
      <w:pPr>
        <w:jc w:val="both"/>
        <w:rPr>
          <w:rFonts w:ascii="Times New Roman" w:hAnsi="Times New Roman" w:cs="Times New Roman"/>
          <w:sz w:val="24"/>
        </w:rPr>
      </w:pPr>
      <w:r>
        <w:rPr>
          <w:rFonts w:ascii="Times New Roman" w:hAnsi="Times New Roman" w:cs="Times New Roman"/>
          <w:sz w:val="24"/>
        </w:rPr>
        <w:t xml:space="preserve">This KZP close to the </w:t>
      </w:r>
      <w:proofErr w:type="spellStart"/>
      <w:r>
        <w:rPr>
          <w:rFonts w:ascii="Times New Roman" w:hAnsi="Times New Roman" w:cs="Times New Roman"/>
          <w:sz w:val="24"/>
        </w:rPr>
        <w:t>Kankaria</w:t>
      </w:r>
      <w:proofErr w:type="spellEnd"/>
      <w:r>
        <w:rPr>
          <w:rFonts w:ascii="Times New Roman" w:hAnsi="Times New Roman" w:cs="Times New Roman"/>
          <w:sz w:val="24"/>
        </w:rPr>
        <w:t xml:space="preserve"> Lake is safe for breeding population of many birds with inclusion of Indian shag now. Also, the area provides huge availability of food as catchable prey- base and green vegetation for nesting with very less anthropogenic disturbances.</w:t>
      </w:r>
    </w:p>
    <w:p w14:paraId="2958BC9E" w14:textId="77777777" w:rsidR="00810FE6" w:rsidRPr="00227F9D" w:rsidRDefault="00810FE6" w:rsidP="00810FE6">
      <w:pPr>
        <w:jc w:val="both"/>
        <w:rPr>
          <w:rFonts w:ascii="Times New Roman" w:hAnsi="Times New Roman" w:cs="Times New Roman"/>
          <w:sz w:val="24"/>
          <w:highlight w:val="yellow"/>
        </w:rPr>
      </w:pPr>
      <w:r>
        <w:rPr>
          <w:rFonts w:ascii="Times New Roman" w:hAnsi="Times New Roman" w:cs="Times New Roman"/>
          <w:sz w:val="24"/>
        </w:rPr>
        <w:t xml:space="preserve">Generally, a </w:t>
      </w:r>
      <w:r w:rsidRPr="00227F9D">
        <w:rPr>
          <w:rFonts w:ascii="Times New Roman" w:hAnsi="Times New Roman" w:cs="Times New Roman"/>
          <w:sz w:val="24"/>
          <w:highlight w:val="yellow"/>
        </w:rPr>
        <w:t xml:space="preserve">representative shag breeding cycle occupies 19-20 weeks (Nelson, J.B., 2005). As noted that Also, with the inclusion of </w:t>
      </w:r>
      <w:proofErr w:type="spellStart"/>
      <w:r w:rsidRPr="00227F9D">
        <w:rPr>
          <w:rFonts w:ascii="Times New Roman" w:hAnsi="Times New Roman" w:cs="Times New Roman"/>
          <w:sz w:val="24"/>
          <w:highlight w:val="yellow"/>
        </w:rPr>
        <w:t>Johnsgard</w:t>
      </w:r>
      <w:proofErr w:type="spellEnd"/>
      <w:r w:rsidRPr="00227F9D">
        <w:rPr>
          <w:rFonts w:ascii="Times New Roman" w:hAnsi="Times New Roman" w:cs="Times New Roman"/>
          <w:sz w:val="24"/>
          <w:highlight w:val="yellow"/>
        </w:rPr>
        <w:t xml:space="preserve"> (1993), he mentioned that Indian shags use only sticks and vegetation lined with grass or other suitable plant material. </w:t>
      </w:r>
    </w:p>
    <w:p w14:paraId="4C48B1F8" w14:textId="77777777" w:rsidR="00810FE6" w:rsidRDefault="00810FE6" w:rsidP="00810FE6">
      <w:pPr>
        <w:jc w:val="both"/>
        <w:rPr>
          <w:rFonts w:ascii="Times New Roman" w:hAnsi="Times New Roman" w:cs="Times New Roman"/>
          <w:sz w:val="24"/>
        </w:rPr>
      </w:pPr>
      <w:r w:rsidRPr="00227F9D">
        <w:rPr>
          <w:rFonts w:ascii="Times New Roman" w:hAnsi="Times New Roman" w:cs="Times New Roman"/>
          <w:sz w:val="24"/>
          <w:highlight w:val="yellow"/>
        </w:rPr>
        <w:t xml:space="preserve">During the period of visits, with the explanation of </w:t>
      </w:r>
      <w:proofErr w:type="spellStart"/>
      <w:r w:rsidRPr="00227F9D">
        <w:rPr>
          <w:rFonts w:ascii="Times New Roman" w:hAnsi="Times New Roman" w:cs="Times New Roman"/>
          <w:sz w:val="24"/>
          <w:highlight w:val="yellow"/>
        </w:rPr>
        <w:t>Johnsgard</w:t>
      </w:r>
      <w:proofErr w:type="spellEnd"/>
      <w:r w:rsidRPr="00227F9D">
        <w:rPr>
          <w:rFonts w:ascii="Times New Roman" w:hAnsi="Times New Roman" w:cs="Times New Roman"/>
          <w:sz w:val="24"/>
          <w:highlight w:val="yellow"/>
        </w:rPr>
        <w:t xml:space="preserve"> (1993), we also noted that both male and female Indian shags produce conspicuous plumes during breeding season. During Pre- breeding season, Indian shag are mainly black, with deep blue gloss, scapulars, wing coverts bronzy with darker edges to feathers giving scaly pattern. Eye green, orbital ring green or black, facial skin variously described as black, pale green or purple black, Bill blackish, gular skin purple black with yellow edge or yellow all over. Legs, feet black. Whereas, Post- breeding, Indian shag lacks white head plumes, chin whitish, often mottled, overall plumage browner. Facial skin yellowish or brown with yellow marks, gular skin yellow.</w:t>
      </w:r>
    </w:p>
    <w:p w14:paraId="133FB35D" w14:textId="77777777" w:rsidR="00810FE6" w:rsidRDefault="00810FE6" w:rsidP="00244C5C">
      <w:pPr>
        <w:jc w:val="both"/>
        <w:rPr>
          <w:rFonts w:ascii="Times New Roman" w:hAnsi="Times New Roman" w:cs="Times New Roman"/>
          <w:sz w:val="24"/>
        </w:rPr>
      </w:pPr>
    </w:p>
    <w:p w14:paraId="5E92A722" w14:textId="77777777" w:rsidR="00F2079D" w:rsidRDefault="00F2079D" w:rsidP="00244C5C">
      <w:pPr>
        <w:jc w:val="both"/>
        <w:rPr>
          <w:rFonts w:ascii="Times New Roman" w:hAnsi="Times New Roman" w:cs="Times New Roman"/>
          <w:b/>
          <w:sz w:val="24"/>
        </w:rPr>
      </w:pPr>
      <w:r w:rsidRPr="00F2079D">
        <w:rPr>
          <w:rFonts w:ascii="Times New Roman" w:hAnsi="Times New Roman" w:cs="Times New Roman"/>
          <w:b/>
          <w:sz w:val="24"/>
        </w:rPr>
        <w:t>CONCLUSION</w:t>
      </w:r>
    </w:p>
    <w:p w14:paraId="3B229FE3" w14:textId="056CB1F6" w:rsidR="00F2079D" w:rsidRDefault="00F2079D" w:rsidP="00244C5C">
      <w:pPr>
        <w:jc w:val="both"/>
        <w:rPr>
          <w:rFonts w:ascii="Times New Roman" w:hAnsi="Times New Roman" w:cs="Times New Roman"/>
          <w:sz w:val="24"/>
        </w:rPr>
      </w:pPr>
      <w:r w:rsidRPr="00F2079D">
        <w:rPr>
          <w:rFonts w:ascii="Times New Roman" w:hAnsi="Times New Roman" w:cs="Times New Roman"/>
          <w:sz w:val="24"/>
        </w:rPr>
        <w:t>As</w:t>
      </w:r>
      <w:r>
        <w:rPr>
          <w:rFonts w:ascii="Times New Roman" w:hAnsi="Times New Roman" w:cs="Times New Roman"/>
          <w:sz w:val="24"/>
        </w:rPr>
        <w:t xml:space="preserve"> we noted the successful nesting of Indian shag in KZP as its aim is also conservation, research and educational trainings. Every year KZP records thousands of migratory birds with their heronry and Indian shag recorded for the first time here.</w:t>
      </w:r>
    </w:p>
    <w:p w14:paraId="3A5CADD1" w14:textId="77777777" w:rsidR="00977E24" w:rsidRDefault="00F2079D" w:rsidP="00D44C04">
      <w:pPr>
        <w:jc w:val="both"/>
        <w:rPr>
          <w:rFonts w:ascii="Times New Roman" w:hAnsi="Times New Roman" w:cs="Times New Roman"/>
          <w:sz w:val="24"/>
        </w:rPr>
      </w:pPr>
      <w:r>
        <w:rPr>
          <w:rFonts w:ascii="Times New Roman" w:hAnsi="Times New Roman" w:cs="Times New Roman"/>
          <w:sz w:val="24"/>
        </w:rPr>
        <w:t>There is need to protect the breeding areas, especially when the existing wetlands and bird sanctuaries getting unsafe for nesting with involvement of public as picnic spots and KZP allowing more breeding birds in the urban setup.</w:t>
      </w:r>
      <w:r w:rsidR="00CE2491">
        <w:rPr>
          <w:rFonts w:ascii="Times New Roman" w:hAnsi="Times New Roman" w:cs="Times New Roman"/>
          <w:sz w:val="24"/>
        </w:rPr>
        <w:t xml:space="preserve"> We believe that people should not be allowed near these trees </w:t>
      </w:r>
      <w:r w:rsidR="00C708B3">
        <w:rPr>
          <w:rFonts w:ascii="Times New Roman" w:hAnsi="Times New Roman" w:cs="Times New Roman"/>
          <w:sz w:val="24"/>
        </w:rPr>
        <w:t xml:space="preserve">during the breeding season. We also </w:t>
      </w:r>
      <w:r w:rsidR="008F3BE9">
        <w:rPr>
          <w:rFonts w:ascii="Times New Roman" w:hAnsi="Times New Roman" w:cs="Times New Roman"/>
          <w:sz w:val="24"/>
        </w:rPr>
        <w:t>suggest</w:t>
      </w:r>
      <w:r w:rsidR="00C708B3">
        <w:rPr>
          <w:rFonts w:ascii="Times New Roman" w:hAnsi="Times New Roman" w:cs="Times New Roman"/>
          <w:sz w:val="24"/>
        </w:rPr>
        <w:t xml:space="preserve"> that the </w:t>
      </w:r>
      <w:r w:rsidR="009A6747">
        <w:rPr>
          <w:rFonts w:ascii="Times New Roman" w:hAnsi="Times New Roman" w:cs="Times New Roman"/>
          <w:sz w:val="24"/>
        </w:rPr>
        <w:t xml:space="preserve">Municipal Authorities should </w:t>
      </w:r>
      <w:r w:rsidR="00C708B3">
        <w:rPr>
          <w:rFonts w:ascii="Times New Roman" w:hAnsi="Times New Roman" w:cs="Times New Roman"/>
          <w:sz w:val="24"/>
        </w:rPr>
        <w:t>declare the</w:t>
      </w:r>
      <w:r w:rsidR="009A6747">
        <w:rPr>
          <w:rFonts w:ascii="Times New Roman" w:hAnsi="Times New Roman" w:cs="Times New Roman"/>
          <w:sz w:val="24"/>
        </w:rPr>
        <w:t xml:space="preserve"> roads adjoining to KZP as no honking zone or a silent zone. </w:t>
      </w:r>
    </w:p>
    <w:p w14:paraId="1085096A" w14:textId="77777777" w:rsidR="009167D9" w:rsidRDefault="00F2079D" w:rsidP="00A329D7">
      <w:pPr>
        <w:jc w:val="both"/>
        <w:rPr>
          <w:rFonts w:ascii="Times New Roman" w:hAnsi="Times New Roman" w:cs="Times New Roman"/>
          <w:sz w:val="24"/>
        </w:rPr>
      </w:pPr>
      <w:r w:rsidRPr="00826ED8">
        <w:rPr>
          <w:rFonts w:ascii="Times New Roman" w:hAnsi="Times New Roman" w:cs="Times New Roman"/>
          <w:sz w:val="24"/>
        </w:rPr>
        <w:t xml:space="preserve">Therefore, there is need to study the </w:t>
      </w:r>
      <w:proofErr w:type="spellStart"/>
      <w:r w:rsidRPr="00826ED8">
        <w:rPr>
          <w:rFonts w:ascii="Times New Roman" w:hAnsi="Times New Roman" w:cs="Times New Roman"/>
          <w:sz w:val="24"/>
        </w:rPr>
        <w:t>b</w:t>
      </w:r>
      <w:r w:rsidR="00CE2491" w:rsidRPr="00826ED8">
        <w:rPr>
          <w:rFonts w:ascii="Times New Roman" w:hAnsi="Times New Roman" w:cs="Times New Roman"/>
          <w:sz w:val="24"/>
        </w:rPr>
        <w:t>ehaviour</w:t>
      </w:r>
      <w:proofErr w:type="spellEnd"/>
      <w:r w:rsidR="00CE2491" w:rsidRPr="00826ED8">
        <w:rPr>
          <w:rFonts w:ascii="Times New Roman" w:hAnsi="Times New Roman" w:cs="Times New Roman"/>
          <w:sz w:val="24"/>
        </w:rPr>
        <w:t xml:space="preserve"> of </w:t>
      </w:r>
      <w:proofErr w:type="spellStart"/>
      <w:r w:rsidR="00DC367B" w:rsidRPr="00826ED8">
        <w:rPr>
          <w:rFonts w:ascii="Times New Roman" w:hAnsi="Times New Roman" w:cs="Times New Roman"/>
          <w:sz w:val="24"/>
        </w:rPr>
        <w:t>water</w:t>
      </w:r>
      <w:r w:rsidR="00CE2491" w:rsidRPr="00826ED8">
        <w:rPr>
          <w:rFonts w:ascii="Times New Roman" w:hAnsi="Times New Roman" w:cs="Times New Roman"/>
          <w:sz w:val="24"/>
        </w:rPr>
        <w:t>birds</w:t>
      </w:r>
      <w:proofErr w:type="spellEnd"/>
      <w:r w:rsidR="00CE2491" w:rsidRPr="00826ED8">
        <w:rPr>
          <w:rFonts w:ascii="Times New Roman" w:hAnsi="Times New Roman" w:cs="Times New Roman"/>
          <w:sz w:val="24"/>
        </w:rPr>
        <w:t xml:space="preserve"> nesting in such</w:t>
      </w:r>
      <w:r w:rsidRPr="00826ED8">
        <w:rPr>
          <w:rFonts w:ascii="Times New Roman" w:hAnsi="Times New Roman" w:cs="Times New Roman"/>
          <w:sz w:val="24"/>
        </w:rPr>
        <w:t xml:space="preserve"> urban </w:t>
      </w:r>
      <w:r w:rsidR="00CE2491" w:rsidRPr="00826ED8">
        <w:rPr>
          <w:rFonts w:ascii="Times New Roman" w:hAnsi="Times New Roman" w:cs="Times New Roman"/>
          <w:sz w:val="24"/>
        </w:rPr>
        <w:t>settlements</w:t>
      </w:r>
      <w:r w:rsidRPr="00826ED8">
        <w:rPr>
          <w:rFonts w:ascii="Times New Roman" w:hAnsi="Times New Roman" w:cs="Times New Roman"/>
          <w:sz w:val="24"/>
        </w:rPr>
        <w:t xml:space="preserve"> with their need for site- selection, food- source, </w:t>
      </w:r>
      <w:r w:rsidR="00AE32EC" w:rsidRPr="00826ED8">
        <w:rPr>
          <w:rFonts w:ascii="Times New Roman" w:hAnsi="Times New Roman" w:cs="Times New Roman"/>
          <w:sz w:val="24"/>
        </w:rPr>
        <w:t xml:space="preserve">and causes. This has huge implication on any conservation measures to be implemented and will help in policy </w:t>
      </w:r>
      <w:r w:rsidR="00977E24" w:rsidRPr="00826ED8">
        <w:rPr>
          <w:rFonts w:ascii="Times New Roman" w:hAnsi="Times New Roman" w:cs="Times New Roman"/>
          <w:sz w:val="24"/>
        </w:rPr>
        <w:t>making.</w:t>
      </w:r>
    </w:p>
    <w:p w14:paraId="5AC6DCDB" w14:textId="77777777" w:rsidR="00A329D7" w:rsidRPr="00A329D7" w:rsidRDefault="00A329D7" w:rsidP="00A329D7">
      <w:pPr>
        <w:jc w:val="both"/>
        <w:rPr>
          <w:rFonts w:ascii="Times New Roman" w:hAnsi="Times New Roman" w:cs="Times New Roman"/>
          <w:sz w:val="24"/>
        </w:rPr>
      </w:pPr>
    </w:p>
    <w:p w14:paraId="1A13A3FD" w14:textId="06A9CEFD" w:rsidR="006605E0" w:rsidRPr="00D44C04" w:rsidRDefault="00FD418F">
      <w:pPr>
        <w:rPr>
          <w:rFonts w:ascii="Times New Roman" w:hAnsi="Times New Roman" w:cs="Times New Roman"/>
          <w:b/>
          <w:sz w:val="24"/>
        </w:rPr>
      </w:pPr>
      <w:r>
        <w:rPr>
          <w:rFonts w:ascii="Times New Roman" w:hAnsi="Times New Roman" w:cs="Times New Roman"/>
          <w:b/>
          <w:sz w:val="24"/>
        </w:rPr>
        <w:t xml:space="preserve">References </w:t>
      </w:r>
    </w:p>
    <w:p w14:paraId="7E86DFFF"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Ali, S., 1996. The book of Indian birds, 1st edition. Oxford University Press, New Delhi.</w:t>
      </w:r>
    </w:p>
    <w:p w14:paraId="174C3798"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Anon. (2003). Wikipedia. Available at http://en.wikipedia.org/wiki/Cormorant# Species. Accesses date: 15-02-2003.</w:t>
      </w:r>
    </w:p>
    <w:p w14:paraId="61FD82B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Bibby, C.J., N.D. Burgess, D.A. Hill &amp; S.H. Mustoe (2000). Bird Census Techniques. Academic Press, London, 302pp.</w:t>
      </w:r>
    </w:p>
    <w:p w14:paraId="558D28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Del </w:t>
      </w:r>
      <w:proofErr w:type="spellStart"/>
      <w:r w:rsidRPr="00D44C04">
        <w:rPr>
          <w:rFonts w:ascii="Times New Roman" w:hAnsi="Times New Roman" w:cs="Times New Roman"/>
          <w:sz w:val="24"/>
        </w:rPr>
        <w:t>Hoyo</w:t>
      </w:r>
      <w:proofErr w:type="spellEnd"/>
      <w:r w:rsidRPr="00D44C04">
        <w:rPr>
          <w:rFonts w:ascii="Times New Roman" w:hAnsi="Times New Roman" w:cs="Times New Roman"/>
          <w:sz w:val="24"/>
        </w:rPr>
        <w:t xml:space="preserve">, J., Elliott, A. and </w:t>
      </w:r>
      <w:proofErr w:type="spellStart"/>
      <w:r w:rsidRPr="00D44C04">
        <w:rPr>
          <w:rFonts w:ascii="Times New Roman" w:hAnsi="Times New Roman" w:cs="Times New Roman"/>
          <w:sz w:val="24"/>
        </w:rPr>
        <w:t>Sargatal</w:t>
      </w:r>
      <w:proofErr w:type="spellEnd"/>
      <w:r w:rsidRPr="00D44C04">
        <w:rPr>
          <w:rFonts w:ascii="Times New Roman" w:hAnsi="Times New Roman" w:cs="Times New Roman"/>
          <w:sz w:val="24"/>
        </w:rPr>
        <w:t xml:space="preserve">, J. (eds) (1992). Handbook of the Birds of the World, Vol. 1. ICBP, Lynx </w:t>
      </w:r>
      <w:proofErr w:type="spellStart"/>
      <w:r w:rsidRPr="00D44C04">
        <w:rPr>
          <w:rFonts w:ascii="Times New Roman" w:hAnsi="Times New Roman" w:cs="Times New Roman"/>
          <w:sz w:val="24"/>
        </w:rPr>
        <w:t>Edicions</w:t>
      </w:r>
      <w:proofErr w:type="spellEnd"/>
      <w:r w:rsidRPr="00D44C04">
        <w:rPr>
          <w:rFonts w:ascii="Times New Roman" w:hAnsi="Times New Roman" w:cs="Times New Roman"/>
          <w:sz w:val="24"/>
        </w:rPr>
        <w:t>, Barcelona.</w:t>
      </w:r>
    </w:p>
    <w:p w14:paraId="2364589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Desai, J. H., R. V. Shah, and G. K. Menon. 1974. Diet and food requirements of Painted Storks at the breeding colony in the Delhi Zoological Park. </w:t>
      </w:r>
      <w:proofErr w:type="spellStart"/>
      <w:r w:rsidRPr="00D44C04">
        <w:rPr>
          <w:rFonts w:ascii="Times New Roman" w:hAnsi="Times New Roman" w:cs="Times New Roman"/>
          <w:sz w:val="24"/>
        </w:rPr>
        <w:t>Pavo</w:t>
      </w:r>
      <w:proofErr w:type="spellEnd"/>
      <w:r w:rsidRPr="00D44C04">
        <w:rPr>
          <w:rFonts w:ascii="Times New Roman" w:hAnsi="Times New Roman" w:cs="Times New Roman"/>
          <w:sz w:val="24"/>
        </w:rPr>
        <w:t xml:space="preserve"> 12: 13-23.</w:t>
      </w:r>
    </w:p>
    <w:p w14:paraId="5BA81B5B" w14:textId="77777777" w:rsidR="00D44C04" w:rsidRPr="00D44C04" w:rsidRDefault="00D44C04" w:rsidP="00D44C04">
      <w:pPr>
        <w:jc w:val="both"/>
        <w:rPr>
          <w:rFonts w:ascii="Times New Roman" w:hAnsi="Times New Roman" w:cs="Times New Roman"/>
          <w:sz w:val="24"/>
        </w:rPr>
      </w:pPr>
      <w:proofErr w:type="spellStart"/>
      <w:r w:rsidRPr="00D44C04">
        <w:rPr>
          <w:rFonts w:ascii="Times New Roman" w:hAnsi="Times New Roman" w:cs="Times New Roman"/>
          <w:sz w:val="24"/>
        </w:rPr>
        <w:t>Johnsgard</w:t>
      </w:r>
      <w:proofErr w:type="spellEnd"/>
      <w:r w:rsidRPr="00D44C04">
        <w:rPr>
          <w:rFonts w:ascii="Times New Roman" w:hAnsi="Times New Roman" w:cs="Times New Roman"/>
          <w:sz w:val="24"/>
        </w:rPr>
        <w:t>, P.A. (1993). Cormorants, Darters and Pelicans of the World. Smithsonian Institution Press. Washington.</w:t>
      </w:r>
    </w:p>
    <w:p w14:paraId="5B2E6539"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Joshi, P. and Shrivastava, V.K., 2012. Breeding biology and nest site selection of cattle egret (</w:t>
      </w:r>
      <w:proofErr w:type="spellStart"/>
      <w:r w:rsidRPr="00D44C04">
        <w:rPr>
          <w:rFonts w:ascii="Times New Roman" w:hAnsi="Times New Roman" w:cs="Times New Roman"/>
          <w:sz w:val="24"/>
        </w:rPr>
        <w:t>Bubulcus</w:t>
      </w:r>
      <w:proofErr w:type="spellEnd"/>
      <w:r w:rsidRPr="00D44C04">
        <w:rPr>
          <w:rFonts w:ascii="Times New Roman" w:hAnsi="Times New Roman" w:cs="Times New Roman"/>
          <w:sz w:val="24"/>
        </w:rPr>
        <w:t xml:space="preserve"> ibis) in Tawa Reservoir and surrounding area of </w:t>
      </w:r>
      <w:proofErr w:type="spellStart"/>
      <w:r w:rsidRPr="00D44C04">
        <w:rPr>
          <w:rFonts w:ascii="Times New Roman" w:hAnsi="Times New Roman" w:cs="Times New Roman"/>
          <w:sz w:val="24"/>
        </w:rPr>
        <w:t>Hoshangabad</w:t>
      </w:r>
      <w:proofErr w:type="spellEnd"/>
      <w:r w:rsidRPr="00D44C04">
        <w:rPr>
          <w:rFonts w:ascii="Times New Roman" w:hAnsi="Times New Roman" w:cs="Times New Roman"/>
          <w:sz w:val="24"/>
        </w:rPr>
        <w:t xml:space="preserve"> District (M.P). Asian J. exp. biol. Sci., 3: 525-530.</w:t>
      </w:r>
    </w:p>
    <w:p w14:paraId="1DEE1C84"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Kahl, M. P. 1971. The courtship of storks. Natural History 80: 36-4.</w:t>
      </w:r>
    </w:p>
    <w:p w14:paraId="52C8C181"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King, D.T. (1996). Movements of double-crested cormorants among winter roosts in the delta region of Mississippi. Journal of Field Ornithology, 67, 205–11.</w:t>
      </w:r>
    </w:p>
    <w:p w14:paraId="7AB44BA0" w14:textId="77777777" w:rsidR="00D44C04" w:rsidRPr="00D44C04" w:rsidRDefault="00D44C04" w:rsidP="00D44C04">
      <w:pPr>
        <w:jc w:val="both"/>
        <w:rPr>
          <w:rFonts w:ascii="Times New Roman" w:hAnsi="Times New Roman" w:cs="Times New Roman"/>
          <w:sz w:val="24"/>
        </w:rPr>
      </w:pPr>
      <w:proofErr w:type="spellStart"/>
      <w:r w:rsidRPr="00D44C04">
        <w:rPr>
          <w:rFonts w:ascii="Times New Roman" w:hAnsi="Times New Roman" w:cs="Times New Roman"/>
          <w:sz w:val="24"/>
        </w:rPr>
        <w:t>Kour</w:t>
      </w:r>
      <w:proofErr w:type="spellEnd"/>
      <w:r w:rsidRPr="00D44C04">
        <w:rPr>
          <w:rFonts w:ascii="Times New Roman" w:hAnsi="Times New Roman" w:cs="Times New Roman"/>
          <w:sz w:val="24"/>
        </w:rPr>
        <w:t xml:space="preserve">, D.N. and </w:t>
      </w:r>
      <w:proofErr w:type="spellStart"/>
      <w:r w:rsidRPr="00D44C04">
        <w:rPr>
          <w:rFonts w:ascii="Times New Roman" w:hAnsi="Times New Roman" w:cs="Times New Roman"/>
          <w:sz w:val="24"/>
        </w:rPr>
        <w:t>Sahi</w:t>
      </w:r>
      <w:proofErr w:type="spellEnd"/>
      <w:r w:rsidRPr="00D44C04">
        <w:rPr>
          <w:rFonts w:ascii="Times New Roman" w:hAnsi="Times New Roman" w:cs="Times New Roman"/>
          <w:sz w:val="24"/>
        </w:rPr>
        <w:t xml:space="preserve">, D.N., 2013. Aspects of breeding biology of cattle egret, </w:t>
      </w:r>
      <w:proofErr w:type="spellStart"/>
      <w:r w:rsidRPr="00D44C04">
        <w:rPr>
          <w:rFonts w:ascii="Times New Roman" w:hAnsi="Times New Roman" w:cs="Times New Roman"/>
          <w:sz w:val="24"/>
        </w:rPr>
        <w:t>bubulcus</w:t>
      </w:r>
      <w:proofErr w:type="spellEnd"/>
      <w:r w:rsidRPr="00D44C04">
        <w:rPr>
          <w:rFonts w:ascii="Times New Roman" w:hAnsi="Times New Roman" w:cs="Times New Roman"/>
          <w:sz w:val="24"/>
        </w:rPr>
        <w:t xml:space="preserve"> ibis </w:t>
      </w:r>
      <w:proofErr w:type="spellStart"/>
      <w:r w:rsidRPr="00D44C04">
        <w:rPr>
          <w:rFonts w:ascii="Times New Roman" w:hAnsi="Times New Roman" w:cs="Times New Roman"/>
          <w:sz w:val="24"/>
        </w:rPr>
        <w:t>coromandus</w:t>
      </w:r>
      <w:proofErr w:type="spellEnd"/>
      <w:r w:rsidRPr="00D44C04">
        <w:rPr>
          <w:rFonts w:ascii="Times New Roman" w:hAnsi="Times New Roman" w:cs="Times New Roman"/>
          <w:sz w:val="24"/>
        </w:rPr>
        <w:t xml:space="preserve"> (</w:t>
      </w:r>
      <w:proofErr w:type="spellStart"/>
      <w:r w:rsidRPr="00D44C04">
        <w:rPr>
          <w:rFonts w:ascii="Times New Roman" w:hAnsi="Times New Roman" w:cs="Times New Roman"/>
          <w:sz w:val="24"/>
        </w:rPr>
        <w:t>boddaert</w:t>
      </w:r>
      <w:proofErr w:type="spellEnd"/>
      <w:r w:rsidRPr="00D44C04">
        <w:rPr>
          <w:rFonts w:ascii="Times New Roman" w:hAnsi="Times New Roman" w:cs="Times New Roman"/>
          <w:sz w:val="24"/>
        </w:rPr>
        <w:t>) in Jammu, India. Int. J. environ. Sci., 3: 1547-1561.</w:t>
      </w:r>
    </w:p>
    <w:p w14:paraId="71C62A3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Nelson, J.B. (2005). Pelicans, Cormorants and Their relatives: </w:t>
      </w:r>
      <w:r w:rsidRPr="00D44C04">
        <w:rPr>
          <w:rFonts w:ascii="Times New Roman" w:hAnsi="Times New Roman" w:cs="Times New Roman"/>
          <w:i/>
          <w:sz w:val="24"/>
        </w:rPr>
        <w:t>The Pelecaniformes</w:t>
      </w:r>
      <w:r w:rsidRPr="00D44C04">
        <w:rPr>
          <w:rFonts w:ascii="Times New Roman" w:hAnsi="Times New Roman" w:cs="Times New Roman"/>
          <w:sz w:val="24"/>
        </w:rPr>
        <w:t>, 17th vol. Oxford University Press, New York.</w:t>
      </w:r>
    </w:p>
    <w:p w14:paraId="5A4D7763" w14:textId="77777777" w:rsidR="00D44C04" w:rsidRPr="00D44C04" w:rsidRDefault="00D44C04" w:rsidP="00D44C04">
      <w:pPr>
        <w:jc w:val="both"/>
        <w:rPr>
          <w:rFonts w:ascii="Times New Roman" w:hAnsi="Times New Roman" w:cs="Times New Roman"/>
          <w:sz w:val="24"/>
        </w:rPr>
      </w:pPr>
      <w:proofErr w:type="spellStart"/>
      <w:r w:rsidRPr="00D44C04">
        <w:rPr>
          <w:rFonts w:ascii="Times New Roman" w:hAnsi="Times New Roman" w:cs="Times New Roman"/>
          <w:sz w:val="24"/>
        </w:rPr>
        <w:t>Niangthianhoi</w:t>
      </w:r>
      <w:proofErr w:type="spellEnd"/>
      <w:r w:rsidRPr="00D44C04">
        <w:rPr>
          <w:rFonts w:ascii="Times New Roman" w:hAnsi="Times New Roman" w:cs="Times New Roman"/>
          <w:sz w:val="24"/>
        </w:rPr>
        <w:t xml:space="preserve">, S.L. &amp; F.A. </w:t>
      </w:r>
      <w:proofErr w:type="spellStart"/>
      <w:r w:rsidRPr="00D44C04">
        <w:rPr>
          <w:rFonts w:ascii="Times New Roman" w:hAnsi="Times New Roman" w:cs="Times New Roman"/>
          <w:sz w:val="24"/>
        </w:rPr>
        <w:t>Khudsar</w:t>
      </w:r>
      <w:proofErr w:type="spellEnd"/>
      <w:r w:rsidRPr="00D44C04">
        <w:rPr>
          <w:rFonts w:ascii="Times New Roman" w:hAnsi="Times New Roman" w:cs="Times New Roman"/>
          <w:sz w:val="24"/>
        </w:rPr>
        <w:t xml:space="preserve"> (2015). The nesting success of the Oriental Darter Anhinga melanogaster (Aves: </w:t>
      </w:r>
      <w:proofErr w:type="spellStart"/>
      <w:r w:rsidRPr="00D44C04">
        <w:rPr>
          <w:rFonts w:ascii="Times New Roman" w:hAnsi="Times New Roman" w:cs="Times New Roman"/>
          <w:sz w:val="24"/>
        </w:rPr>
        <w:t>Suliformes</w:t>
      </w:r>
      <w:proofErr w:type="spellEnd"/>
      <w:r w:rsidRPr="00D44C04">
        <w:rPr>
          <w:rFonts w:ascii="Times New Roman" w:hAnsi="Times New Roman" w:cs="Times New Roman"/>
          <w:sz w:val="24"/>
        </w:rPr>
        <w:t xml:space="preserve">: </w:t>
      </w:r>
      <w:proofErr w:type="spellStart"/>
      <w:r w:rsidRPr="00D44C04">
        <w:rPr>
          <w:rFonts w:ascii="Times New Roman" w:hAnsi="Times New Roman" w:cs="Times New Roman"/>
          <w:sz w:val="24"/>
        </w:rPr>
        <w:t>Anhingidae</w:t>
      </w:r>
      <w:proofErr w:type="spellEnd"/>
      <w:r w:rsidRPr="00D44C04">
        <w:rPr>
          <w:rFonts w:ascii="Times New Roman" w:hAnsi="Times New Roman" w:cs="Times New Roman"/>
          <w:sz w:val="24"/>
        </w:rPr>
        <w:t xml:space="preserve">) in the Yamuna Biodiversity Park, New Delhi, India. Journal of Threatened Taxa 7(14): 8148–8153; </w:t>
      </w:r>
      <w:hyperlink r:id="rId13" w:history="1">
        <w:r w:rsidRPr="00D44C04">
          <w:rPr>
            <w:rStyle w:val="Hyperlink"/>
            <w:rFonts w:ascii="Times New Roman" w:hAnsi="Times New Roman" w:cs="Times New Roman"/>
            <w:sz w:val="24"/>
          </w:rPr>
          <w:t>http://dx.doi.org/10.11609/jott.2430.7.14.8148-8153</w:t>
        </w:r>
      </w:hyperlink>
      <w:r w:rsidRPr="00D44C04">
        <w:rPr>
          <w:rFonts w:ascii="Times New Roman" w:hAnsi="Times New Roman" w:cs="Times New Roman"/>
          <w:sz w:val="24"/>
        </w:rPr>
        <w:t>.</w:t>
      </w:r>
    </w:p>
    <w:p w14:paraId="37B90102" w14:textId="06AF2474" w:rsidR="00810500" w:rsidRDefault="00810500" w:rsidP="00D44C04">
      <w:pPr>
        <w:jc w:val="both"/>
        <w:rPr>
          <w:rFonts w:ascii="Times New Roman" w:hAnsi="Times New Roman" w:cs="Times New Roman"/>
          <w:sz w:val="24"/>
        </w:rPr>
      </w:pPr>
      <w:proofErr w:type="spellStart"/>
      <w:r w:rsidRPr="00810500">
        <w:rPr>
          <w:rFonts w:ascii="Times New Roman" w:hAnsi="Times New Roman" w:cs="Times New Roman"/>
          <w:sz w:val="24"/>
        </w:rPr>
        <w:t>Orta</w:t>
      </w:r>
      <w:proofErr w:type="spellEnd"/>
      <w:r w:rsidRPr="00810500">
        <w:rPr>
          <w:rFonts w:ascii="Times New Roman" w:hAnsi="Times New Roman" w:cs="Times New Roman"/>
          <w:sz w:val="24"/>
        </w:rPr>
        <w:t>, J</w:t>
      </w:r>
      <w:r w:rsidRPr="00227F9D">
        <w:rPr>
          <w:rFonts w:ascii="Times New Roman" w:hAnsi="Times New Roman" w:cs="Times New Roman"/>
          <w:sz w:val="24"/>
          <w:highlight w:val="yellow"/>
        </w:rPr>
        <w:t xml:space="preserve">., D. A. Christie, F. </w:t>
      </w:r>
      <w:proofErr w:type="spellStart"/>
      <w:r w:rsidRPr="00227F9D">
        <w:rPr>
          <w:rFonts w:ascii="Times New Roman" w:hAnsi="Times New Roman" w:cs="Times New Roman"/>
          <w:sz w:val="24"/>
          <w:highlight w:val="yellow"/>
        </w:rPr>
        <w:t>Jutglar</w:t>
      </w:r>
      <w:proofErr w:type="spellEnd"/>
      <w:r w:rsidRPr="00227F9D">
        <w:rPr>
          <w:rFonts w:ascii="Times New Roman" w:hAnsi="Times New Roman" w:cs="Times New Roman"/>
          <w:sz w:val="24"/>
          <w:highlight w:val="yellow"/>
        </w:rPr>
        <w:t>, and G. M. Kirwan (2020). Indian Cormorant (</w:t>
      </w:r>
      <w:proofErr w:type="spellStart"/>
      <w:r w:rsidRPr="00227F9D">
        <w:rPr>
          <w:rFonts w:ascii="Times New Roman" w:hAnsi="Times New Roman" w:cs="Times New Roman"/>
          <w:i/>
          <w:iCs/>
          <w:sz w:val="24"/>
          <w:highlight w:val="yellow"/>
        </w:rPr>
        <w:t>Phalacrocorax</w:t>
      </w:r>
      <w:proofErr w:type="spellEnd"/>
      <w:r w:rsidRPr="00227F9D">
        <w:rPr>
          <w:rFonts w:ascii="Times New Roman" w:hAnsi="Times New Roman" w:cs="Times New Roman"/>
          <w:i/>
          <w:iCs/>
          <w:sz w:val="24"/>
          <w:highlight w:val="yellow"/>
        </w:rPr>
        <w:t xml:space="preserve"> </w:t>
      </w:r>
      <w:proofErr w:type="spellStart"/>
      <w:r w:rsidRPr="00227F9D">
        <w:rPr>
          <w:rFonts w:ascii="Times New Roman" w:hAnsi="Times New Roman" w:cs="Times New Roman"/>
          <w:i/>
          <w:iCs/>
          <w:sz w:val="24"/>
          <w:highlight w:val="yellow"/>
        </w:rPr>
        <w:t>fuscicollis</w:t>
      </w:r>
      <w:proofErr w:type="spellEnd"/>
      <w:r w:rsidRPr="00227F9D">
        <w:rPr>
          <w:rFonts w:ascii="Times New Roman" w:hAnsi="Times New Roman" w:cs="Times New Roman"/>
          <w:sz w:val="24"/>
          <w:highlight w:val="yellow"/>
        </w:rPr>
        <w:t xml:space="preserve">), version 1.0. In Birds of the World (J. del </w:t>
      </w:r>
      <w:proofErr w:type="spellStart"/>
      <w:r w:rsidRPr="00227F9D">
        <w:rPr>
          <w:rFonts w:ascii="Times New Roman" w:hAnsi="Times New Roman" w:cs="Times New Roman"/>
          <w:sz w:val="24"/>
          <w:highlight w:val="yellow"/>
        </w:rPr>
        <w:t>Hoyo</w:t>
      </w:r>
      <w:proofErr w:type="spellEnd"/>
      <w:r w:rsidRPr="00227F9D">
        <w:rPr>
          <w:rFonts w:ascii="Times New Roman" w:hAnsi="Times New Roman" w:cs="Times New Roman"/>
          <w:sz w:val="24"/>
          <w:highlight w:val="yellow"/>
        </w:rPr>
        <w:t xml:space="preserve">, A. Elliott, J. </w:t>
      </w:r>
      <w:proofErr w:type="spellStart"/>
      <w:r w:rsidRPr="00227F9D">
        <w:rPr>
          <w:rFonts w:ascii="Times New Roman" w:hAnsi="Times New Roman" w:cs="Times New Roman"/>
          <w:sz w:val="24"/>
          <w:highlight w:val="yellow"/>
        </w:rPr>
        <w:t>Sargatal</w:t>
      </w:r>
      <w:proofErr w:type="spellEnd"/>
      <w:r w:rsidRPr="00227F9D">
        <w:rPr>
          <w:rFonts w:ascii="Times New Roman" w:hAnsi="Times New Roman" w:cs="Times New Roman"/>
          <w:sz w:val="24"/>
          <w:highlight w:val="yellow"/>
        </w:rPr>
        <w:t>, D. A. Christie, and E. de Juana, Editors). Cornell Lab of Ornithology, Ithaca, NY, USA. https://doi.org/10.2173/bow.indcor1.01</w:t>
      </w:r>
    </w:p>
    <w:p w14:paraId="68E9E5DB" w14:textId="2A19B81D"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lastRenderedPageBreak/>
        <w:t>Patel, N.A. Thakker, R.P (2021) Study on heronry of Painted Storks in and around of Sanathal Lake, Ahmedabad, Gujarat. International Journal of Zoology and Research, Vol.11, Issue 2, Dec 2021, 7-16.</w:t>
      </w:r>
    </w:p>
    <w:p w14:paraId="7023FB0A"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Patel, R. S., Kadia, R., Bhatt, V.  and Patel, V. (2018). Floristic Diversity of Family Malvaceae  Found in Kankariya Zoo Campus, Ahmedabad, Gujarat, India. International Journal of Scientific Research in Science and Technology, Mar-Apr; 4(5): 603-609.</w:t>
      </w:r>
    </w:p>
    <w:p w14:paraId="2F62B1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(1986a). The courtship behaviour and mixed-species pairing of king and imperial blue eyed shags (Phalacrocorax albiventer and P. atriceps). Wilson Bulletin, 98, 571–80. </w:t>
      </w:r>
    </w:p>
    <w:p w14:paraId="784D145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(1986b). Behaviour and affinities of the Magellanic cormorant. Notornis, 33, 249–57.</w:t>
      </w:r>
    </w:p>
    <w:p w14:paraId="40113C6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(1987). Behaviour of the red-footed cormorant (Phalacrocorax gaimardi). Notornis, 34, 1–9. </w:t>
      </w:r>
    </w:p>
    <w:p w14:paraId="7046C7EE"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(1988). Phylogeny of the Phalacrocoracidae. Condor, 90, 885–905.</w:t>
      </w:r>
    </w:p>
    <w:p w14:paraId="6670DC1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Urfi, A. J. (1993). Breeding Patterns of Painted Storks (Mycteria leucocephala Pennant) at Delhi Zoo, India. Colonial Waterbirds, 16(1): 95-97.</w:t>
      </w:r>
    </w:p>
    <w:p w14:paraId="61F4A460" w14:textId="3625A329" w:rsidR="00183089" w:rsidRPr="00D81448" w:rsidRDefault="00183089" w:rsidP="00183089">
      <w:pPr>
        <w:rPr>
          <w:rFonts w:ascii="Times New Roman" w:hAnsi="Times New Roman" w:cs="Times New Roman"/>
        </w:rPr>
      </w:pPr>
    </w:p>
    <w:sectPr w:rsidR="00183089" w:rsidRPr="00D8144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37C87E" w16cex:dateUtc="2025-01-20T16:41:00Z"/>
  <w16cex:commentExtensible w16cex:durableId="2C59BEDE" w16cex:dateUtc="2025-01-20T16: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F6E83" w14:textId="77777777" w:rsidR="00182C52" w:rsidRDefault="00182C52" w:rsidP="00F27702">
      <w:pPr>
        <w:spacing w:after="0" w:line="240" w:lineRule="auto"/>
      </w:pPr>
      <w:r>
        <w:separator/>
      </w:r>
    </w:p>
  </w:endnote>
  <w:endnote w:type="continuationSeparator" w:id="0">
    <w:p w14:paraId="719B9CF5" w14:textId="77777777" w:rsidR="00182C52" w:rsidRDefault="00182C52" w:rsidP="00F2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1777" w14:textId="77777777" w:rsidR="00F27702" w:rsidRDefault="00F27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FC9B" w14:textId="77777777" w:rsidR="00F27702" w:rsidRDefault="00F27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BD931" w14:textId="77777777" w:rsidR="00F27702" w:rsidRDefault="00F27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67BCC" w14:textId="77777777" w:rsidR="00182C52" w:rsidRDefault="00182C52" w:rsidP="00F27702">
      <w:pPr>
        <w:spacing w:after="0" w:line="240" w:lineRule="auto"/>
      </w:pPr>
      <w:r>
        <w:separator/>
      </w:r>
    </w:p>
  </w:footnote>
  <w:footnote w:type="continuationSeparator" w:id="0">
    <w:p w14:paraId="40FB9E51" w14:textId="77777777" w:rsidR="00182C52" w:rsidRDefault="00182C52" w:rsidP="00F27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D06D" w14:textId="6CA2FB8B" w:rsidR="00F27702" w:rsidRDefault="00182C52">
    <w:pPr>
      <w:pStyle w:val="Header"/>
    </w:pPr>
    <w:r>
      <w:rPr>
        <w:noProof/>
      </w:rPr>
      <w:pict w14:anchorId="141B0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3B6F" w14:textId="23A8E5C7" w:rsidR="00F27702" w:rsidRDefault="00182C52">
    <w:pPr>
      <w:pStyle w:val="Header"/>
    </w:pPr>
    <w:r>
      <w:rPr>
        <w:noProof/>
      </w:rPr>
      <w:pict w14:anchorId="52947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02B9" w14:textId="0CC4D6B4" w:rsidR="00F27702" w:rsidRDefault="00182C52">
    <w:pPr>
      <w:pStyle w:val="Header"/>
    </w:pPr>
    <w:r>
      <w:rPr>
        <w:noProof/>
      </w:rPr>
      <w:pict w14:anchorId="20F9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7BB"/>
    <w:rsid w:val="00006724"/>
    <w:rsid w:val="0005314F"/>
    <w:rsid w:val="00080517"/>
    <w:rsid w:val="0008136E"/>
    <w:rsid w:val="00082740"/>
    <w:rsid w:val="000A05D4"/>
    <w:rsid w:val="000A7AF8"/>
    <w:rsid w:val="000B0F8D"/>
    <w:rsid w:val="000D5B7E"/>
    <w:rsid w:val="000E12B5"/>
    <w:rsid w:val="001046E6"/>
    <w:rsid w:val="00125A40"/>
    <w:rsid w:val="001367E3"/>
    <w:rsid w:val="00182C52"/>
    <w:rsid w:val="00183089"/>
    <w:rsid w:val="001C07F9"/>
    <w:rsid w:val="001D4BBA"/>
    <w:rsid w:val="001E2D3B"/>
    <w:rsid w:val="00200AE2"/>
    <w:rsid w:val="002276F6"/>
    <w:rsid w:val="00227AC1"/>
    <w:rsid w:val="00227F9D"/>
    <w:rsid w:val="00244C5C"/>
    <w:rsid w:val="00261404"/>
    <w:rsid w:val="0026189D"/>
    <w:rsid w:val="00270C2F"/>
    <w:rsid w:val="00275386"/>
    <w:rsid w:val="00294F92"/>
    <w:rsid w:val="002A7C1B"/>
    <w:rsid w:val="002B57E5"/>
    <w:rsid w:val="002C75A8"/>
    <w:rsid w:val="002F4BEC"/>
    <w:rsid w:val="00355051"/>
    <w:rsid w:val="00391D38"/>
    <w:rsid w:val="003E5B18"/>
    <w:rsid w:val="00424C5D"/>
    <w:rsid w:val="00440FBE"/>
    <w:rsid w:val="00455532"/>
    <w:rsid w:val="004768FC"/>
    <w:rsid w:val="00484C2E"/>
    <w:rsid w:val="004851BB"/>
    <w:rsid w:val="005303C7"/>
    <w:rsid w:val="00544CDD"/>
    <w:rsid w:val="00547C75"/>
    <w:rsid w:val="00557923"/>
    <w:rsid w:val="00573E54"/>
    <w:rsid w:val="00590692"/>
    <w:rsid w:val="005A2AD2"/>
    <w:rsid w:val="005C1372"/>
    <w:rsid w:val="005D1E1F"/>
    <w:rsid w:val="005F3999"/>
    <w:rsid w:val="00615C19"/>
    <w:rsid w:val="00643A27"/>
    <w:rsid w:val="00647BE8"/>
    <w:rsid w:val="00653D75"/>
    <w:rsid w:val="006605E0"/>
    <w:rsid w:val="00664FCE"/>
    <w:rsid w:val="00675ACE"/>
    <w:rsid w:val="006D13BD"/>
    <w:rsid w:val="006E135D"/>
    <w:rsid w:val="007028B3"/>
    <w:rsid w:val="00717FE2"/>
    <w:rsid w:val="0075531B"/>
    <w:rsid w:val="00794743"/>
    <w:rsid w:val="007A6FCE"/>
    <w:rsid w:val="007B196E"/>
    <w:rsid w:val="007C3413"/>
    <w:rsid w:val="007D1BC6"/>
    <w:rsid w:val="007E4825"/>
    <w:rsid w:val="00810500"/>
    <w:rsid w:val="00810FE6"/>
    <w:rsid w:val="008232EB"/>
    <w:rsid w:val="008240EE"/>
    <w:rsid w:val="00826ED8"/>
    <w:rsid w:val="008458C0"/>
    <w:rsid w:val="00854A51"/>
    <w:rsid w:val="00872588"/>
    <w:rsid w:val="008874C8"/>
    <w:rsid w:val="008B4E36"/>
    <w:rsid w:val="008B7198"/>
    <w:rsid w:val="008E4473"/>
    <w:rsid w:val="008E5E22"/>
    <w:rsid w:val="008F3BE9"/>
    <w:rsid w:val="009167D9"/>
    <w:rsid w:val="00922B86"/>
    <w:rsid w:val="009319F1"/>
    <w:rsid w:val="009563E6"/>
    <w:rsid w:val="009737FA"/>
    <w:rsid w:val="00977E24"/>
    <w:rsid w:val="00982BA8"/>
    <w:rsid w:val="00995313"/>
    <w:rsid w:val="009960E1"/>
    <w:rsid w:val="009A018D"/>
    <w:rsid w:val="009A6747"/>
    <w:rsid w:val="009F5D7E"/>
    <w:rsid w:val="00A252D7"/>
    <w:rsid w:val="00A329D7"/>
    <w:rsid w:val="00A428C6"/>
    <w:rsid w:val="00A4308B"/>
    <w:rsid w:val="00A713E8"/>
    <w:rsid w:val="00AB3B58"/>
    <w:rsid w:val="00AD14C8"/>
    <w:rsid w:val="00AE32EC"/>
    <w:rsid w:val="00AF05F7"/>
    <w:rsid w:val="00AF502F"/>
    <w:rsid w:val="00B35E12"/>
    <w:rsid w:val="00B427BB"/>
    <w:rsid w:val="00B56ED0"/>
    <w:rsid w:val="00B74426"/>
    <w:rsid w:val="00B7640F"/>
    <w:rsid w:val="00B7667B"/>
    <w:rsid w:val="00B851A5"/>
    <w:rsid w:val="00BA5BA7"/>
    <w:rsid w:val="00BC3C40"/>
    <w:rsid w:val="00BD2099"/>
    <w:rsid w:val="00BD4DED"/>
    <w:rsid w:val="00BD7BE3"/>
    <w:rsid w:val="00BF4D2F"/>
    <w:rsid w:val="00C708B3"/>
    <w:rsid w:val="00CA141C"/>
    <w:rsid w:val="00CB6119"/>
    <w:rsid w:val="00CC3037"/>
    <w:rsid w:val="00CE2491"/>
    <w:rsid w:val="00D06A67"/>
    <w:rsid w:val="00D131C4"/>
    <w:rsid w:val="00D230B4"/>
    <w:rsid w:val="00D44C04"/>
    <w:rsid w:val="00D645A4"/>
    <w:rsid w:val="00D721E1"/>
    <w:rsid w:val="00D81448"/>
    <w:rsid w:val="00D81E19"/>
    <w:rsid w:val="00D9489C"/>
    <w:rsid w:val="00DA0911"/>
    <w:rsid w:val="00DA0BFD"/>
    <w:rsid w:val="00DC367B"/>
    <w:rsid w:val="00E053D4"/>
    <w:rsid w:val="00E260F9"/>
    <w:rsid w:val="00E520E3"/>
    <w:rsid w:val="00E66B4A"/>
    <w:rsid w:val="00E67C91"/>
    <w:rsid w:val="00E91E9F"/>
    <w:rsid w:val="00E92C99"/>
    <w:rsid w:val="00EC3F7E"/>
    <w:rsid w:val="00EC44A3"/>
    <w:rsid w:val="00EE4452"/>
    <w:rsid w:val="00F0498B"/>
    <w:rsid w:val="00F2079D"/>
    <w:rsid w:val="00F27702"/>
    <w:rsid w:val="00F46844"/>
    <w:rsid w:val="00F51784"/>
    <w:rsid w:val="00F84697"/>
    <w:rsid w:val="00F854E7"/>
    <w:rsid w:val="00FB7653"/>
    <w:rsid w:val="00FD418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21F9D"/>
  <w15:docId w15:val="{AA3D5B45-8DFF-47CE-9B10-24B15FAE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05F7"/>
    <w:rPr>
      <w:color w:val="0000FF" w:themeColor="hyperlink"/>
      <w:u w:val="single"/>
    </w:rPr>
  </w:style>
  <w:style w:type="table" w:styleId="TableGrid">
    <w:name w:val="Table Grid"/>
    <w:basedOn w:val="TableNormal"/>
    <w:uiPriority w:val="59"/>
    <w:rsid w:val="0008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52"/>
    <w:rPr>
      <w:rFonts w:ascii="Tahoma" w:hAnsi="Tahoma" w:cs="Tahoma"/>
      <w:sz w:val="16"/>
      <w:szCs w:val="16"/>
    </w:rPr>
  </w:style>
  <w:style w:type="paragraph" w:styleId="Caption">
    <w:name w:val="caption"/>
    <w:basedOn w:val="Normal"/>
    <w:next w:val="Normal"/>
    <w:uiPriority w:val="35"/>
    <w:semiHidden/>
    <w:unhideWhenUsed/>
    <w:qFormat/>
    <w:rsid w:val="007028B3"/>
    <w:pPr>
      <w:spacing w:line="240" w:lineRule="auto"/>
    </w:pPr>
    <w:rPr>
      <w:b/>
      <w:bCs/>
      <w:color w:val="4F81BD" w:themeColor="accent1"/>
      <w:sz w:val="18"/>
      <w:szCs w:val="18"/>
    </w:rPr>
  </w:style>
  <w:style w:type="paragraph" w:styleId="Header">
    <w:name w:val="header"/>
    <w:basedOn w:val="Normal"/>
    <w:link w:val="HeaderChar"/>
    <w:uiPriority w:val="99"/>
    <w:unhideWhenUsed/>
    <w:rsid w:val="00F27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702"/>
  </w:style>
  <w:style w:type="paragraph" w:styleId="Footer">
    <w:name w:val="footer"/>
    <w:basedOn w:val="Normal"/>
    <w:link w:val="FooterChar"/>
    <w:uiPriority w:val="99"/>
    <w:unhideWhenUsed/>
    <w:rsid w:val="00F27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702"/>
  </w:style>
  <w:style w:type="paragraph" w:styleId="Revision">
    <w:name w:val="Revision"/>
    <w:hidden/>
    <w:uiPriority w:val="99"/>
    <w:semiHidden/>
    <w:rsid w:val="007D1BC6"/>
    <w:pPr>
      <w:spacing w:after="0" w:line="240" w:lineRule="auto"/>
    </w:pPr>
  </w:style>
  <w:style w:type="character" w:styleId="UnresolvedMention">
    <w:name w:val="Unresolved Mention"/>
    <w:basedOn w:val="DefaultParagraphFont"/>
    <w:uiPriority w:val="99"/>
    <w:semiHidden/>
    <w:unhideWhenUsed/>
    <w:rsid w:val="00810500"/>
    <w:rPr>
      <w:color w:val="605E5C"/>
      <w:shd w:val="clear" w:color="auto" w:fill="E1DFDD"/>
    </w:rPr>
  </w:style>
  <w:style w:type="character" w:styleId="CommentReference">
    <w:name w:val="annotation reference"/>
    <w:basedOn w:val="DefaultParagraphFont"/>
    <w:uiPriority w:val="99"/>
    <w:semiHidden/>
    <w:unhideWhenUsed/>
    <w:rsid w:val="00EC3F7E"/>
    <w:rPr>
      <w:sz w:val="16"/>
      <w:szCs w:val="16"/>
    </w:rPr>
  </w:style>
  <w:style w:type="paragraph" w:styleId="CommentText">
    <w:name w:val="annotation text"/>
    <w:basedOn w:val="Normal"/>
    <w:link w:val="CommentTextChar"/>
    <w:uiPriority w:val="99"/>
    <w:semiHidden/>
    <w:unhideWhenUsed/>
    <w:rsid w:val="00EC3F7E"/>
    <w:pPr>
      <w:spacing w:line="240" w:lineRule="auto"/>
    </w:pPr>
    <w:rPr>
      <w:sz w:val="20"/>
      <w:szCs w:val="20"/>
    </w:rPr>
  </w:style>
  <w:style w:type="character" w:customStyle="1" w:styleId="CommentTextChar">
    <w:name w:val="Comment Text Char"/>
    <w:basedOn w:val="DefaultParagraphFont"/>
    <w:link w:val="CommentText"/>
    <w:uiPriority w:val="99"/>
    <w:semiHidden/>
    <w:rsid w:val="00EC3F7E"/>
    <w:rPr>
      <w:sz w:val="20"/>
      <w:szCs w:val="20"/>
    </w:rPr>
  </w:style>
  <w:style w:type="paragraph" w:styleId="CommentSubject">
    <w:name w:val="annotation subject"/>
    <w:basedOn w:val="CommentText"/>
    <w:next w:val="CommentText"/>
    <w:link w:val="CommentSubjectChar"/>
    <w:uiPriority w:val="99"/>
    <w:semiHidden/>
    <w:unhideWhenUsed/>
    <w:rsid w:val="00EC3F7E"/>
    <w:rPr>
      <w:b/>
      <w:bCs/>
    </w:rPr>
  </w:style>
  <w:style w:type="character" w:customStyle="1" w:styleId="CommentSubjectChar">
    <w:name w:val="Comment Subject Char"/>
    <w:basedOn w:val="CommentTextChar"/>
    <w:link w:val="CommentSubject"/>
    <w:uiPriority w:val="99"/>
    <w:semiHidden/>
    <w:rsid w:val="00EC3F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11609/jott.2430.7.14.8148-8153"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en.wikipedia.org/wiki/Gujarat"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Gujarat"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PC New 16</cp:lastModifiedBy>
  <cp:revision>23</cp:revision>
  <dcterms:created xsi:type="dcterms:W3CDTF">2025-01-17T07:39:00Z</dcterms:created>
  <dcterms:modified xsi:type="dcterms:W3CDTF">2025-01-29T12:35:00Z</dcterms:modified>
</cp:coreProperties>
</file>