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55ED" w14:textId="77777777" w:rsidR="001835F3" w:rsidRPr="00D13CBC" w:rsidRDefault="001835F3" w:rsidP="001835F3">
      <w:pPr>
        <w:pStyle w:val="NoSpacing"/>
        <w:bidi w:val="0"/>
        <w:jc w:val="center"/>
        <w:rPr>
          <w:rFonts w:asciiTheme="minorBidi" w:hAnsiTheme="minorBidi"/>
          <w:b/>
          <w:bCs/>
          <w:sz w:val="24"/>
          <w:szCs w:val="24"/>
          <w:lang w:bidi="ar-SY"/>
        </w:rPr>
      </w:pPr>
      <w:r w:rsidRPr="00D13CBC">
        <w:rPr>
          <w:rFonts w:asciiTheme="minorBidi" w:hAnsiTheme="minorBidi"/>
          <w:b/>
          <w:bCs/>
          <w:sz w:val="24"/>
          <w:szCs w:val="24"/>
          <w:lang w:bidi="ar-SY"/>
        </w:rPr>
        <w:t xml:space="preserve">The effect of sugar beet molasses and </w:t>
      </w:r>
      <w:r w:rsidRPr="00D13CBC">
        <w:rPr>
          <w:rFonts w:asciiTheme="minorBidi" w:hAnsiTheme="minorBidi"/>
          <w:b/>
          <w:bCs/>
          <w:sz w:val="24"/>
          <w:szCs w:val="24"/>
          <w:lang w:val="en-GB" w:bidi="ar-SY"/>
        </w:rPr>
        <w:t xml:space="preserve">olive mill wastewater (OMWW) </w:t>
      </w:r>
      <w:r w:rsidRPr="00D13CBC">
        <w:rPr>
          <w:rFonts w:asciiTheme="minorBidi" w:hAnsiTheme="minorBidi"/>
          <w:b/>
          <w:bCs/>
          <w:sz w:val="24"/>
          <w:szCs w:val="24"/>
          <w:lang w:bidi="ar-SY"/>
        </w:rPr>
        <w:t>on some soil physical and hydrodynamic properties and on potato productivity</w:t>
      </w:r>
    </w:p>
    <w:p w14:paraId="422A46E1" w14:textId="77777777" w:rsidR="001835F3" w:rsidRPr="00D13CBC" w:rsidRDefault="001835F3" w:rsidP="001835F3">
      <w:pPr>
        <w:pStyle w:val="NoSpacing"/>
        <w:bidi w:val="0"/>
        <w:rPr>
          <w:rFonts w:asciiTheme="minorBidi" w:hAnsiTheme="minorBidi"/>
          <w:b/>
          <w:bCs/>
          <w:sz w:val="24"/>
          <w:szCs w:val="24"/>
          <w:lang w:bidi="ar-SY"/>
        </w:rPr>
      </w:pPr>
    </w:p>
    <w:p w14:paraId="6AEE0126" w14:textId="77777777" w:rsidR="001835F3" w:rsidRPr="00D13CBC" w:rsidRDefault="001835F3" w:rsidP="001835F3">
      <w:pPr>
        <w:pStyle w:val="NoSpacing"/>
        <w:bidi w:val="0"/>
        <w:rPr>
          <w:rFonts w:asciiTheme="minorBidi" w:hAnsiTheme="minorBidi"/>
          <w:b/>
          <w:bCs/>
          <w:sz w:val="24"/>
          <w:szCs w:val="24"/>
          <w:lang w:bidi="ar-SY"/>
        </w:rPr>
      </w:pPr>
    </w:p>
    <w:p w14:paraId="47AEFFB9" w14:textId="77777777" w:rsidR="001835F3" w:rsidRPr="00D13CBC" w:rsidRDefault="001835F3" w:rsidP="001835F3">
      <w:pPr>
        <w:bidi w:val="0"/>
        <w:spacing w:after="0" w:line="240" w:lineRule="auto"/>
        <w:jc w:val="both"/>
        <w:rPr>
          <w:rFonts w:asciiTheme="minorBidi" w:eastAsia="Calibri" w:hAnsiTheme="minorBidi"/>
          <w:sz w:val="24"/>
        </w:rPr>
      </w:pPr>
    </w:p>
    <w:p w14:paraId="1F952BDC" w14:textId="77777777" w:rsidR="001835F3" w:rsidRPr="00D13CBC" w:rsidRDefault="001835F3" w:rsidP="001835F3">
      <w:pPr>
        <w:pStyle w:val="NoSpacing"/>
        <w:bidi w:val="0"/>
        <w:rPr>
          <w:rFonts w:asciiTheme="minorBidi" w:hAnsiTheme="minorBidi"/>
          <w:b/>
          <w:bCs/>
          <w:sz w:val="24"/>
          <w:szCs w:val="24"/>
          <w:lang w:bidi="ar-SY"/>
        </w:rPr>
      </w:pPr>
    </w:p>
    <w:p w14:paraId="38C04D9F" w14:textId="3274FE9B" w:rsidR="001835F3" w:rsidRPr="00D13CBC" w:rsidRDefault="001835F3" w:rsidP="0002499E">
      <w:pPr>
        <w:pStyle w:val="NoSpacing"/>
        <w:bidi w:val="0"/>
        <w:rPr>
          <w:rFonts w:asciiTheme="minorBidi" w:hAnsiTheme="minorBidi"/>
          <w:b/>
          <w:bCs/>
          <w:sz w:val="24"/>
          <w:szCs w:val="24"/>
          <w:lang w:bidi="ar-SY"/>
        </w:rPr>
      </w:pPr>
      <w:r w:rsidRPr="00D13CBC">
        <w:rPr>
          <w:rFonts w:asciiTheme="minorBidi" w:hAnsiTheme="minorBidi"/>
          <w:b/>
          <w:bCs/>
          <w:sz w:val="24"/>
          <w:szCs w:val="24"/>
          <w:lang w:bidi="ar-SY"/>
        </w:rPr>
        <w:t>A</w:t>
      </w:r>
      <w:r w:rsidR="0002499E" w:rsidRPr="00D13CBC">
        <w:rPr>
          <w:rFonts w:asciiTheme="minorBidi" w:hAnsiTheme="minorBidi"/>
          <w:b/>
          <w:bCs/>
          <w:sz w:val="24"/>
          <w:szCs w:val="24"/>
          <w:lang w:bidi="ar-SY"/>
        </w:rPr>
        <w:t>BSTRACT</w:t>
      </w:r>
    </w:p>
    <w:p w14:paraId="446E972A" w14:textId="77777777" w:rsidR="001835F3" w:rsidRPr="00D13CBC" w:rsidRDefault="001835F3" w:rsidP="0002499E">
      <w:pPr>
        <w:pStyle w:val="NoSpacing"/>
        <w:bidi w:val="0"/>
        <w:rPr>
          <w:rFonts w:asciiTheme="minorBidi" w:hAnsiTheme="minorBidi"/>
          <w:b/>
          <w:bCs/>
          <w:sz w:val="24"/>
          <w:szCs w:val="24"/>
          <w:lang w:bidi="ar-SY"/>
        </w:rPr>
      </w:pPr>
    </w:p>
    <w:p w14:paraId="61AA0E42" w14:textId="1BFCB335" w:rsidR="001835F3" w:rsidRPr="00D13CBC" w:rsidRDefault="001835F3" w:rsidP="001835F3">
      <w:pPr>
        <w:pStyle w:val="NoSpacing"/>
        <w:bidi w:val="0"/>
        <w:jc w:val="both"/>
        <w:rPr>
          <w:rFonts w:asciiTheme="minorBidi" w:hAnsiTheme="minorBidi"/>
          <w:sz w:val="24"/>
          <w:szCs w:val="24"/>
          <w:lang w:bidi="ar-SY"/>
        </w:rPr>
      </w:pPr>
      <w:r w:rsidRPr="00D13CBC">
        <w:rPr>
          <w:rFonts w:asciiTheme="minorBidi" w:hAnsiTheme="minorBidi"/>
          <w:sz w:val="24"/>
          <w:szCs w:val="24"/>
          <w:lang w:bidi="ar-SY"/>
        </w:rPr>
        <w:t xml:space="preserve">Agro-industrial residues are a </w:t>
      </w:r>
      <w:r w:rsidR="00A86A9C" w:rsidRPr="00D13CBC">
        <w:rPr>
          <w:rFonts w:asciiTheme="minorBidi" w:hAnsiTheme="minorBidi"/>
          <w:sz w:val="24"/>
          <w:szCs w:val="24"/>
          <w:lang w:bidi="ar-SY"/>
        </w:rPr>
        <w:t>good alternative to</w:t>
      </w:r>
      <w:r w:rsidRPr="00D13CBC">
        <w:rPr>
          <w:rFonts w:asciiTheme="minorBidi" w:hAnsiTheme="minorBidi"/>
          <w:sz w:val="24"/>
          <w:szCs w:val="24"/>
          <w:lang w:bidi="ar-SY"/>
        </w:rPr>
        <w:t xml:space="preserve"> reduce the dependence on large quantity of chemical fertilizers, leading to lower production costs and higher soil productivity. </w:t>
      </w:r>
      <w:r w:rsidRPr="00D13CBC">
        <w:rPr>
          <w:rFonts w:asciiTheme="minorBidi" w:hAnsiTheme="minorBidi"/>
          <w:b/>
          <w:bCs/>
          <w:sz w:val="24"/>
          <w:szCs w:val="24"/>
          <w:lang w:bidi="ar-SY"/>
        </w:rPr>
        <w:t xml:space="preserve"> </w:t>
      </w:r>
      <w:r w:rsidRPr="00D13CBC">
        <w:rPr>
          <w:rFonts w:asciiTheme="minorBidi" w:hAnsiTheme="minorBidi"/>
          <w:sz w:val="24"/>
          <w:szCs w:val="24"/>
          <w:lang w:bidi="ar-SY"/>
        </w:rPr>
        <w:t xml:space="preserve">The </w:t>
      </w:r>
      <w:r w:rsidR="00A86A9C" w:rsidRPr="00D13CBC">
        <w:rPr>
          <w:rFonts w:asciiTheme="minorBidi" w:hAnsiTheme="minorBidi"/>
          <w:sz w:val="24"/>
          <w:szCs w:val="24"/>
          <w:lang w:bidi="ar-SY"/>
        </w:rPr>
        <w:t>research evaluated</w:t>
      </w:r>
      <w:r w:rsidRPr="00D13CBC">
        <w:rPr>
          <w:rFonts w:asciiTheme="minorBidi" w:hAnsiTheme="minorBidi"/>
          <w:sz w:val="24"/>
          <w:szCs w:val="24"/>
          <w:lang w:bidi="ar-SY"/>
        </w:rPr>
        <w:t xml:space="preserve"> the effect of sugar beet molasses and OMWW </w:t>
      </w:r>
      <w:r w:rsidRPr="00D13CBC">
        <w:rPr>
          <w:rFonts w:asciiTheme="minorBidi" w:hAnsiTheme="minorBidi"/>
          <w:sz w:val="24"/>
          <w:szCs w:val="24"/>
          <w:lang w:val="en-GB" w:bidi="ar-SY"/>
        </w:rPr>
        <w:t xml:space="preserve">by-products of sugar and olive oil production, </w:t>
      </w:r>
      <w:r w:rsidRPr="00D13CBC">
        <w:rPr>
          <w:rFonts w:asciiTheme="minorBidi" w:hAnsiTheme="minorBidi"/>
          <w:sz w:val="24"/>
          <w:szCs w:val="24"/>
          <w:lang w:bidi="ar-SY"/>
        </w:rPr>
        <w:t xml:space="preserve">on potato productivity as well as some physical and hydrodynamic characteristics of a silty clay soil in the Syrian Coastal Area.  A randomized complete block design field trial was conducted using four rates of </w:t>
      </w:r>
      <w:r w:rsidRPr="00D13CBC">
        <w:rPr>
          <w:rFonts w:asciiTheme="minorBidi" w:hAnsiTheme="minorBidi"/>
          <w:sz w:val="24"/>
          <w:szCs w:val="24"/>
          <w:lang w:val="en-GB" w:bidi="ar-SY"/>
        </w:rPr>
        <w:t>OMWW</w:t>
      </w:r>
      <w:r w:rsidRPr="00D13CBC">
        <w:rPr>
          <w:rFonts w:asciiTheme="minorBidi" w:hAnsiTheme="minorBidi"/>
          <w:sz w:val="24"/>
          <w:szCs w:val="24"/>
          <w:lang w:bidi="ar-SY"/>
        </w:rPr>
        <w:t xml:space="preserve"> (M0=0, M1=5.4, M2=10.8, M3=16.2 L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and four levels of sugar beet molasses (B0=0, B1=75, B2=150, B3=225 L ha</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xml:space="preserve">). The results </w:t>
      </w:r>
      <w:r w:rsidR="00A86A9C" w:rsidRPr="00D13CBC">
        <w:rPr>
          <w:rFonts w:asciiTheme="minorBidi" w:hAnsiTheme="minorBidi"/>
          <w:sz w:val="24"/>
          <w:szCs w:val="24"/>
          <w:lang w:bidi="ar-SY"/>
        </w:rPr>
        <w:t>showed that</w:t>
      </w:r>
      <w:r w:rsidRPr="00D13CBC">
        <w:rPr>
          <w:rFonts w:asciiTheme="minorBidi" w:hAnsiTheme="minorBidi"/>
          <w:sz w:val="24"/>
          <w:szCs w:val="24"/>
          <w:lang w:bidi="ar-SY"/>
        </w:rPr>
        <w:t xml:space="preserve"> soil bulk density (BD) and pores containing unavailable water (PUW) followed a declining tr</w:t>
      </w:r>
      <w:bookmarkStart w:id="0" w:name="_GoBack"/>
      <w:bookmarkEnd w:id="0"/>
      <w:r w:rsidRPr="00D13CBC">
        <w:rPr>
          <w:rFonts w:asciiTheme="minorBidi" w:hAnsiTheme="minorBidi"/>
          <w:sz w:val="24"/>
          <w:szCs w:val="24"/>
          <w:lang w:bidi="ar-SY"/>
        </w:rPr>
        <w:t>end with rising levels of OMWW and molasses towards gaining the maximum decrement at the treatment B3M3 (</w:t>
      </w:r>
      <w:smartTag w:uri="urn:schemas-microsoft-com:office:smarttags" w:element="metricconverter">
        <w:smartTagPr>
          <w:attr w:name="ProductID" w:val="16.2 L"/>
        </w:smartTagPr>
        <w:r w:rsidRPr="00D13CBC">
          <w:rPr>
            <w:rFonts w:asciiTheme="minorBidi" w:hAnsiTheme="minorBidi"/>
            <w:sz w:val="24"/>
            <w:szCs w:val="24"/>
            <w:lang w:bidi="ar-SY"/>
          </w:rPr>
          <w:t>16.2 L</w:t>
        </w:r>
      </w:smartTag>
      <w:r w:rsidRPr="00D13CBC">
        <w:rPr>
          <w:rFonts w:asciiTheme="minorBidi" w:hAnsiTheme="minorBidi"/>
          <w:sz w:val="24"/>
          <w:szCs w:val="24"/>
          <w:lang w:bidi="ar-SY"/>
        </w:rPr>
        <w:t xml:space="preserve">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of OMWW and </w:t>
      </w:r>
      <w:smartTag w:uri="urn:schemas-microsoft-com:office:smarttags" w:element="metricconverter">
        <w:smartTagPr>
          <w:attr w:name="ProductID" w:val="225 L"/>
        </w:smartTagPr>
        <w:r w:rsidRPr="00D13CBC">
          <w:rPr>
            <w:rFonts w:asciiTheme="minorBidi" w:hAnsiTheme="minorBidi"/>
            <w:sz w:val="24"/>
            <w:szCs w:val="24"/>
            <w:lang w:bidi="ar-SY"/>
          </w:rPr>
          <w:t>225 L</w:t>
        </w:r>
      </w:smartTag>
      <w:r w:rsidRPr="00D13CBC">
        <w:rPr>
          <w:rFonts w:asciiTheme="minorBidi" w:hAnsiTheme="minorBidi"/>
          <w:sz w:val="24"/>
          <w:szCs w:val="24"/>
          <w:lang w:bidi="ar-SY"/>
        </w:rPr>
        <w:t xml:space="preserve"> ha</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xml:space="preserve"> of molasses) versus the control (B0M0). Soil water retention curves showed that using OMWW and molasses together at the treatment B3M3 increased water content. </w:t>
      </w:r>
      <w:r w:rsidR="00A86A9C" w:rsidRPr="00D13CBC">
        <w:rPr>
          <w:rFonts w:asciiTheme="minorBidi" w:hAnsiTheme="minorBidi"/>
          <w:sz w:val="24"/>
          <w:szCs w:val="24"/>
          <w:lang w:bidi="ar-SY"/>
        </w:rPr>
        <w:t>The total</w:t>
      </w:r>
      <w:r w:rsidRPr="00D13CBC">
        <w:rPr>
          <w:rFonts w:asciiTheme="minorBidi" w:hAnsiTheme="minorBidi"/>
          <w:sz w:val="24"/>
          <w:szCs w:val="24"/>
          <w:lang w:bidi="ar-SY"/>
        </w:rPr>
        <w:t xml:space="preserve"> porosity (TP), </w:t>
      </w:r>
      <w:proofErr w:type="spellStart"/>
      <w:r w:rsidRPr="00D13CBC">
        <w:rPr>
          <w:rFonts w:asciiTheme="minorBidi" w:hAnsiTheme="minorBidi"/>
          <w:sz w:val="24"/>
          <w:szCs w:val="24"/>
          <w:lang w:bidi="ar-SY"/>
        </w:rPr>
        <w:t>macropores</w:t>
      </w:r>
      <w:proofErr w:type="spellEnd"/>
      <w:r w:rsidRPr="00D13CBC">
        <w:rPr>
          <w:rFonts w:asciiTheme="minorBidi" w:hAnsiTheme="minorBidi"/>
          <w:sz w:val="24"/>
          <w:szCs w:val="24"/>
          <w:lang w:bidi="ar-SY"/>
        </w:rPr>
        <w:t xml:space="preserve"> &gt;10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pores containing plant-available water (0.2-10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(PAW), and potato productivity experienced the same upward trend with increasing amendment levels separately or together (molasses and OMWW), reaching 63.17, 25.97,</w:t>
      </w:r>
      <w:r w:rsidRPr="00D13CBC">
        <w:rPr>
          <w:rFonts w:asciiTheme="minorBidi" w:hAnsiTheme="minorBidi"/>
        </w:rPr>
        <w:t xml:space="preserve"> </w:t>
      </w:r>
      <w:r w:rsidRPr="00D13CBC">
        <w:rPr>
          <w:rFonts w:asciiTheme="minorBidi" w:hAnsiTheme="minorBidi"/>
          <w:sz w:val="24"/>
          <w:szCs w:val="24"/>
          <w:lang w:bidi="ar-SY"/>
        </w:rPr>
        <w:t xml:space="preserve">18.87%v and </w:t>
      </w:r>
      <w:smartTag w:uri="urn:schemas-microsoft-com:office:smarttags" w:element="metricconverter">
        <w:smartTagPr>
          <w:attr w:name="ProductID" w:val="4551 kg"/>
        </w:smartTagPr>
        <w:r w:rsidRPr="00D13CBC">
          <w:rPr>
            <w:rFonts w:asciiTheme="minorBidi" w:hAnsiTheme="minorBidi"/>
            <w:sz w:val="24"/>
            <w:szCs w:val="24"/>
            <w:lang w:bidi="ar-SY"/>
          </w:rPr>
          <w:t>4551 kg</w:t>
        </w:r>
      </w:smartTag>
      <w:r w:rsidRPr="00D13CBC">
        <w:rPr>
          <w:rFonts w:asciiTheme="minorBidi" w:hAnsiTheme="minorBidi"/>
          <w:sz w:val="24"/>
          <w:szCs w:val="24"/>
          <w:lang w:bidi="ar-SY"/>
        </w:rPr>
        <w:t xml:space="preserve"> dunum</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respectively, at the treatment B3M3.</w:t>
      </w:r>
    </w:p>
    <w:p w14:paraId="53F1D84F" w14:textId="77777777" w:rsidR="001835F3" w:rsidRPr="00D13CBC" w:rsidRDefault="001835F3" w:rsidP="001835F3">
      <w:pPr>
        <w:pStyle w:val="NoSpacing"/>
        <w:bidi w:val="0"/>
        <w:jc w:val="both"/>
        <w:rPr>
          <w:rFonts w:asciiTheme="minorBidi" w:hAnsiTheme="minorBidi"/>
          <w:sz w:val="24"/>
          <w:szCs w:val="24"/>
          <w:lang w:bidi="ar-SY"/>
        </w:rPr>
      </w:pPr>
    </w:p>
    <w:p w14:paraId="000442D8" w14:textId="77777777" w:rsidR="001835F3" w:rsidRPr="00D13CBC" w:rsidRDefault="001835F3" w:rsidP="001835F3">
      <w:pPr>
        <w:pStyle w:val="NoSpacing"/>
        <w:bidi w:val="0"/>
        <w:jc w:val="both"/>
        <w:rPr>
          <w:rFonts w:asciiTheme="minorBidi" w:hAnsiTheme="minorBidi"/>
          <w:sz w:val="24"/>
          <w:szCs w:val="24"/>
          <w:lang w:bidi="ar-SY"/>
        </w:rPr>
      </w:pPr>
      <w:r w:rsidRPr="00D13CBC">
        <w:rPr>
          <w:rFonts w:asciiTheme="minorBidi" w:hAnsiTheme="minorBidi"/>
          <w:sz w:val="24"/>
          <w:szCs w:val="24"/>
          <w:lang w:bidi="ar-SY"/>
        </w:rPr>
        <w:t xml:space="preserve"> </w:t>
      </w:r>
    </w:p>
    <w:p w14:paraId="3E84FA69" w14:textId="77777777" w:rsidR="001835F3" w:rsidRPr="00D13CBC" w:rsidRDefault="001835F3" w:rsidP="001835F3">
      <w:pPr>
        <w:pStyle w:val="NoSpacing"/>
        <w:bidi w:val="0"/>
        <w:jc w:val="both"/>
        <w:rPr>
          <w:rFonts w:asciiTheme="minorBidi" w:hAnsiTheme="minorBidi"/>
          <w:sz w:val="24"/>
          <w:szCs w:val="24"/>
          <w:lang w:bidi="ar-SY"/>
        </w:rPr>
      </w:pPr>
    </w:p>
    <w:p w14:paraId="7D4DDB53" w14:textId="77777777" w:rsidR="001835F3" w:rsidRPr="00D13CBC" w:rsidRDefault="001835F3" w:rsidP="001835F3">
      <w:pPr>
        <w:pStyle w:val="NoSpacing"/>
        <w:bidi w:val="0"/>
        <w:jc w:val="both"/>
        <w:rPr>
          <w:rFonts w:asciiTheme="minorBidi" w:hAnsiTheme="minorBidi"/>
          <w:sz w:val="24"/>
          <w:szCs w:val="24"/>
          <w:lang w:bidi="ar-SY"/>
        </w:rPr>
      </w:pPr>
    </w:p>
    <w:p w14:paraId="7BDF16C4" w14:textId="4D585534" w:rsidR="001835F3" w:rsidRPr="00D13CBC" w:rsidRDefault="001835F3" w:rsidP="0002499E">
      <w:pPr>
        <w:pStyle w:val="NoSpacing"/>
        <w:bidi w:val="0"/>
        <w:spacing w:after="240"/>
        <w:jc w:val="both"/>
        <w:rPr>
          <w:rFonts w:asciiTheme="minorBidi" w:hAnsiTheme="minorBidi"/>
          <w:sz w:val="24"/>
          <w:szCs w:val="24"/>
          <w:lang w:bidi="ar-SY"/>
        </w:rPr>
      </w:pPr>
      <w:r w:rsidRPr="00D13CBC">
        <w:rPr>
          <w:rFonts w:asciiTheme="minorBidi" w:hAnsiTheme="minorBidi"/>
          <w:b/>
          <w:bCs/>
          <w:sz w:val="24"/>
          <w:szCs w:val="24"/>
          <w:lang w:bidi="ar-SY"/>
        </w:rPr>
        <w:t xml:space="preserve">Keywords: </w:t>
      </w:r>
      <w:r w:rsidRPr="00D13CBC">
        <w:rPr>
          <w:rFonts w:asciiTheme="minorBidi" w:hAnsiTheme="minorBidi"/>
          <w:sz w:val="24"/>
          <w:szCs w:val="24"/>
          <w:lang w:bidi="ar-SY"/>
        </w:rPr>
        <w:t>Molasses–Olive mill wastewater (OMWW)– Soil physical properties –Potatoes- Productivity.</w:t>
      </w:r>
    </w:p>
    <w:p w14:paraId="38796952" w14:textId="77777777" w:rsidR="001835F3" w:rsidRPr="00D13CBC" w:rsidRDefault="001835F3" w:rsidP="001835F3">
      <w:pPr>
        <w:pStyle w:val="NoSpacing"/>
        <w:bidi w:val="0"/>
        <w:jc w:val="both"/>
        <w:rPr>
          <w:rFonts w:asciiTheme="minorBidi" w:hAnsiTheme="minorBidi"/>
          <w:sz w:val="24"/>
          <w:szCs w:val="24"/>
          <w:lang w:bidi="ar-SY"/>
        </w:rPr>
      </w:pPr>
    </w:p>
    <w:p w14:paraId="5F594F6C" w14:textId="079CBABA" w:rsidR="00040587" w:rsidRDefault="00040587" w:rsidP="00040587">
      <w:pPr>
        <w:pStyle w:val="NoSpacing"/>
        <w:bidi w:val="0"/>
        <w:jc w:val="both"/>
        <w:rPr>
          <w:rFonts w:asciiTheme="minorBidi" w:hAnsiTheme="minorBidi"/>
          <w:sz w:val="24"/>
          <w:szCs w:val="24"/>
          <w:lang w:bidi="ar-SY"/>
        </w:rPr>
      </w:pPr>
    </w:p>
    <w:p w14:paraId="22B42007" w14:textId="77777777" w:rsidR="00DE7ED9" w:rsidRPr="00D13CBC" w:rsidRDefault="00DE7ED9" w:rsidP="00DE7ED9">
      <w:pPr>
        <w:pStyle w:val="NoSpacing"/>
        <w:bidi w:val="0"/>
        <w:jc w:val="both"/>
        <w:rPr>
          <w:rFonts w:asciiTheme="minorBidi" w:hAnsiTheme="minorBidi"/>
          <w:sz w:val="24"/>
          <w:szCs w:val="24"/>
          <w:lang w:bidi="ar-SY"/>
        </w:rPr>
      </w:pPr>
    </w:p>
    <w:p w14:paraId="063F92BC" w14:textId="7912D467" w:rsidR="00040587" w:rsidRPr="00D13CBC" w:rsidRDefault="00040587" w:rsidP="00040587">
      <w:pPr>
        <w:pStyle w:val="NoSpacing"/>
        <w:bidi w:val="0"/>
        <w:jc w:val="both"/>
        <w:rPr>
          <w:rFonts w:asciiTheme="minorBidi" w:hAnsiTheme="minorBidi"/>
          <w:sz w:val="24"/>
          <w:szCs w:val="24"/>
          <w:lang w:bidi="ar-SY"/>
        </w:rPr>
      </w:pPr>
    </w:p>
    <w:p w14:paraId="626B5978" w14:textId="4B5439B8" w:rsidR="00104B23" w:rsidRPr="00D13CBC" w:rsidRDefault="00104B23" w:rsidP="00104B23">
      <w:pPr>
        <w:pStyle w:val="NoSpacing"/>
        <w:bidi w:val="0"/>
        <w:jc w:val="both"/>
        <w:rPr>
          <w:rFonts w:asciiTheme="minorBidi" w:hAnsiTheme="minorBidi"/>
          <w:sz w:val="24"/>
          <w:szCs w:val="24"/>
          <w:lang w:bidi="ar-SY"/>
        </w:rPr>
      </w:pPr>
    </w:p>
    <w:p w14:paraId="0FA67C93" w14:textId="77777777" w:rsidR="00104B23" w:rsidRPr="00D13CBC" w:rsidRDefault="00104B23" w:rsidP="00104B23">
      <w:pPr>
        <w:pStyle w:val="NoSpacing"/>
        <w:bidi w:val="0"/>
        <w:jc w:val="both"/>
        <w:rPr>
          <w:rFonts w:asciiTheme="minorBidi" w:hAnsiTheme="minorBidi"/>
          <w:sz w:val="24"/>
          <w:szCs w:val="24"/>
          <w:lang w:bidi="ar-SY"/>
        </w:rPr>
      </w:pPr>
    </w:p>
    <w:p w14:paraId="61402ED1" w14:textId="5CF415ED" w:rsidR="001835F3" w:rsidRPr="00D13CBC" w:rsidRDefault="0002499E" w:rsidP="00D35F8B">
      <w:pPr>
        <w:pStyle w:val="tekst"/>
        <w:numPr>
          <w:ilvl w:val="0"/>
          <w:numId w:val="8"/>
        </w:numPr>
        <w:ind w:left="284" w:hanging="284"/>
        <w:jc w:val="left"/>
        <w:rPr>
          <w:rFonts w:asciiTheme="minorBidi" w:hAnsiTheme="minorBidi" w:cstheme="minorBidi"/>
          <w:b/>
          <w:bCs/>
          <w:sz w:val="24"/>
          <w:szCs w:val="24"/>
          <w:lang w:val="en-GB"/>
        </w:rPr>
      </w:pPr>
      <w:r w:rsidRPr="00D13CBC">
        <w:rPr>
          <w:rFonts w:asciiTheme="minorBidi" w:hAnsiTheme="minorBidi" w:cstheme="minorBidi"/>
          <w:b/>
          <w:bCs/>
          <w:sz w:val="24"/>
          <w:szCs w:val="24"/>
          <w:lang w:val="en-GB"/>
        </w:rPr>
        <w:t>INTRODUCTION</w:t>
      </w:r>
    </w:p>
    <w:p w14:paraId="75D8B3C5" w14:textId="77777777" w:rsidR="0064292C" w:rsidRPr="00D13CBC" w:rsidRDefault="0064292C" w:rsidP="0064292C">
      <w:pPr>
        <w:pStyle w:val="tekst"/>
        <w:ind w:left="284" w:firstLine="0"/>
        <w:jc w:val="left"/>
        <w:rPr>
          <w:rFonts w:asciiTheme="minorBidi" w:hAnsiTheme="minorBidi" w:cstheme="minorBidi"/>
          <w:b/>
          <w:bCs/>
          <w:sz w:val="24"/>
          <w:szCs w:val="24"/>
          <w:lang w:val="en-GB"/>
        </w:rPr>
      </w:pPr>
    </w:p>
    <w:p w14:paraId="7650EDAD" w14:textId="70E9C322" w:rsidR="001835F3" w:rsidRPr="00D13CBC" w:rsidRDefault="001835F3" w:rsidP="001835F3">
      <w:pPr>
        <w:pStyle w:val="NoSpacing"/>
        <w:bidi w:val="0"/>
        <w:jc w:val="both"/>
        <w:rPr>
          <w:rFonts w:asciiTheme="minorBidi" w:hAnsiTheme="minorBidi"/>
          <w:sz w:val="24"/>
          <w:szCs w:val="24"/>
          <w:lang w:bidi="ar-SY"/>
        </w:rPr>
      </w:pPr>
      <w:r w:rsidRPr="00D13CBC">
        <w:rPr>
          <w:rFonts w:asciiTheme="minorBidi" w:hAnsiTheme="minorBidi"/>
          <w:sz w:val="24"/>
          <w:szCs w:val="24"/>
          <w:lang w:bidi="ar-SY"/>
        </w:rPr>
        <w:t xml:space="preserve">The soil's physical status is responsible </w:t>
      </w:r>
      <w:r w:rsidR="00A86A9C" w:rsidRPr="00D13CBC">
        <w:rPr>
          <w:rFonts w:asciiTheme="minorBidi" w:hAnsiTheme="minorBidi"/>
          <w:sz w:val="24"/>
          <w:szCs w:val="24"/>
          <w:lang w:bidi="ar-SY"/>
        </w:rPr>
        <w:t xml:space="preserve">for </w:t>
      </w:r>
      <w:r w:rsidRPr="00D13CBC">
        <w:rPr>
          <w:rFonts w:asciiTheme="minorBidi" w:hAnsiTheme="minorBidi"/>
          <w:sz w:val="24"/>
          <w:szCs w:val="24"/>
          <w:lang w:bidi="ar-SY"/>
        </w:rPr>
        <w:t xml:space="preserve">the optimal functioning of chemical and biological properties of the soil. For </w:t>
      </w:r>
      <w:r w:rsidR="00A86A9C" w:rsidRPr="00D13CBC">
        <w:rPr>
          <w:rFonts w:asciiTheme="minorBidi" w:hAnsiTheme="minorBidi"/>
          <w:sz w:val="24"/>
          <w:szCs w:val="24"/>
          <w:lang w:bidi="ar-SY"/>
        </w:rPr>
        <w:t>instance, the</w:t>
      </w:r>
      <w:r w:rsidRPr="00D13CBC">
        <w:rPr>
          <w:rFonts w:asciiTheme="minorBidi" w:hAnsiTheme="minorBidi"/>
          <w:sz w:val="24"/>
          <w:szCs w:val="24"/>
          <w:lang w:bidi="ar-SY"/>
        </w:rPr>
        <w:t xml:space="preserve"> transportation and storage of plants nutrients within the soil profile (</w:t>
      </w:r>
      <w:proofErr w:type="spellStart"/>
      <w:r w:rsidRPr="00D13CBC">
        <w:rPr>
          <w:rFonts w:asciiTheme="minorBidi" w:hAnsiTheme="minorBidi"/>
          <w:sz w:val="24"/>
          <w:szCs w:val="24"/>
          <w:lang w:bidi="ar-SY"/>
        </w:rPr>
        <w:t>Guber</w:t>
      </w:r>
      <w:proofErr w:type="spellEnd"/>
      <w:r w:rsidRPr="00D13CBC">
        <w:rPr>
          <w:rFonts w:asciiTheme="minorBidi" w:hAnsiTheme="minorBidi"/>
          <w:sz w:val="24"/>
          <w:szCs w:val="24"/>
          <w:lang w:bidi="ar-SY"/>
        </w:rPr>
        <w:t>, 2007), is guided by its physical state hence the importance of the balance between the liquid and gaseous phases within this system.</w:t>
      </w:r>
    </w:p>
    <w:p w14:paraId="19BAF951" w14:textId="77777777" w:rsidR="001835F3" w:rsidRPr="00D13CBC" w:rsidRDefault="001835F3" w:rsidP="001835F3">
      <w:pPr>
        <w:pStyle w:val="NoSpacing"/>
        <w:bidi w:val="0"/>
        <w:jc w:val="both"/>
        <w:rPr>
          <w:rFonts w:asciiTheme="minorBidi" w:hAnsiTheme="minorBidi"/>
          <w:sz w:val="24"/>
          <w:szCs w:val="24"/>
          <w:lang w:bidi="ar-SY"/>
        </w:rPr>
      </w:pPr>
    </w:p>
    <w:p w14:paraId="34FB4875" w14:textId="77777777" w:rsidR="001835F3" w:rsidRPr="00D13CBC" w:rsidRDefault="001835F3" w:rsidP="001835F3">
      <w:pPr>
        <w:bidi w:val="0"/>
        <w:spacing w:line="240" w:lineRule="auto"/>
        <w:jc w:val="both"/>
        <w:rPr>
          <w:rFonts w:asciiTheme="minorBidi" w:hAnsiTheme="minorBidi"/>
          <w:sz w:val="24"/>
          <w:szCs w:val="24"/>
          <w:lang w:bidi="ar-SY"/>
        </w:rPr>
      </w:pPr>
      <w:r w:rsidRPr="00D13CBC">
        <w:rPr>
          <w:rFonts w:asciiTheme="minorBidi" w:hAnsiTheme="minorBidi"/>
          <w:sz w:val="24"/>
          <w:szCs w:val="24"/>
          <w:lang w:bidi="ar-SY"/>
        </w:rPr>
        <w:t>Soil organic matter (SOM) plays a key role in improving the soil</w:t>
      </w:r>
      <w:r w:rsidRPr="00D13CBC">
        <w:rPr>
          <w:rFonts w:asciiTheme="minorBidi" w:hAnsiTheme="minorBidi"/>
        </w:rPr>
        <w:t xml:space="preserve"> </w:t>
      </w:r>
      <w:r w:rsidRPr="00D13CBC">
        <w:rPr>
          <w:rFonts w:asciiTheme="minorBidi" w:hAnsiTheme="minorBidi"/>
          <w:sz w:val="24"/>
          <w:szCs w:val="24"/>
          <w:lang w:bidi="ar-SY"/>
        </w:rPr>
        <w:t>'s physical properties, which improves the water and nutrient absorption (Neelam et al., 2011),</w:t>
      </w:r>
      <w:r w:rsidRPr="00D13CBC">
        <w:rPr>
          <w:rFonts w:asciiTheme="minorBidi" w:hAnsiTheme="minorBidi"/>
        </w:rPr>
        <w:t xml:space="preserve"> </w:t>
      </w:r>
      <w:r w:rsidRPr="00D13CBC">
        <w:rPr>
          <w:rFonts w:asciiTheme="minorBidi" w:hAnsiTheme="minorBidi"/>
          <w:sz w:val="24"/>
          <w:szCs w:val="24"/>
          <w:lang w:bidi="ar-SY"/>
        </w:rPr>
        <w:t>soil structure (</w:t>
      </w:r>
      <w:proofErr w:type="spellStart"/>
      <w:r w:rsidRPr="00D13CBC">
        <w:rPr>
          <w:rFonts w:asciiTheme="minorBidi" w:hAnsiTheme="minorBidi"/>
          <w:sz w:val="24"/>
          <w:szCs w:val="24"/>
          <w:lang w:bidi="ar-SY"/>
        </w:rPr>
        <w:t>Dermiyati</w:t>
      </w:r>
      <w:proofErr w:type="spellEnd"/>
      <w:r w:rsidRPr="00D13CBC">
        <w:rPr>
          <w:rFonts w:asciiTheme="minorBidi" w:hAnsiTheme="minorBidi"/>
          <w:sz w:val="24"/>
          <w:szCs w:val="24"/>
          <w:lang w:bidi="ar-SY"/>
        </w:rPr>
        <w:t xml:space="preserve">, 2015), soil moisture content, and reduces soil compaction and bulk density (BD) (Papini et al., 2011). The decrease in BD may be due to increased macropores </w:t>
      </w:r>
      <w:r w:rsidRPr="00D13CBC">
        <w:rPr>
          <w:rFonts w:asciiTheme="minorBidi" w:hAnsiTheme="minorBidi"/>
          <w:sz w:val="24"/>
          <w:szCs w:val="24"/>
          <w:lang w:bidi="ar-SY"/>
        </w:rPr>
        <w:lastRenderedPageBreak/>
        <w:t>and soil aeration as well as the formation of better soil aggregates, ultimately improving soil total porosity (TP) and water holding capacity (</w:t>
      </w:r>
      <w:proofErr w:type="spellStart"/>
      <w:r w:rsidRPr="00D13CBC">
        <w:rPr>
          <w:rFonts w:asciiTheme="minorBidi" w:hAnsiTheme="minorBidi"/>
          <w:sz w:val="24"/>
          <w:szCs w:val="24"/>
          <w:lang w:bidi="ar-SY"/>
        </w:rPr>
        <w:t>Gangwar</w:t>
      </w:r>
      <w:proofErr w:type="spellEnd"/>
      <w:r w:rsidRPr="00D13CBC">
        <w:rPr>
          <w:rFonts w:asciiTheme="minorBidi" w:hAnsiTheme="minorBidi"/>
          <w:sz w:val="24"/>
          <w:szCs w:val="24"/>
          <w:lang w:bidi="ar-SY"/>
        </w:rPr>
        <w:t xml:space="preserve"> et al., 2006).</w:t>
      </w:r>
    </w:p>
    <w:p w14:paraId="2717748A" w14:textId="49BFE7D2" w:rsidR="001835F3" w:rsidRPr="00D13CBC" w:rsidRDefault="001835F3" w:rsidP="001835F3">
      <w:pPr>
        <w:bidi w:val="0"/>
        <w:spacing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There are multiple sources of organic matter added to the soil for example: animal manure, chicken droppings, green manure that can be mixed into the soil (Soomro et al, 2013). Studies recommend cautious and sustainable use of </w:t>
      </w:r>
      <w:r w:rsidR="00A86A9C" w:rsidRPr="00D13CBC">
        <w:rPr>
          <w:rFonts w:asciiTheme="minorBidi" w:hAnsiTheme="minorBidi"/>
          <w:sz w:val="24"/>
          <w:szCs w:val="24"/>
          <w:lang w:bidi="ar-SY"/>
        </w:rPr>
        <w:t>organic</w:t>
      </w:r>
      <w:r w:rsidR="00A86A9C" w:rsidRPr="00D13CBC">
        <w:rPr>
          <w:rFonts w:asciiTheme="minorBidi" w:hAnsiTheme="minorBidi"/>
        </w:rPr>
        <w:t xml:space="preserve"> </w:t>
      </w:r>
      <w:r w:rsidR="00A86A9C" w:rsidRPr="00D13CBC">
        <w:rPr>
          <w:rFonts w:asciiTheme="minorBidi" w:hAnsiTheme="minorBidi"/>
          <w:sz w:val="24"/>
          <w:szCs w:val="24"/>
          <w:lang w:bidi="ar-SY"/>
        </w:rPr>
        <w:t>soil amended materials and sources</w:t>
      </w:r>
      <w:r w:rsidRPr="00D13CBC">
        <w:rPr>
          <w:rFonts w:asciiTheme="minorBidi" w:hAnsiTheme="minorBidi"/>
          <w:sz w:val="24"/>
          <w:szCs w:val="24"/>
          <w:lang w:bidi="ar-SY"/>
        </w:rPr>
        <w:t xml:space="preserve"> as best for the improvement of soil physical properties. The sugar beet molasses (a by-product of the sugar industry from sugar beet) represents a source of organic material for the soil. It provides an easy-to-use and transportable source depending on its low application rates and has proven to improve soil physical and chemical properties (Demir &amp; </w:t>
      </w:r>
      <w:proofErr w:type="spellStart"/>
      <w:r w:rsidRPr="00D13CBC">
        <w:rPr>
          <w:rFonts w:asciiTheme="minorBidi" w:hAnsiTheme="minorBidi"/>
          <w:sz w:val="24"/>
          <w:szCs w:val="24"/>
          <w:lang w:bidi="ar-SY"/>
        </w:rPr>
        <w:t>Cimrin</w:t>
      </w:r>
      <w:proofErr w:type="spellEnd"/>
      <w:r w:rsidRPr="00D13CBC">
        <w:rPr>
          <w:rFonts w:asciiTheme="minorBidi" w:hAnsiTheme="minorBidi"/>
          <w:sz w:val="24"/>
          <w:szCs w:val="24"/>
          <w:lang w:bidi="ar-SY"/>
        </w:rPr>
        <w:t>, 2011). Long and short-term studies revealed that the amendment with sugar beet molasses increased organic carbon</w:t>
      </w:r>
      <w:r w:rsidR="00CB2283">
        <w:rPr>
          <w:rFonts w:asciiTheme="minorBidi" w:hAnsiTheme="minorBidi"/>
          <w:sz w:val="24"/>
          <w:szCs w:val="24"/>
          <w:lang w:bidi="ar-SY"/>
        </w:rPr>
        <w:t xml:space="preserve"> (OC)</w:t>
      </w:r>
      <w:r w:rsidRPr="00D13CBC">
        <w:rPr>
          <w:rFonts w:asciiTheme="minorBidi" w:hAnsiTheme="minorBidi"/>
          <w:sz w:val="24"/>
          <w:szCs w:val="24"/>
          <w:lang w:bidi="ar-SY"/>
        </w:rPr>
        <w:t xml:space="preserve">, decreased BD, as well as increased soil aggregates </w:t>
      </w:r>
      <w:r w:rsidR="00A86A9C" w:rsidRPr="00D13CBC">
        <w:rPr>
          <w:rFonts w:asciiTheme="minorBidi" w:hAnsiTheme="minorBidi"/>
          <w:sz w:val="24"/>
          <w:szCs w:val="24"/>
          <w:lang w:bidi="ar-SY"/>
        </w:rPr>
        <w:t>stability</w:t>
      </w:r>
      <w:r w:rsidRPr="00D13CBC">
        <w:rPr>
          <w:rFonts w:asciiTheme="minorBidi" w:hAnsiTheme="minorBidi"/>
          <w:sz w:val="24"/>
          <w:szCs w:val="24"/>
          <w:lang w:bidi="ar-SY"/>
        </w:rPr>
        <w:t xml:space="preserve">, and root growth (Bai </w:t>
      </w:r>
      <w:r w:rsidRPr="00D13CBC">
        <w:rPr>
          <w:rFonts w:asciiTheme="minorBidi" w:hAnsiTheme="minorBidi"/>
          <w:i/>
          <w:iCs/>
          <w:sz w:val="24"/>
          <w:szCs w:val="24"/>
          <w:lang w:bidi="ar-SY"/>
        </w:rPr>
        <w:t>et al</w:t>
      </w:r>
      <w:r w:rsidRPr="00D13CBC">
        <w:rPr>
          <w:rFonts w:asciiTheme="minorBidi" w:hAnsiTheme="minorBidi"/>
          <w:sz w:val="24"/>
          <w:szCs w:val="24"/>
          <w:lang w:bidi="ar-SY"/>
        </w:rPr>
        <w:t>., 2010).</w:t>
      </w:r>
    </w:p>
    <w:p w14:paraId="49DEA946" w14:textId="77777777" w:rsidR="001835F3" w:rsidRPr="00D13CBC" w:rsidRDefault="001835F3" w:rsidP="001835F3">
      <w:pPr>
        <w:bidi w:val="0"/>
        <w:spacing w:line="240" w:lineRule="auto"/>
        <w:jc w:val="both"/>
        <w:rPr>
          <w:rFonts w:asciiTheme="minorBidi" w:hAnsiTheme="minorBidi"/>
          <w:sz w:val="24"/>
          <w:szCs w:val="24"/>
          <w:lang w:bidi="ar-SY"/>
        </w:rPr>
      </w:pPr>
      <w:r w:rsidRPr="00D13CBC">
        <w:rPr>
          <w:rFonts w:asciiTheme="minorBidi" w:hAnsiTheme="minorBidi"/>
          <w:sz w:val="24"/>
          <w:szCs w:val="24"/>
          <w:lang w:bidi="ar-SY"/>
        </w:rPr>
        <w:t>Using sugar beet molasses as an organic source improves soil physical status by improving soil aggregate stability and reducing soil compaction, leading to lower bulk density, higher total porosity, and better soil infiltration (</w:t>
      </w:r>
      <w:proofErr w:type="spellStart"/>
      <w:r w:rsidRPr="00D13CBC">
        <w:rPr>
          <w:rFonts w:asciiTheme="minorBidi" w:hAnsiTheme="minorBidi"/>
          <w:sz w:val="24"/>
          <w:szCs w:val="24"/>
          <w:lang w:bidi="ar-SY"/>
        </w:rPr>
        <w:t>Zeleke</w:t>
      </w:r>
      <w:proofErr w:type="spellEnd"/>
      <w:r w:rsidRPr="00D13CBC">
        <w:rPr>
          <w:rFonts w:asciiTheme="minorBidi" w:hAnsiTheme="minorBidi"/>
          <w:sz w:val="24"/>
          <w:szCs w:val="24"/>
          <w:lang w:bidi="ar-SY"/>
        </w:rPr>
        <w:t xml:space="preserve"> et al., 2004). This is reflected in saturated hydraulic conductivity that increases with increasing molasses doses (Ijaz et al.,2015).</w:t>
      </w:r>
    </w:p>
    <w:p w14:paraId="7E10C5C8" w14:textId="77777777" w:rsidR="001835F3" w:rsidRPr="00D13CBC"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The OMWW's high organic carbon and </w:t>
      </w:r>
      <w:proofErr w:type="spellStart"/>
      <w:r w:rsidRPr="00D13CBC">
        <w:rPr>
          <w:rFonts w:asciiTheme="minorBidi" w:hAnsiTheme="minorBidi"/>
          <w:sz w:val="24"/>
          <w:szCs w:val="24"/>
          <w:lang w:bidi="ar-SY"/>
        </w:rPr>
        <w:t>humic</w:t>
      </w:r>
      <w:proofErr w:type="spellEnd"/>
      <w:r w:rsidRPr="00D13CBC">
        <w:rPr>
          <w:rFonts w:asciiTheme="minorBidi" w:hAnsiTheme="minorBidi"/>
          <w:sz w:val="24"/>
          <w:szCs w:val="24"/>
          <w:lang w:bidi="ar-SY"/>
        </w:rPr>
        <w:t xml:space="preserve"> compound content, as well as its richness of macronutrients, makes it a great soil conditioner with high fertilization potential (Aranda et al., 2016; Vella et al., 2016). OMWW also improves soil physical parameters such as structure, TP, BD, and saturated hydraulic conductivity (</w:t>
      </w:r>
      <w:proofErr w:type="spellStart"/>
      <w:r w:rsidRPr="00D13CBC">
        <w:rPr>
          <w:rFonts w:asciiTheme="minorBidi" w:hAnsiTheme="minorBidi"/>
          <w:sz w:val="24"/>
          <w:szCs w:val="24"/>
          <w:lang w:bidi="ar-SY"/>
        </w:rPr>
        <w:t>Belaqziz</w:t>
      </w:r>
      <w:proofErr w:type="spellEnd"/>
      <w:r w:rsidRPr="00D13CBC">
        <w:rPr>
          <w:rFonts w:asciiTheme="minorBidi" w:hAnsiTheme="minorBidi"/>
          <w:sz w:val="24"/>
          <w:szCs w:val="24"/>
          <w:lang w:bidi="ar-SY"/>
        </w:rPr>
        <w:t xml:space="preserve"> et al., 2008; </w:t>
      </w:r>
      <w:proofErr w:type="spellStart"/>
      <w:r w:rsidRPr="00D13CBC">
        <w:rPr>
          <w:rFonts w:asciiTheme="minorBidi" w:hAnsiTheme="minorBidi"/>
          <w:sz w:val="24"/>
          <w:szCs w:val="24"/>
          <w:lang w:bidi="ar-SY"/>
        </w:rPr>
        <w:t>Kavvadias</w:t>
      </w:r>
      <w:proofErr w:type="spellEnd"/>
      <w:r w:rsidRPr="00D13CBC">
        <w:rPr>
          <w:rFonts w:asciiTheme="minorBidi" w:hAnsiTheme="minorBidi"/>
          <w:sz w:val="24"/>
          <w:szCs w:val="24"/>
          <w:lang w:bidi="ar-SY"/>
        </w:rPr>
        <w:t xml:space="preserve"> et al., 2015).</w:t>
      </w:r>
    </w:p>
    <w:p w14:paraId="763585D6" w14:textId="77777777" w:rsidR="001835F3" w:rsidRPr="00D13CBC" w:rsidRDefault="001835F3" w:rsidP="001835F3">
      <w:pPr>
        <w:bidi w:val="0"/>
        <w:spacing w:after="0" w:line="240" w:lineRule="auto"/>
        <w:jc w:val="both"/>
        <w:rPr>
          <w:rFonts w:asciiTheme="minorBidi" w:hAnsiTheme="minorBidi"/>
          <w:sz w:val="24"/>
          <w:szCs w:val="24"/>
          <w:lang w:bidi="ar-SY"/>
        </w:rPr>
      </w:pPr>
    </w:p>
    <w:p w14:paraId="64808450" w14:textId="7A07A61C" w:rsidR="001835F3" w:rsidRPr="00D13CBC"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Mahmoud et al. (2012) indicated that using OMWW for a period of 5-15 years resulted in increasing soil </w:t>
      </w:r>
      <w:r w:rsidR="00CB2283">
        <w:rPr>
          <w:rFonts w:asciiTheme="minorBidi" w:hAnsiTheme="minorBidi"/>
          <w:sz w:val="24"/>
          <w:szCs w:val="24"/>
          <w:lang w:bidi="ar-SY"/>
        </w:rPr>
        <w:t>TP</w:t>
      </w:r>
      <w:r w:rsidRPr="00D13CBC">
        <w:rPr>
          <w:rFonts w:asciiTheme="minorBidi" w:hAnsiTheme="minorBidi"/>
          <w:sz w:val="24"/>
          <w:szCs w:val="24"/>
          <w:lang w:bidi="ar-SY"/>
        </w:rPr>
        <w:t xml:space="preserve"> and aggregate stability due to increasing the soil organic carbon content from 0.79% in the control to 3.28 and 3.20% after 5-15 year of OMWW application because OC acts like ligand binding small aggregates to form bigger ones (Emerson, 2008</w:t>
      </w:r>
      <w:r w:rsidR="00CB2283" w:rsidRPr="00D13CBC">
        <w:rPr>
          <w:rFonts w:asciiTheme="minorBidi" w:hAnsiTheme="minorBidi"/>
          <w:sz w:val="24"/>
          <w:szCs w:val="24"/>
          <w:lang w:bidi="ar-SY"/>
        </w:rPr>
        <w:t>).</w:t>
      </w:r>
    </w:p>
    <w:p w14:paraId="3160D83D" w14:textId="77777777" w:rsidR="001835F3" w:rsidRPr="00D13CBC" w:rsidRDefault="001835F3" w:rsidP="001835F3">
      <w:pPr>
        <w:bidi w:val="0"/>
        <w:spacing w:after="0" w:line="240" w:lineRule="auto"/>
        <w:jc w:val="both"/>
        <w:rPr>
          <w:rFonts w:asciiTheme="minorBidi" w:hAnsiTheme="minorBidi"/>
          <w:sz w:val="24"/>
          <w:szCs w:val="24"/>
          <w:lang w:bidi="ar-SY"/>
        </w:rPr>
      </w:pPr>
    </w:p>
    <w:p w14:paraId="6B547A91" w14:textId="77777777" w:rsidR="001835F3" w:rsidRPr="00D13CBC"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The SOM affects potato productivity mostly through different mechanisms (Rawal et al., 2024). Potato crop is one of the most important economic vegetable crops globally and locally and an important source of many nutrients, mineral salts and a range of vitamins. It is also considered a clear indicator of the degree of response to the addition of organic matter and its effect on the physical environment of the soil. </w:t>
      </w:r>
    </w:p>
    <w:p w14:paraId="22EF07C9" w14:textId="77777777" w:rsidR="001835F3" w:rsidRPr="00D13CBC" w:rsidRDefault="001835F3" w:rsidP="001835F3">
      <w:pPr>
        <w:bidi w:val="0"/>
        <w:spacing w:after="0" w:line="240" w:lineRule="auto"/>
        <w:jc w:val="both"/>
        <w:rPr>
          <w:rFonts w:asciiTheme="minorBidi" w:hAnsiTheme="minorBidi"/>
          <w:sz w:val="24"/>
          <w:szCs w:val="24"/>
          <w:lang w:bidi="ar-SY"/>
        </w:rPr>
      </w:pPr>
    </w:p>
    <w:p w14:paraId="470A6E47" w14:textId="5258A9E8" w:rsidR="001835F3"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The importance of this research is highlighted by </w:t>
      </w:r>
      <w:r w:rsidR="00B32D5A" w:rsidRPr="00D13CBC">
        <w:rPr>
          <w:rFonts w:asciiTheme="minorBidi" w:hAnsiTheme="minorBidi"/>
          <w:sz w:val="24"/>
          <w:szCs w:val="24"/>
          <w:lang w:bidi="ar-SY"/>
        </w:rPr>
        <w:t>the need</w:t>
      </w:r>
      <w:r w:rsidRPr="00D13CBC">
        <w:rPr>
          <w:rFonts w:asciiTheme="minorBidi" w:hAnsiTheme="minorBidi"/>
          <w:sz w:val="24"/>
          <w:szCs w:val="24"/>
          <w:lang w:bidi="ar-SY"/>
        </w:rPr>
        <w:t xml:space="preserve"> to encourage the supply and recycling of agro-industrial residues as molasses and OMWW to the soil. This study seeks to quantify the effect of the amendment </w:t>
      </w:r>
      <w:r w:rsidR="00B32D5A" w:rsidRPr="00D13CBC">
        <w:rPr>
          <w:rFonts w:asciiTheme="minorBidi" w:hAnsiTheme="minorBidi"/>
          <w:sz w:val="24"/>
          <w:szCs w:val="24"/>
          <w:lang w:bidi="ar-SY"/>
        </w:rPr>
        <w:t>on</w:t>
      </w:r>
      <w:r w:rsidRPr="00D13CBC">
        <w:rPr>
          <w:rFonts w:asciiTheme="minorBidi" w:hAnsiTheme="minorBidi"/>
          <w:sz w:val="24"/>
          <w:szCs w:val="24"/>
          <w:lang w:bidi="ar-SY"/>
        </w:rPr>
        <w:t xml:space="preserve"> </w:t>
      </w:r>
      <w:r w:rsidR="00B32D5A" w:rsidRPr="00D13CBC">
        <w:rPr>
          <w:rFonts w:asciiTheme="minorBidi" w:hAnsiTheme="minorBidi"/>
          <w:sz w:val="24"/>
          <w:szCs w:val="24"/>
          <w:lang w:bidi="ar-SY"/>
        </w:rPr>
        <w:t>the physical</w:t>
      </w:r>
      <w:r w:rsidRPr="00D13CBC">
        <w:rPr>
          <w:rFonts w:asciiTheme="minorBidi" w:hAnsiTheme="minorBidi"/>
          <w:sz w:val="24"/>
          <w:szCs w:val="24"/>
          <w:lang w:bidi="ar-SY"/>
        </w:rPr>
        <w:t xml:space="preserve"> and hydrodynamic properties of the soil as well as their impact on potato productivity.</w:t>
      </w:r>
    </w:p>
    <w:p w14:paraId="2ABCA978" w14:textId="77777777" w:rsidR="00D13CBC" w:rsidRPr="00D13CBC" w:rsidRDefault="00D13CBC" w:rsidP="00D13CBC">
      <w:pPr>
        <w:bidi w:val="0"/>
        <w:spacing w:after="0" w:line="240" w:lineRule="auto"/>
        <w:jc w:val="both"/>
        <w:rPr>
          <w:rFonts w:asciiTheme="minorBidi" w:hAnsiTheme="minorBidi"/>
          <w:sz w:val="24"/>
          <w:szCs w:val="24"/>
          <w:lang w:bidi="ar-SY"/>
        </w:rPr>
      </w:pPr>
    </w:p>
    <w:p w14:paraId="5272AE9D" w14:textId="179AD5E8" w:rsidR="00111397" w:rsidRPr="00D13CBC" w:rsidRDefault="00111397" w:rsidP="004C5240">
      <w:pPr>
        <w:bidi w:val="0"/>
        <w:spacing w:after="0" w:line="240" w:lineRule="auto"/>
        <w:jc w:val="both"/>
        <w:rPr>
          <w:rFonts w:asciiTheme="minorBidi" w:hAnsiTheme="minorBidi"/>
          <w:b/>
          <w:sz w:val="24"/>
          <w:szCs w:val="24"/>
          <w:lang w:bidi="ar-SY"/>
        </w:rPr>
      </w:pPr>
      <w:r w:rsidRPr="00D13CBC">
        <w:rPr>
          <w:rFonts w:asciiTheme="minorBidi" w:hAnsiTheme="minorBidi"/>
          <w:b/>
          <w:sz w:val="24"/>
          <w:szCs w:val="24"/>
          <w:lang w:bidi="ar-SY"/>
        </w:rPr>
        <w:t xml:space="preserve">2. </w:t>
      </w:r>
      <w:r w:rsidR="0002499E" w:rsidRPr="00D13CBC">
        <w:rPr>
          <w:rFonts w:asciiTheme="minorBidi" w:hAnsiTheme="minorBidi"/>
          <w:b/>
          <w:sz w:val="24"/>
          <w:szCs w:val="24"/>
          <w:lang w:bidi="ar-SY"/>
        </w:rPr>
        <w:t>MATERIALS AND METHODS</w:t>
      </w:r>
    </w:p>
    <w:p w14:paraId="14A19C6C" w14:textId="77777777" w:rsidR="00111397" w:rsidRPr="00D13CBC" w:rsidRDefault="00111397" w:rsidP="00111397">
      <w:pPr>
        <w:bidi w:val="0"/>
        <w:spacing w:after="0" w:line="240" w:lineRule="auto"/>
        <w:jc w:val="both"/>
        <w:rPr>
          <w:rFonts w:asciiTheme="minorBidi" w:hAnsiTheme="minorBidi"/>
          <w:sz w:val="24"/>
          <w:szCs w:val="24"/>
          <w:lang w:bidi="ar-SY"/>
        </w:rPr>
      </w:pPr>
    </w:p>
    <w:p w14:paraId="184229D9" w14:textId="77777777" w:rsidR="0064292C" w:rsidRPr="00D13CBC"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b/>
          <w:bCs/>
          <w:sz w:val="24"/>
          <w:szCs w:val="24"/>
          <w:lang w:bidi="ar-SY"/>
        </w:rPr>
        <w:t>2.1</w:t>
      </w:r>
      <w:r w:rsidRPr="00D13CBC">
        <w:rPr>
          <w:rFonts w:asciiTheme="minorBidi" w:hAnsiTheme="minorBidi"/>
          <w:sz w:val="24"/>
          <w:szCs w:val="24"/>
          <w:lang w:bidi="ar-SY"/>
        </w:rPr>
        <w:t xml:space="preserve"> </w:t>
      </w:r>
      <w:r w:rsidRPr="00D13CBC">
        <w:rPr>
          <w:rFonts w:asciiTheme="minorBidi" w:hAnsiTheme="minorBidi"/>
          <w:b/>
          <w:bCs/>
          <w:sz w:val="24"/>
          <w:szCs w:val="24"/>
          <w:lang w:bidi="ar-SY"/>
        </w:rPr>
        <w:t>Location of the research and experimental design.</w:t>
      </w:r>
    </w:p>
    <w:p w14:paraId="45DC30CD" w14:textId="77777777" w:rsidR="0064292C" w:rsidRPr="00D13CBC" w:rsidRDefault="0064292C" w:rsidP="0064292C">
      <w:pPr>
        <w:bidi w:val="0"/>
        <w:spacing w:after="0" w:line="240" w:lineRule="auto"/>
        <w:jc w:val="both"/>
        <w:rPr>
          <w:rFonts w:asciiTheme="minorBidi" w:hAnsiTheme="minorBidi"/>
          <w:sz w:val="24"/>
          <w:szCs w:val="24"/>
          <w:lang w:bidi="ar-SY"/>
        </w:rPr>
      </w:pPr>
    </w:p>
    <w:p w14:paraId="38AEA542" w14:textId="2EEFF023" w:rsidR="001835F3" w:rsidRPr="00D13CBC" w:rsidRDefault="001835F3" w:rsidP="0064292C">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The research was carried out at the Scientific Research Station (</w:t>
      </w:r>
      <w:proofErr w:type="spellStart"/>
      <w:r w:rsidRPr="00D13CBC">
        <w:rPr>
          <w:rFonts w:asciiTheme="minorBidi" w:hAnsiTheme="minorBidi"/>
          <w:sz w:val="24"/>
          <w:szCs w:val="24"/>
          <w:lang w:bidi="ar-SY"/>
        </w:rPr>
        <w:t>Setkhiris</w:t>
      </w:r>
      <w:proofErr w:type="spellEnd"/>
      <w:r w:rsidRPr="00D13CBC">
        <w:rPr>
          <w:rFonts w:asciiTheme="minorBidi" w:hAnsiTheme="minorBidi"/>
          <w:sz w:val="24"/>
          <w:szCs w:val="24"/>
          <w:lang w:bidi="ar-SY"/>
        </w:rPr>
        <w:t>), Latakia, Syria in 2022.</w:t>
      </w:r>
    </w:p>
    <w:p w14:paraId="1F06AF7E" w14:textId="3401D2E1"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lastRenderedPageBreak/>
        <w:t xml:space="preserve">The experiment was designed in a Randomized Complete Block </w:t>
      </w:r>
      <w:r w:rsidR="00B32D5A" w:rsidRPr="00D13CBC">
        <w:rPr>
          <w:rFonts w:asciiTheme="minorBidi" w:hAnsiTheme="minorBidi"/>
          <w:sz w:val="24"/>
          <w:szCs w:val="24"/>
          <w:lang w:bidi="ar-SY"/>
        </w:rPr>
        <w:t>D</w:t>
      </w:r>
      <w:r w:rsidRPr="00D13CBC">
        <w:rPr>
          <w:rFonts w:asciiTheme="minorBidi" w:hAnsiTheme="minorBidi"/>
          <w:sz w:val="24"/>
          <w:szCs w:val="24"/>
          <w:lang w:bidi="ar-SY"/>
        </w:rPr>
        <w:t>esign (RCBD) in factorial. The study had four levels of OMWW and four rates of sugar beet molasses with three replicates for each treatment.</w:t>
      </w:r>
      <w:r w:rsidR="00B32D5A" w:rsidRPr="00D13CBC">
        <w:rPr>
          <w:rFonts w:asciiTheme="minorBidi" w:hAnsiTheme="minorBidi"/>
          <w:sz w:val="24"/>
          <w:szCs w:val="24"/>
          <w:lang w:bidi="ar-SY"/>
        </w:rPr>
        <w:t xml:space="preserve"> </w:t>
      </w:r>
      <w:r w:rsidRPr="00D13CBC">
        <w:rPr>
          <w:rFonts w:asciiTheme="minorBidi" w:hAnsiTheme="minorBidi"/>
          <w:sz w:val="24"/>
          <w:szCs w:val="24"/>
          <w:lang w:bidi="ar-SY"/>
        </w:rPr>
        <w:t>The number of experimental plots reached 16 × 3 = 48 plots of 5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each with 2.5 m length and 2.5 m width with a marginal distance of 0.25 m length and 0.25 m width between treatments, making the area of the experiment 240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where the number of lines in one treatment was 3 planting lines with a distance of 70 cm between them and 25 cm between tubers; the number of plants per line was 10 plants, thus the number of plants per replicate was 30 plants per replicate. The study included the following treatments (Table 1).</w:t>
      </w:r>
    </w:p>
    <w:p w14:paraId="5E87386F" w14:textId="3D3FCEA4" w:rsidR="001835F3" w:rsidRPr="00D13CBC"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 And Table 2. shows the distribution and field randomization of </w:t>
      </w:r>
      <w:r w:rsidR="00B32D5A" w:rsidRPr="00D13CBC">
        <w:rPr>
          <w:rFonts w:asciiTheme="minorBidi" w:hAnsiTheme="minorBidi"/>
          <w:sz w:val="24"/>
          <w:szCs w:val="24"/>
          <w:lang w:bidi="ar-SY"/>
        </w:rPr>
        <w:t>the treatments</w:t>
      </w:r>
      <w:r w:rsidRPr="00D13CBC">
        <w:rPr>
          <w:rFonts w:asciiTheme="minorBidi" w:hAnsiTheme="minorBidi"/>
          <w:sz w:val="24"/>
          <w:szCs w:val="24"/>
          <w:lang w:bidi="ar-SY"/>
        </w:rPr>
        <w:t xml:space="preserve"> and the combinations.</w:t>
      </w:r>
    </w:p>
    <w:p w14:paraId="511D805D" w14:textId="77777777" w:rsidR="001835F3" w:rsidRPr="00D13CBC" w:rsidRDefault="001835F3" w:rsidP="001835F3">
      <w:pPr>
        <w:bidi w:val="0"/>
        <w:spacing w:after="0"/>
        <w:jc w:val="center"/>
        <w:rPr>
          <w:rFonts w:asciiTheme="minorBidi" w:hAnsiTheme="minorBidi"/>
          <w:b/>
          <w:bCs/>
          <w:sz w:val="20"/>
          <w:szCs w:val="20"/>
          <w:lang w:bidi="ar-SY"/>
        </w:rPr>
      </w:pPr>
      <w:r w:rsidRPr="00D13CBC">
        <w:rPr>
          <w:rFonts w:asciiTheme="minorBidi" w:hAnsiTheme="minorBidi"/>
          <w:b/>
          <w:bCs/>
          <w:sz w:val="20"/>
          <w:szCs w:val="20"/>
          <w:lang w:bidi="ar-SY"/>
        </w:rPr>
        <w:t>Table 1. The experiment treatments.</w:t>
      </w:r>
    </w:p>
    <w:p w14:paraId="73D2639F" w14:textId="77777777" w:rsidR="001835F3" w:rsidRPr="00D13CBC" w:rsidRDefault="001835F3" w:rsidP="001835F3">
      <w:pPr>
        <w:bidi w:val="0"/>
        <w:spacing w:after="0"/>
        <w:jc w:val="center"/>
        <w:rPr>
          <w:rFonts w:asciiTheme="minorBidi" w:hAnsiTheme="minorBidi"/>
          <w:sz w:val="20"/>
          <w:szCs w:val="20"/>
          <w:lang w:bidi="ar-SY"/>
        </w:rPr>
      </w:pPr>
    </w:p>
    <w:tbl>
      <w:tblPr>
        <w:tblStyle w:val="2"/>
        <w:bidiVisual/>
        <w:tblW w:w="8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1899"/>
        <w:gridCol w:w="2316"/>
      </w:tblGrid>
      <w:tr w:rsidR="001835F3" w:rsidRPr="00D13CBC" w14:paraId="38EC2141" w14:textId="77777777" w:rsidTr="001835F3">
        <w:trPr>
          <w:trHeight w:hRule="exact" w:val="277"/>
          <w:jc w:val="center"/>
        </w:trPr>
        <w:tc>
          <w:tcPr>
            <w:tcW w:w="0" w:type="auto"/>
            <w:tcBorders>
              <w:top w:val="single" w:sz="4" w:space="0" w:color="auto"/>
              <w:bottom w:val="single" w:sz="4" w:space="0" w:color="auto"/>
            </w:tcBorders>
            <w:shd w:val="clear" w:color="auto" w:fill="FFFFFF" w:themeFill="background1"/>
          </w:tcPr>
          <w:p w14:paraId="6944C3EB" w14:textId="77777777" w:rsidR="001835F3" w:rsidRPr="00D13CBC" w:rsidRDefault="001835F3" w:rsidP="001835F3">
            <w:pPr>
              <w:bidi w:val="0"/>
              <w:jc w:val="center"/>
              <w:rPr>
                <w:rFonts w:asciiTheme="minorBidi" w:hAnsiTheme="minorBidi" w:cstheme="minorBidi"/>
                <w:b/>
                <w:bCs/>
                <w:sz w:val="20"/>
                <w:szCs w:val="20"/>
              </w:rPr>
            </w:pPr>
            <w:r w:rsidRPr="00D13CBC">
              <w:rPr>
                <w:rFonts w:asciiTheme="minorBidi" w:hAnsiTheme="minorBidi" w:cstheme="minorBidi"/>
                <w:b/>
                <w:bCs/>
                <w:sz w:val="20"/>
                <w:szCs w:val="20"/>
              </w:rPr>
              <w:t>Treatment</w:t>
            </w:r>
          </w:p>
        </w:tc>
        <w:tc>
          <w:tcPr>
            <w:tcW w:w="0" w:type="auto"/>
            <w:tcBorders>
              <w:top w:val="single" w:sz="4" w:space="0" w:color="auto"/>
              <w:bottom w:val="single" w:sz="4" w:space="0" w:color="auto"/>
            </w:tcBorders>
            <w:shd w:val="clear" w:color="auto" w:fill="FFFFFF" w:themeFill="background1"/>
          </w:tcPr>
          <w:p w14:paraId="0E1D03A3" w14:textId="77777777" w:rsidR="001835F3" w:rsidRPr="00D13CBC" w:rsidRDefault="001835F3" w:rsidP="001835F3">
            <w:pPr>
              <w:bidi w:val="0"/>
              <w:jc w:val="center"/>
              <w:rPr>
                <w:rFonts w:asciiTheme="minorBidi" w:hAnsiTheme="minorBidi" w:cstheme="minorBidi"/>
                <w:b/>
                <w:bCs/>
                <w:sz w:val="20"/>
                <w:szCs w:val="20"/>
                <w:lang w:val="en-US"/>
              </w:rPr>
            </w:pPr>
            <w:r w:rsidRPr="00D13CBC">
              <w:rPr>
                <w:rFonts w:asciiTheme="minorBidi" w:hAnsiTheme="minorBidi" w:cstheme="minorBidi"/>
                <w:b/>
                <w:bCs/>
                <w:sz w:val="20"/>
                <w:szCs w:val="20"/>
              </w:rPr>
              <w:t>Transaction   code</w:t>
            </w:r>
            <w:r w:rsidRPr="00D13CBC">
              <w:rPr>
                <w:rFonts w:asciiTheme="minorBidi" w:hAnsiTheme="minorBidi" w:cstheme="minorBidi"/>
                <w:b/>
                <w:bCs/>
                <w:sz w:val="20"/>
                <w:szCs w:val="20"/>
                <w:lang w:val="en-US"/>
              </w:rPr>
              <w:t xml:space="preserve"> </w:t>
            </w:r>
          </w:p>
        </w:tc>
        <w:tc>
          <w:tcPr>
            <w:tcW w:w="0" w:type="auto"/>
            <w:tcBorders>
              <w:top w:val="single" w:sz="4" w:space="0" w:color="auto"/>
              <w:bottom w:val="single" w:sz="4" w:space="0" w:color="auto"/>
            </w:tcBorders>
            <w:shd w:val="clear" w:color="auto" w:fill="FFFFFF" w:themeFill="background1"/>
          </w:tcPr>
          <w:p w14:paraId="0A2141F6" w14:textId="77777777" w:rsidR="001835F3" w:rsidRPr="00D13CBC" w:rsidRDefault="001835F3" w:rsidP="001835F3">
            <w:pPr>
              <w:bidi w:val="0"/>
              <w:ind w:right="276"/>
              <w:jc w:val="center"/>
              <w:rPr>
                <w:rFonts w:asciiTheme="minorBidi" w:hAnsiTheme="minorBidi" w:cstheme="minorBidi"/>
                <w:b/>
                <w:bCs/>
                <w:sz w:val="20"/>
                <w:szCs w:val="20"/>
              </w:rPr>
            </w:pPr>
            <w:r w:rsidRPr="00D13CBC">
              <w:rPr>
                <w:rFonts w:asciiTheme="minorBidi" w:hAnsiTheme="minorBidi" w:cstheme="minorBidi"/>
                <w:b/>
                <w:bCs/>
                <w:sz w:val="20"/>
                <w:szCs w:val="20"/>
              </w:rPr>
              <w:t xml:space="preserve">Search parameters    </w:t>
            </w:r>
          </w:p>
        </w:tc>
      </w:tr>
      <w:tr w:rsidR="001835F3" w:rsidRPr="00D13CBC" w14:paraId="2D0A4E0D" w14:textId="77777777" w:rsidTr="001835F3">
        <w:trPr>
          <w:trHeight w:hRule="exact" w:val="277"/>
          <w:jc w:val="center"/>
        </w:trPr>
        <w:tc>
          <w:tcPr>
            <w:tcW w:w="0" w:type="auto"/>
            <w:tcBorders>
              <w:top w:val="single" w:sz="4" w:space="0" w:color="auto"/>
            </w:tcBorders>
          </w:tcPr>
          <w:p w14:paraId="55C49EDE" w14:textId="77777777" w:rsidR="001835F3" w:rsidRPr="00D13CBC" w:rsidRDefault="001835F3" w:rsidP="001835F3">
            <w:pPr>
              <w:bidi w:val="0"/>
              <w:ind w:left="387"/>
              <w:jc w:val="both"/>
              <w:rPr>
                <w:rFonts w:asciiTheme="minorBidi" w:hAnsiTheme="minorBidi" w:cstheme="minorBidi"/>
                <w:sz w:val="20"/>
                <w:szCs w:val="20"/>
              </w:rPr>
            </w:pPr>
            <w:r w:rsidRPr="00D13CBC">
              <w:rPr>
                <w:rFonts w:asciiTheme="minorBidi" w:hAnsiTheme="minorBidi" w:cstheme="minorBidi"/>
                <w:sz w:val="20"/>
                <w:szCs w:val="20"/>
              </w:rPr>
              <w:t>Control without adding molasses</w:t>
            </w:r>
          </w:p>
        </w:tc>
        <w:tc>
          <w:tcPr>
            <w:tcW w:w="0" w:type="auto"/>
            <w:tcBorders>
              <w:top w:val="single" w:sz="4" w:space="0" w:color="auto"/>
            </w:tcBorders>
          </w:tcPr>
          <w:p w14:paraId="730F85D5"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B0</w:t>
            </w:r>
          </w:p>
        </w:tc>
        <w:tc>
          <w:tcPr>
            <w:tcW w:w="0" w:type="auto"/>
            <w:vMerge w:val="restart"/>
            <w:tcBorders>
              <w:top w:val="single" w:sz="4" w:space="0" w:color="auto"/>
              <w:bottom w:val="single" w:sz="4" w:space="0" w:color="auto"/>
            </w:tcBorders>
            <w:vAlign w:val="center"/>
          </w:tcPr>
          <w:p w14:paraId="358E3EC1" w14:textId="77777777" w:rsidR="001835F3" w:rsidRPr="00D13CBC" w:rsidRDefault="001835F3" w:rsidP="001835F3">
            <w:pPr>
              <w:ind w:left="314"/>
              <w:jc w:val="center"/>
              <w:rPr>
                <w:rFonts w:asciiTheme="minorBidi" w:hAnsiTheme="minorBidi" w:cstheme="minorBidi"/>
                <w:sz w:val="20"/>
                <w:szCs w:val="20"/>
                <w:rtl/>
                <w:lang w:bidi="ar-SY"/>
              </w:rPr>
            </w:pPr>
            <w:r w:rsidRPr="00D13CBC">
              <w:rPr>
                <w:rFonts w:asciiTheme="minorBidi" w:hAnsiTheme="minorBidi" w:cstheme="minorBidi"/>
                <w:sz w:val="20"/>
                <w:szCs w:val="20"/>
              </w:rPr>
              <w:t>Sugar Beet Molasses</w:t>
            </w:r>
          </w:p>
        </w:tc>
      </w:tr>
      <w:tr w:rsidR="001835F3" w:rsidRPr="00D13CBC" w14:paraId="1C65EB1B" w14:textId="77777777" w:rsidTr="001835F3">
        <w:trPr>
          <w:trHeight w:hRule="exact" w:val="277"/>
          <w:jc w:val="center"/>
        </w:trPr>
        <w:tc>
          <w:tcPr>
            <w:tcW w:w="0" w:type="auto"/>
          </w:tcPr>
          <w:p w14:paraId="7F611DB0" w14:textId="77777777" w:rsidR="001835F3" w:rsidRPr="00D13CBC" w:rsidRDefault="001835F3" w:rsidP="001835F3">
            <w:pPr>
              <w:bidi w:val="0"/>
              <w:ind w:left="387"/>
              <w:jc w:val="both"/>
              <w:rPr>
                <w:rFonts w:asciiTheme="minorBidi" w:hAnsiTheme="minorBidi" w:cstheme="minorBidi"/>
                <w:sz w:val="20"/>
                <w:szCs w:val="20"/>
              </w:rPr>
            </w:pPr>
            <w:r w:rsidRPr="00D13CBC">
              <w:rPr>
                <w:rFonts w:asciiTheme="minorBidi" w:hAnsiTheme="minorBidi" w:cstheme="minorBidi"/>
                <w:sz w:val="20"/>
                <w:szCs w:val="20"/>
              </w:rPr>
              <w:t>Adding molasses at a rate of (75) L ha</w:t>
            </w:r>
            <w:r w:rsidRPr="00D13CBC">
              <w:rPr>
                <w:rFonts w:asciiTheme="minorBidi" w:hAnsiTheme="minorBidi" w:cstheme="minorBidi"/>
                <w:sz w:val="20"/>
                <w:szCs w:val="20"/>
                <w:vertAlign w:val="superscript"/>
              </w:rPr>
              <w:t>-1</w:t>
            </w:r>
          </w:p>
        </w:tc>
        <w:tc>
          <w:tcPr>
            <w:tcW w:w="0" w:type="auto"/>
          </w:tcPr>
          <w:p w14:paraId="4BBCE864"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B1</w:t>
            </w:r>
          </w:p>
        </w:tc>
        <w:tc>
          <w:tcPr>
            <w:tcW w:w="0" w:type="auto"/>
            <w:vMerge/>
            <w:tcBorders>
              <w:bottom w:val="single" w:sz="4" w:space="0" w:color="auto"/>
            </w:tcBorders>
            <w:vAlign w:val="center"/>
          </w:tcPr>
          <w:p w14:paraId="292C1D1F" w14:textId="77777777" w:rsidR="001835F3" w:rsidRPr="00D13CBC" w:rsidRDefault="001835F3" w:rsidP="001835F3">
            <w:pPr>
              <w:bidi w:val="0"/>
              <w:ind w:right="-908"/>
              <w:jc w:val="center"/>
              <w:rPr>
                <w:rFonts w:asciiTheme="minorBidi" w:eastAsia="Calibri" w:hAnsiTheme="minorBidi" w:cstheme="minorBidi"/>
                <w:sz w:val="20"/>
                <w:szCs w:val="20"/>
                <w:rtl/>
              </w:rPr>
            </w:pPr>
          </w:p>
        </w:tc>
      </w:tr>
      <w:tr w:rsidR="001835F3" w:rsidRPr="00D13CBC" w14:paraId="57FDCE1F" w14:textId="77777777" w:rsidTr="001835F3">
        <w:trPr>
          <w:trHeight w:hRule="exact" w:val="277"/>
          <w:jc w:val="center"/>
        </w:trPr>
        <w:tc>
          <w:tcPr>
            <w:tcW w:w="0" w:type="auto"/>
          </w:tcPr>
          <w:p w14:paraId="0CF9312B" w14:textId="77777777" w:rsidR="001835F3" w:rsidRPr="00D13CBC" w:rsidRDefault="001835F3" w:rsidP="001835F3">
            <w:pPr>
              <w:bidi w:val="0"/>
              <w:ind w:left="387"/>
              <w:jc w:val="both"/>
              <w:rPr>
                <w:rFonts w:asciiTheme="minorBidi" w:hAnsiTheme="minorBidi" w:cstheme="minorBidi"/>
                <w:sz w:val="20"/>
                <w:szCs w:val="20"/>
              </w:rPr>
            </w:pPr>
            <w:r w:rsidRPr="00D13CBC">
              <w:rPr>
                <w:rFonts w:asciiTheme="minorBidi" w:hAnsiTheme="minorBidi" w:cstheme="minorBidi"/>
                <w:sz w:val="20"/>
                <w:szCs w:val="20"/>
              </w:rPr>
              <w:t>Adding molasses at a rate of (150) L ha</w:t>
            </w:r>
            <w:r w:rsidRPr="00D13CBC">
              <w:rPr>
                <w:rFonts w:asciiTheme="minorBidi" w:hAnsiTheme="minorBidi" w:cstheme="minorBidi"/>
                <w:sz w:val="20"/>
                <w:szCs w:val="20"/>
                <w:vertAlign w:val="superscript"/>
              </w:rPr>
              <w:t>-1</w:t>
            </w:r>
          </w:p>
        </w:tc>
        <w:tc>
          <w:tcPr>
            <w:tcW w:w="0" w:type="auto"/>
          </w:tcPr>
          <w:p w14:paraId="4EE0079A"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B2</w:t>
            </w:r>
          </w:p>
        </w:tc>
        <w:tc>
          <w:tcPr>
            <w:tcW w:w="0" w:type="auto"/>
            <w:vMerge/>
            <w:tcBorders>
              <w:bottom w:val="single" w:sz="4" w:space="0" w:color="auto"/>
            </w:tcBorders>
            <w:vAlign w:val="center"/>
          </w:tcPr>
          <w:p w14:paraId="039075A4" w14:textId="77777777" w:rsidR="001835F3" w:rsidRPr="00D13CBC" w:rsidRDefault="001835F3" w:rsidP="001835F3">
            <w:pPr>
              <w:bidi w:val="0"/>
              <w:ind w:right="-908"/>
              <w:jc w:val="center"/>
              <w:rPr>
                <w:rFonts w:asciiTheme="minorBidi" w:eastAsia="Calibri" w:hAnsiTheme="minorBidi" w:cstheme="minorBidi"/>
                <w:sz w:val="20"/>
                <w:szCs w:val="20"/>
                <w:rtl/>
              </w:rPr>
            </w:pPr>
          </w:p>
        </w:tc>
      </w:tr>
      <w:tr w:rsidR="001835F3" w:rsidRPr="00D13CBC" w14:paraId="03A66905" w14:textId="77777777" w:rsidTr="001835F3">
        <w:trPr>
          <w:trHeight w:hRule="exact" w:val="277"/>
          <w:jc w:val="center"/>
        </w:trPr>
        <w:tc>
          <w:tcPr>
            <w:tcW w:w="0" w:type="auto"/>
            <w:tcBorders>
              <w:bottom w:val="single" w:sz="4" w:space="0" w:color="auto"/>
            </w:tcBorders>
          </w:tcPr>
          <w:p w14:paraId="3ED96848" w14:textId="77777777" w:rsidR="001835F3" w:rsidRPr="00D13CBC" w:rsidRDefault="001835F3" w:rsidP="001835F3">
            <w:pPr>
              <w:bidi w:val="0"/>
              <w:ind w:left="387"/>
              <w:jc w:val="both"/>
              <w:rPr>
                <w:rFonts w:asciiTheme="minorBidi" w:hAnsiTheme="minorBidi" w:cstheme="minorBidi"/>
                <w:sz w:val="20"/>
                <w:szCs w:val="20"/>
              </w:rPr>
            </w:pPr>
            <w:r w:rsidRPr="00D13CBC">
              <w:rPr>
                <w:rFonts w:asciiTheme="minorBidi" w:hAnsiTheme="minorBidi" w:cstheme="minorBidi"/>
                <w:sz w:val="20"/>
                <w:szCs w:val="20"/>
              </w:rPr>
              <w:t>Molasses addition at a rate of (225) L ha</w:t>
            </w:r>
            <w:r w:rsidRPr="00D13CBC">
              <w:rPr>
                <w:rFonts w:asciiTheme="minorBidi" w:hAnsiTheme="minorBidi" w:cstheme="minorBidi"/>
                <w:sz w:val="20"/>
                <w:szCs w:val="20"/>
                <w:vertAlign w:val="superscript"/>
              </w:rPr>
              <w:t>-1</w:t>
            </w:r>
          </w:p>
        </w:tc>
        <w:tc>
          <w:tcPr>
            <w:tcW w:w="0" w:type="auto"/>
            <w:tcBorders>
              <w:bottom w:val="single" w:sz="4" w:space="0" w:color="auto"/>
            </w:tcBorders>
          </w:tcPr>
          <w:p w14:paraId="35827703"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B3</w:t>
            </w:r>
          </w:p>
        </w:tc>
        <w:tc>
          <w:tcPr>
            <w:tcW w:w="0" w:type="auto"/>
            <w:vMerge/>
            <w:tcBorders>
              <w:bottom w:val="single" w:sz="4" w:space="0" w:color="auto"/>
            </w:tcBorders>
            <w:vAlign w:val="center"/>
          </w:tcPr>
          <w:p w14:paraId="691C744C" w14:textId="77777777" w:rsidR="001835F3" w:rsidRPr="00D13CBC" w:rsidRDefault="001835F3" w:rsidP="001835F3">
            <w:pPr>
              <w:bidi w:val="0"/>
              <w:ind w:right="-908"/>
              <w:jc w:val="center"/>
              <w:rPr>
                <w:rFonts w:asciiTheme="minorBidi" w:eastAsia="Calibri" w:hAnsiTheme="minorBidi" w:cstheme="minorBidi"/>
                <w:sz w:val="20"/>
                <w:szCs w:val="20"/>
                <w:rtl/>
              </w:rPr>
            </w:pPr>
          </w:p>
        </w:tc>
      </w:tr>
      <w:tr w:rsidR="001835F3" w:rsidRPr="00D13CBC" w14:paraId="59B41AED" w14:textId="77777777" w:rsidTr="001835F3">
        <w:trPr>
          <w:trHeight w:hRule="exact" w:val="277"/>
          <w:jc w:val="center"/>
        </w:trPr>
        <w:tc>
          <w:tcPr>
            <w:tcW w:w="0" w:type="auto"/>
            <w:tcBorders>
              <w:top w:val="single" w:sz="4" w:space="0" w:color="auto"/>
            </w:tcBorders>
          </w:tcPr>
          <w:p w14:paraId="22179D64" w14:textId="77777777" w:rsidR="001835F3" w:rsidRPr="00D13CBC" w:rsidRDefault="001835F3" w:rsidP="001835F3">
            <w:pPr>
              <w:bidi w:val="0"/>
              <w:ind w:left="387"/>
              <w:jc w:val="both"/>
              <w:rPr>
                <w:rFonts w:asciiTheme="minorBidi" w:hAnsiTheme="minorBidi" w:cstheme="minorBidi"/>
                <w:sz w:val="20"/>
                <w:szCs w:val="20"/>
                <w:lang w:bidi="ar-SY"/>
              </w:rPr>
            </w:pPr>
            <w:r w:rsidRPr="00D13CBC">
              <w:rPr>
                <w:rFonts w:asciiTheme="minorBidi" w:hAnsiTheme="minorBidi" w:cstheme="minorBidi"/>
                <w:sz w:val="20"/>
                <w:szCs w:val="20"/>
              </w:rPr>
              <w:t xml:space="preserve">Control without adding </w:t>
            </w:r>
            <w:r w:rsidRPr="00D13CBC">
              <w:rPr>
                <w:rFonts w:asciiTheme="minorBidi" w:hAnsiTheme="minorBidi" w:cstheme="minorBidi"/>
                <w:bCs/>
                <w:sz w:val="20"/>
                <w:szCs w:val="20"/>
                <w:lang w:val="en-US"/>
              </w:rPr>
              <w:t>OMWW</w:t>
            </w:r>
          </w:p>
        </w:tc>
        <w:tc>
          <w:tcPr>
            <w:tcW w:w="0" w:type="auto"/>
            <w:tcBorders>
              <w:top w:val="single" w:sz="4" w:space="0" w:color="auto"/>
            </w:tcBorders>
          </w:tcPr>
          <w:p w14:paraId="7EFDBE1F"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M0</w:t>
            </w:r>
          </w:p>
        </w:tc>
        <w:tc>
          <w:tcPr>
            <w:tcW w:w="0" w:type="auto"/>
            <w:vMerge w:val="restart"/>
            <w:tcBorders>
              <w:top w:val="single" w:sz="4" w:space="0" w:color="auto"/>
              <w:bottom w:val="single" w:sz="4" w:space="0" w:color="auto"/>
            </w:tcBorders>
            <w:vAlign w:val="center"/>
          </w:tcPr>
          <w:p w14:paraId="67739F53" w14:textId="77777777" w:rsidR="001835F3" w:rsidRPr="00D13CBC" w:rsidRDefault="001835F3" w:rsidP="001835F3">
            <w:pPr>
              <w:bidi w:val="0"/>
              <w:ind w:left="421" w:right="-908"/>
              <w:rPr>
                <w:rFonts w:asciiTheme="minorBidi" w:eastAsia="Calibri" w:hAnsiTheme="minorBidi" w:cstheme="minorBidi"/>
                <w:sz w:val="20"/>
                <w:szCs w:val="20"/>
                <w:rtl/>
              </w:rPr>
            </w:pPr>
            <w:r w:rsidRPr="00D13CBC">
              <w:rPr>
                <w:rFonts w:asciiTheme="minorBidi" w:hAnsiTheme="minorBidi" w:cstheme="minorBidi"/>
                <w:bCs/>
                <w:sz w:val="20"/>
                <w:szCs w:val="20"/>
                <w:lang w:eastAsia="en-GB"/>
              </w:rPr>
              <w:t xml:space="preserve">OMWW </w:t>
            </w:r>
          </w:p>
        </w:tc>
      </w:tr>
      <w:tr w:rsidR="001835F3" w:rsidRPr="00D13CBC" w14:paraId="0D2C76A6" w14:textId="77777777" w:rsidTr="001835F3">
        <w:trPr>
          <w:trHeight w:hRule="exact" w:val="254"/>
          <w:jc w:val="center"/>
        </w:trPr>
        <w:tc>
          <w:tcPr>
            <w:tcW w:w="0" w:type="auto"/>
          </w:tcPr>
          <w:p w14:paraId="6D79E5E3" w14:textId="77777777" w:rsidR="001835F3" w:rsidRPr="00D13CBC" w:rsidRDefault="001835F3" w:rsidP="001835F3">
            <w:pPr>
              <w:bidi w:val="0"/>
              <w:ind w:left="387"/>
              <w:jc w:val="both"/>
              <w:rPr>
                <w:rFonts w:asciiTheme="minorBidi" w:hAnsiTheme="minorBidi" w:cstheme="minorBidi"/>
                <w:sz w:val="20"/>
                <w:szCs w:val="20"/>
              </w:rPr>
            </w:pPr>
            <w:r w:rsidRPr="00D13CBC">
              <w:rPr>
                <w:rFonts w:asciiTheme="minorBidi" w:hAnsiTheme="minorBidi" w:cstheme="minorBidi"/>
                <w:sz w:val="20"/>
                <w:szCs w:val="20"/>
              </w:rPr>
              <w:t xml:space="preserve">Adding </w:t>
            </w:r>
            <w:r w:rsidRPr="00D13CBC">
              <w:rPr>
                <w:rFonts w:asciiTheme="minorBidi" w:hAnsiTheme="minorBidi" w:cstheme="minorBidi"/>
                <w:bCs/>
                <w:sz w:val="20"/>
                <w:szCs w:val="20"/>
                <w:lang w:val="en-US"/>
              </w:rPr>
              <w:t>OMWW</w:t>
            </w:r>
            <w:r w:rsidRPr="00D13CBC">
              <w:rPr>
                <w:rFonts w:asciiTheme="minorBidi" w:hAnsiTheme="minorBidi" w:cstheme="minorBidi"/>
                <w:sz w:val="20"/>
                <w:szCs w:val="20"/>
                <w:lang w:val="en-US"/>
              </w:rPr>
              <w:t xml:space="preserve"> </w:t>
            </w:r>
            <w:r w:rsidRPr="00D13CBC">
              <w:rPr>
                <w:rFonts w:asciiTheme="minorBidi" w:hAnsiTheme="minorBidi" w:cstheme="minorBidi"/>
                <w:sz w:val="20"/>
                <w:szCs w:val="20"/>
              </w:rPr>
              <w:t>at a rate of (5.4) L m</w:t>
            </w:r>
            <w:r w:rsidRPr="00D13CBC">
              <w:rPr>
                <w:rFonts w:asciiTheme="minorBidi" w:hAnsiTheme="minorBidi" w:cstheme="minorBidi"/>
                <w:sz w:val="20"/>
                <w:szCs w:val="20"/>
                <w:vertAlign w:val="superscript"/>
              </w:rPr>
              <w:t>-2</w:t>
            </w:r>
            <w:r w:rsidRPr="00D13CBC">
              <w:rPr>
                <w:rFonts w:asciiTheme="minorBidi" w:hAnsiTheme="minorBidi" w:cstheme="minorBidi"/>
                <w:sz w:val="20"/>
                <w:szCs w:val="20"/>
              </w:rPr>
              <w:t xml:space="preserve"> </w:t>
            </w:r>
          </w:p>
        </w:tc>
        <w:tc>
          <w:tcPr>
            <w:tcW w:w="0" w:type="auto"/>
          </w:tcPr>
          <w:p w14:paraId="787535F7"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M1</w:t>
            </w:r>
          </w:p>
        </w:tc>
        <w:tc>
          <w:tcPr>
            <w:tcW w:w="0" w:type="auto"/>
            <w:vMerge/>
            <w:tcBorders>
              <w:bottom w:val="single" w:sz="4" w:space="0" w:color="auto"/>
            </w:tcBorders>
          </w:tcPr>
          <w:p w14:paraId="43A4325A" w14:textId="77777777" w:rsidR="001835F3" w:rsidRPr="00D13CBC" w:rsidRDefault="001835F3" w:rsidP="001835F3">
            <w:pPr>
              <w:bidi w:val="0"/>
              <w:ind w:right="-908"/>
              <w:jc w:val="both"/>
              <w:rPr>
                <w:rFonts w:asciiTheme="minorBidi" w:eastAsia="Calibri" w:hAnsiTheme="minorBidi" w:cstheme="minorBidi"/>
                <w:sz w:val="20"/>
                <w:szCs w:val="20"/>
                <w:rtl/>
              </w:rPr>
            </w:pPr>
          </w:p>
        </w:tc>
      </w:tr>
      <w:tr w:rsidR="001835F3" w:rsidRPr="00D13CBC" w14:paraId="0C1430B6" w14:textId="77777777" w:rsidTr="001835F3">
        <w:trPr>
          <w:trHeight w:hRule="exact" w:val="286"/>
          <w:jc w:val="center"/>
        </w:trPr>
        <w:tc>
          <w:tcPr>
            <w:tcW w:w="0" w:type="auto"/>
          </w:tcPr>
          <w:p w14:paraId="7DD06A82" w14:textId="77777777" w:rsidR="001835F3" w:rsidRPr="00D13CBC" w:rsidRDefault="001835F3" w:rsidP="001835F3">
            <w:pPr>
              <w:ind w:left="387" w:right="460"/>
              <w:jc w:val="right"/>
              <w:rPr>
                <w:rFonts w:asciiTheme="minorBidi" w:hAnsiTheme="minorBidi" w:cstheme="minorBidi"/>
                <w:sz w:val="20"/>
                <w:szCs w:val="20"/>
                <w:rtl/>
                <w:lang w:bidi="ar-SY"/>
              </w:rPr>
            </w:pPr>
            <w:r w:rsidRPr="00D13CBC">
              <w:rPr>
                <w:rFonts w:asciiTheme="minorBidi" w:hAnsiTheme="minorBidi" w:cstheme="minorBidi"/>
                <w:sz w:val="20"/>
                <w:szCs w:val="20"/>
              </w:rPr>
              <w:t xml:space="preserve">Adding </w:t>
            </w:r>
            <w:r w:rsidRPr="00D13CBC">
              <w:rPr>
                <w:rFonts w:asciiTheme="minorBidi" w:hAnsiTheme="minorBidi" w:cstheme="minorBidi"/>
                <w:bCs/>
                <w:sz w:val="20"/>
                <w:szCs w:val="20"/>
                <w:lang w:val="en-US"/>
              </w:rPr>
              <w:t>OMWW</w:t>
            </w:r>
            <w:r w:rsidRPr="00D13CBC">
              <w:rPr>
                <w:rFonts w:asciiTheme="minorBidi" w:hAnsiTheme="minorBidi" w:cstheme="minorBidi"/>
                <w:sz w:val="20"/>
                <w:szCs w:val="20"/>
                <w:lang w:val="en-US"/>
              </w:rPr>
              <w:t xml:space="preserve"> </w:t>
            </w:r>
            <w:r w:rsidRPr="00D13CBC">
              <w:rPr>
                <w:rFonts w:asciiTheme="minorBidi" w:hAnsiTheme="minorBidi" w:cstheme="minorBidi"/>
                <w:sz w:val="20"/>
                <w:szCs w:val="20"/>
              </w:rPr>
              <w:t>at a rate of (10.8) L m</w:t>
            </w:r>
            <w:r w:rsidRPr="00D13CBC">
              <w:rPr>
                <w:rFonts w:asciiTheme="minorBidi" w:hAnsiTheme="minorBidi" w:cstheme="minorBidi"/>
                <w:sz w:val="20"/>
                <w:szCs w:val="20"/>
                <w:vertAlign w:val="superscript"/>
              </w:rPr>
              <w:t>-2</w:t>
            </w:r>
          </w:p>
        </w:tc>
        <w:tc>
          <w:tcPr>
            <w:tcW w:w="0" w:type="auto"/>
          </w:tcPr>
          <w:p w14:paraId="3F9303E0" w14:textId="77777777" w:rsidR="001835F3" w:rsidRPr="00D13CBC" w:rsidRDefault="001835F3" w:rsidP="001835F3">
            <w:pPr>
              <w:bidi w:val="0"/>
              <w:jc w:val="both"/>
              <w:rPr>
                <w:rFonts w:asciiTheme="minorBidi" w:hAnsiTheme="minorBidi" w:cstheme="minorBidi"/>
                <w:sz w:val="20"/>
                <w:szCs w:val="20"/>
              </w:rPr>
            </w:pPr>
            <w:r w:rsidRPr="00D13CBC">
              <w:rPr>
                <w:rFonts w:asciiTheme="minorBidi" w:hAnsiTheme="minorBidi" w:cstheme="minorBidi"/>
                <w:sz w:val="20"/>
                <w:szCs w:val="20"/>
              </w:rPr>
              <w:t>M2</w:t>
            </w:r>
          </w:p>
        </w:tc>
        <w:tc>
          <w:tcPr>
            <w:tcW w:w="0" w:type="auto"/>
            <w:vMerge/>
            <w:tcBorders>
              <w:bottom w:val="single" w:sz="4" w:space="0" w:color="auto"/>
            </w:tcBorders>
          </w:tcPr>
          <w:p w14:paraId="06086B97" w14:textId="77777777" w:rsidR="001835F3" w:rsidRPr="00D13CBC" w:rsidRDefault="001835F3" w:rsidP="001835F3">
            <w:pPr>
              <w:bidi w:val="0"/>
              <w:ind w:right="-908"/>
              <w:jc w:val="both"/>
              <w:rPr>
                <w:rFonts w:asciiTheme="minorBidi" w:eastAsia="Calibri" w:hAnsiTheme="minorBidi" w:cstheme="minorBidi"/>
                <w:sz w:val="20"/>
                <w:szCs w:val="20"/>
                <w:rtl/>
              </w:rPr>
            </w:pPr>
          </w:p>
        </w:tc>
      </w:tr>
      <w:tr w:rsidR="001835F3" w:rsidRPr="00D13CBC" w14:paraId="429BF82D" w14:textId="77777777" w:rsidTr="001835F3">
        <w:trPr>
          <w:trHeight w:hRule="exact" w:val="276"/>
          <w:jc w:val="center"/>
        </w:trPr>
        <w:tc>
          <w:tcPr>
            <w:tcW w:w="0" w:type="auto"/>
            <w:tcBorders>
              <w:bottom w:val="single" w:sz="4" w:space="0" w:color="auto"/>
            </w:tcBorders>
          </w:tcPr>
          <w:p w14:paraId="7D9D7A13" w14:textId="77777777" w:rsidR="001835F3" w:rsidRPr="00D13CBC" w:rsidRDefault="001835F3" w:rsidP="001835F3">
            <w:pPr>
              <w:bidi w:val="0"/>
              <w:ind w:left="387"/>
              <w:jc w:val="both"/>
              <w:rPr>
                <w:rFonts w:asciiTheme="minorBidi" w:hAnsiTheme="minorBidi" w:cstheme="minorBidi"/>
                <w:sz w:val="20"/>
                <w:szCs w:val="20"/>
              </w:rPr>
            </w:pPr>
            <w:r w:rsidRPr="00D13CBC">
              <w:rPr>
                <w:rFonts w:asciiTheme="minorBidi" w:hAnsiTheme="minorBidi" w:cstheme="minorBidi"/>
                <w:sz w:val="20"/>
                <w:szCs w:val="20"/>
              </w:rPr>
              <w:t xml:space="preserve">Adding </w:t>
            </w:r>
            <w:r w:rsidRPr="00D13CBC">
              <w:rPr>
                <w:rFonts w:asciiTheme="minorBidi" w:hAnsiTheme="minorBidi" w:cstheme="minorBidi"/>
                <w:bCs/>
                <w:sz w:val="20"/>
                <w:szCs w:val="20"/>
                <w:lang w:val="en-US"/>
              </w:rPr>
              <w:t>OMWW</w:t>
            </w:r>
            <w:r w:rsidRPr="00D13CBC">
              <w:rPr>
                <w:rFonts w:asciiTheme="minorBidi" w:hAnsiTheme="minorBidi" w:cstheme="minorBidi"/>
                <w:sz w:val="20"/>
                <w:szCs w:val="20"/>
                <w:lang w:val="en-US"/>
              </w:rPr>
              <w:t xml:space="preserve"> </w:t>
            </w:r>
            <w:r w:rsidRPr="00D13CBC">
              <w:rPr>
                <w:rFonts w:asciiTheme="minorBidi" w:hAnsiTheme="minorBidi" w:cstheme="minorBidi"/>
                <w:sz w:val="20"/>
                <w:szCs w:val="20"/>
              </w:rPr>
              <w:t>at a rate of (16.2) L m</w:t>
            </w:r>
            <w:r w:rsidRPr="00D13CBC">
              <w:rPr>
                <w:rFonts w:asciiTheme="minorBidi" w:hAnsiTheme="minorBidi" w:cstheme="minorBidi"/>
                <w:sz w:val="20"/>
                <w:szCs w:val="20"/>
                <w:vertAlign w:val="superscript"/>
              </w:rPr>
              <w:t>-2</w:t>
            </w:r>
          </w:p>
        </w:tc>
        <w:tc>
          <w:tcPr>
            <w:tcW w:w="0" w:type="auto"/>
            <w:tcBorders>
              <w:bottom w:val="single" w:sz="4" w:space="0" w:color="auto"/>
            </w:tcBorders>
          </w:tcPr>
          <w:p w14:paraId="1D612171" w14:textId="77777777" w:rsidR="001835F3" w:rsidRPr="00D13CBC" w:rsidRDefault="001835F3" w:rsidP="001835F3">
            <w:pPr>
              <w:jc w:val="right"/>
              <w:rPr>
                <w:rFonts w:asciiTheme="minorBidi" w:hAnsiTheme="minorBidi" w:cstheme="minorBidi"/>
                <w:sz w:val="20"/>
                <w:szCs w:val="20"/>
              </w:rPr>
            </w:pPr>
            <w:r w:rsidRPr="00D13CBC">
              <w:rPr>
                <w:rFonts w:asciiTheme="minorBidi" w:hAnsiTheme="minorBidi" w:cstheme="minorBidi"/>
                <w:sz w:val="20"/>
                <w:szCs w:val="20"/>
              </w:rPr>
              <w:t>M3</w:t>
            </w:r>
          </w:p>
        </w:tc>
        <w:tc>
          <w:tcPr>
            <w:tcW w:w="0" w:type="auto"/>
            <w:vMerge/>
            <w:tcBorders>
              <w:bottom w:val="single" w:sz="4" w:space="0" w:color="auto"/>
            </w:tcBorders>
          </w:tcPr>
          <w:p w14:paraId="324CAD2A" w14:textId="77777777" w:rsidR="001835F3" w:rsidRPr="00D13CBC" w:rsidRDefault="001835F3" w:rsidP="001835F3">
            <w:pPr>
              <w:bidi w:val="0"/>
              <w:ind w:right="-908"/>
              <w:jc w:val="both"/>
              <w:rPr>
                <w:rFonts w:asciiTheme="minorBidi" w:eastAsia="Calibri" w:hAnsiTheme="minorBidi" w:cstheme="minorBidi"/>
                <w:sz w:val="20"/>
                <w:szCs w:val="20"/>
                <w:rtl/>
              </w:rPr>
            </w:pPr>
          </w:p>
        </w:tc>
      </w:tr>
    </w:tbl>
    <w:p w14:paraId="748CC0F8" w14:textId="77777777" w:rsidR="001835F3" w:rsidRPr="00D13CBC" w:rsidRDefault="001835F3" w:rsidP="001835F3">
      <w:pPr>
        <w:bidi w:val="0"/>
        <w:spacing w:after="0"/>
        <w:jc w:val="center"/>
        <w:rPr>
          <w:rFonts w:asciiTheme="minorBidi" w:hAnsiTheme="minorBidi"/>
          <w:b/>
          <w:bCs/>
          <w:sz w:val="20"/>
          <w:szCs w:val="20"/>
          <w:lang w:bidi="ar-SY"/>
        </w:rPr>
      </w:pPr>
    </w:p>
    <w:p w14:paraId="56D3D624" w14:textId="77777777" w:rsidR="001835F3" w:rsidRPr="00D13CBC" w:rsidRDefault="001835F3" w:rsidP="001835F3">
      <w:pPr>
        <w:bidi w:val="0"/>
        <w:spacing w:after="0"/>
        <w:jc w:val="center"/>
        <w:rPr>
          <w:rFonts w:asciiTheme="minorBidi" w:hAnsiTheme="minorBidi"/>
          <w:b/>
          <w:bCs/>
          <w:sz w:val="20"/>
          <w:szCs w:val="20"/>
          <w:lang w:bidi="ar-SY"/>
        </w:rPr>
      </w:pPr>
      <w:r w:rsidRPr="00D13CBC">
        <w:rPr>
          <w:rFonts w:asciiTheme="minorBidi" w:hAnsiTheme="minorBidi"/>
          <w:b/>
          <w:bCs/>
          <w:sz w:val="20"/>
          <w:szCs w:val="20"/>
          <w:lang w:bidi="ar-SY"/>
        </w:rPr>
        <w:t>Table 2. Distribution of the experiment treatments</w:t>
      </w:r>
    </w:p>
    <w:p w14:paraId="585372AE" w14:textId="4CCFE88A" w:rsidR="00F2095D" w:rsidRPr="00D13CBC" w:rsidRDefault="00F2095D" w:rsidP="001835F3">
      <w:pPr>
        <w:bidi w:val="0"/>
        <w:spacing w:after="0"/>
        <w:rPr>
          <w:rFonts w:asciiTheme="minorBidi" w:hAnsiTheme="minorBidi"/>
          <w:sz w:val="18"/>
          <w:szCs w:val="18"/>
          <w:lang w:bidi="ar-SY"/>
        </w:rPr>
      </w:pPr>
    </w:p>
    <w:tbl>
      <w:tblPr>
        <w:bidiVisual/>
        <w:tblW w:w="0" w:type="auto"/>
        <w:tblInd w:w="139" w:type="dxa"/>
        <w:tblLook w:val="04A0" w:firstRow="1" w:lastRow="0" w:firstColumn="1" w:lastColumn="0" w:noHBand="0" w:noVBand="1"/>
      </w:tblPr>
      <w:tblGrid>
        <w:gridCol w:w="2493"/>
        <w:gridCol w:w="2128"/>
        <w:gridCol w:w="2128"/>
        <w:gridCol w:w="2128"/>
      </w:tblGrid>
      <w:tr w:rsidR="00F2095D" w:rsidRPr="00D13CBC" w14:paraId="549FA3B7"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7976A76"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DC1A71"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4EF3845"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E7306"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M0B0</w:t>
            </w:r>
          </w:p>
        </w:tc>
      </w:tr>
      <w:tr w:rsidR="00F2095D" w:rsidRPr="00D13CBC" w14:paraId="3797B9C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588AF6"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D7ACEC"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311C45C"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6C31B"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M1B0</w:t>
            </w:r>
          </w:p>
        </w:tc>
      </w:tr>
      <w:tr w:rsidR="00F2095D" w:rsidRPr="00D13CBC" w14:paraId="6305943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BFC2E4"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A4815E"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F03B323"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C2434"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M3B0</w:t>
            </w:r>
          </w:p>
        </w:tc>
      </w:tr>
      <w:tr w:rsidR="00F2095D" w:rsidRPr="00D13CBC" w14:paraId="0CE2123B"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814CE96"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4635F3"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D905C80"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9A7AB"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M2B0</w:t>
            </w:r>
          </w:p>
        </w:tc>
      </w:tr>
      <w:tr w:rsidR="00F2095D" w:rsidRPr="00D13CBC" w14:paraId="1973C75C" w14:textId="77777777" w:rsidTr="006F110C">
        <w:trPr>
          <w:trHeight w:hRule="exact" w:val="227"/>
        </w:trPr>
        <w:tc>
          <w:tcPr>
            <w:tcW w:w="8888" w:type="dxa"/>
            <w:gridSpan w:val="4"/>
            <w:tcBorders>
              <w:top w:val="single" w:sz="4" w:space="0" w:color="auto"/>
              <w:left w:val="single" w:sz="4" w:space="0" w:color="auto"/>
              <w:bottom w:val="single" w:sz="4" w:space="0" w:color="auto"/>
              <w:right w:val="single" w:sz="4" w:space="0" w:color="auto"/>
            </w:tcBorders>
          </w:tcPr>
          <w:p w14:paraId="57E2235F" w14:textId="77777777" w:rsidR="00F2095D" w:rsidRPr="00D13CBC" w:rsidRDefault="00F2095D" w:rsidP="00AF4F5D">
            <w:pPr>
              <w:bidi w:val="0"/>
              <w:jc w:val="center"/>
              <w:rPr>
                <w:rFonts w:asciiTheme="minorBidi" w:hAnsiTheme="minorBidi"/>
                <w:b/>
                <w:bCs/>
                <w:sz w:val="18"/>
                <w:szCs w:val="18"/>
                <w:lang w:bidi="ar-SY"/>
              </w:rPr>
            </w:pPr>
          </w:p>
        </w:tc>
      </w:tr>
      <w:tr w:rsidR="00F2095D" w:rsidRPr="00D13CBC" w14:paraId="459640CF"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B3D1B8"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812349"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37E23"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57ADDA8"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M0B1</w:t>
            </w:r>
          </w:p>
        </w:tc>
      </w:tr>
      <w:tr w:rsidR="00F2095D" w:rsidRPr="00D13CBC" w14:paraId="3C732243"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4129AE"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EE8C1F1"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50A33"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452398"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M1B1</w:t>
            </w:r>
          </w:p>
        </w:tc>
      </w:tr>
      <w:tr w:rsidR="00F2095D" w:rsidRPr="00D13CBC" w14:paraId="2331D812"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F625FB"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91BC628"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BA4F"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313101"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M3B1</w:t>
            </w:r>
          </w:p>
        </w:tc>
      </w:tr>
      <w:tr w:rsidR="00F2095D" w:rsidRPr="00D13CBC" w14:paraId="346D0395"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3AE2CF"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01C08D9"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C4B04"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26BEA8"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M2B1</w:t>
            </w:r>
          </w:p>
        </w:tc>
      </w:tr>
      <w:tr w:rsidR="00F2095D" w:rsidRPr="00D13CBC" w14:paraId="0D3A0086" w14:textId="77777777" w:rsidTr="006F110C">
        <w:trPr>
          <w:trHeight w:hRule="exact" w:val="227"/>
        </w:trPr>
        <w:tc>
          <w:tcPr>
            <w:tcW w:w="8888" w:type="dxa"/>
            <w:gridSpan w:val="4"/>
            <w:tcBorders>
              <w:top w:val="single" w:sz="4" w:space="0" w:color="auto"/>
              <w:left w:val="single" w:sz="4" w:space="0" w:color="auto"/>
              <w:bottom w:val="single" w:sz="4" w:space="0" w:color="auto"/>
              <w:right w:val="single" w:sz="4" w:space="0" w:color="auto"/>
            </w:tcBorders>
          </w:tcPr>
          <w:p w14:paraId="552F28B8" w14:textId="77777777" w:rsidR="00F2095D" w:rsidRPr="00D13CBC" w:rsidRDefault="00F2095D" w:rsidP="00AF4F5D">
            <w:pPr>
              <w:bidi w:val="0"/>
              <w:jc w:val="center"/>
              <w:rPr>
                <w:rFonts w:asciiTheme="minorBidi" w:hAnsiTheme="minorBidi"/>
                <w:b/>
                <w:bCs/>
                <w:sz w:val="18"/>
                <w:szCs w:val="18"/>
                <w:lang w:bidi="ar-SY"/>
              </w:rPr>
            </w:pPr>
          </w:p>
        </w:tc>
      </w:tr>
      <w:tr w:rsidR="00F2095D" w:rsidRPr="00D13CBC" w14:paraId="18C34A3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532DAD1"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3801"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CE3B0E"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ABC66DF"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M0B3</w:t>
            </w:r>
          </w:p>
        </w:tc>
      </w:tr>
      <w:tr w:rsidR="00F2095D" w:rsidRPr="00D13CBC" w14:paraId="5F43B295"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703B5BE"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FFA9E"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1E228A"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C1FE93E"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M1B3</w:t>
            </w:r>
          </w:p>
        </w:tc>
      </w:tr>
      <w:tr w:rsidR="00F2095D" w:rsidRPr="00D13CBC" w14:paraId="57C4388B"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26EDC6"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C9122"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D894C7"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FD05E73"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M3B3</w:t>
            </w:r>
          </w:p>
        </w:tc>
      </w:tr>
      <w:tr w:rsidR="00F2095D" w:rsidRPr="00D13CBC" w14:paraId="44D2771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DBA1360"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M1B1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60C6A"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M0B0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96FD5F"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E830E90" w14:textId="77777777" w:rsidR="00F2095D" w:rsidRPr="00D13CBC" w:rsidRDefault="00F2095D" w:rsidP="00AF4F5D">
            <w:pPr>
              <w:bidi w:val="0"/>
              <w:jc w:val="center"/>
              <w:rPr>
                <w:rFonts w:asciiTheme="minorBidi" w:hAnsiTheme="minorBidi"/>
                <w:b/>
                <w:bCs/>
                <w:sz w:val="18"/>
                <w:szCs w:val="18"/>
                <w:lang w:bidi="ar-SY"/>
              </w:rPr>
            </w:pPr>
            <w:r w:rsidRPr="00D13CBC">
              <w:rPr>
                <w:rFonts w:asciiTheme="minorBidi" w:hAnsiTheme="minorBidi"/>
                <w:b/>
                <w:bCs/>
                <w:sz w:val="18"/>
                <w:szCs w:val="18"/>
                <w:lang w:bidi="ar-SY"/>
              </w:rPr>
              <w:t>M2B3</w:t>
            </w:r>
          </w:p>
        </w:tc>
      </w:tr>
    </w:tbl>
    <w:p w14:paraId="1F8B99AB" w14:textId="0DBE73AB" w:rsidR="006F110C" w:rsidRPr="00D13CBC" w:rsidRDefault="00B32D5A" w:rsidP="009F7765">
      <w:pPr>
        <w:tabs>
          <w:tab w:val="left" w:pos="989"/>
        </w:tabs>
        <w:bidi w:val="0"/>
        <w:spacing w:after="0" w:line="240" w:lineRule="auto"/>
        <w:jc w:val="both"/>
        <w:rPr>
          <w:rFonts w:asciiTheme="minorBidi" w:hAnsiTheme="minorBidi"/>
          <w:sz w:val="20"/>
          <w:szCs w:val="20"/>
          <w:lang w:bidi="ar-SY"/>
        </w:rPr>
      </w:pPr>
      <w:r w:rsidRPr="00D13CBC">
        <w:rPr>
          <w:rFonts w:asciiTheme="minorBidi" w:hAnsiTheme="minorBidi"/>
          <w:sz w:val="20"/>
          <w:szCs w:val="20"/>
          <w:lang w:bidi="ar-SY"/>
        </w:rPr>
        <w:t>M0</w:t>
      </w:r>
      <w:r w:rsidR="00F925AC" w:rsidRPr="00D13CBC">
        <w:rPr>
          <w:rFonts w:asciiTheme="minorBidi" w:hAnsiTheme="minorBidi"/>
          <w:sz w:val="20"/>
          <w:szCs w:val="20"/>
          <w:lang w:bidi="ar-SY"/>
        </w:rPr>
        <w:t xml:space="preserve"> </w:t>
      </w:r>
      <w:r w:rsidRPr="00D13CBC">
        <w:rPr>
          <w:rFonts w:asciiTheme="minorBidi" w:hAnsiTheme="minorBidi"/>
          <w:sz w:val="20"/>
          <w:szCs w:val="20"/>
          <w:lang w:bidi="ar-SY"/>
        </w:rPr>
        <w:t xml:space="preserve">= 0 </w:t>
      </w:r>
      <w:r w:rsidRPr="00D13CBC">
        <w:rPr>
          <w:rFonts w:asciiTheme="minorBidi" w:hAnsiTheme="minorBidi"/>
          <w:sz w:val="20"/>
          <w:szCs w:val="20"/>
        </w:rPr>
        <w:t>L m</w:t>
      </w:r>
      <w:r w:rsidRPr="00D13CBC">
        <w:rPr>
          <w:rFonts w:asciiTheme="minorBidi" w:hAnsiTheme="minorBidi"/>
          <w:sz w:val="20"/>
          <w:szCs w:val="20"/>
          <w:vertAlign w:val="superscript"/>
        </w:rPr>
        <w:t>-2</w:t>
      </w:r>
      <w:r w:rsidRPr="00D13CBC">
        <w:rPr>
          <w:rFonts w:asciiTheme="minorBidi" w:hAnsiTheme="minorBidi"/>
          <w:sz w:val="20"/>
          <w:szCs w:val="20"/>
        </w:rPr>
        <w:t xml:space="preserve"> of </w:t>
      </w:r>
      <w:r w:rsidRPr="00D13CBC">
        <w:rPr>
          <w:rFonts w:asciiTheme="minorBidi" w:hAnsiTheme="minorBidi"/>
          <w:bCs/>
          <w:sz w:val="20"/>
          <w:szCs w:val="20"/>
          <w:lang w:eastAsia="en-GB"/>
        </w:rPr>
        <w:t>OMWW</w:t>
      </w:r>
      <w:r w:rsidRPr="00D13CBC">
        <w:rPr>
          <w:rFonts w:asciiTheme="minorBidi" w:hAnsiTheme="minorBidi"/>
          <w:sz w:val="20"/>
          <w:szCs w:val="20"/>
          <w:lang w:bidi="ar-SY"/>
        </w:rPr>
        <w:t xml:space="preserve"> control </w:t>
      </w:r>
      <w:r w:rsidRPr="00D13CBC">
        <w:rPr>
          <w:rFonts w:asciiTheme="minorBidi" w:hAnsiTheme="minorBidi"/>
          <w:bCs/>
          <w:sz w:val="20"/>
          <w:szCs w:val="20"/>
          <w:lang w:eastAsia="en-GB"/>
        </w:rPr>
        <w:t>OMWW</w:t>
      </w:r>
      <w:r w:rsidRPr="00D13CBC">
        <w:rPr>
          <w:rFonts w:asciiTheme="minorBidi" w:hAnsiTheme="minorBidi"/>
          <w:sz w:val="20"/>
          <w:szCs w:val="20"/>
          <w:lang w:bidi="ar-SY"/>
        </w:rPr>
        <w:t>,</w:t>
      </w:r>
      <w:r w:rsidRPr="00D13CBC">
        <w:rPr>
          <w:rFonts w:asciiTheme="minorBidi" w:hAnsiTheme="minorBidi"/>
          <w:sz w:val="20"/>
          <w:szCs w:val="20"/>
        </w:rPr>
        <w:t xml:space="preserve"> M1</w:t>
      </w:r>
      <w:r w:rsidR="00F925AC" w:rsidRPr="00D13CBC">
        <w:rPr>
          <w:rFonts w:asciiTheme="minorBidi" w:hAnsiTheme="minorBidi"/>
          <w:sz w:val="20"/>
          <w:szCs w:val="20"/>
        </w:rPr>
        <w:t xml:space="preserve"> </w:t>
      </w:r>
      <w:r w:rsidRPr="00D13CBC">
        <w:rPr>
          <w:rFonts w:asciiTheme="minorBidi" w:hAnsiTheme="minorBidi"/>
          <w:sz w:val="20"/>
          <w:szCs w:val="20"/>
        </w:rPr>
        <w:t>=</w:t>
      </w:r>
      <w:r w:rsidR="00F925AC" w:rsidRPr="00D13CBC">
        <w:rPr>
          <w:rFonts w:asciiTheme="minorBidi" w:hAnsiTheme="minorBidi"/>
          <w:sz w:val="20"/>
          <w:szCs w:val="20"/>
        </w:rPr>
        <w:t xml:space="preserve"> </w:t>
      </w:r>
      <w:r w:rsidRPr="00D13CBC">
        <w:rPr>
          <w:rFonts w:asciiTheme="minorBidi" w:hAnsiTheme="minorBidi"/>
          <w:sz w:val="20"/>
          <w:szCs w:val="20"/>
        </w:rPr>
        <w:t>5.4 L m</w:t>
      </w:r>
      <w:r w:rsidRPr="00D13CBC">
        <w:rPr>
          <w:rFonts w:asciiTheme="minorBidi" w:hAnsiTheme="minorBidi"/>
          <w:sz w:val="20"/>
          <w:szCs w:val="20"/>
          <w:vertAlign w:val="superscript"/>
        </w:rPr>
        <w:t>-2</w:t>
      </w:r>
      <w:r w:rsidRPr="00D13CBC">
        <w:rPr>
          <w:rFonts w:asciiTheme="minorBidi" w:hAnsiTheme="minorBidi"/>
          <w:sz w:val="20"/>
          <w:szCs w:val="20"/>
        </w:rPr>
        <w:t xml:space="preserve"> of </w:t>
      </w:r>
      <w:r w:rsidRPr="00D13CBC">
        <w:rPr>
          <w:rFonts w:asciiTheme="minorBidi" w:hAnsiTheme="minorBidi"/>
          <w:bCs/>
          <w:sz w:val="20"/>
          <w:szCs w:val="20"/>
          <w:lang w:eastAsia="en-GB"/>
        </w:rPr>
        <w:t>OMWW</w:t>
      </w:r>
      <w:r w:rsidRPr="00D13CBC">
        <w:rPr>
          <w:rFonts w:asciiTheme="minorBidi" w:hAnsiTheme="minorBidi"/>
          <w:sz w:val="20"/>
          <w:szCs w:val="20"/>
        </w:rPr>
        <w:t xml:space="preserve">, </w:t>
      </w:r>
      <w:r w:rsidR="00F925AC" w:rsidRPr="00D13CBC">
        <w:rPr>
          <w:rFonts w:asciiTheme="minorBidi" w:hAnsiTheme="minorBidi"/>
          <w:sz w:val="20"/>
          <w:szCs w:val="20"/>
        </w:rPr>
        <w:t>M2 =</w:t>
      </w:r>
      <w:r w:rsidRPr="00D13CBC">
        <w:rPr>
          <w:rFonts w:asciiTheme="minorBidi" w:hAnsiTheme="minorBidi"/>
          <w:sz w:val="20"/>
          <w:szCs w:val="20"/>
          <w:lang w:bidi="ar-SY"/>
        </w:rPr>
        <w:t xml:space="preserve"> </w:t>
      </w:r>
      <w:r w:rsidR="00F925AC" w:rsidRPr="00D13CBC">
        <w:rPr>
          <w:rFonts w:asciiTheme="minorBidi" w:hAnsiTheme="minorBidi"/>
          <w:sz w:val="20"/>
          <w:szCs w:val="20"/>
          <w:lang w:bidi="ar-SY"/>
        </w:rPr>
        <w:t>10.8</w:t>
      </w:r>
      <w:r w:rsidRPr="00D13CBC">
        <w:rPr>
          <w:rFonts w:asciiTheme="minorBidi" w:hAnsiTheme="minorBidi"/>
          <w:sz w:val="20"/>
          <w:szCs w:val="20"/>
          <w:lang w:bidi="ar-SY"/>
        </w:rPr>
        <w:t xml:space="preserve"> </w:t>
      </w:r>
      <w:r w:rsidR="00F925AC" w:rsidRPr="00D13CBC">
        <w:rPr>
          <w:rFonts w:asciiTheme="minorBidi" w:hAnsiTheme="minorBidi"/>
          <w:sz w:val="20"/>
          <w:szCs w:val="20"/>
        </w:rPr>
        <w:t>L m</w:t>
      </w:r>
      <w:r w:rsidR="00F925AC" w:rsidRPr="00D13CBC">
        <w:rPr>
          <w:rFonts w:asciiTheme="minorBidi" w:hAnsiTheme="minorBidi"/>
          <w:sz w:val="20"/>
          <w:szCs w:val="20"/>
          <w:vertAlign w:val="superscript"/>
        </w:rPr>
        <w:t>-2</w:t>
      </w:r>
      <w:r w:rsidR="00F925AC" w:rsidRPr="00D13CBC">
        <w:rPr>
          <w:rFonts w:asciiTheme="minorBidi" w:hAnsiTheme="minorBidi"/>
          <w:sz w:val="20"/>
          <w:szCs w:val="20"/>
        </w:rPr>
        <w:t xml:space="preserve"> of </w:t>
      </w:r>
      <w:r w:rsidR="00F925AC" w:rsidRPr="00D13CBC">
        <w:rPr>
          <w:rFonts w:asciiTheme="minorBidi" w:hAnsiTheme="minorBidi"/>
          <w:bCs/>
          <w:sz w:val="20"/>
          <w:szCs w:val="20"/>
          <w:lang w:eastAsia="en-GB"/>
        </w:rPr>
        <w:t>OMWW</w:t>
      </w:r>
      <w:r w:rsidRPr="00D13CBC">
        <w:rPr>
          <w:rFonts w:asciiTheme="minorBidi" w:hAnsiTheme="minorBidi"/>
          <w:sz w:val="20"/>
          <w:szCs w:val="20"/>
          <w:lang w:bidi="ar-SY"/>
        </w:rPr>
        <w:t xml:space="preserve">                   </w:t>
      </w:r>
      <w:r w:rsidR="00F925AC" w:rsidRPr="00D13CBC">
        <w:rPr>
          <w:rFonts w:asciiTheme="minorBidi" w:hAnsiTheme="minorBidi"/>
          <w:sz w:val="20"/>
          <w:szCs w:val="20"/>
        </w:rPr>
        <w:t>M3 = 16.2 L m</w:t>
      </w:r>
      <w:r w:rsidR="00F925AC" w:rsidRPr="00D13CBC">
        <w:rPr>
          <w:rFonts w:asciiTheme="minorBidi" w:hAnsiTheme="minorBidi"/>
          <w:sz w:val="20"/>
          <w:szCs w:val="20"/>
          <w:vertAlign w:val="superscript"/>
        </w:rPr>
        <w:t>-2</w:t>
      </w:r>
      <w:r w:rsidR="00F925AC" w:rsidRPr="00D13CBC">
        <w:rPr>
          <w:rFonts w:asciiTheme="minorBidi" w:hAnsiTheme="minorBidi"/>
          <w:sz w:val="20"/>
          <w:szCs w:val="20"/>
        </w:rPr>
        <w:t xml:space="preserve"> of </w:t>
      </w:r>
      <w:r w:rsidR="00F925AC" w:rsidRPr="00D13CBC">
        <w:rPr>
          <w:rFonts w:asciiTheme="minorBidi" w:hAnsiTheme="minorBidi"/>
          <w:bCs/>
          <w:sz w:val="20"/>
          <w:szCs w:val="20"/>
          <w:lang w:eastAsia="en-GB"/>
        </w:rPr>
        <w:t>OMWW</w:t>
      </w:r>
      <w:r w:rsidR="00F925AC" w:rsidRPr="00D13CBC">
        <w:rPr>
          <w:rFonts w:asciiTheme="minorBidi" w:hAnsiTheme="minorBidi"/>
          <w:sz w:val="20"/>
          <w:szCs w:val="20"/>
          <w:lang w:bidi="ar-SY"/>
        </w:rPr>
        <w:t xml:space="preserve">, B0 = 0 </w:t>
      </w:r>
      <w:r w:rsidR="00F925AC" w:rsidRPr="00D13CBC">
        <w:rPr>
          <w:rFonts w:asciiTheme="minorBidi" w:hAnsiTheme="minorBidi"/>
          <w:sz w:val="20"/>
          <w:szCs w:val="20"/>
        </w:rPr>
        <w:t>L ha</w:t>
      </w:r>
      <w:r w:rsidR="00F925AC" w:rsidRPr="00D13CBC">
        <w:rPr>
          <w:rFonts w:asciiTheme="minorBidi" w:hAnsiTheme="minorBidi"/>
          <w:sz w:val="20"/>
          <w:szCs w:val="20"/>
          <w:vertAlign w:val="superscript"/>
        </w:rPr>
        <w:t>-1</w:t>
      </w:r>
      <w:r w:rsidR="00F925AC" w:rsidRPr="00D13CBC">
        <w:rPr>
          <w:rFonts w:asciiTheme="minorBidi" w:hAnsiTheme="minorBidi"/>
          <w:sz w:val="20"/>
          <w:szCs w:val="20"/>
          <w:lang w:bidi="ar-SY"/>
        </w:rPr>
        <w:t xml:space="preserve"> </w:t>
      </w:r>
      <w:r w:rsidR="000D7D15" w:rsidRPr="00D13CBC">
        <w:rPr>
          <w:rFonts w:asciiTheme="minorBidi" w:hAnsiTheme="minorBidi"/>
          <w:sz w:val="20"/>
          <w:szCs w:val="20"/>
          <w:lang w:bidi="ar-SY"/>
        </w:rPr>
        <w:t>of molasses</w:t>
      </w:r>
      <w:r w:rsidR="00F925AC" w:rsidRPr="00D13CBC">
        <w:rPr>
          <w:rFonts w:asciiTheme="minorBidi" w:hAnsiTheme="minorBidi"/>
          <w:sz w:val="20"/>
          <w:szCs w:val="20"/>
          <w:lang w:bidi="ar-SY"/>
        </w:rPr>
        <w:t xml:space="preserve">, </w:t>
      </w:r>
      <w:r w:rsidR="00F925AC" w:rsidRPr="00D13CBC">
        <w:rPr>
          <w:rFonts w:asciiTheme="minorBidi" w:hAnsiTheme="minorBidi"/>
          <w:sz w:val="20"/>
          <w:szCs w:val="20"/>
        </w:rPr>
        <w:t>B1</w:t>
      </w:r>
      <w:r w:rsidR="000D7D15" w:rsidRPr="00D13CBC">
        <w:rPr>
          <w:rFonts w:asciiTheme="minorBidi" w:hAnsiTheme="minorBidi"/>
          <w:sz w:val="20"/>
          <w:szCs w:val="20"/>
        </w:rPr>
        <w:t>=</w:t>
      </w:r>
      <w:r w:rsidR="000D7D15" w:rsidRPr="00D13CBC">
        <w:rPr>
          <w:rFonts w:asciiTheme="minorBidi" w:hAnsiTheme="minorBidi"/>
          <w:sz w:val="20"/>
          <w:szCs w:val="20"/>
          <w:lang w:bidi="ar-SY"/>
        </w:rPr>
        <w:t xml:space="preserve"> 75</w:t>
      </w:r>
      <w:r w:rsidR="00F925AC" w:rsidRPr="00D13CBC">
        <w:rPr>
          <w:rFonts w:asciiTheme="minorBidi" w:hAnsiTheme="minorBidi"/>
          <w:sz w:val="20"/>
          <w:szCs w:val="20"/>
        </w:rPr>
        <w:t xml:space="preserve"> L ha</w:t>
      </w:r>
      <w:r w:rsidR="00F925AC" w:rsidRPr="00D13CBC">
        <w:rPr>
          <w:rFonts w:asciiTheme="minorBidi" w:hAnsiTheme="minorBidi"/>
          <w:sz w:val="20"/>
          <w:szCs w:val="20"/>
          <w:vertAlign w:val="superscript"/>
        </w:rPr>
        <w:t>-</w:t>
      </w:r>
      <w:r w:rsidR="000D7D15" w:rsidRPr="00D13CBC">
        <w:rPr>
          <w:rFonts w:asciiTheme="minorBidi" w:hAnsiTheme="minorBidi"/>
          <w:sz w:val="20"/>
          <w:szCs w:val="20"/>
          <w:vertAlign w:val="superscript"/>
        </w:rPr>
        <w:t>1</w:t>
      </w:r>
      <w:r w:rsidR="000D7D15" w:rsidRPr="00D13CBC">
        <w:rPr>
          <w:rFonts w:asciiTheme="minorBidi" w:hAnsiTheme="minorBidi"/>
          <w:sz w:val="20"/>
          <w:szCs w:val="20"/>
          <w:lang w:bidi="ar-SY"/>
        </w:rPr>
        <w:t xml:space="preserve"> of</w:t>
      </w:r>
      <w:r w:rsidR="00F925AC" w:rsidRPr="00D13CBC">
        <w:rPr>
          <w:rFonts w:asciiTheme="minorBidi" w:hAnsiTheme="minorBidi"/>
          <w:sz w:val="20"/>
          <w:szCs w:val="20"/>
          <w:lang w:bidi="ar-SY"/>
        </w:rPr>
        <w:t xml:space="preserve"> molasses</w:t>
      </w:r>
      <w:r w:rsidRPr="00D13CBC">
        <w:rPr>
          <w:rFonts w:asciiTheme="minorBidi" w:hAnsiTheme="minorBidi"/>
          <w:sz w:val="20"/>
          <w:szCs w:val="20"/>
          <w:lang w:bidi="ar-SY"/>
        </w:rPr>
        <w:t>,</w:t>
      </w:r>
      <w:r w:rsidR="00F925AC" w:rsidRPr="00D13CBC">
        <w:rPr>
          <w:rFonts w:asciiTheme="minorBidi" w:hAnsiTheme="minorBidi"/>
          <w:sz w:val="20"/>
          <w:szCs w:val="20"/>
        </w:rPr>
        <w:t xml:space="preserve"> B2 </w:t>
      </w:r>
      <w:r w:rsidR="000D7D15" w:rsidRPr="00D13CBC">
        <w:rPr>
          <w:rFonts w:asciiTheme="minorBidi" w:hAnsiTheme="minorBidi"/>
          <w:sz w:val="20"/>
          <w:szCs w:val="20"/>
        </w:rPr>
        <w:t>=</w:t>
      </w:r>
      <w:r w:rsidR="000D7D15" w:rsidRPr="00D13CBC">
        <w:rPr>
          <w:rFonts w:asciiTheme="minorBidi" w:hAnsiTheme="minorBidi"/>
          <w:sz w:val="20"/>
          <w:szCs w:val="20"/>
          <w:lang w:bidi="ar-SY"/>
        </w:rPr>
        <w:t xml:space="preserve"> 150</w:t>
      </w:r>
      <w:r w:rsidRPr="00D13CBC">
        <w:rPr>
          <w:rFonts w:asciiTheme="minorBidi" w:hAnsiTheme="minorBidi"/>
          <w:sz w:val="20"/>
          <w:szCs w:val="20"/>
          <w:lang w:bidi="ar-SY"/>
        </w:rPr>
        <w:t xml:space="preserve"> </w:t>
      </w:r>
      <w:r w:rsidR="00F925AC" w:rsidRPr="00D13CBC">
        <w:rPr>
          <w:rFonts w:asciiTheme="minorBidi" w:hAnsiTheme="minorBidi"/>
          <w:sz w:val="20"/>
          <w:szCs w:val="20"/>
        </w:rPr>
        <w:t>L ha</w:t>
      </w:r>
      <w:r w:rsidR="00F925AC" w:rsidRPr="00D13CBC">
        <w:rPr>
          <w:rFonts w:asciiTheme="minorBidi" w:hAnsiTheme="minorBidi"/>
          <w:sz w:val="20"/>
          <w:szCs w:val="20"/>
          <w:vertAlign w:val="superscript"/>
        </w:rPr>
        <w:t>-1</w:t>
      </w:r>
      <w:r w:rsidR="00F925AC" w:rsidRPr="00D13CBC">
        <w:rPr>
          <w:rFonts w:asciiTheme="minorBidi" w:hAnsiTheme="minorBidi"/>
          <w:sz w:val="20"/>
          <w:szCs w:val="20"/>
        </w:rPr>
        <w:t xml:space="preserve"> </w:t>
      </w:r>
      <w:r w:rsidR="00F925AC" w:rsidRPr="00D13CBC">
        <w:rPr>
          <w:rFonts w:asciiTheme="minorBidi" w:hAnsiTheme="minorBidi"/>
          <w:sz w:val="20"/>
          <w:szCs w:val="20"/>
          <w:lang w:bidi="ar-SY"/>
        </w:rPr>
        <w:t xml:space="preserve">of </w:t>
      </w:r>
      <w:r w:rsidR="000D7D15" w:rsidRPr="00D13CBC">
        <w:rPr>
          <w:rFonts w:asciiTheme="minorBidi" w:hAnsiTheme="minorBidi"/>
          <w:sz w:val="20"/>
          <w:szCs w:val="20"/>
          <w:lang w:bidi="ar-SY"/>
        </w:rPr>
        <w:t>molasses,</w:t>
      </w:r>
      <w:r w:rsidR="00F925AC" w:rsidRPr="00D13CBC">
        <w:rPr>
          <w:rFonts w:asciiTheme="minorBidi" w:hAnsiTheme="minorBidi"/>
          <w:sz w:val="20"/>
          <w:szCs w:val="20"/>
          <w:lang w:bidi="ar-SY"/>
        </w:rPr>
        <w:t xml:space="preserve"> </w:t>
      </w:r>
      <w:r w:rsidR="00F925AC" w:rsidRPr="00D13CBC">
        <w:rPr>
          <w:rFonts w:asciiTheme="minorBidi" w:hAnsiTheme="minorBidi"/>
          <w:sz w:val="20"/>
          <w:szCs w:val="20"/>
        </w:rPr>
        <w:t>B3 =</w:t>
      </w:r>
      <w:r w:rsidR="00F925AC" w:rsidRPr="00D13CBC">
        <w:rPr>
          <w:rFonts w:asciiTheme="minorBidi" w:hAnsiTheme="minorBidi"/>
          <w:sz w:val="20"/>
          <w:szCs w:val="20"/>
          <w:lang w:bidi="ar-SY"/>
        </w:rPr>
        <w:t xml:space="preserve"> </w:t>
      </w:r>
      <w:r w:rsidR="00F925AC" w:rsidRPr="00D13CBC">
        <w:rPr>
          <w:rFonts w:asciiTheme="minorBidi" w:hAnsiTheme="minorBidi"/>
          <w:sz w:val="20"/>
          <w:szCs w:val="20"/>
        </w:rPr>
        <w:t>225 L ha</w:t>
      </w:r>
      <w:r w:rsidR="00F925AC" w:rsidRPr="00D13CBC">
        <w:rPr>
          <w:rFonts w:asciiTheme="minorBidi" w:hAnsiTheme="minorBidi"/>
          <w:sz w:val="20"/>
          <w:szCs w:val="20"/>
          <w:vertAlign w:val="superscript"/>
        </w:rPr>
        <w:t>-</w:t>
      </w:r>
      <w:r w:rsidR="000D7D15" w:rsidRPr="00D13CBC">
        <w:rPr>
          <w:rFonts w:asciiTheme="minorBidi" w:hAnsiTheme="minorBidi"/>
          <w:sz w:val="20"/>
          <w:szCs w:val="20"/>
          <w:vertAlign w:val="superscript"/>
        </w:rPr>
        <w:t>1</w:t>
      </w:r>
      <w:r w:rsidR="000D7D15" w:rsidRPr="00D13CBC">
        <w:rPr>
          <w:rFonts w:asciiTheme="minorBidi" w:hAnsiTheme="minorBidi"/>
          <w:sz w:val="20"/>
          <w:szCs w:val="20"/>
          <w:lang w:bidi="ar-SY"/>
        </w:rPr>
        <w:t xml:space="preserve"> of molasses</w:t>
      </w:r>
      <w:r w:rsidR="00F925AC" w:rsidRPr="00D13CBC">
        <w:rPr>
          <w:rFonts w:asciiTheme="minorBidi" w:hAnsiTheme="minorBidi"/>
          <w:sz w:val="20"/>
          <w:szCs w:val="20"/>
          <w:lang w:bidi="ar-SY"/>
        </w:rPr>
        <w:t>.</w:t>
      </w:r>
    </w:p>
    <w:p w14:paraId="2E6F0749" w14:textId="77777777" w:rsidR="00C315D9" w:rsidRPr="00D13CBC" w:rsidRDefault="00C315D9" w:rsidP="00C315D9">
      <w:pPr>
        <w:tabs>
          <w:tab w:val="left" w:pos="989"/>
        </w:tabs>
        <w:bidi w:val="0"/>
        <w:spacing w:after="0" w:line="240" w:lineRule="auto"/>
        <w:jc w:val="both"/>
        <w:rPr>
          <w:rFonts w:asciiTheme="minorBidi" w:hAnsiTheme="minorBidi"/>
          <w:sz w:val="20"/>
          <w:szCs w:val="20"/>
          <w:lang w:bidi="ar-SY"/>
        </w:rPr>
      </w:pPr>
    </w:p>
    <w:p w14:paraId="6EFA12AB" w14:textId="43EDE39F" w:rsidR="00F2095D" w:rsidRPr="00D13CBC" w:rsidRDefault="009F7765" w:rsidP="00D57D9D">
      <w:pPr>
        <w:tabs>
          <w:tab w:val="left" w:pos="989"/>
        </w:tabs>
        <w:bidi w:val="0"/>
        <w:spacing w:after="0" w:line="240" w:lineRule="auto"/>
        <w:jc w:val="both"/>
        <w:rPr>
          <w:rFonts w:asciiTheme="minorBidi" w:hAnsiTheme="minorBidi"/>
          <w:b/>
          <w:bCs/>
          <w:sz w:val="24"/>
          <w:szCs w:val="24"/>
          <w:lang w:bidi="ar-SY"/>
        </w:rPr>
      </w:pPr>
      <w:r w:rsidRPr="00D13CBC">
        <w:rPr>
          <w:rFonts w:asciiTheme="minorBidi" w:hAnsiTheme="minorBidi"/>
          <w:b/>
          <w:bCs/>
          <w:sz w:val="24"/>
          <w:szCs w:val="24"/>
          <w:lang w:bidi="ar-SY"/>
        </w:rPr>
        <w:t>2.2</w:t>
      </w:r>
      <w:r w:rsidR="0064292C" w:rsidRPr="00D13CBC">
        <w:rPr>
          <w:rFonts w:asciiTheme="minorBidi" w:hAnsiTheme="minorBidi"/>
          <w:b/>
          <w:bCs/>
          <w:sz w:val="24"/>
          <w:szCs w:val="24"/>
          <w:lang w:bidi="ar-SY"/>
        </w:rPr>
        <w:t xml:space="preserve"> </w:t>
      </w:r>
      <w:r w:rsidRPr="00D13CBC">
        <w:rPr>
          <w:rFonts w:asciiTheme="minorBidi" w:hAnsiTheme="minorBidi"/>
          <w:b/>
          <w:bCs/>
          <w:sz w:val="24"/>
          <w:szCs w:val="24"/>
          <w:lang w:bidi="ar-SY"/>
        </w:rPr>
        <w:t xml:space="preserve">Materials </w:t>
      </w:r>
      <w:r w:rsidR="00D57D9D" w:rsidRPr="00D13CBC">
        <w:rPr>
          <w:rFonts w:asciiTheme="minorBidi" w:hAnsiTheme="minorBidi"/>
          <w:b/>
          <w:bCs/>
          <w:sz w:val="24"/>
          <w:szCs w:val="24"/>
          <w:lang w:bidi="ar-SY"/>
        </w:rPr>
        <w:t>(soil, plant,</w:t>
      </w:r>
      <w:r w:rsidR="0064292C" w:rsidRPr="00D13CBC">
        <w:rPr>
          <w:rFonts w:asciiTheme="minorBidi" w:hAnsiTheme="minorBidi"/>
          <w:b/>
          <w:bCs/>
          <w:sz w:val="24"/>
          <w:szCs w:val="24"/>
          <w:lang w:bidi="ar-SY"/>
        </w:rPr>
        <w:t xml:space="preserve"> sugar beet molasses, and OMWW)</w:t>
      </w:r>
    </w:p>
    <w:p w14:paraId="701BF53B" w14:textId="77777777" w:rsidR="00D57D9D" w:rsidRPr="00D13CBC" w:rsidRDefault="00D57D9D" w:rsidP="00D57D9D">
      <w:pPr>
        <w:tabs>
          <w:tab w:val="left" w:pos="989"/>
        </w:tabs>
        <w:bidi w:val="0"/>
        <w:spacing w:after="0" w:line="240" w:lineRule="auto"/>
        <w:jc w:val="both"/>
        <w:rPr>
          <w:rFonts w:asciiTheme="minorBidi" w:hAnsiTheme="minorBidi"/>
          <w:sz w:val="24"/>
          <w:szCs w:val="24"/>
          <w:lang w:bidi="ar-SY"/>
        </w:rPr>
      </w:pPr>
    </w:p>
    <w:p w14:paraId="0937ED8D" w14:textId="77777777" w:rsidR="001835F3" w:rsidRPr="00D13CBC" w:rsidRDefault="001835F3" w:rsidP="001835F3">
      <w:pPr>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The soil samples collected were subjected to a set of laboratory analyses to determine some physical and chemical properties. It was found that the soil type is silty clay, and that this soil has a medium bulk density in the surface layer where agricultural activities are carried out, and it has a slightly alkaline pH and a medium cation exchange capacity, and is poor in organic matter (Table 3).</w:t>
      </w:r>
    </w:p>
    <w:p w14:paraId="41A0DCD6" w14:textId="77777777" w:rsidR="001835F3" w:rsidRPr="00D13CBC" w:rsidRDefault="001835F3" w:rsidP="001835F3">
      <w:pPr>
        <w:bidi w:val="0"/>
        <w:spacing w:after="0" w:line="240" w:lineRule="auto"/>
        <w:jc w:val="both"/>
        <w:rPr>
          <w:rFonts w:asciiTheme="minorBidi" w:hAnsiTheme="minorBidi"/>
          <w:sz w:val="24"/>
          <w:szCs w:val="24"/>
          <w:lang w:bidi="ar-SY"/>
        </w:rPr>
      </w:pPr>
    </w:p>
    <w:p w14:paraId="5344CCCF" w14:textId="77777777" w:rsidR="001835F3" w:rsidRPr="00D13CBC" w:rsidRDefault="001835F3" w:rsidP="001835F3">
      <w:pPr>
        <w:bidi w:val="0"/>
        <w:spacing w:after="0" w:line="240" w:lineRule="auto"/>
        <w:jc w:val="center"/>
        <w:rPr>
          <w:rFonts w:asciiTheme="minorBidi" w:hAnsiTheme="minorBidi"/>
          <w:b/>
          <w:bCs/>
          <w:sz w:val="20"/>
          <w:szCs w:val="20"/>
          <w:lang w:bidi="ar-SY"/>
        </w:rPr>
      </w:pPr>
      <w:r w:rsidRPr="00D13CBC">
        <w:rPr>
          <w:rFonts w:asciiTheme="minorBidi" w:hAnsiTheme="minorBidi"/>
          <w:b/>
          <w:bCs/>
          <w:sz w:val="20"/>
          <w:szCs w:val="20"/>
          <w:lang w:bidi="ar-SY"/>
        </w:rPr>
        <w:lastRenderedPageBreak/>
        <w:t>Table 3. Some physical and chemical properties of the soil of the research site before planting at the depth of 0 - 20 cm</w:t>
      </w:r>
    </w:p>
    <w:tbl>
      <w:tblPr>
        <w:tblStyle w:val="TableGrid"/>
        <w:tblpPr w:leftFromText="180" w:rightFromText="180" w:vertAnchor="text" w:horzAnchor="margin" w:tblpXSpec="center" w:tblpY="352"/>
        <w:bidiVisual/>
        <w:tblW w:w="4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2269"/>
        <w:gridCol w:w="2767"/>
      </w:tblGrid>
      <w:tr w:rsidR="001835F3" w:rsidRPr="00D13CBC" w14:paraId="69C13EFF" w14:textId="77777777" w:rsidTr="001835F3">
        <w:trPr>
          <w:trHeight w:hRule="exact" w:val="284"/>
        </w:trPr>
        <w:tc>
          <w:tcPr>
            <w:tcW w:w="2075" w:type="pct"/>
            <w:tcBorders>
              <w:top w:val="single" w:sz="4" w:space="0" w:color="auto"/>
              <w:bottom w:val="single" w:sz="4" w:space="0" w:color="auto"/>
            </w:tcBorders>
          </w:tcPr>
          <w:p w14:paraId="11720B60" w14:textId="77777777" w:rsidR="001835F3" w:rsidRPr="00D13CBC" w:rsidRDefault="001835F3" w:rsidP="001835F3">
            <w:pPr>
              <w:bidi w:val="0"/>
              <w:rPr>
                <w:rFonts w:asciiTheme="minorBidi" w:hAnsiTheme="minorBidi"/>
                <w:b/>
                <w:bCs/>
                <w:sz w:val="20"/>
                <w:szCs w:val="20"/>
              </w:rPr>
            </w:pPr>
            <w:r w:rsidRPr="00D13CBC">
              <w:rPr>
                <w:rFonts w:asciiTheme="minorBidi" w:hAnsiTheme="minorBidi"/>
                <w:b/>
                <w:bCs/>
                <w:sz w:val="20"/>
                <w:szCs w:val="20"/>
              </w:rPr>
              <w:t>Measurement method</w:t>
            </w:r>
          </w:p>
        </w:tc>
        <w:tc>
          <w:tcPr>
            <w:tcW w:w="1318" w:type="pct"/>
            <w:tcBorders>
              <w:top w:val="single" w:sz="4" w:space="0" w:color="auto"/>
              <w:bottom w:val="single" w:sz="4" w:space="0" w:color="auto"/>
            </w:tcBorders>
          </w:tcPr>
          <w:p w14:paraId="5F2B241C" w14:textId="77777777" w:rsidR="001835F3" w:rsidRPr="00D13CBC" w:rsidRDefault="001835F3" w:rsidP="001835F3">
            <w:pPr>
              <w:bidi w:val="0"/>
              <w:rPr>
                <w:rFonts w:asciiTheme="minorBidi" w:hAnsiTheme="minorBidi"/>
                <w:b/>
                <w:bCs/>
                <w:sz w:val="20"/>
                <w:szCs w:val="20"/>
              </w:rPr>
            </w:pPr>
            <w:r w:rsidRPr="00D13CBC">
              <w:rPr>
                <w:rFonts w:asciiTheme="minorBidi" w:hAnsiTheme="minorBidi"/>
                <w:b/>
                <w:bCs/>
                <w:sz w:val="20"/>
                <w:szCs w:val="20"/>
              </w:rPr>
              <w:t>Value</w:t>
            </w:r>
          </w:p>
        </w:tc>
        <w:tc>
          <w:tcPr>
            <w:tcW w:w="1607" w:type="pct"/>
            <w:tcBorders>
              <w:top w:val="single" w:sz="4" w:space="0" w:color="auto"/>
              <w:bottom w:val="single" w:sz="4" w:space="0" w:color="auto"/>
            </w:tcBorders>
          </w:tcPr>
          <w:p w14:paraId="151535E5" w14:textId="77777777" w:rsidR="001835F3" w:rsidRPr="00D13CBC" w:rsidRDefault="001835F3" w:rsidP="001835F3">
            <w:pPr>
              <w:bidi w:val="0"/>
              <w:rPr>
                <w:rFonts w:asciiTheme="minorBidi" w:hAnsiTheme="minorBidi"/>
                <w:b/>
                <w:bCs/>
                <w:sz w:val="20"/>
                <w:szCs w:val="20"/>
              </w:rPr>
            </w:pPr>
            <w:r w:rsidRPr="00D13CBC">
              <w:rPr>
                <w:rFonts w:asciiTheme="minorBidi" w:hAnsiTheme="minorBidi"/>
                <w:b/>
                <w:bCs/>
                <w:sz w:val="20"/>
                <w:szCs w:val="20"/>
              </w:rPr>
              <w:t>Analysis</w:t>
            </w:r>
          </w:p>
        </w:tc>
      </w:tr>
      <w:tr w:rsidR="001835F3" w:rsidRPr="00D13CBC" w14:paraId="33EDF846" w14:textId="77777777" w:rsidTr="001835F3">
        <w:trPr>
          <w:trHeight w:hRule="exact" w:val="284"/>
        </w:trPr>
        <w:tc>
          <w:tcPr>
            <w:tcW w:w="2075" w:type="pct"/>
            <w:vMerge w:val="restart"/>
            <w:tcBorders>
              <w:top w:val="single" w:sz="4" w:space="0" w:color="auto"/>
            </w:tcBorders>
          </w:tcPr>
          <w:p w14:paraId="359AAE4E" w14:textId="77777777" w:rsidR="001835F3" w:rsidRPr="00D13CBC" w:rsidRDefault="001835F3" w:rsidP="001835F3">
            <w:pPr>
              <w:bidi w:val="0"/>
              <w:rPr>
                <w:rFonts w:asciiTheme="minorBidi" w:hAnsiTheme="minorBidi"/>
                <w:sz w:val="20"/>
                <w:szCs w:val="20"/>
                <w:rtl/>
                <w:lang w:bidi="ar-SY"/>
              </w:rPr>
            </w:pPr>
          </w:p>
          <w:p w14:paraId="0A1DAEDF" w14:textId="77777777" w:rsidR="001835F3" w:rsidRPr="00D13CBC" w:rsidRDefault="001835F3" w:rsidP="001835F3">
            <w:pPr>
              <w:bidi w:val="0"/>
              <w:rPr>
                <w:rFonts w:asciiTheme="minorBidi" w:hAnsiTheme="minorBidi"/>
                <w:sz w:val="20"/>
                <w:szCs w:val="20"/>
                <w:rtl/>
                <w:lang w:bidi="ar-SY"/>
              </w:rPr>
            </w:pPr>
            <w:r w:rsidRPr="00D13CBC">
              <w:rPr>
                <w:rFonts w:asciiTheme="minorBidi" w:hAnsiTheme="minorBidi"/>
                <w:sz w:val="20"/>
                <w:szCs w:val="20"/>
              </w:rPr>
              <w:t>Pipette method (</w:t>
            </w:r>
            <w:proofErr w:type="spellStart"/>
            <w:r w:rsidRPr="00D13CBC">
              <w:rPr>
                <w:rFonts w:asciiTheme="minorBidi" w:hAnsiTheme="minorBidi"/>
                <w:sz w:val="20"/>
                <w:szCs w:val="20"/>
              </w:rPr>
              <w:t>Bernhart</w:t>
            </w:r>
            <w:proofErr w:type="spellEnd"/>
            <w:r w:rsidRPr="00D13CBC">
              <w:rPr>
                <w:rFonts w:asciiTheme="minorBidi" w:hAnsiTheme="minorBidi"/>
                <w:sz w:val="20"/>
                <w:szCs w:val="20"/>
              </w:rPr>
              <w:t>, 1967)</w:t>
            </w:r>
          </w:p>
          <w:p w14:paraId="2FCA4DE5" w14:textId="77777777" w:rsidR="001835F3" w:rsidRPr="00D13CBC" w:rsidRDefault="001835F3" w:rsidP="001835F3">
            <w:pPr>
              <w:bidi w:val="0"/>
              <w:rPr>
                <w:rFonts w:asciiTheme="minorBidi" w:hAnsiTheme="minorBidi"/>
                <w:sz w:val="20"/>
                <w:szCs w:val="20"/>
              </w:rPr>
            </w:pPr>
          </w:p>
        </w:tc>
        <w:tc>
          <w:tcPr>
            <w:tcW w:w="1318" w:type="pct"/>
            <w:tcBorders>
              <w:top w:val="single" w:sz="4" w:space="0" w:color="auto"/>
            </w:tcBorders>
          </w:tcPr>
          <w:p w14:paraId="7F1B1C76" w14:textId="5E68241C"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459</w:t>
            </w:r>
            <w:r w:rsidR="000D7D15" w:rsidRPr="00D13CBC">
              <w:rPr>
                <w:rFonts w:asciiTheme="minorBidi" w:hAnsiTheme="minorBidi"/>
                <w:sz w:val="20"/>
                <w:szCs w:val="20"/>
              </w:rPr>
              <w:t>.</w:t>
            </w:r>
            <w:r w:rsidRPr="00D13CBC">
              <w:rPr>
                <w:rFonts w:asciiTheme="minorBidi" w:hAnsiTheme="minorBidi"/>
                <w:sz w:val="20"/>
                <w:szCs w:val="20"/>
              </w:rPr>
              <w:t>9</w:t>
            </w:r>
          </w:p>
        </w:tc>
        <w:tc>
          <w:tcPr>
            <w:tcW w:w="1607" w:type="pct"/>
            <w:tcBorders>
              <w:top w:val="single" w:sz="4" w:space="0" w:color="auto"/>
            </w:tcBorders>
          </w:tcPr>
          <w:p w14:paraId="4E1FC5A4" w14:textId="77777777" w:rsidR="001835F3" w:rsidRPr="00D13CBC" w:rsidRDefault="001835F3" w:rsidP="001835F3">
            <w:pPr>
              <w:bidi w:val="0"/>
              <w:rPr>
                <w:rFonts w:asciiTheme="minorBidi" w:hAnsiTheme="minorBidi"/>
                <w:sz w:val="20"/>
                <w:szCs w:val="20"/>
              </w:rPr>
            </w:pPr>
            <w:proofErr w:type="gramStart"/>
            <w:r w:rsidRPr="00D13CBC">
              <w:rPr>
                <w:rFonts w:asciiTheme="minorBidi" w:hAnsiTheme="minorBidi"/>
                <w:sz w:val="20"/>
                <w:szCs w:val="20"/>
              </w:rPr>
              <w:t>Clay  g</w:t>
            </w:r>
            <w:proofErr w:type="gramEnd"/>
            <w:r w:rsidRPr="00D13CBC">
              <w:rPr>
                <w:rFonts w:asciiTheme="minorBidi" w:hAnsiTheme="minorBidi"/>
                <w:sz w:val="20"/>
                <w:szCs w:val="20"/>
              </w:rPr>
              <w:t xml:space="preserve">/kg </w:t>
            </w:r>
          </w:p>
        </w:tc>
      </w:tr>
      <w:tr w:rsidR="001835F3" w:rsidRPr="00D13CBC" w14:paraId="325914CC" w14:textId="77777777" w:rsidTr="001835F3">
        <w:trPr>
          <w:trHeight w:hRule="exact" w:val="284"/>
        </w:trPr>
        <w:tc>
          <w:tcPr>
            <w:tcW w:w="2075" w:type="pct"/>
            <w:vMerge/>
          </w:tcPr>
          <w:p w14:paraId="4B5A6B26" w14:textId="77777777" w:rsidR="001835F3" w:rsidRPr="00D13CBC" w:rsidRDefault="001835F3" w:rsidP="001835F3">
            <w:pPr>
              <w:bidi w:val="0"/>
              <w:rPr>
                <w:rFonts w:asciiTheme="minorBidi" w:hAnsiTheme="minorBidi"/>
                <w:sz w:val="20"/>
                <w:szCs w:val="20"/>
                <w:lang w:bidi="ar-SY"/>
              </w:rPr>
            </w:pPr>
          </w:p>
        </w:tc>
        <w:tc>
          <w:tcPr>
            <w:tcW w:w="1318" w:type="pct"/>
          </w:tcPr>
          <w:p w14:paraId="66CD62D9"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505</w:t>
            </w:r>
          </w:p>
        </w:tc>
        <w:tc>
          <w:tcPr>
            <w:tcW w:w="1607" w:type="pct"/>
          </w:tcPr>
          <w:p w14:paraId="70561B0F" w14:textId="77777777" w:rsidR="001835F3" w:rsidRPr="00D13CBC" w:rsidRDefault="001835F3" w:rsidP="001835F3">
            <w:pPr>
              <w:bidi w:val="0"/>
              <w:rPr>
                <w:rFonts w:asciiTheme="minorBidi" w:hAnsiTheme="minorBidi"/>
                <w:sz w:val="20"/>
                <w:szCs w:val="20"/>
              </w:rPr>
            </w:pPr>
            <w:proofErr w:type="gramStart"/>
            <w:r w:rsidRPr="00D13CBC">
              <w:rPr>
                <w:rFonts w:asciiTheme="minorBidi" w:hAnsiTheme="minorBidi"/>
                <w:sz w:val="20"/>
                <w:szCs w:val="20"/>
              </w:rPr>
              <w:t>Silt  g</w:t>
            </w:r>
            <w:proofErr w:type="gramEnd"/>
            <w:r w:rsidRPr="00D13CBC">
              <w:rPr>
                <w:rFonts w:asciiTheme="minorBidi" w:hAnsiTheme="minorBidi"/>
                <w:sz w:val="20"/>
                <w:szCs w:val="20"/>
              </w:rPr>
              <w:t xml:space="preserve">/kg </w:t>
            </w:r>
          </w:p>
        </w:tc>
      </w:tr>
      <w:tr w:rsidR="001835F3" w:rsidRPr="00D13CBC" w14:paraId="031FC281" w14:textId="77777777" w:rsidTr="001835F3">
        <w:trPr>
          <w:trHeight w:hRule="exact" w:val="284"/>
        </w:trPr>
        <w:tc>
          <w:tcPr>
            <w:tcW w:w="2075" w:type="pct"/>
            <w:vMerge/>
          </w:tcPr>
          <w:p w14:paraId="1E7FA3D0" w14:textId="77777777" w:rsidR="001835F3" w:rsidRPr="00D13CBC" w:rsidRDefault="001835F3" w:rsidP="001835F3">
            <w:pPr>
              <w:bidi w:val="0"/>
              <w:rPr>
                <w:rFonts w:asciiTheme="minorBidi" w:hAnsiTheme="minorBidi"/>
                <w:sz w:val="20"/>
                <w:szCs w:val="20"/>
                <w:lang w:bidi="ar-SY"/>
              </w:rPr>
            </w:pPr>
          </w:p>
        </w:tc>
        <w:tc>
          <w:tcPr>
            <w:tcW w:w="1318" w:type="pct"/>
          </w:tcPr>
          <w:p w14:paraId="21BC23E7"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36</w:t>
            </w:r>
          </w:p>
        </w:tc>
        <w:tc>
          <w:tcPr>
            <w:tcW w:w="1607" w:type="pct"/>
          </w:tcPr>
          <w:p w14:paraId="49BA1761" w14:textId="77777777" w:rsidR="001835F3" w:rsidRPr="00D13CBC" w:rsidRDefault="001835F3" w:rsidP="001835F3">
            <w:pPr>
              <w:bidi w:val="0"/>
              <w:rPr>
                <w:rFonts w:asciiTheme="minorBidi" w:hAnsiTheme="minorBidi"/>
                <w:sz w:val="20"/>
                <w:szCs w:val="20"/>
              </w:rPr>
            </w:pPr>
            <w:proofErr w:type="gramStart"/>
            <w:r w:rsidRPr="00D13CBC">
              <w:rPr>
                <w:rFonts w:asciiTheme="minorBidi" w:hAnsiTheme="minorBidi"/>
                <w:sz w:val="20"/>
                <w:szCs w:val="20"/>
              </w:rPr>
              <w:t>Sand  g</w:t>
            </w:r>
            <w:proofErr w:type="gramEnd"/>
            <w:r w:rsidRPr="00D13CBC">
              <w:rPr>
                <w:rFonts w:asciiTheme="minorBidi" w:hAnsiTheme="minorBidi"/>
                <w:sz w:val="20"/>
                <w:szCs w:val="20"/>
              </w:rPr>
              <w:t xml:space="preserve">/kg </w:t>
            </w:r>
          </w:p>
        </w:tc>
      </w:tr>
      <w:tr w:rsidR="001835F3" w:rsidRPr="00D13CBC" w14:paraId="29B9C43A" w14:textId="77777777" w:rsidTr="001835F3">
        <w:trPr>
          <w:trHeight w:hRule="exact" w:val="284"/>
        </w:trPr>
        <w:tc>
          <w:tcPr>
            <w:tcW w:w="2075" w:type="pct"/>
          </w:tcPr>
          <w:p w14:paraId="74756F4E"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German Texture Triangle (TGL, 1985)</w:t>
            </w:r>
          </w:p>
        </w:tc>
        <w:tc>
          <w:tcPr>
            <w:tcW w:w="1318" w:type="pct"/>
          </w:tcPr>
          <w:p w14:paraId="583BF621"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UT   Silty clay</w:t>
            </w:r>
          </w:p>
        </w:tc>
        <w:tc>
          <w:tcPr>
            <w:tcW w:w="1607" w:type="pct"/>
          </w:tcPr>
          <w:p w14:paraId="0F5E24E3"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Soil texture</w:t>
            </w:r>
          </w:p>
        </w:tc>
      </w:tr>
      <w:tr w:rsidR="001835F3" w:rsidRPr="00D13CBC" w14:paraId="55FB1E72" w14:textId="77777777" w:rsidTr="001835F3">
        <w:trPr>
          <w:trHeight w:hRule="exact" w:val="284"/>
        </w:trPr>
        <w:tc>
          <w:tcPr>
            <w:tcW w:w="2075" w:type="pct"/>
          </w:tcPr>
          <w:p w14:paraId="56A99B8B" w14:textId="77777777" w:rsidR="001835F3" w:rsidRPr="00D13CBC" w:rsidRDefault="001835F3" w:rsidP="001835F3">
            <w:pPr>
              <w:bidi w:val="0"/>
              <w:rPr>
                <w:rFonts w:asciiTheme="minorBidi" w:hAnsiTheme="minorBidi"/>
                <w:sz w:val="20"/>
                <w:szCs w:val="20"/>
                <w:lang w:val="de-DE"/>
              </w:rPr>
            </w:pPr>
            <w:r w:rsidRPr="00D13CBC">
              <w:rPr>
                <w:rFonts w:asciiTheme="minorBidi" w:hAnsiTheme="minorBidi"/>
                <w:sz w:val="20"/>
                <w:szCs w:val="20"/>
                <w:lang w:val="de-DE"/>
              </w:rPr>
              <w:t>Wet digestion (Ryan et al (2003)</w:t>
            </w:r>
          </w:p>
        </w:tc>
        <w:tc>
          <w:tcPr>
            <w:tcW w:w="1318" w:type="pct"/>
          </w:tcPr>
          <w:p w14:paraId="43C0FF5C"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8.2</w:t>
            </w:r>
          </w:p>
        </w:tc>
        <w:tc>
          <w:tcPr>
            <w:tcW w:w="1607" w:type="pct"/>
          </w:tcPr>
          <w:p w14:paraId="5E113A6C"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 xml:space="preserve">Organic matter g/kg </w:t>
            </w:r>
          </w:p>
        </w:tc>
      </w:tr>
      <w:tr w:rsidR="001835F3" w:rsidRPr="00D13CBC" w14:paraId="385FE9D1" w14:textId="77777777" w:rsidTr="001835F3">
        <w:trPr>
          <w:trHeight w:hRule="exact" w:val="284"/>
        </w:trPr>
        <w:tc>
          <w:tcPr>
            <w:tcW w:w="2075" w:type="pct"/>
          </w:tcPr>
          <w:p w14:paraId="1DCBD3C2"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Titration (Ryan et al. (2003)</w:t>
            </w:r>
          </w:p>
        </w:tc>
        <w:tc>
          <w:tcPr>
            <w:tcW w:w="1318" w:type="pct"/>
          </w:tcPr>
          <w:p w14:paraId="2F8772DF" w14:textId="77777777" w:rsidR="001835F3" w:rsidRPr="00D13CBC" w:rsidRDefault="001835F3" w:rsidP="001835F3">
            <w:pPr>
              <w:bidi w:val="0"/>
              <w:rPr>
                <w:rFonts w:asciiTheme="minorBidi" w:hAnsiTheme="minorBidi"/>
                <w:color w:val="FF0000"/>
                <w:sz w:val="20"/>
                <w:szCs w:val="20"/>
              </w:rPr>
            </w:pPr>
            <w:r w:rsidRPr="00D13CBC">
              <w:rPr>
                <w:rFonts w:asciiTheme="minorBidi" w:hAnsiTheme="minorBidi"/>
                <w:sz w:val="20"/>
                <w:szCs w:val="20"/>
              </w:rPr>
              <w:t>43.2</w:t>
            </w:r>
          </w:p>
        </w:tc>
        <w:tc>
          <w:tcPr>
            <w:tcW w:w="1607" w:type="pct"/>
          </w:tcPr>
          <w:p w14:paraId="7A4EB418"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Total calcium carbonate %</w:t>
            </w:r>
          </w:p>
        </w:tc>
      </w:tr>
      <w:tr w:rsidR="001835F3" w:rsidRPr="00D13CBC" w14:paraId="5EBE3859" w14:textId="77777777" w:rsidTr="001835F3">
        <w:trPr>
          <w:trHeight w:hRule="exact" w:val="284"/>
        </w:trPr>
        <w:tc>
          <w:tcPr>
            <w:tcW w:w="2075" w:type="pct"/>
          </w:tcPr>
          <w:p w14:paraId="5299BC62" w14:textId="77777777" w:rsidR="001835F3" w:rsidRPr="00D13CBC" w:rsidRDefault="001835F3" w:rsidP="001835F3">
            <w:pPr>
              <w:bidi w:val="0"/>
              <w:rPr>
                <w:rFonts w:asciiTheme="minorBidi" w:hAnsiTheme="minorBidi"/>
                <w:sz w:val="20"/>
                <w:szCs w:val="20"/>
              </w:rPr>
            </w:pPr>
            <w:proofErr w:type="spellStart"/>
            <w:r w:rsidRPr="00D13CBC">
              <w:rPr>
                <w:rFonts w:asciiTheme="minorBidi" w:hAnsiTheme="minorBidi"/>
                <w:sz w:val="20"/>
                <w:szCs w:val="20"/>
              </w:rPr>
              <w:t>Dorino</w:t>
            </w:r>
            <w:proofErr w:type="spellEnd"/>
            <w:r w:rsidRPr="00D13CBC">
              <w:rPr>
                <w:rFonts w:asciiTheme="minorBidi" w:hAnsiTheme="minorBidi"/>
                <w:sz w:val="20"/>
                <w:szCs w:val="20"/>
              </w:rPr>
              <w:t xml:space="preserve"> (Ryan et al. (2003)</w:t>
            </w:r>
          </w:p>
        </w:tc>
        <w:tc>
          <w:tcPr>
            <w:tcW w:w="1318" w:type="pct"/>
          </w:tcPr>
          <w:p w14:paraId="6EDCE40D"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24%</w:t>
            </w:r>
          </w:p>
        </w:tc>
        <w:tc>
          <w:tcPr>
            <w:tcW w:w="1607" w:type="pct"/>
          </w:tcPr>
          <w:p w14:paraId="2B25A881"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Effective calcium carbonate%</w:t>
            </w:r>
          </w:p>
        </w:tc>
      </w:tr>
      <w:tr w:rsidR="001835F3" w:rsidRPr="00D13CBC" w14:paraId="23F3E5C5" w14:textId="77777777" w:rsidTr="001835F3">
        <w:trPr>
          <w:trHeight w:hRule="exact" w:val="615"/>
        </w:trPr>
        <w:tc>
          <w:tcPr>
            <w:tcW w:w="2075" w:type="pct"/>
          </w:tcPr>
          <w:p w14:paraId="4284A638"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Sodium acetate (Ryan et al (2003)</w:t>
            </w:r>
          </w:p>
        </w:tc>
        <w:tc>
          <w:tcPr>
            <w:tcW w:w="1318" w:type="pct"/>
          </w:tcPr>
          <w:p w14:paraId="75E97DCB"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33.7</w:t>
            </w:r>
          </w:p>
        </w:tc>
        <w:tc>
          <w:tcPr>
            <w:tcW w:w="1607" w:type="pct"/>
          </w:tcPr>
          <w:p w14:paraId="198BD194"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 xml:space="preserve">Cation exchange capacity. </w:t>
            </w:r>
            <w:proofErr w:type="spellStart"/>
            <w:r w:rsidRPr="00D13CBC">
              <w:rPr>
                <w:rFonts w:asciiTheme="minorBidi" w:hAnsiTheme="minorBidi"/>
                <w:sz w:val="20"/>
                <w:szCs w:val="20"/>
              </w:rPr>
              <w:t>meq</w:t>
            </w:r>
            <w:proofErr w:type="spellEnd"/>
            <w:r w:rsidRPr="00D13CBC">
              <w:rPr>
                <w:rFonts w:asciiTheme="minorBidi" w:hAnsiTheme="minorBidi"/>
                <w:sz w:val="20"/>
                <w:szCs w:val="20"/>
              </w:rPr>
              <w:t xml:space="preserve"> 100g</w:t>
            </w:r>
            <w:r w:rsidRPr="00D13CBC">
              <w:rPr>
                <w:rFonts w:asciiTheme="minorBidi" w:hAnsiTheme="minorBidi"/>
                <w:sz w:val="20"/>
                <w:szCs w:val="20"/>
                <w:vertAlign w:val="superscript"/>
              </w:rPr>
              <w:t>-1</w:t>
            </w:r>
            <w:r w:rsidRPr="00D13CBC">
              <w:rPr>
                <w:rFonts w:asciiTheme="minorBidi" w:hAnsiTheme="minorBidi"/>
                <w:sz w:val="20"/>
                <w:szCs w:val="20"/>
              </w:rPr>
              <w:t xml:space="preserve"> soil</w:t>
            </w:r>
          </w:p>
        </w:tc>
      </w:tr>
      <w:tr w:rsidR="001835F3" w:rsidRPr="00D13CBC" w14:paraId="6A62CB2D" w14:textId="77777777" w:rsidTr="001835F3">
        <w:trPr>
          <w:trHeight w:hRule="exact" w:val="284"/>
        </w:trPr>
        <w:tc>
          <w:tcPr>
            <w:tcW w:w="2075" w:type="pct"/>
          </w:tcPr>
          <w:p w14:paraId="5EC28996" w14:textId="77777777" w:rsidR="001835F3" w:rsidRPr="00D13CBC" w:rsidRDefault="001835F3" w:rsidP="001835F3">
            <w:pPr>
              <w:bidi w:val="0"/>
              <w:rPr>
                <w:rFonts w:asciiTheme="minorBidi" w:hAnsiTheme="minorBidi"/>
                <w:sz w:val="20"/>
                <w:szCs w:val="20"/>
                <w:lang w:bidi="ar-SY"/>
              </w:rPr>
            </w:pPr>
            <w:r w:rsidRPr="00D13CBC">
              <w:rPr>
                <w:rFonts w:asciiTheme="minorBidi" w:hAnsiTheme="minorBidi"/>
                <w:sz w:val="20"/>
                <w:szCs w:val="20"/>
                <w:lang w:bidi="ar-SY"/>
              </w:rPr>
              <w:t>Pressure plate apparatus</w:t>
            </w:r>
          </w:p>
        </w:tc>
        <w:tc>
          <w:tcPr>
            <w:tcW w:w="1318" w:type="pct"/>
          </w:tcPr>
          <w:p w14:paraId="68252338"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36</w:t>
            </w:r>
          </w:p>
        </w:tc>
        <w:tc>
          <w:tcPr>
            <w:tcW w:w="1607" w:type="pct"/>
          </w:tcPr>
          <w:p w14:paraId="73C5127A"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 xml:space="preserve">Field Capacity %Volume </w:t>
            </w:r>
          </w:p>
        </w:tc>
      </w:tr>
      <w:tr w:rsidR="001835F3" w:rsidRPr="00D13CBC" w14:paraId="5B2FF623" w14:textId="77777777" w:rsidTr="001835F3">
        <w:trPr>
          <w:trHeight w:hRule="exact" w:val="284"/>
        </w:trPr>
        <w:tc>
          <w:tcPr>
            <w:tcW w:w="2075" w:type="pct"/>
          </w:tcPr>
          <w:p w14:paraId="6B197D19" w14:textId="77777777" w:rsidR="001835F3" w:rsidRPr="00D13CBC" w:rsidRDefault="001835F3" w:rsidP="001835F3">
            <w:pPr>
              <w:bidi w:val="0"/>
              <w:rPr>
                <w:rFonts w:asciiTheme="minorBidi" w:hAnsiTheme="minorBidi"/>
                <w:sz w:val="20"/>
                <w:szCs w:val="20"/>
              </w:rPr>
            </w:pPr>
          </w:p>
        </w:tc>
        <w:tc>
          <w:tcPr>
            <w:tcW w:w="1318" w:type="pct"/>
          </w:tcPr>
          <w:p w14:paraId="4BE11CAC"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21.7</w:t>
            </w:r>
          </w:p>
        </w:tc>
        <w:tc>
          <w:tcPr>
            <w:tcW w:w="1607" w:type="pct"/>
          </w:tcPr>
          <w:p w14:paraId="1615BE3D"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Permanent wilting point %vol</w:t>
            </w:r>
          </w:p>
        </w:tc>
      </w:tr>
      <w:tr w:rsidR="001835F3" w:rsidRPr="00D13CBC" w14:paraId="19E7EF70" w14:textId="77777777" w:rsidTr="001835F3">
        <w:trPr>
          <w:trHeight w:hRule="exact" w:val="284"/>
        </w:trPr>
        <w:tc>
          <w:tcPr>
            <w:tcW w:w="2075" w:type="pct"/>
          </w:tcPr>
          <w:p w14:paraId="5A027D99"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Pycnometer</w:t>
            </w:r>
          </w:p>
        </w:tc>
        <w:tc>
          <w:tcPr>
            <w:tcW w:w="1318" w:type="pct"/>
          </w:tcPr>
          <w:p w14:paraId="2C992B1A"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 xml:space="preserve">2.65 </w:t>
            </w:r>
          </w:p>
        </w:tc>
        <w:tc>
          <w:tcPr>
            <w:tcW w:w="1607" w:type="pct"/>
          </w:tcPr>
          <w:p w14:paraId="0B175A18"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True density   g cm</w:t>
            </w:r>
            <w:r w:rsidRPr="00D13CBC">
              <w:rPr>
                <w:rFonts w:asciiTheme="minorBidi" w:hAnsiTheme="minorBidi"/>
                <w:sz w:val="20"/>
                <w:szCs w:val="20"/>
                <w:vertAlign w:val="superscript"/>
              </w:rPr>
              <w:t>-3</w:t>
            </w:r>
          </w:p>
        </w:tc>
      </w:tr>
      <w:tr w:rsidR="001835F3" w:rsidRPr="00D13CBC" w14:paraId="137B37D4" w14:textId="77777777" w:rsidTr="001835F3">
        <w:trPr>
          <w:trHeight w:hRule="exact" w:val="284"/>
        </w:trPr>
        <w:tc>
          <w:tcPr>
            <w:tcW w:w="2075" w:type="pct"/>
          </w:tcPr>
          <w:p w14:paraId="71D94F4F"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Metal cylinders</w:t>
            </w:r>
          </w:p>
        </w:tc>
        <w:tc>
          <w:tcPr>
            <w:tcW w:w="1318" w:type="pct"/>
          </w:tcPr>
          <w:p w14:paraId="38C48FAC"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1.21</w:t>
            </w:r>
          </w:p>
        </w:tc>
        <w:tc>
          <w:tcPr>
            <w:tcW w:w="1607" w:type="pct"/>
          </w:tcPr>
          <w:p w14:paraId="67C88AA1"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Bulk density g cm</w:t>
            </w:r>
            <w:r w:rsidRPr="00D13CBC">
              <w:rPr>
                <w:rFonts w:asciiTheme="minorBidi" w:hAnsiTheme="minorBidi"/>
                <w:sz w:val="20"/>
                <w:szCs w:val="20"/>
                <w:vertAlign w:val="superscript"/>
              </w:rPr>
              <w:t>-3</w:t>
            </w:r>
          </w:p>
        </w:tc>
      </w:tr>
      <w:tr w:rsidR="001835F3" w:rsidRPr="00D13CBC" w14:paraId="2550FBB3" w14:textId="77777777" w:rsidTr="001835F3">
        <w:trPr>
          <w:trHeight w:hRule="exact" w:val="284"/>
        </w:trPr>
        <w:tc>
          <w:tcPr>
            <w:tcW w:w="2075" w:type="pct"/>
            <w:tcBorders>
              <w:bottom w:val="single" w:sz="4" w:space="0" w:color="auto"/>
            </w:tcBorders>
          </w:tcPr>
          <w:p w14:paraId="791984B9"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pH meter</w:t>
            </w:r>
          </w:p>
        </w:tc>
        <w:tc>
          <w:tcPr>
            <w:tcW w:w="1318" w:type="pct"/>
            <w:tcBorders>
              <w:bottom w:val="single" w:sz="4" w:space="0" w:color="auto"/>
            </w:tcBorders>
          </w:tcPr>
          <w:p w14:paraId="63059CB3"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7.53</w:t>
            </w:r>
          </w:p>
        </w:tc>
        <w:tc>
          <w:tcPr>
            <w:tcW w:w="1607" w:type="pct"/>
            <w:tcBorders>
              <w:bottom w:val="single" w:sz="4" w:space="0" w:color="auto"/>
            </w:tcBorders>
          </w:tcPr>
          <w:p w14:paraId="695963A7" w14:textId="77777777" w:rsidR="001835F3" w:rsidRPr="00D13CBC" w:rsidRDefault="001835F3" w:rsidP="001835F3">
            <w:pPr>
              <w:bidi w:val="0"/>
              <w:rPr>
                <w:rFonts w:asciiTheme="minorBidi" w:hAnsiTheme="minorBidi"/>
                <w:sz w:val="20"/>
                <w:szCs w:val="20"/>
              </w:rPr>
            </w:pPr>
            <w:r w:rsidRPr="00D13CBC">
              <w:rPr>
                <w:rFonts w:asciiTheme="minorBidi" w:hAnsiTheme="minorBidi"/>
                <w:sz w:val="20"/>
                <w:szCs w:val="20"/>
              </w:rPr>
              <w:t>pH</w:t>
            </w:r>
          </w:p>
        </w:tc>
      </w:tr>
    </w:tbl>
    <w:p w14:paraId="2ED4C96F" w14:textId="77777777" w:rsidR="001835F3" w:rsidRPr="00D13CBC" w:rsidRDefault="001835F3" w:rsidP="001835F3">
      <w:pPr>
        <w:tabs>
          <w:tab w:val="left" w:pos="676"/>
          <w:tab w:val="left" w:pos="989"/>
        </w:tabs>
        <w:bidi w:val="0"/>
        <w:spacing w:after="0" w:line="240" w:lineRule="auto"/>
        <w:rPr>
          <w:rFonts w:asciiTheme="minorBidi" w:hAnsiTheme="minorBidi"/>
          <w:sz w:val="24"/>
          <w:szCs w:val="24"/>
          <w:lang w:bidi="ar-SY"/>
        </w:rPr>
      </w:pPr>
    </w:p>
    <w:p w14:paraId="34408523" w14:textId="77777777" w:rsidR="001835F3" w:rsidRPr="00D13CBC" w:rsidRDefault="001835F3" w:rsidP="001835F3">
      <w:pPr>
        <w:tabs>
          <w:tab w:val="left" w:pos="676"/>
          <w:tab w:val="left" w:pos="989"/>
        </w:tabs>
        <w:bidi w:val="0"/>
        <w:spacing w:after="0" w:line="240" w:lineRule="auto"/>
        <w:rPr>
          <w:rFonts w:asciiTheme="minorBidi" w:hAnsiTheme="minorBidi"/>
          <w:sz w:val="24"/>
          <w:szCs w:val="24"/>
          <w:lang w:bidi="ar-SY"/>
        </w:rPr>
      </w:pPr>
    </w:p>
    <w:p w14:paraId="2A405314" w14:textId="02E69660" w:rsidR="001835F3" w:rsidRPr="00D13CBC" w:rsidRDefault="001835F3" w:rsidP="001835F3">
      <w:pPr>
        <w:tabs>
          <w:tab w:val="left" w:pos="676"/>
          <w:tab w:val="left" w:pos="989"/>
        </w:tabs>
        <w:bidi w:val="0"/>
        <w:spacing w:after="0" w:line="240" w:lineRule="auto"/>
        <w:jc w:val="both"/>
        <w:rPr>
          <w:rFonts w:asciiTheme="minorBidi" w:hAnsiTheme="minorBidi"/>
          <w:sz w:val="24"/>
          <w:szCs w:val="24"/>
          <w:lang w:bidi="ar-SY"/>
        </w:rPr>
      </w:pPr>
      <w:r w:rsidRPr="00D13CBC">
        <w:rPr>
          <w:rFonts w:asciiTheme="minorBidi" w:hAnsiTheme="minorBidi"/>
          <w:sz w:val="24"/>
          <w:szCs w:val="24"/>
          <w:lang w:bidi="ar-SY"/>
        </w:rPr>
        <w:t xml:space="preserve">Plant material.  A 110-100 days medium delayed maturity Dutch potato variety named </w:t>
      </w:r>
      <w:proofErr w:type="spellStart"/>
      <w:r w:rsidRPr="00D13CBC">
        <w:rPr>
          <w:rFonts w:asciiTheme="minorBidi" w:hAnsiTheme="minorBidi"/>
          <w:sz w:val="24"/>
          <w:szCs w:val="24"/>
          <w:lang w:bidi="ar-SY"/>
        </w:rPr>
        <w:t>Spunta</w:t>
      </w:r>
      <w:proofErr w:type="spellEnd"/>
      <w:r w:rsidRPr="00D13CBC">
        <w:rPr>
          <w:rFonts w:asciiTheme="minorBidi" w:hAnsiTheme="minorBidi"/>
          <w:sz w:val="24"/>
          <w:szCs w:val="24"/>
          <w:lang w:bidi="ar-SY"/>
        </w:rPr>
        <w:t xml:space="preserve"> was used.  It is an </w:t>
      </w:r>
      <w:r w:rsidR="00F3576F" w:rsidRPr="00D13CBC">
        <w:rPr>
          <w:rFonts w:asciiTheme="minorBidi" w:hAnsiTheme="minorBidi"/>
          <w:sz w:val="24"/>
          <w:szCs w:val="24"/>
          <w:lang w:bidi="ar-SY"/>
        </w:rPr>
        <w:t>economic variety</w:t>
      </w:r>
      <w:r w:rsidRPr="00D13CBC">
        <w:rPr>
          <w:rFonts w:asciiTheme="minorBidi" w:hAnsiTheme="minorBidi"/>
          <w:sz w:val="24"/>
          <w:szCs w:val="24"/>
          <w:lang w:bidi="ar-SY"/>
        </w:rPr>
        <w:t xml:space="preserve"> that have been successfully cultivated in many countries of the </w:t>
      </w:r>
      <w:r w:rsidR="00F3576F" w:rsidRPr="00D13CBC">
        <w:rPr>
          <w:rFonts w:asciiTheme="minorBidi" w:hAnsiTheme="minorBidi"/>
          <w:sz w:val="24"/>
          <w:szCs w:val="24"/>
          <w:lang w:bidi="ar-SY"/>
        </w:rPr>
        <w:t>world; its</w:t>
      </w:r>
      <w:r w:rsidRPr="00D13CBC">
        <w:rPr>
          <w:rFonts w:asciiTheme="minorBidi" w:hAnsiTheme="minorBidi"/>
          <w:sz w:val="24"/>
          <w:szCs w:val="24"/>
          <w:lang w:bidi="ar-SY"/>
        </w:rPr>
        <w:t xml:space="preserve"> dormancy period is medium. The tubers are elongated and large in size, their outer color is pale yellow and the inner color is light yellow, the leaves are relatively small and the flowers are white, the size of the vegetative group is good, their dry matter content is average, and seeds (tubers) were obtained from the General Organization for Seed Propagation-Latakia Branch.</w:t>
      </w:r>
    </w:p>
    <w:p w14:paraId="00BFE50F" w14:textId="77777777" w:rsidR="001835F3" w:rsidRPr="00D13CBC" w:rsidRDefault="001835F3" w:rsidP="001835F3">
      <w:pPr>
        <w:tabs>
          <w:tab w:val="left" w:pos="989"/>
        </w:tabs>
        <w:bidi w:val="0"/>
        <w:spacing w:after="0" w:line="240" w:lineRule="auto"/>
        <w:jc w:val="both"/>
        <w:rPr>
          <w:rFonts w:asciiTheme="minorBidi" w:hAnsiTheme="minorBidi"/>
          <w:sz w:val="24"/>
          <w:szCs w:val="24"/>
          <w:lang w:bidi="ar-SY"/>
        </w:rPr>
      </w:pPr>
    </w:p>
    <w:p w14:paraId="5CC32C2A" w14:textId="6C358B67" w:rsidR="001835F3" w:rsidRPr="00D13CBC" w:rsidRDefault="001835F3" w:rsidP="001835F3">
      <w:pPr>
        <w:tabs>
          <w:tab w:val="left" w:pos="989"/>
        </w:tabs>
        <w:bidi w:val="0"/>
        <w:spacing w:after="0" w:line="240" w:lineRule="auto"/>
        <w:jc w:val="both"/>
        <w:rPr>
          <w:rFonts w:asciiTheme="minorBidi" w:hAnsiTheme="minorBidi"/>
          <w:sz w:val="32"/>
          <w:szCs w:val="32"/>
          <w:lang w:bidi="ar-SY"/>
        </w:rPr>
      </w:pPr>
      <w:r w:rsidRPr="00D13CBC">
        <w:rPr>
          <w:rFonts w:asciiTheme="minorBidi" w:hAnsiTheme="minorBidi"/>
          <w:sz w:val="24"/>
          <w:szCs w:val="24"/>
          <w:lang w:bidi="ar-SY"/>
        </w:rPr>
        <w:t>Sugar beet molasses. It was taken from a sugar factory in Hama Governorate (</w:t>
      </w:r>
      <w:proofErr w:type="spellStart"/>
      <w:r w:rsidRPr="00D13CBC">
        <w:rPr>
          <w:rFonts w:asciiTheme="minorBidi" w:hAnsiTheme="minorBidi"/>
          <w:sz w:val="24"/>
          <w:szCs w:val="24"/>
          <w:lang w:bidi="ar-SY"/>
        </w:rPr>
        <w:t>Salhab</w:t>
      </w:r>
      <w:proofErr w:type="spellEnd"/>
      <w:r w:rsidRPr="00D13CBC">
        <w:rPr>
          <w:rFonts w:asciiTheme="minorBidi" w:hAnsiTheme="minorBidi"/>
          <w:sz w:val="24"/>
          <w:szCs w:val="24"/>
          <w:lang w:bidi="ar-SY"/>
        </w:rPr>
        <w:t xml:space="preserve"> area), where its chemical composition </w:t>
      </w:r>
      <w:r w:rsidR="00F3576F" w:rsidRPr="00D13CBC">
        <w:rPr>
          <w:rFonts w:asciiTheme="minorBidi" w:hAnsiTheme="minorBidi"/>
          <w:sz w:val="24"/>
          <w:szCs w:val="24"/>
          <w:lang w:bidi="ar-SY"/>
        </w:rPr>
        <w:t xml:space="preserve">showed </w:t>
      </w:r>
      <w:r w:rsidRPr="00D13CBC">
        <w:rPr>
          <w:rFonts w:asciiTheme="minorBidi" w:hAnsiTheme="minorBidi"/>
          <w:sz w:val="24"/>
          <w:szCs w:val="24"/>
          <w:lang w:bidi="ar-SY"/>
        </w:rPr>
        <w:t xml:space="preserve">high content in potassium and calcium </w:t>
      </w:r>
      <w:r w:rsidR="00F3576F" w:rsidRPr="00D13CBC">
        <w:rPr>
          <w:rFonts w:asciiTheme="minorBidi" w:hAnsiTheme="minorBidi"/>
          <w:sz w:val="24"/>
          <w:szCs w:val="24"/>
          <w:lang w:bidi="ar-SY"/>
        </w:rPr>
        <w:t>as shown</w:t>
      </w:r>
      <w:r w:rsidRPr="00D13CBC">
        <w:rPr>
          <w:rFonts w:asciiTheme="minorBidi" w:hAnsiTheme="minorBidi"/>
          <w:sz w:val="24"/>
          <w:szCs w:val="24"/>
          <w:lang w:bidi="ar-SY"/>
        </w:rPr>
        <w:t xml:space="preserve"> in Table 4.</w:t>
      </w:r>
    </w:p>
    <w:p w14:paraId="0DA64665" w14:textId="77777777" w:rsidR="001835F3" w:rsidRPr="00D13CBC" w:rsidRDefault="001835F3" w:rsidP="001835F3">
      <w:pPr>
        <w:tabs>
          <w:tab w:val="left" w:pos="989"/>
        </w:tabs>
        <w:bidi w:val="0"/>
        <w:spacing w:after="0" w:line="240" w:lineRule="auto"/>
        <w:jc w:val="both"/>
        <w:rPr>
          <w:rFonts w:asciiTheme="minorBidi" w:hAnsiTheme="minorBidi"/>
          <w:sz w:val="32"/>
          <w:szCs w:val="32"/>
          <w:lang w:bidi="ar-SY"/>
        </w:rPr>
      </w:pPr>
    </w:p>
    <w:p w14:paraId="233BE3BD" w14:textId="4C6AD20C" w:rsidR="00897982" w:rsidRPr="00D13CBC" w:rsidRDefault="00897982" w:rsidP="001835F3">
      <w:pPr>
        <w:tabs>
          <w:tab w:val="left" w:pos="989"/>
        </w:tabs>
        <w:bidi w:val="0"/>
        <w:spacing w:after="0" w:line="240" w:lineRule="auto"/>
        <w:jc w:val="center"/>
        <w:rPr>
          <w:rFonts w:asciiTheme="minorBidi" w:hAnsiTheme="minorBidi"/>
          <w:b/>
          <w:bCs/>
          <w:sz w:val="20"/>
          <w:szCs w:val="20"/>
          <w:lang w:bidi="ar-SY"/>
        </w:rPr>
      </w:pPr>
      <w:r w:rsidRPr="00D13CBC">
        <w:rPr>
          <w:rFonts w:asciiTheme="minorBidi" w:hAnsiTheme="minorBidi"/>
          <w:b/>
          <w:bCs/>
          <w:sz w:val="20"/>
          <w:szCs w:val="20"/>
          <w:lang w:bidi="ar-SY"/>
        </w:rPr>
        <w:t xml:space="preserve">Table </w:t>
      </w:r>
      <w:r w:rsidR="001835F3" w:rsidRPr="00D13CBC">
        <w:rPr>
          <w:rFonts w:asciiTheme="minorBidi" w:hAnsiTheme="minorBidi"/>
          <w:b/>
          <w:bCs/>
          <w:sz w:val="20"/>
          <w:szCs w:val="20"/>
          <w:lang w:bidi="ar-SY"/>
        </w:rPr>
        <w:t>4</w:t>
      </w:r>
      <w:r w:rsidR="008A18FE" w:rsidRPr="00D13CBC">
        <w:rPr>
          <w:rFonts w:asciiTheme="minorBidi" w:hAnsiTheme="minorBidi"/>
          <w:b/>
          <w:bCs/>
          <w:sz w:val="20"/>
          <w:szCs w:val="20"/>
          <w:lang w:bidi="ar-SY"/>
        </w:rPr>
        <w:t>.</w:t>
      </w:r>
      <w:r w:rsidRPr="00D13CBC">
        <w:rPr>
          <w:rFonts w:asciiTheme="minorBidi" w:hAnsiTheme="minorBidi"/>
          <w:b/>
          <w:bCs/>
          <w:sz w:val="20"/>
          <w:szCs w:val="20"/>
          <w:lang w:bidi="ar-SY"/>
        </w:rPr>
        <w:t xml:space="preserve"> Proportions of material components in sugar beet molasses:</w:t>
      </w:r>
    </w:p>
    <w:tbl>
      <w:tblPr>
        <w:tblStyle w:val="11"/>
        <w:bidiVisual/>
        <w:tblW w:w="4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402"/>
      </w:tblGrid>
      <w:tr w:rsidR="00897982" w:rsidRPr="00D13CBC" w14:paraId="62514D69" w14:textId="77777777" w:rsidTr="003A621A">
        <w:trPr>
          <w:trHeight w:hRule="exact" w:val="284"/>
          <w:jc w:val="center"/>
        </w:trPr>
        <w:tc>
          <w:tcPr>
            <w:tcW w:w="2402" w:type="dxa"/>
            <w:tcBorders>
              <w:top w:val="single" w:sz="4" w:space="0" w:color="auto"/>
              <w:bottom w:val="single" w:sz="4" w:space="0" w:color="auto"/>
            </w:tcBorders>
            <w:shd w:val="clear" w:color="auto" w:fill="FFFFFF" w:themeFill="background1"/>
            <w:noWrap/>
            <w:hideMark/>
          </w:tcPr>
          <w:p w14:paraId="4ECF89FF" w14:textId="77777777" w:rsidR="00897982" w:rsidRPr="00D13CBC" w:rsidRDefault="00897982" w:rsidP="00897982">
            <w:pPr>
              <w:jc w:val="center"/>
              <w:rPr>
                <w:rFonts w:asciiTheme="minorBidi" w:hAnsiTheme="minorBidi" w:cstheme="minorBidi"/>
                <w:b/>
                <w:bCs/>
                <w:sz w:val="20"/>
                <w:szCs w:val="20"/>
                <w:rtl/>
                <w:lang w:bidi="ar-SY"/>
              </w:rPr>
            </w:pPr>
            <w:r w:rsidRPr="00D13CBC">
              <w:rPr>
                <w:rFonts w:asciiTheme="minorBidi" w:hAnsiTheme="minorBidi" w:cstheme="minorBidi"/>
                <w:b/>
                <w:bCs/>
                <w:sz w:val="20"/>
                <w:szCs w:val="20"/>
              </w:rPr>
              <w:t>Percentage (</w:t>
            </w:r>
            <w:proofErr w:type="spellStart"/>
            <w:r w:rsidRPr="00D13CBC">
              <w:rPr>
                <w:rFonts w:asciiTheme="minorBidi" w:hAnsiTheme="minorBidi" w:cstheme="minorBidi"/>
                <w:b/>
                <w:bCs/>
                <w:sz w:val="20"/>
                <w:szCs w:val="20"/>
              </w:rPr>
              <w:t>wt</w:t>
            </w:r>
            <w:proofErr w:type="spellEnd"/>
            <w:r w:rsidRPr="00D13CBC">
              <w:rPr>
                <w:rFonts w:asciiTheme="minorBidi" w:hAnsiTheme="minorBidi" w:cstheme="minorBidi"/>
                <w:b/>
                <w:bCs/>
                <w:sz w:val="20"/>
                <w:szCs w:val="20"/>
              </w:rPr>
              <w:t>%)</w:t>
            </w:r>
          </w:p>
        </w:tc>
        <w:tc>
          <w:tcPr>
            <w:tcW w:w="2402" w:type="dxa"/>
            <w:tcBorders>
              <w:top w:val="single" w:sz="4" w:space="0" w:color="auto"/>
              <w:bottom w:val="single" w:sz="4" w:space="0" w:color="auto"/>
            </w:tcBorders>
            <w:shd w:val="clear" w:color="auto" w:fill="FFFFFF" w:themeFill="background1"/>
          </w:tcPr>
          <w:p w14:paraId="0AEDDD59" w14:textId="41CAE237" w:rsidR="00897982" w:rsidRPr="00D13CBC" w:rsidRDefault="008A18FE" w:rsidP="00897982">
            <w:pPr>
              <w:bidi w:val="0"/>
              <w:jc w:val="center"/>
              <w:rPr>
                <w:rFonts w:asciiTheme="minorBidi" w:hAnsiTheme="minorBidi" w:cstheme="minorBidi"/>
                <w:b/>
                <w:bCs/>
                <w:sz w:val="20"/>
                <w:szCs w:val="20"/>
              </w:rPr>
            </w:pPr>
            <w:r w:rsidRPr="00D13CBC">
              <w:rPr>
                <w:rFonts w:asciiTheme="minorBidi" w:hAnsiTheme="minorBidi" w:cstheme="minorBidi"/>
                <w:b/>
                <w:bCs/>
                <w:sz w:val="20"/>
                <w:szCs w:val="20"/>
              </w:rPr>
              <w:t>Material</w:t>
            </w:r>
          </w:p>
        </w:tc>
      </w:tr>
      <w:tr w:rsidR="00897982" w:rsidRPr="00D13CBC" w14:paraId="519C030B" w14:textId="77777777" w:rsidTr="008A18FE">
        <w:trPr>
          <w:trHeight w:hRule="exact" w:val="284"/>
          <w:jc w:val="center"/>
        </w:trPr>
        <w:tc>
          <w:tcPr>
            <w:tcW w:w="2402" w:type="dxa"/>
            <w:tcBorders>
              <w:top w:val="single" w:sz="4" w:space="0" w:color="auto"/>
            </w:tcBorders>
            <w:noWrap/>
            <w:hideMark/>
          </w:tcPr>
          <w:p w14:paraId="6413AA2E"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21.36</w:t>
            </w:r>
          </w:p>
        </w:tc>
        <w:tc>
          <w:tcPr>
            <w:tcW w:w="2402" w:type="dxa"/>
            <w:tcBorders>
              <w:top w:val="single" w:sz="4" w:space="0" w:color="auto"/>
            </w:tcBorders>
          </w:tcPr>
          <w:p w14:paraId="61749C46" w14:textId="26A4D010" w:rsidR="00897982" w:rsidRPr="00D13CBC" w:rsidRDefault="00A44EE4" w:rsidP="00897982">
            <w:pPr>
              <w:bidi w:val="0"/>
              <w:jc w:val="center"/>
              <w:rPr>
                <w:rFonts w:asciiTheme="minorBidi" w:hAnsiTheme="minorBidi" w:cstheme="minorBidi"/>
                <w:sz w:val="20"/>
                <w:szCs w:val="20"/>
              </w:rPr>
            </w:pPr>
            <w:r w:rsidRPr="00D13CBC">
              <w:rPr>
                <w:rFonts w:asciiTheme="minorBidi" w:hAnsiTheme="minorBidi" w:cstheme="minorBidi"/>
                <w:sz w:val="20"/>
                <w:szCs w:val="20"/>
              </w:rPr>
              <w:t>W</w:t>
            </w:r>
            <w:r w:rsidR="00897982" w:rsidRPr="00D13CBC">
              <w:rPr>
                <w:rFonts w:asciiTheme="minorBidi" w:hAnsiTheme="minorBidi" w:cstheme="minorBidi"/>
                <w:sz w:val="20"/>
                <w:szCs w:val="20"/>
              </w:rPr>
              <w:t>ater</w:t>
            </w:r>
          </w:p>
        </w:tc>
      </w:tr>
      <w:tr w:rsidR="00897982" w:rsidRPr="00D13CBC" w14:paraId="34C14357" w14:textId="77777777" w:rsidTr="008A18FE">
        <w:trPr>
          <w:trHeight w:hRule="exact" w:val="284"/>
          <w:jc w:val="center"/>
        </w:trPr>
        <w:tc>
          <w:tcPr>
            <w:tcW w:w="2402" w:type="dxa"/>
            <w:noWrap/>
            <w:hideMark/>
          </w:tcPr>
          <w:p w14:paraId="692DA020"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34.42</w:t>
            </w:r>
          </w:p>
        </w:tc>
        <w:tc>
          <w:tcPr>
            <w:tcW w:w="2402" w:type="dxa"/>
          </w:tcPr>
          <w:p w14:paraId="1664D161"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Sucrose</w:t>
            </w:r>
          </w:p>
        </w:tc>
      </w:tr>
      <w:tr w:rsidR="00897982" w:rsidRPr="00D13CBC" w14:paraId="24522999" w14:textId="77777777" w:rsidTr="008A18FE">
        <w:trPr>
          <w:trHeight w:hRule="exact" w:val="284"/>
          <w:jc w:val="center"/>
        </w:trPr>
        <w:tc>
          <w:tcPr>
            <w:tcW w:w="2402" w:type="dxa"/>
            <w:noWrap/>
            <w:hideMark/>
          </w:tcPr>
          <w:p w14:paraId="754136EC"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15.18</w:t>
            </w:r>
          </w:p>
        </w:tc>
        <w:tc>
          <w:tcPr>
            <w:tcW w:w="2402" w:type="dxa"/>
          </w:tcPr>
          <w:p w14:paraId="61E4DF2A"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Fructose and glucose</w:t>
            </w:r>
          </w:p>
        </w:tc>
      </w:tr>
      <w:tr w:rsidR="00897982" w:rsidRPr="00D13CBC" w14:paraId="35ACD038" w14:textId="77777777" w:rsidTr="008A18FE">
        <w:trPr>
          <w:trHeight w:hRule="exact" w:val="284"/>
          <w:jc w:val="center"/>
        </w:trPr>
        <w:tc>
          <w:tcPr>
            <w:tcW w:w="2402" w:type="dxa"/>
            <w:noWrap/>
            <w:hideMark/>
          </w:tcPr>
          <w:p w14:paraId="7F12962A"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4.37</w:t>
            </w:r>
          </w:p>
        </w:tc>
        <w:tc>
          <w:tcPr>
            <w:tcW w:w="2402" w:type="dxa"/>
          </w:tcPr>
          <w:p w14:paraId="0717C352"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Gums</w:t>
            </w:r>
          </w:p>
        </w:tc>
      </w:tr>
      <w:tr w:rsidR="00897982" w:rsidRPr="00D13CBC" w14:paraId="5A5595FA" w14:textId="77777777" w:rsidTr="008A18FE">
        <w:trPr>
          <w:trHeight w:hRule="exact" w:val="284"/>
          <w:jc w:val="center"/>
        </w:trPr>
        <w:tc>
          <w:tcPr>
            <w:tcW w:w="2402" w:type="dxa"/>
            <w:noWrap/>
            <w:hideMark/>
          </w:tcPr>
          <w:p w14:paraId="41BCCD5C"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0.72</w:t>
            </w:r>
          </w:p>
        </w:tc>
        <w:tc>
          <w:tcPr>
            <w:tcW w:w="2402" w:type="dxa"/>
          </w:tcPr>
          <w:p w14:paraId="031F142C"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Starch</w:t>
            </w:r>
          </w:p>
        </w:tc>
      </w:tr>
      <w:tr w:rsidR="00897982" w:rsidRPr="00D13CBC" w14:paraId="5A90F2D7" w14:textId="77777777" w:rsidTr="008A18FE">
        <w:trPr>
          <w:trHeight w:hRule="exact" w:val="284"/>
          <w:jc w:val="center"/>
        </w:trPr>
        <w:tc>
          <w:tcPr>
            <w:tcW w:w="2402" w:type="dxa"/>
            <w:noWrap/>
            <w:hideMark/>
          </w:tcPr>
          <w:p w14:paraId="2067884B"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0.54</w:t>
            </w:r>
          </w:p>
        </w:tc>
        <w:tc>
          <w:tcPr>
            <w:tcW w:w="2402" w:type="dxa"/>
          </w:tcPr>
          <w:p w14:paraId="3EE46203"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Wax</w:t>
            </w:r>
          </w:p>
        </w:tc>
      </w:tr>
      <w:tr w:rsidR="00897982" w:rsidRPr="00D13CBC" w14:paraId="59FB7E7D" w14:textId="77777777" w:rsidTr="008A18FE">
        <w:trPr>
          <w:trHeight w:hRule="exact" w:val="284"/>
          <w:jc w:val="center"/>
        </w:trPr>
        <w:tc>
          <w:tcPr>
            <w:tcW w:w="2402" w:type="dxa"/>
            <w:noWrap/>
            <w:hideMark/>
          </w:tcPr>
          <w:p w14:paraId="05C11593" w14:textId="77777777" w:rsidR="00897982" w:rsidRPr="00D13CBC" w:rsidRDefault="00897982" w:rsidP="00897982">
            <w:pPr>
              <w:jc w:val="center"/>
              <w:rPr>
                <w:rFonts w:asciiTheme="minorBidi" w:hAnsiTheme="minorBidi" w:cstheme="minorBidi"/>
                <w:sz w:val="20"/>
                <w:szCs w:val="20"/>
                <w:rtl/>
                <w:lang w:bidi="ar-SY"/>
              </w:rPr>
            </w:pPr>
            <w:r w:rsidRPr="00D13CBC">
              <w:rPr>
                <w:rFonts w:asciiTheme="minorBidi" w:hAnsiTheme="minorBidi" w:cstheme="minorBidi"/>
                <w:sz w:val="20"/>
                <w:szCs w:val="20"/>
                <w:lang w:bidi="ar-SY"/>
              </w:rPr>
              <w:t>0.65</w:t>
            </w:r>
          </w:p>
        </w:tc>
        <w:tc>
          <w:tcPr>
            <w:tcW w:w="2402" w:type="dxa"/>
          </w:tcPr>
          <w:p w14:paraId="5B65585B"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Nitrogen</w:t>
            </w:r>
          </w:p>
        </w:tc>
      </w:tr>
      <w:tr w:rsidR="00897982" w:rsidRPr="00D13CBC" w14:paraId="53244E0C" w14:textId="77777777" w:rsidTr="008A18FE">
        <w:trPr>
          <w:trHeight w:hRule="exact" w:val="284"/>
          <w:jc w:val="center"/>
        </w:trPr>
        <w:tc>
          <w:tcPr>
            <w:tcW w:w="2402" w:type="dxa"/>
            <w:noWrap/>
            <w:hideMark/>
          </w:tcPr>
          <w:p w14:paraId="20305CAD"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0.27</w:t>
            </w:r>
          </w:p>
        </w:tc>
        <w:tc>
          <w:tcPr>
            <w:tcW w:w="2402" w:type="dxa"/>
          </w:tcPr>
          <w:p w14:paraId="7A601576" w14:textId="77777777"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Soluble Silica (SiO</w:t>
            </w:r>
            <w:r w:rsidRPr="00D13CBC">
              <w:rPr>
                <w:rFonts w:asciiTheme="minorBidi" w:hAnsiTheme="minorBidi" w:cstheme="minorBidi"/>
                <w:sz w:val="20"/>
                <w:szCs w:val="20"/>
                <w:vertAlign w:val="subscript"/>
              </w:rPr>
              <w:t>2</w:t>
            </w:r>
            <w:r w:rsidRPr="00D13CBC">
              <w:rPr>
                <w:rFonts w:asciiTheme="minorBidi" w:hAnsiTheme="minorBidi" w:cstheme="minorBidi"/>
                <w:sz w:val="20"/>
                <w:szCs w:val="20"/>
              </w:rPr>
              <w:t>)</w:t>
            </w:r>
          </w:p>
        </w:tc>
      </w:tr>
      <w:tr w:rsidR="00897982" w:rsidRPr="00D13CBC" w14:paraId="523A667A" w14:textId="77777777" w:rsidTr="008A18FE">
        <w:trPr>
          <w:trHeight w:hRule="exact" w:val="284"/>
          <w:jc w:val="center"/>
        </w:trPr>
        <w:tc>
          <w:tcPr>
            <w:tcW w:w="2402" w:type="dxa"/>
            <w:noWrap/>
            <w:hideMark/>
          </w:tcPr>
          <w:p w14:paraId="32D2F7B4"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0.28</w:t>
            </w:r>
          </w:p>
        </w:tc>
        <w:tc>
          <w:tcPr>
            <w:tcW w:w="2402" w:type="dxa"/>
          </w:tcPr>
          <w:p w14:paraId="627589F5" w14:textId="35D16F88"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Phosphate</w:t>
            </w:r>
            <w:r w:rsidR="005E0E69" w:rsidRPr="00D13CBC">
              <w:rPr>
                <w:rFonts w:asciiTheme="minorBidi" w:hAnsiTheme="minorBidi" w:cstheme="minorBidi"/>
                <w:sz w:val="20"/>
                <w:szCs w:val="20"/>
              </w:rPr>
              <w:t xml:space="preserve"> </w:t>
            </w:r>
            <w:r w:rsidRPr="00D13CBC">
              <w:rPr>
                <w:rFonts w:asciiTheme="minorBidi" w:hAnsiTheme="minorBidi" w:cstheme="minorBidi"/>
                <w:sz w:val="20"/>
                <w:szCs w:val="20"/>
              </w:rPr>
              <w:t>(P</w:t>
            </w:r>
            <w:r w:rsidRPr="00D13CBC">
              <w:rPr>
                <w:rFonts w:asciiTheme="minorBidi" w:hAnsiTheme="minorBidi" w:cstheme="minorBidi"/>
                <w:sz w:val="20"/>
                <w:szCs w:val="20"/>
                <w:vertAlign w:val="subscript"/>
              </w:rPr>
              <w:t>2</w:t>
            </w:r>
            <w:r w:rsidRPr="00D13CBC">
              <w:rPr>
                <w:rFonts w:asciiTheme="minorBidi" w:hAnsiTheme="minorBidi" w:cstheme="minorBidi"/>
                <w:sz w:val="20"/>
                <w:szCs w:val="20"/>
              </w:rPr>
              <w:t>O</w:t>
            </w:r>
            <w:r w:rsidRPr="00D13CBC">
              <w:rPr>
                <w:rFonts w:asciiTheme="minorBidi" w:hAnsiTheme="minorBidi" w:cstheme="minorBidi"/>
                <w:sz w:val="20"/>
                <w:szCs w:val="20"/>
                <w:vertAlign w:val="subscript"/>
              </w:rPr>
              <w:t>5</w:t>
            </w:r>
            <w:r w:rsidRPr="00D13CBC">
              <w:rPr>
                <w:rFonts w:asciiTheme="minorBidi" w:hAnsiTheme="minorBidi" w:cstheme="minorBidi"/>
                <w:sz w:val="20"/>
                <w:szCs w:val="20"/>
              </w:rPr>
              <w:t>)</w:t>
            </w:r>
          </w:p>
        </w:tc>
      </w:tr>
      <w:tr w:rsidR="00897982" w:rsidRPr="00D13CBC" w14:paraId="419735D5" w14:textId="77777777" w:rsidTr="008A18FE">
        <w:trPr>
          <w:trHeight w:hRule="exact" w:val="284"/>
          <w:jc w:val="center"/>
        </w:trPr>
        <w:tc>
          <w:tcPr>
            <w:tcW w:w="2402" w:type="dxa"/>
            <w:noWrap/>
            <w:hideMark/>
          </w:tcPr>
          <w:p w14:paraId="257A346F"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3.46</w:t>
            </w:r>
          </w:p>
        </w:tc>
        <w:tc>
          <w:tcPr>
            <w:tcW w:w="2402" w:type="dxa"/>
          </w:tcPr>
          <w:p w14:paraId="5C3A3F32" w14:textId="3EB087F4" w:rsidR="00897982" w:rsidRPr="00D13CBC" w:rsidRDefault="00897982" w:rsidP="00897982">
            <w:pPr>
              <w:bidi w:val="0"/>
              <w:jc w:val="center"/>
              <w:rPr>
                <w:rFonts w:asciiTheme="minorBidi" w:hAnsiTheme="minorBidi" w:cstheme="minorBidi"/>
                <w:sz w:val="20"/>
                <w:szCs w:val="20"/>
              </w:rPr>
            </w:pPr>
            <w:r w:rsidRPr="00D13CBC">
              <w:rPr>
                <w:rFonts w:asciiTheme="minorBidi" w:hAnsiTheme="minorBidi" w:cstheme="minorBidi"/>
                <w:sz w:val="20"/>
                <w:szCs w:val="20"/>
              </w:rPr>
              <w:t>Potassium</w:t>
            </w:r>
            <w:r w:rsidR="005E0E69" w:rsidRPr="00D13CBC">
              <w:rPr>
                <w:rFonts w:asciiTheme="minorBidi" w:hAnsiTheme="minorBidi" w:cstheme="minorBidi"/>
                <w:sz w:val="20"/>
                <w:szCs w:val="20"/>
              </w:rPr>
              <w:t xml:space="preserve"> </w:t>
            </w:r>
            <w:r w:rsidRPr="00D13CBC">
              <w:rPr>
                <w:rFonts w:asciiTheme="minorBidi" w:hAnsiTheme="minorBidi" w:cstheme="minorBidi"/>
                <w:sz w:val="20"/>
                <w:szCs w:val="20"/>
              </w:rPr>
              <w:t>(K</w:t>
            </w:r>
            <w:r w:rsidRPr="00D13CBC">
              <w:rPr>
                <w:rFonts w:asciiTheme="minorBidi" w:hAnsiTheme="minorBidi" w:cstheme="minorBidi"/>
                <w:sz w:val="20"/>
                <w:szCs w:val="20"/>
                <w:vertAlign w:val="subscript"/>
              </w:rPr>
              <w:t>2</w:t>
            </w:r>
            <w:r w:rsidRPr="00D13CBC">
              <w:rPr>
                <w:rFonts w:asciiTheme="minorBidi" w:hAnsiTheme="minorBidi" w:cstheme="minorBidi"/>
                <w:sz w:val="20"/>
                <w:szCs w:val="20"/>
              </w:rPr>
              <w:t>O)</w:t>
            </w:r>
          </w:p>
        </w:tc>
      </w:tr>
      <w:tr w:rsidR="00897982" w:rsidRPr="00D13CBC" w14:paraId="0E7B8CA2" w14:textId="77777777" w:rsidTr="008A18FE">
        <w:trPr>
          <w:trHeight w:hRule="exact" w:val="284"/>
          <w:jc w:val="center"/>
        </w:trPr>
        <w:tc>
          <w:tcPr>
            <w:tcW w:w="2402" w:type="dxa"/>
            <w:noWrap/>
            <w:hideMark/>
          </w:tcPr>
          <w:p w14:paraId="60F90FF5"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1.05</w:t>
            </w:r>
          </w:p>
        </w:tc>
        <w:tc>
          <w:tcPr>
            <w:tcW w:w="2402" w:type="dxa"/>
          </w:tcPr>
          <w:p w14:paraId="4DE61334" w14:textId="45733D6C" w:rsidR="00897982" w:rsidRPr="00D13CBC" w:rsidRDefault="008A18FE" w:rsidP="00897982">
            <w:pPr>
              <w:bidi w:val="0"/>
              <w:jc w:val="center"/>
              <w:rPr>
                <w:rFonts w:asciiTheme="minorBidi" w:hAnsiTheme="minorBidi" w:cstheme="minorBidi"/>
                <w:sz w:val="20"/>
                <w:szCs w:val="20"/>
              </w:rPr>
            </w:pPr>
            <w:r w:rsidRPr="00D13CBC">
              <w:rPr>
                <w:rFonts w:asciiTheme="minorBidi" w:hAnsiTheme="minorBidi" w:cstheme="minorBidi"/>
                <w:sz w:val="20"/>
                <w:szCs w:val="20"/>
              </w:rPr>
              <w:t>Calcium (</w:t>
            </w:r>
            <w:r w:rsidR="00897982" w:rsidRPr="00D13CBC">
              <w:rPr>
                <w:rFonts w:asciiTheme="minorBidi" w:hAnsiTheme="minorBidi" w:cstheme="minorBidi"/>
                <w:sz w:val="20"/>
                <w:szCs w:val="20"/>
              </w:rPr>
              <w:t>CaO)</w:t>
            </w:r>
          </w:p>
        </w:tc>
      </w:tr>
      <w:tr w:rsidR="00897982" w:rsidRPr="00D13CBC" w14:paraId="3A75D0B0" w14:textId="77777777" w:rsidTr="008A18FE">
        <w:trPr>
          <w:trHeight w:hRule="exact" w:val="284"/>
          <w:jc w:val="center"/>
        </w:trPr>
        <w:tc>
          <w:tcPr>
            <w:tcW w:w="2402" w:type="dxa"/>
            <w:noWrap/>
            <w:hideMark/>
          </w:tcPr>
          <w:p w14:paraId="34CED50E"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1.1</w:t>
            </w:r>
          </w:p>
        </w:tc>
        <w:tc>
          <w:tcPr>
            <w:tcW w:w="2402" w:type="dxa"/>
          </w:tcPr>
          <w:p w14:paraId="7DD04862" w14:textId="6786EAB8" w:rsidR="00897982" w:rsidRPr="00D13CBC" w:rsidRDefault="008A18FE" w:rsidP="00897982">
            <w:pPr>
              <w:bidi w:val="0"/>
              <w:jc w:val="center"/>
              <w:rPr>
                <w:rFonts w:asciiTheme="minorBidi" w:hAnsiTheme="minorBidi" w:cstheme="minorBidi"/>
                <w:sz w:val="20"/>
                <w:szCs w:val="20"/>
              </w:rPr>
            </w:pPr>
            <w:r w:rsidRPr="00D13CBC">
              <w:rPr>
                <w:rFonts w:asciiTheme="minorBidi" w:hAnsiTheme="minorBidi" w:cstheme="minorBidi"/>
                <w:sz w:val="20"/>
                <w:szCs w:val="20"/>
              </w:rPr>
              <w:t>Magnesium (</w:t>
            </w:r>
            <w:r w:rsidR="00897982" w:rsidRPr="00D13CBC">
              <w:rPr>
                <w:rFonts w:asciiTheme="minorBidi" w:hAnsiTheme="minorBidi" w:cstheme="minorBidi"/>
                <w:sz w:val="20"/>
                <w:szCs w:val="20"/>
              </w:rPr>
              <w:t>MgO)</w:t>
            </w:r>
          </w:p>
        </w:tc>
      </w:tr>
      <w:tr w:rsidR="00897982" w:rsidRPr="00D13CBC" w14:paraId="588B9F5C" w14:textId="77777777" w:rsidTr="008A18FE">
        <w:trPr>
          <w:trHeight w:hRule="exact" w:val="284"/>
          <w:jc w:val="center"/>
        </w:trPr>
        <w:tc>
          <w:tcPr>
            <w:tcW w:w="2402" w:type="dxa"/>
            <w:tcBorders>
              <w:bottom w:val="single" w:sz="4" w:space="0" w:color="auto"/>
            </w:tcBorders>
            <w:noWrap/>
            <w:hideMark/>
          </w:tcPr>
          <w:p w14:paraId="54D3B7CB" w14:textId="77777777" w:rsidR="00897982" w:rsidRPr="00D13CBC" w:rsidRDefault="00897982" w:rsidP="00897982">
            <w:pPr>
              <w:jc w:val="center"/>
              <w:rPr>
                <w:rFonts w:asciiTheme="minorBidi" w:hAnsiTheme="minorBidi" w:cstheme="minorBidi"/>
                <w:sz w:val="20"/>
                <w:szCs w:val="20"/>
                <w:lang w:bidi="ar-SY"/>
              </w:rPr>
            </w:pPr>
            <w:r w:rsidRPr="00D13CBC">
              <w:rPr>
                <w:rFonts w:asciiTheme="minorBidi" w:hAnsiTheme="minorBidi" w:cstheme="minorBidi"/>
                <w:sz w:val="20"/>
                <w:szCs w:val="20"/>
                <w:lang w:bidi="ar-SY"/>
              </w:rPr>
              <w:t>13.1</w:t>
            </w:r>
          </w:p>
        </w:tc>
        <w:tc>
          <w:tcPr>
            <w:tcW w:w="2402" w:type="dxa"/>
            <w:tcBorders>
              <w:bottom w:val="single" w:sz="4" w:space="0" w:color="auto"/>
            </w:tcBorders>
          </w:tcPr>
          <w:p w14:paraId="593EC800" w14:textId="75374298" w:rsidR="00897982" w:rsidRPr="00D13CBC" w:rsidRDefault="008A18FE" w:rsidP="00897982">
            <w:pPr>
              <w:jc w:val="center"/>
              <w:rPr>
                <w:rFonts w:asciiTheme="minorBidi" w:hAnsiTheme="minorBidi" w:cstheme="minorBidi"/>
                <w:sz w:val="20"/>
                <w:szCs w:val="20"/>
              </w:rPr>
            </w:pPr>
            <w:r w:rsidRPr="00D13CBC">
              <w:rPr>
                <w:rFonts w:asciiTheme="minorBidi" w:hAnsiTheme="minorBidi" w:cstheme="minorBidi"/>
                <w:sz w:val="20"/>
                <w:szCs w:val="20"/>
              </w:rPr>
              <w:t>S</w:t>
            </w:r>
            <w:r w:rsidR="00897982" w:rsidRPr="00D13CBC">
              <w:rPr>
                <w:rFonts w:asciiTheme="minorBidi" w:hAnsiTheme="minorBidi" w:cstheme="minorBidi"/>
                <w:sz w:val="20"/>
                <w:szCs w:val="20"/>
              </w:rPr>
              <w:t>ulfurous ash</w:t>
            </w:r>
          </w:p>
        </w:tc>
      </w:tr>
    </w:tbl>
    <w:p w14:paraId="2501329B" w14:textId="22CAE9DF" w:rsidR="00897982" w:rsidRPr="00D13CBC" w:rsidRDefault="00F2095D" w:rsidP="001835F3">
      <w:pPr>
        <w:bidi w:val="0"/>
        <w:jc w:val="both"/>
        <w:rPr>
          <w:rFonts w:asciiTheme="minorBidi" w:hAnsiTheme="minorBidi"/>
          <w:sz w:val="24"/>
          <w:szCs w:val="24"/>
          <w:lang w:bidi="ar-SY"/>
        </w:rPr>
      </w:pPr>
      <w:r w:rsidRPr="00D13CBC">
        <w:rPr>
          <w:rFonts w:asciiTheme="minorBidi" w:hAnsiTheme="minorBidi"/>
          <w:sz w:val="24"/>
          <w:szCs w:val="24"/>
          <w:lang w:bidi="ar-SY"/>
        </w:rPr>
        <w:t>Olive</w:t>
      </w:r>
      <w:r w:rsidR="00897982" w:rsidRPr="00D13CBC">
        <w:rPr>
          <w:rFonts w:asciiTheme="minorBidi" w:hAnsiTheme="minorBidi"/>
          <w:sz w:val="24"/>
          <w:szCs w:val="24"/>
          <w:lang w:bidi="ar-SY"/>
        </w:rPr>
        <w:t xml:space="preserve"> mill wastewater (OMWW)</w:t>
      </w:r>
      <w:r w:rsidR="002E4D23" w:rsidRPr="00D13CBC">
        <w:rPr>
          <w:rFonts w:asciiTheme="minorBidi" w:hAnsiTheme="minorBidi"/>
          <w:sz w:val="24"/>
          <w:szCs w:val="24"/>
          <w:lang w:bidi="ar-SY"/>
        </w:rPr>
        <w:t>.</w:t>
      </w:r>
      <w:r w:rsidR="00897982" w:rsidRPr="00D13CBC">
        <w:rPr>
          <w:rFonts w:asciiTheme="minorBidi" w:hAnsiTheme="minorBidi"/>
          <w:sz w:val="24"/>
          <w:szCs w:val="24"/>
          <w:lang w:bidi="ar-SY"/>
        </w:rPr>
        <w:t xml:space="preserve"> It </w:t>
      </w:r>
      <w:r w:rsidR="003361D4" w:rsidRPr="00D13CBC">
        <w:rPr>
          <w:rFonts w:asciiTheme="minorBidi" w:hAnsiTheme="minorBidi"/>
          <w:sz w:val="24"/>
          <w:szCs w:val="24"/>
          <w:lang w:bidi="ar-SY"/>
        </w:rPr>
        <w:t>was</w:t>
      </w:r>
      <w:r w:rsidR="00897982" w:rsidRPr="00D13CBC">
        <w:rPr>
          <w:rFonts w:asciiTheme="minorBidi" w:hAnsiTheme="minorBidi"/>
          <w:sz w:val="24"/>
          <w:szCs w:val="24"/>
          <w:lang w:bidi="ar-SY"/>
        </w:rPr>
        <w:t xml:space="preserve"> taken from a centrifugal olive press</w:t>
      </w:r>
      <w:r w:rsidR="00E7086A" w:rsidRPr="00D13CBC">
        <w:rPr>
          <w:rFonts w:asciiTheme="minorBidi" w:hAnsiTheme="minorBidi"/>
          <w:sz w:val="24"/>
          <w:szCs w:val="24"/>
          <w:lang w:bidi="ar-SY"/>
        </w:rPr>
        <w:t>.</w:t>
      </w:r>
      <w:r w:rsidR="00897982" w:rsidRPr="00D13CBC">
        <w:rPr>
          <w:rFonts w:asciiTheme="minorBidi" w:hAnsiTheme="minorBidi"/>
          <w:sz w:val="24"/>
          <w:szCs w:val="24"/>
          <w:lang w:bidi="ar-SY"/>
        </w:rPr>
        <w:t xml:space="preserve"> Table </w:t>
      </w:r>
      <w:r w:rsidR="001835F3" w:rsidRPr="00D13CBC">
        <w:rPr>
          <w:rFonts w:asciiTheme="minorBidi" w:hAnsiTheme="minorBidi"/>
          <w:sz w:val="24"/>
          <w:szCs w:val="24"/>
          <w:lang w:bidi="ar-SY"/>
        </w:rPr>
        <w:t>5</w:t>
      </w:r>
      <w:r w:rsidRPr="00D13CBC">
        <w:rPr>
          <w:rFonts w:asciiTheme="minorBidi" w:hAnsiTheme="minorBidi"/>
          <w:sz w:val="24"/>
          <w:szCs w:val="24"/>
          <w:lang w:bidi="ar-SY"/>
        </w:rPr>
        <w:t>.</w:t>
      </w:r>
      <w:r w:rsidR="00897982" w:rsidRPr="00D13CBC">
        <w:rPr>
          <w:rFonts w:asciiTheme="minorBidi" w:hAnsiTheme="minorBidi"/>
          <w:sz w:val="24"/>
          <w:szCs w:val="24"/>
          <w:lang w:bidi="ar-SY"/>
        </w:rPr>
        <w:t xml:space="preserve"> shows the components resulting from the analysis of </w:t>
      </w:r>
      <w:r w:rsidR="00D57D9D" w:rsidRPr="00D13CBC">
        <w:rPr>
          <w:rFonts w:asciiTheme="minorBidi" w:hAnsiTheme="minorBidi"/>
          <w:sz w:val="24"/>
          <w:szCs w:val="24"/>
          <w:lang w:bidi="ar-SY"/>
        </w:rPr>
        <w:t xml:space="preserve">the </w:t>
      </w:r>
      <w:r w:rsidR="00E7086A" w:rsidRPr="00D13CBC">
        <w:rPr>
          <w:rFonts w:asciiTheme="minorBidi" w:hAnsiTheme="minorBidi"/>
          <w:sz w:val="24"/>
          <w:szCs w:val="24"/>
          <w:lang w:bidi="ar-SY"/>
        </w:rPr>
        <w:t xml:space="preserve">OMWW </w:t>
      </w:r>
      <w:r w:rsidR="00897982" w:rsidRPr="00D13CBC">
        <w:rPr>
          <w:rFonts w:asciiTheme="minorBidi" w:hAnsiTheme="minorBidi"/>
          <w:sz w:val="24"/>
          <w:szCs w:val="24"/>
          <w:lang w:bidi="ar-SY"/>
        </w:rPr>
        <w:t>sample</w:t>
      </w:r>
      <w:r w:rsidR="00E7086A" w:rsidRPr="00D13CBC">
        <w:rPr>
          <w:rFonts w:asciiTheme="minorBidi" w:hAnsiTheme="minorBidi"/>
          <w:sz w:val="24"/>
          <w:szCs w:val="24"/>
          <w:lang w:bidi="ar-SY"/>
        </w:rPr>
        <w:t>.</w:t>
      </w:r>
      <w:r w:rsidR="00897982" w:rsidRPr="00D13CBC">
        <w:rPr>
          <w:rFonts w:asciiTheme="minorBidi" w:hAnsiTheme="minorBidi"/>
          <w:sz w:val="24"/>
          <w:szCs w:val="24"/>
          <w:rtl/>
          <w:lang w:bidi="ar-SY"/>
        </w:rPr>
        <w:t xml:space="preserve"> </w:t>
      </w:r>
    </w:p>
    <w:p w14:paraId="39FF2CC4" w14:textId="2281A876" w:rsidR="00862C5E" w:rsidRPr="00D13CBC" w:rsidRDefault="00897982" w:rsidP="001835F3">
      <w:pPr>
        <w:bidi w:val="0"/>
        <w:spacing w:after="0"/>
        <w:jc w:val="center"/>
        <w:rPr>
          <w:rFonts w:asciiTheme="minorBidi" w:hAnsiTheme="minorBidi"/>
          <w:b/>
          <w:bCs/>
          <w:sz w:val="20"/>
          <w:szCs w:val="20"/>
          <w:lang w:bidi="ar-SY"/>
        </w:rPr>
      </w:pPr>
      <w:r w:rsidRPr="00D13CBC">
        <w:rPr>
          <w:rFonts w:asciiTheme="minorBidi" w:hAnsiTheme="minorBidi"/>
          <w:b/>
          <w:bCs/>
          <w:sz w:val="20"/>
          <w:szCs w:val="20"/>
          <w:lang w:bidi="ar-SY"/>
        </w:rPr>
        <w:lastRenderedPageBreak/>
        <w:t xml:space="preserve">Table </w:t>
      </w:r>
      <w:r w:rsidR="001835F3" w:rsidRPr="00D13CBC">
        <w:rPr>
          <w:rFonts w:asciiTheme="minorBidi" w:hAnsiTheme="minorBidi"/>
          <w:b/>
          <w:bCs/>
          <w:sz w:val="20"/>
          <w:szCs w:val="20"/>
          <w:lang w:bidi="ar-SY"/>
        </w:rPr>
        <w:t>5</w:t>
      </w:r>
      <w:r w:rsidR="00F2095D" w:rsidRPr="00D13CBC">
        <w:rPr>
          <w:rFonts w:asciiTheme="minorBidi" w:hAnsiTheme="minorBidi"/>
          <w:b/>
          <w:bCs/>
          <w:sz w:val="20"/>
          <w:szCs w:val="20"/>
          <w:lang w:bidi="ar-SY"/>
        </w:rPr>
        <w:t>.</w:t>
      </w:r>
      <w:r w:rsidRPr="00D13CBC">
        <w:rPr>
          <w:rFonts w:asciiTheme="minorBidi" w:hAnsiTheme="minorBidi"/>
          <w:b/>
          <w:bCs/>
          <w:sz w:val="20"/>
          <w:szCs w:val="20"/>
          <w:lang w:bidi="ar-SY"/>
        </w:rPr>
        <w:t xml:space="preserve"> Components of </w:t>
      </w:r>
      <w:r w:rsidR="00C0531C" w:rsidRPr="00D13CBC">
        <w:rPr>
          <w:rFonts w:asciiTheme="minorBidi" w:hAnsiTheme="minorBidi"/>
          <w:b/>
          <w:bCs/>
          <w:sz w:val="20"/>
          <w:szCs w:val="20"/>
          <w:lang w:bidi="ar-SY"/>
        </w:rPr>
        <w:t>O</w:t>
      </w:r>
      <w:r w:rsidR="00F3576F" w:rsidRPr="00D13CBC">
        <w:rPr>
          <w:rFonts w:asciiTheme="minorBidi" w:hAnsiTheme="minorBidi"/>
          <w:b/>
          <w:bCs/>
          <w:sz w:val="20"/>
          <w:szCs w:val="20"/>
          <w:lang w:bidi="ar-SY"/>
        </w:rPr>
        <w:t xml:space="preserve">live </w:t>
      </w:r>
      <w:r w:rsidR="00C0531C" w:rsidRPr="00D13CBC">
        <w:rPr>
          <w:rFonts w:asciiTheme="minorBidi" w:hAnsiTheme="minorBidi"/>
          <w:b/>
          <w:bCs/>
          <w:sz w:val="20"/>
          <w:szCs w:val="20"/>
          <w:lang w:bidi="ar-SY"/>
        </w:rPr>
        <w:t>M</w:t>
      </w:r>
      <w:r w:rsidR="00F3576F" w:rsidRPr="00D13CBC">
        <w:rPr>
          <w:rFonts w:asciiTheme="minorBidi" w:hAnsiTheme="minorBidi"/>
          <w:b/>
          <w:bCs/>
          <w:sz w:val="20"/>
          <w:szCs w:val="20"/>
          <w:lang w:bidi="ar-SY"/>
        </w:rPr>
        <w:t xml:space="preserve">ill </w:t>
      </w:r>
      <w:r w:rsidR="00C0531C" w:rsidRPr="00D13CBC">
        <w:rPr>
          <w:rFonts w:asciiTheme="minorBidi" w:hAnsiTheme="minorBidi"/>
          <w:b/>
          <w:bCs/>
          <w:sz w:val="20"/>
          <w:szCs w:val="20"/>
          <w:lang w:bidi="ar-SY"/>
        </w:rPr>
        <w:t>W</w:t>
      </w:r>
      <w:r w:rsidR="00F3576F" w:rsidRPr="00D13CBC">
        <w:rPr>
          <w:rFonts w:asciiTheme="minorBidi" w:hAnsiTheme="minorBidi"/>
          <w:b/>
          <w:bCs/>
          <w:sz w:val="20"/>
          <w:szCs w:val="20"/>
          <w:lang w:bidi="ar-SY"/>
        </w:rPr>
        <w:t xml:space="preserve">aste </w:t>
      </w:r>
      <w:r w:rsidR="00C0531C" w:rsidRPr="00D13CBC">
        <w:rPr>
          <w:rFonts w:asciiTheme="minorBidi" w:hAnsiTheme="minorBidi"/>
          <w:b/>
          <w:bCs/>
          <w:sz w:val="20"/>
          <w:szCs w:val="20"/>
          <w:lang w:bidi="ar-SY"/>
        </w:rPr>
        <w:t>W</w:t>
      </w:r>
      <w:r w:rsidR="00F3576F" w:rsidRPr="00D13CBC">
        <w:rPr>
          <w:rFonts w:asciiTheme="minorBidi" w:hAnsiTheme="minorBidi"/>
          <w:b/>
          <w:bCs/>
          <w:sz w:val="20"/>
          <w:szCs w:val="20"/>
          <w:lang w:bidi="ar-SY"/>
        </w:rPr>
        <w:t>ater</w:t>
      </w:r>
    </w:p>
    <w:tbl>
      <w:tblPr>
        <w:tblStyle w:val="1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1577"/>
        <w:gridCol w:w="4487"/>
      </w:tblGrid>
      <w:tr w:rsidR="00622A93" w:rsidRPr="00D13CBC" w14:paraId="11B4281E" w14:textId="77777777" w:rsidTr="003A621A">
        <w:trPr>
          <w:trHeight w:hRule="exact" w:val="284"/>
        </w:trPr>
        <w:tc>
          <w:tcPr>
            <w:tcW w:w="2891" w:type="dxa"/>
            <w:tcBorders>
              <w:top w:val="single" w:sz="4" w:space="0" w:color="auto"/>
              <w:bottom w:val="single" w:sz="4" w:space="0" w:color="auto"/>
            </w:tcBorders>
            <w:shd w:val="clear" w:color="auto" w:fill="FFFFFF" w:themeFill="background1"/>
          </w:tcPr>
          <w:p w14:paraId="0D65277C" w14:textId="77777777" w:rsidR="00622A93" w:rsidRPr="00D13CBC" w:rsidRDefault="00622A93" w:rsidP="003A621A">
            <w:pPr>
              <w:bidi w:val="0"/>
              <w:jc w:val="center"/>
              <w:rPr>
                <w:rFonts w:asciiTheme="minorBidi" w:hAnsiTheme="minorBidi" w:cstheme="minorBidi"/>
                <w:b/>
                <w:bCs/>
                <w:sz w:val="20"/>
                <w:szCs w:val="20"/>
              </w:rPr>
            </w:pPr>
            <w:r w:rsidRPr="00D13CBC">
              <w:rPr>
                <w:rFonts w:asciiTheme="minorBidi" w:hAnsiTheme="minorBidi" w:cstheme="minorBidi"/>
                <w:b/>
                <w:bCs/>
                <w:sz w:val="20"/>
                <w:szCs w:val="20"/>
              </w:rPr>
              <w:t>Analysis</w:t>
            </w:r>
          </w:p>
        </w:tc>
        <w:tc>
          <w:tcPr>
            <w:tcW w:w="1594" w:type="dxa"/>
            <w:tcBorders>
              <w:top w:val="single" w:sz="4" w:space="0" w:color="auto"/>
              <w:bottom w:val="single" w:sz="4" w:space="0" w:color="auto"/>
            </w:tcBorders>
            <w:shd w:val="clear" w:color="auto" w:fill="FFFFFF" w:themeFill="background1"/>
          </w:tcPr>
          <w:p w14:paraId="7CA87013" w14:textId="77777777" w:rsidR="00622A93" w:rsidRPr="00D13CBC" w:rsidRDefault="00622A93" w:rsidP="003A621A">
            <w:pPr>
              <w:bidi w:val="0"/>
              <w:jc w:val="center"/>
              <w:rPr>
                <w:rFonts w:asciiTheme="minorBidi" w:hAnsiTheme="minorBidi" w:cstheme="minorBidi"/>
                <w:b/>
                <w:bCs/>
                <w:sz w:val="20"/>
                <w:szCs w:val="20"/>
              </w:rPr>
            </w:pPr>
            <w:r w:rsidRPr="00D13CBC">
              <w:rPr>
                <w:rFonts w:asciiTheme="minorBidi" w:hAnsiTheme="minorBidi" w:cstheme="minorBidi"/>
                <w:b/>
                <w:bCs/>
                <w:sz w:val="20"/>
                <w:szCs w:val="20"/>
              </w:rPr>
              <w:t>Value</w:t>
            </w:r>
          </w:p>
        </w:tc>
        <w:tc>
          <w:tcPr>
            <w:tcW w:w="4554" w:type="dxa"/>
            <w:tcBorders>
              <w:top w:val="single" w:sz="4" w:space="0" w:color="auto"/>
              <w:bottom w:val="single" w:sz="4" w:space="0" w:color="auto"/>
            </w:tcBorders>
            <w:shd w:val="clear" w:color="auto" w:fill="FFFFFF" w:themeFill="background1"/>
            <w:hideMark/>
          </w:tcPr>
          <w:p w14:paraId="64E0734C" w14:textId="77777777" w:rsidR="00622A93" w:rsidRPr="00D13CBC" w:rsidRDefault="00622A93" w:rsidP="003A621A">
            <w:pPr>
              <w:bidi w:val="0"/>
              <w:jc w:val="center"/>
              <w:rPr>
                <w:rFonts w:asciiTheme="minorBidi" w:hAnsiTheme="minorBidi" w:cstheme="minorBidi"/>
                <w:b/>
                <w:bCs/>
                <w:sz w:val="20"/>
                <w:szCs w:val="20"/>
              </w:rPr>
            </w:pPr>
            <w:r w:rsidRPr="00D13CBC">
              <w:rPr>
                <w:rFonts w:asciiTheme="minorBidi" w:hAnsiTheme="minorBidi" w:cstheme="minorBidi"/>
                <w:b/>
                <w:bCs/>
                <w:sz w:val="20"/>
                <w:szCs w:val="20"/>
              </w:rPr>
              <w:t>Analysis method</w:t>
            </w:r>
          </w:p>
        </w:tc>
      </w:tr>
      <w:tr w:rsidR="00622A93" w:rsidRPr="00D13CBC" w14:paraId="6506A939" w14:textId="77777777" w:rsidTr="008A18FE">
        <w:trPr>
          <w:trHeight w:hRule="exact" w:val="284"/>
        </w:trPr>
        <w:tc>
          <w:tcPr>
            <w:tcW w:w="2891" w:type="dxa"/>
            <w:tcBorders>
              <w:top w:val="single" w:sz="4" w:space="0" w:color="auto"/>
            </w:tcBorders>
          </w:tcPr>
          <w:p w14:paraId="4773C3E4"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pH</w:t>
            </w:r>
          </w:p>
        </w:tc>
        <w:tc>
          <w:tcPr>
            <w:tcW w:w="1594" w:type="dxa"/>
            <w:tcBorders>
              <w:top w:val="single" w:sz="4" w:space="0" w:color="auto"/>
            </w:tcBorders>
          </w:tcPr>
          <w:p w14:paraId="3F2ED61F"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5.29</w:t>
            </w:r>
          </w:p>
        </w:tc>
        <w:tc>
          <w:tcPr>
            <w:tcW w:w="4554" w:type="dxa"/>
            <w:tcBorders>
              <w:top w:val="single" w:sz="4" w:space="0" w:color="auto"/>
            </w:tcBorders>
            <w:hideMark/>
          </w:tcPr>
          <w:p w14:paraId="02D94A5E" w14:textId="6E2CBE36"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pH meter</w:t>
            </w:r>
          </w:p>
        </w:tc>
      </w:tr>
      <w:tr w:rsidR="00622A93" w:rsidRPr="00D13CBC" w14:paraId="7829DD05" w14:textId="77777777" w:rsidTr="008A18FE">
        <w:trPr>
          <w:trHeight w:hRule="exact" w:val="451"/>
        </w:trPr>
        <w:tc>
          <w:tcPr>
            <w:tcW w:w="2891" w:type="dxa"/>
          </w:tcPr>
          <w:p w14:paraId="4B96EEF0" w14:textId="1A5FEB1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Electrical</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conductivity</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w:t>
            </w:r>
            <w:proofErr w:type="spellStart"/>
            <w:r w:rsidR="008A18FE" w:rsidRPr="00D13CBC">
              <w:rPr>
                <w:rFonts w:asciiTheme="minorBidi" w:hAnsiTheme="minorBidi" w:cstheme="minorBidi"/>
                <w:sz w:val="20"/>
                <w:szCs w:val="20"/>
              </w:rPr>
              <w:t>mmhos</w:t>
            </w:r>
            <w:proofErr w:type="spellEnd"/>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cm</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1594" w:type="dxa"/>
          </w:tcPr>
          <w:p w14:paraId="785947FF"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6.15</w:t>
            </w:r>
          </w:p>
        </w:tc>
        <w:tc>
          <w:tcPr>
            <w:tcW w:w="4554" w:type="dxa"/>
            <w:hideMark/>
          </w:tcPr>
          <w:p w14:paraId="142C0789" w14:textId="450BD97F" w:rsidR="00622A93" w:rsidRPr="00D13CBC" w:rsidRDefault="003A3500" w:rsidP="003A621A">
            <w:pPr>
              <w:bidi w:val="0"/>
              <w:jc w:val="center"/>
              <w:rPr>
                <w:rFonts w:asciiTheme="minorBidi" w:hAnsiTheme="minorBidi" w:cstheme="minorBidi"/>
                <w:sz w:val="20"/>
                <w:szCs w:val="20"/>
              </w:rPr>
            </w:pPr>
            <w:r w:rsidRPr="00D13CBC">
              <w:rPr>
                <w:rFonts w:asciiTheme="minorBidi" w:hAnsiTheme="minorBidi" w:cstheme="minorBidi"/>
                <w:sz w:val="20"/>
                <w:szCs w:val="20"/>
              </w:rPr>
              <w:t>EC meter</w:t>
            </w:r>
          </w:p>
        </w:tc>
      </w:tr>
      <w:tr w:rsidR="00622A93" w:rsidRPr="00D13CBC" w14:paraId="1421F4F6" w14:textId="77777777" w:rsidTr="008A18FE">
        <w:trPr>
          <w:trHeight w:hRule="exact" w:val="284"/>
        </w:trPr>
        <w:tc>
          <w:tcPr>
            <w:tcW w:w="2891" w:type="dxa"/>
          </w:tcPr>
          <w:p w14:paraId="7911093E" w14:textId="5876A243"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 xml:space="preserve">Organic </w:t>
            </w:r>
            <w:r w:rsidR="008A18FE" w:rsidRPr="00D13CBC">
              <w:rPr>
                <w:rFonts w:asciiTheme="minorBidi" w:hAnsiTheme="minorBidi" w:cstheme="minorBidi"/>
                <w:sz w:val="20"/>
                <w:szCs w:val="20"/>
              </w:rPr>
              <w:t>Matter (</w:t>
            </w:r>
            <w:r w:rsidRPr="00D13CBC">
              <w:rPr>
                <w:rFonts w:asciiTheme="minorBidi" w:hAnsiTheme="minorBidi" w:cstheme="minorBidi"/>
                <w:sz w:val="20"/>
                <w:szCs w:val="20"/>
              </w:rPr>
              <w:t>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1594" w:type="dxa"/>
          </w:tcPr>
          <w:p w14:paraId="1D9C7641"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49.32</w:t>
            </w:r>
          </w:p>
        </w:tc>
        <w:tc>
          <w:tcPr>
            <w:tcW w:w="4554" w:type="dxa"/>
            <w:hideMark/>
          </w:tcPr>
          <w:p w14:paraId="1671504A"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Incineration at 550</w:t>
            </w:r>
            <w:r w:rsidRPr="00D13CBC">
              <w:rPr>
                <w:rFonts w:asciiTheme="minorBidi" w:hAnsiTheme="minorBidi" w:cstheme="minorBidi"/>
                <w:sz w:val="20"/>
                <w:szCs w:val="20"/>
                <w:vertAlign w:val="superscript"/>
              </w:rPr>
              <w:t>°</w:t>
            </w:r>
            <w:r w:rsidRPr="00D13CBC">
              <w:rPr>
                <w:rFonts w:asciiTheme="minorBidi" w:hAnsiTheme="minorBidi" w:cstheme="minorBidi"/>
                <w:sz w:val="20"/>
                <w:szCs w:val="20"/>
              </w:rPr>
              <w:t>C</w:t>
            </w:r>
          </w:p>
        </w:tc>
      </w:tr>
      <w:tr w:rsidR="00622A93" w:rsidRPr="00D13CBC" w14:paraId="795D3FCC" w14:textId="77777777" w:rsidTr="008A18FE">
        <w:trPr>
          <w:trHeight w:hRule="exact" w:val="284"/>
        </w:trPr>
        <w:tc>
          <w:tcPr>
            <w:tcW w:w="2891" w:type="dxa"/>
          </w:tcPr>
          <w:p w14:paraId="75BF3F2E" w14:textId="763BE089"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 xml:space="preserve">Dry </w:t>
            </w:r>
            <w:r w:rsidR="008A18FE" w:rsidRPr="00D13CBC">
              <w:rPr>
                <w:rFonts w:asciiTheme="minorBidi" w:hAnsiTheme="minorBidi" w:cstheme="minorBidi"/>
                <w:sz w:val="20"/>
                <w:szCs w:val="20"/>
              </w:rPr>
              <w:t>Matter (</w:t>
            </w:r>
            <w:r w:rsidRPr="00D13CBC">
              <w:rPr>
                <w:rFonts w:asciiTheme="minorBidi" w:hAnsiTheme="minorBidi" w:cstheme="minorBidi"/>
                <w:sz w:val="20"/>
                <w:szCs w:val="20"/>
              </w:rPr>
              <w:t>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1594" w:type="dxa"/>
          </w:tcPr>
          <w:p w14:paraId="44E7C24B"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69.38</w:t>
            </w:r>
          </w:p>
        </w:tc>
        <w:tc>
          <w:tcPr>
            <w:tcW w:w="4554" w:type="dxa"/>
            <w:hideMark/>
          </w:tcPr>
          <w:p w14:paraId="0A159762" w14:textId="77777777" w:rsidR="00622A93" w:rsidRPr="00D13CBC" w:rsidRDefault="00622A93" w:rsidP="003A621A">
            <w:pPr>
              <w:jc w:val="center"/>
              <w:rPr>
                <w:rFonts w:asciiTheme="minorBidi" w:hAnsiTheme="minorBidi" w:cstheme="minorBidi"/>
                <w:sz w:val="20"/>
                <w:szCs w:val="20"/>
              </w:rPr>
            </w:pPr>
            <w:r w:rsidRPr="00D13CBC">
              <w:rPr>
                <w:rFonts w:asciiTheme="minorBidi" w:hAnsiTheme="minorBidi" w:cstheme="minorBidi"/>
                <w:sz w:val="20"/>
                <w:szCs w:val="20"/>
              </w:rPr>
              <w:t>Drying at 105</w:t>
            </w:r>
            <w:r w:rsidRPr="00D13CBC">
              <w:rPr>
                <w:rFonts w:asciiTheme="minorBidi" w:hAnsiTheme="minorBidi" w:cstheme="minorBidi"/>
                <w:sz w:val="20"/>
                <w:szCs w:val="20"/>
                <w:vertAlign w:val="superscript"/>
              </w:rPr>
              <w:t>°</w:t>
            </w:r>
            <w:r w:rsidRPr="00D13CBC">
              <w:rPr>
                <w:rFonts w:asciiTheme="minorBidi" w:hAnsiTheme="minorBidi" w:cstheme="minorBidi"/>
                <w:sz w:val="20"/>
                <w:szCs w:val="20"/>
              </w:rPr>
              <w:t>C</w:t>
            </w:r>
          </w:p>
        </w:tc>
      </w:tr>
      <w:tr w:rsidR="00622A93" w:rsidRPr="00D13CBC" w14:paraId="6CA7CC67" w14:textId="77777777" w:rsidTr="008A18FE">
        <w:trPr>
          <w:trHeight w:hRule="exact" w:val="284"/>
        </w:trPr>
        <w:tc>
          <w:tcPr>
            <w:tcW w:w="2891" w:type="dxa"/>
          </w:tcPr>
          <w:p w14:paraId="096573F7" w14:textId="5B6B40CA"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 xml:space="preserve">Total </w:t>
            </w:r>
            <w:r w:rsidR="008A18FE" w:rsidRPr="00D13CBC">
              <w:rPr>
                <w:rFonts w:asciiTheme="minorBidi" w:hAnsiTheme="minorBidi" w:cstheme="minorBidi"/>
                <w:sz w:val="20"/>
                <w:szCs w:val="20"/>
              </w:rPr>
              <w:t>nitrogen (</w:t>
            </w:r>
            <w:r w:rsidRPr="00D13CBC">
              <w:rPr>
                <w:rFonts w:asciiTheme="minorBidi" w:hAnsiTheme="minorBidi" w:cstheme="minorBidi"/>
                <w:sz w:val="20"/>
                <w:szCs w:val="20"/>
              </w:rPr>
              <w:t>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1594" w:type="dxa"/>
          </w:tcPr>
          <w:p w14:paraId="141E9224"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850</w:t>
            </w:r>
          </w:p>
        </w:tc>
        <w:tc>
          <w:tcPr>
            <w:tcW w:w="4554" w:type="dxa"/>
            <w:vMerge w:val="restart"/>
          </w:tcPr>
          <w:p w14:paraId="73D92686" w14:textId="7806963F"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Digestion with sulfuric and salicylic acids H</w:t>
            </w:r>
            <w:r w:rsidRPr="00D13CBC">
              <w:rPr>
                <w:rFonts w:asciiTheme="minorBidi" w:hAnsiTheme="minorBidi" w:cstheme="minorBidi"/>
                <w:sz w:val="20"/>
                <w:szCs w:val="20"/>
                <w:vertAlign w:val="subscript"/>
              </w:rPr>
              <w:t>2</w:t>
            </w:r>
            <w:r w:rsidRPr="00D13CBC">
              <w:rPr>
                <w:rFonts w:asciiTheme="minorBidi" w:hAnsiTheme="minorBidi" w:cstheme="minorBidi"/>
                <w:sz w:val="20"/>
                <w:szCs w:val="20"/>
              </w:rPr>
              <w:t>SO</w:t>
            </w:r>
            <w:r w:rsidR="003361D4" w:rsidRPr="00D13CBC">
              <w:rPr>
                <w:rFonts w:asciiTheme="minorBidi" w:hAnsiTheme="minorBidi" w:cstheme="minorBidi"/>
                <w:sz w:val="20"/>
                <w:szCs w:val="20"/>
                <w:vertAlign w:val="subscript"/>
              </w:rPr>
              <w:t>4</w:t>
            </w:r>
            <w:r w:rsidR="003361D4" w:rsidRPr="00D13CBC">
              <w:rPr>
                <w:rFonts w:asciiTheme="minorBidi" w:hAnsiTheme="minorBidi" w:cstheme="minorBidi"/>
                <w:sz w:val="20"/>
                <w:szCs w:val="20"/>
              </w:rPr>
              <w:t>, Se</w:t>
            </w:r>
            <w:r w:rsidRPr="00D13CBC">
              <w:rPr>
                <w:rFonts w:asciiTheme="minorBidi" w:hAnsiTheme="minorBidi" w:cstheme="minorBidi"/>
                <w:sz w:val="20"/>
                <w:szCs w:val="20"/>
              </w:rPr>
              <w:t xml:space="preserve"> in the presence of selenium</w:t>
            </w:r>
          </w:p>
        </w:tc>
      </w:tr>
      <w:tr w:rsidR="00622A93" w:rsidRPr="00D13CBC" w14:paraId="0C06AE79" w14:textId="77777777" w:rsidTr="008A18FE">
        <w:trPr>
          <w:trHeight w:hRule="exact" w:val="284"/>
        </w:trPr>
        <w:tc>
          <w:tcPr>
            <w:tcW w:w="0" w:type="auto"/>
          </w:tcPr>
          <w:p w14:paraId="7C5970A5" w14:textId="0CE44F7F"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 xml:space="preserve">Absorbable </w:t>
            </w:r>
            <w:r w:rsidR="008A18FE" w:rsidRPr="00D13CBC">
              <w:rPr>
                <w:rFonts w:asciiTheme="minorBidi" w:hAnsiTheme="minorBidi" w:cstheme="minorBidi"/>
                <w:sz w:val="20"/>
                <w:szCs w:val="20"/>
              </w:rPr>
              <w:t>phosphorus (</w:t>
            </w:r>
            <w:r w:rsidRPr="00D13CBC">
              <w:rPr>
                <w:rFonts w:asciiTheme="minorBidi" w:hAnsiTheme="minorBidi" w:cstheme="minorBidi"/>
                <w:sz w:val="20"/>
                <w:szCs w:val="20"/>
              </w:rPr>
              <w:t>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Pr>
          <w:p w14:paraId="0E435312"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277.6</w:t>
            </w:r>
          </w:p>
        </w:tc>
        <w:tc>
          <w:tcPr>
            <w:tcW w:w="4554" w:type="dxa"/>
            <w:vMerge/>
            <w:vAlign w:val="center"/>
            <w:hideMark/>
          </w:tcPr>
          <w:p w14:paraId="47D68705" w14:textId="77777777" w:rsidR="00622A93" w:rsidRPr="00D13CBC" w:rsidRDefault="00622A93" w:rsidP="003A621A">
            <w:pPr>
              <w:bidi w:val="0"/>
              <w:jc w:val="center"/>
              <w:rPr>
                <w:rFonts w:asciiTheme="minorBidi" w:hAnsiTheme="minorBidi" w:cstheme="minorBidi"/>
                <w:b/>
                <w:bCs/>
                <w:sz w:val="20"/>
                <w:szCs w:val="20"/>
                <w:lang w:bidi="ar-SY"/>
              </w:rPr>
            </w:pPr>
          </w:p>
        </w:tc>
      </w:tr>
      <w:tr w:rsidR="00622A93" w:rsidRPr="00D13CBC" w14:paraId="2B4E8932" w14:textId="77777777" w:rsidTr="008A18FE">
        <w:trPr>
          <w:trHeight w:hRule="exact" w:val="284"/>
        </w:trPr>
        <w:tc>
          <w:tcPr>
            <w:tcW w:w="0" w:type="auto"/>
          </w:tcPr>
          <w:p w14:paraId="776021C2" w14:textId="7AC9775A"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Soluble potassium (mg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Pr>
          <w:p w14:paraId="3DFC0C75"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2465</w:t>
            </w:r>
          </w:p>
        </w:tc>
        <w:tc>
          <w:tcPr>
            <w:tcW w:w="4554" w:type="dxa"/>
            <w:vMerge/>
            <w:vAlign w:val="center"/>
            <w:hideMark/>
          </w:tcPr>
          <w:p w14:paraId="0976BD73" w14:textId="77777777" w:rsidR="00622A93" w:rsidRPr="00D13CBC" w:rsidRDefault="00622A93" w:rsidP="003A621A">
            <w:pPr>
              <w:bidi w:val="0"/>
              <w:jc w:val="center"/>
              <w:rPr>
                <w:rFonts w:asciiTheme="minorBidi" w:hAnsiTheme="minorBidi" w:cstheme="minorBidi"/>
                <w:b/>
                <w:bCs/>
                <w:sz w:val="20"/>
                <w:szCs w:val="20"/>
                <w:lang w:bidi="ar-SY"/>
              </w:rPr>
            </w:pPr>
          </w:p>
        </w:tc>
      </w:tr>
      <w:tr w:rsidR="00622A93" w:rsidRPr="00D13CBC" w14:paraId="2717A999" w14:textId="77777777" w:rsidTr="008A18FE">
        <w:trPr>
          <w:trHeight w:hRule="exact" w:val="284"/>
        </w:trPr>
        <w:tc>
          <w:tcPr>
            <w:tcW w:w="0" w:type="auto"/>
          </w:tcPr>
          <w:p w14:paraId="7EF20147" w14:textId="515546D0"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Calcium (mg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Pr>
          <w:p w14:paraId="2527F0E3"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215</w:t>
            </w:r>
          </w:p>
        </w:tc>
        <w:tc>
          <w:tcPr>
            <w:tcW w:w="4554" w:type="dxa"/>
            <w:vMerge/>
            <w:vAlign w:val="center"/>
            <w:hideMark/>
          </w:tcPr>
          <w:p w14:paraId="0851041E" w14:textId="77777777" w:rsidR="00622A93" w:rsidRPr="00D13CBC" w:rsidRDefault="00622A93" w:rsidP="003A621A">
            <w:pPr>
              <w:bidi w:val="0"/>
              <w:jc w:val="center"/>
              <w:rPr>
                <w:rFonts w:asciiTheme="minorBidi" w:hAnsiTheme="minorBidi" w:cstheme="minorBidi"/>
                <w:b/>
                <w:bCs/>
                <w:sz w:val="20"/>
                <w:szCs w:val="20"/>
                <w:lang w:bidi="ar-SY"/>
              </w:rPr>
            </w:pPr>
          </w:p>
        </w:tc>
      </w:tr>
      <w:tr w:rsidR="00622A93" w:rsidRPr="00D13CBC" w14:paraId="2797EFF1" w14:textId="77777777" w:rsidTr="008A18FE">
        <w:trPr>
          <w:trHeight w:hRule="exact" w:val="284"/>
        </w:trPr>
        <w:tc>
          <w:tcPr>
            <w:tcW w:w="0" w:type="auto"/>
          </w:tcPr>
          <w:p w14:paraId="51D21CFC" w14:textId="63A2DDA5"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Magnesium (mg</w:t>
            </w:r>
            <w:r w:rsidR="00A44EE4"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Pr>
          <w:p w14:paraId="04AED78D"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150</w:t>
            </w:r>
          </w:p>
        </w:tc>
        <w:tc>
          <w:tcPr>
            <w:tcW w:w="4554" w:type="dxa"/>
            <w:vMerge/>
            <w:vAlign w:val="center"/>
            <w:hideMark/>
          </w:tcPr>
          <w:p w14:paraId="428FF432" w14:textId="77777777" w:rsidR="00622A93" w:rsidRPr="00D13CBC" w:rsidRDefault="00622A93" w:rsidP="003A621A">
            <w:pPr>
              <w:bidi w:val="0"/>
              <w:jc w:val="center"/>
              <w:rPr>
                <w:rFonts w:asciiTheme="minorBidi" w:hAnsiTheme="minorBidi" w:cstheme="minorBidi"/>
                <w:b/>
                <w:bCs/>
                <w:sz w:val="20"/>
                <w:szCs w:val="20"/>
                <w:lang w:bidi="ar-SY"/>
              </w:rPr>
            </w:pPr>
          </w:p>
        </w:tc>
      </w:tr>
      <w:tr w:rsidR="00622A93" w:rsidRPr="00D13CBC" w14:paraId="0746001C" w14:textId="77777777" w:rsidTr="008A18FE">
        <w:trPr>
          <w:trHeight w:hRule="exact" w:val="284"/>
        </w:trPr>
        <w:tc>
          <w:tcPr>
            <w:tcW w:w="0" w:type="auto"/>
          </w:tcPr>
          <w:p w14:paraId="0ADCB8DC" w14:textId="22A29459"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Iron (mg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Pr>
          <w:p w14:paraId="50AC8E43"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31.5</w:t>
            </w:r>
          </w:p>
        </w:tc>
        <w:tc>
          <w:tcPr>
            <w:tcW w:w="4554" w:type="dxa"/>
            <w:vMerge/>
            <w:vAlign w:val="center"/>
            <w:hideMark/>
          </w:tcPr>
          <w:p w14:paraId="06DA7EFA" w14:textId="77777777" w:rsidR="00622A93" w:rsidRPr="00D13CBC" w:rsidRDefault="00622A93" w:rsidP="003A621A">
            <w:pPr>
              <w:bidi w:val="0"/>
              <w:jc w:val="center"/>
              <w:rPr>
                <w:rFonts w:asciiTheme="minorBidi" w:hAnsiTheme="minorBidi" w:cstheme="minorBidi"/>
                <w:b/>
                <w:bCs/>
                <w:sz w:val="20"/>
                <w:szCs w:val="20"/>
                <w:lang w:bidi="ar-SY"/>
              </w:rPr>
            </w:pPr>
          </w:p>
        </w:tc>
      </w:tr>
      <w:tr w:rsidR="00622A93" w:rsidRPr="00D13CBC" w14:paraId="7A2D9399" w14:textId="77777777" w:rsidTr="008A18FE">
        <w:trPr>
          <w:trHeight w:hRule="exact" w:val="284"/>
        </w:trPr>
        <w:tc>
          <w:tcPr>
            <w:tcW w:w="0" w:type="auto"/>
          </w:tcPr>
          <w:p w14:paraId="237EE9FF" w14:textId="2CAB4924"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Copper (mg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Pr>
          <w:p w14:paraId="56E39B79" w14:textId="77777777" w:rsidR="00622A93" w:rsidRPr="00D13CBC" w:rsidRDefault="00622A93" w:rsidP="003A621A">
            <w:pPr>
              <w:bidi w:val="0"/>
              <w:jc w:val="center"/>
              <w:rPr>
                <w:rFonts w:asciiTheme="minorBidi" w:hAnsiTheme="minorBidi" w:cstheme="minorBidi"/>
                <w:sz w:val="20"/>
                <w:szCs w:val="20"/>
              </w:rPr>
            </w:pPr>
            <w:r w:rsidRPr="00D13CBC">
              <w:rPr>
                <w:rFonts w:asciiTheme="minorBidi" w:hAnsiTheme="minorBidi" w:cstheme="minorBidi"/>
                <w:sz w:val="20"/>
                <w:szCs w:val="20"/>
              </w:rPr>
              <w:t>3.2</w:t>
            </w:r>
          </w:p>
        </w:tc>
        <w:tc>
          <w:tcPr>
            <w:tcW w:w="4554" w:type="dxa"/>
            <w:vMerge/>
            <w:vAlign w:val="center"/>
            <w:hideMark/>
          </w:tcPr>
          <w:p w14:paraId="74D067DE" w14:textId="77777777" w:rsidR="00622A93" w:rsidRPr="00D13CBC" w:rsidRDefault="00622A93" w:rsidP="003A621A">
            <w:pPr>
              <w:bidi w:val="0"/>
              <w:jc w:val="center"/>
              <w:rPr>
                <w:rFonts w:asciiTheme="minorBidi" w:hAnsiTheme="minorBidi" w:cstheme="minorBidi"/>
                <w:b/>
                <w:bCs/>
                <w:sz w:val="20"/>
                <w:szCs w:val="20"/>
                <w:lang w:bidi="ar-SY"/>
              </w:rPr>
            </w:pPr>
          </w:p>
        </w:tc>
      </w:tr>
      <w:tr w:rsidR="00622A93" w:rsidRPr="00D13CBC" w14:paraId="4BA375DC" w14:textId="77777777" w:rsidTr="008A18FE">
        <w:trPr>
          <w:trHeight w:hRule="exact" w:val="284"/>
        </w:trPr>
        <w:tc>
          <w:tcPr>
            <w:tcW w:w="0" w:type="auto"/>
            <w:tcBorders>
              <w:bottom w:val="single" w:sz="4" w:space="0" w:color="auto"/>
            </w:tcBorders>
          </w:tcPr>
          <w:p w14:paraId="418460C6" w14:textId="48C05D31" w:rsidR="00622A93" w:rsidRPr="00D13CBC" w:rsidRDefault="00622A93" w:rsidP="003A621A">
            <w:pPr>
              <w:jc w:val="center"/>
              <w:rPr>
                <w:rFonts w:asciiTheme="minorBidi" w:hAnsiTheme="minorBidi" w:cstheme="minorBidi"/>
                <w:sz w:val="20"/>
                <w:szCs w:val="20"/>
              </w:rPr>
            </w:pPr>
            <w:r w:rsidRPr="00D13CBC">
              <w:rPr>
                <w:rFonts w:asciiTheme="minorBidi" w:hAnsiTheme="minorBidi" w:cstheme="minorBidi"/>
                <w:sz w:val="20"/>
                <w:szCs w:val="20"/>
              </w:rPr>
              <w:t>Manganese (mg</w:t>
            </w:r>
            <w:r w:rsidR="008A18FE" w:rsidRPr="00D13CBC">
              <w:rPr>
                <w:rFonts w:asciiTheme="minorBidi" w:hAnsiTheme="minorBidi" w:cstheme="minorBidi"/>
                <w:sz w:val="20"/>
                <w:szCs w:val="20"/>
              </w:rPr>
              <w:t xml:space="preserve"> </w:t>
            </w:r>
            <w:r w:rsidRPr="00D13CBC">
              <w:rPr>
                <w:rFonts w:asciiTheme="minorBidi" w:hAnsiTheme="minorBidi" w:cstheme="minorBidi"/>
                <w:sz w:val="20"/>
                <w:szCs w:val="20"/>
              </w:rPr>
              <w:t>l</w:t>
            </w:r>
            <w:r w:rsidR="008A18FE" w:rsidRPr="00D13CBC">
              <w:rPr>
                <w:rFonts w:asciiTheme="minorBidi" w:hAnsiTheme="minorBidi" w:cstheme="minorBidi"/>
                <w:sz w:val="20"/>
                <w:szCs w:val="20"/>
                <w:vertAlign w:val="superscript"/>
              </w:rPr>
              <w:t>-1</w:t>
            </w:r>
            <w:r w:rsidRPr="00D13CBC">
              <w:rPr>
                <w:rFonts w:asciiTheme="minorBidi" w:hAnsiTheme="minorBidi" w:cstheme="minorBidi"/>
                <w:sz w:val="20"/>
                <w:szCs w:val="20"/>
              </w:rPr>
              <w:t>)</w:t>
            </w:r>
          </w:p>
        </w:tc>
        <w:tc>
          <w:tcPr>
            <w:tcW w:w="0" w:type="auto"/>
            <w:tcBorders>
              <w:bottom w:val="single" w:sz="4" w:space="0" w:color="auto"/>
            </w:tcBorders>
          </w:tcPr>
          <w:p w14:paraId="0E816014" w14:textId="77777777" w:rsidR="00622A93" w:rsidRPr="00D13CBC" w:rsidRDefault="00622A93" w:rsidP="003A621A">
            <w:pPr>
              <w:jc w:val="center"/>
              <w:rPr>
                <w:rFonts w:asciiTheme="minorBidi" w:hAnsiTheme="minorBidi" w:cstheme="minorBidi"/>
                <w:sz w:val="20"/>
                <w:szCs w:val="20"/>
              </w:rPr>
            </w:pPr>
            <w:r w:rsidRPr="00D13CBC">
              <w:rPr>
                <w:rFonts w:asciiTheme="minorBidi" w:hAnsiTheme="minorBidi" w:cstheme="minorBidi"/>
                <w:sz w:val="20"/>
                <w:szCs w:val="20"/>
              </w:rPr>
              <w:t>4.7</w:t>
            </w:r>
          </w:p>
        </w:tc>
        <w:tc>
          <w:tcPr>
            <w:tcW w:w="4554" w:type="dxa"/>
            <w:vMerge/>
            <w:tcBorders>
              <w:bottom w:val="single" w:sz="4" w:space="0" w:color="auto"/>
            </w:tcBorders>
            <w:vAlign w:val="center"/>
            <w:hideMark/>
          </w:tcPr>
          <w:p w14:paraId="144F9212" w14:textId="77777777" w:rsidR="00622A93" w:rsidRPr="00D13CBC" w:rsidRDefault="00622A93" w:rsidP="003A621A">
            <w:pPr>
              <w:bidi w:val="0"/>
              <w:jc w:val="center"/>
              <w:rPr>
                <w:rFonts w:asciiTheme="minorBidi" w:hAnsiTheme="minorBidi" w:cstheme="minorBidi"/>
                <w:b/>
                <w:bCs/>
                <w:sz w:val="20"/>
                <w:szCs w:val="20"/>
                <w:lang w:bidi="ar-SY"/>
              </w:rPr>
            </w:pPr>
          </w:p>
        </w:tc>
      </w:tr>
    </w:tbl>
    <w:p w14:paraId="58ED5109" w14:textId="77777777" w:rsidR="00622A93" w:rsidRPr="00D13CBC" w:rsidRDefault="00622A93" w:rsidP="00622A93">
      <w:pPr>
        <w:bidi w:val="0"/>
        <w:spacing w:after="0"/>
        <w:jc w:val="center"/>
        <w:rPr>
          <w:rFonts w:asciiTheme="minorBidi" w:hAnsiTheme="minorBidi"/>
          <w:sz w:val="20"/>
          <w:szCs w:val="20"/>
          <w:lang w:bidi="ar-SY"/>
        </w:rPr>
      </w:pPr>
    </w:p>
    <w:p w14:paraId="234AB77D" w14:textId="1B701B41" w:rsidR="00622A93" w:rsidRPr="00D13CBC" w:rsidRDefault="00622A93" w:rsidP="00622A93">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2.</w:t>
      </w:r>
      <w:r w:rsidR="002E4D23" w:rsidRPr="00D13CBC">
        <w:rPr>
          <w:rFonts w:asciiTheme="minorBidi" w:hAnsiTheme="minorBidi"/>
          <w:b/>
          <w:bCs/>
          <w:sz w:val="24"/>
          <w:szCs w:val="24"/>
          <w:lang w:bidi="ar-SY"/>
        </w:rPr>
        <w:t>3</w:t>
      </w:r>
      <w:r w:rsidRPr="00D13CBC">
        <w:rPr>
          <w:rFonts w:asciiTheme="minorBidi" w:hAnsiTheme="minorBidi"/>
          <w:b/>
          <w:bCs/>
          <w:sz w:val="24"/>
          <w:szCs w:val="24"/>
          <w:lang w:bidi="ar-SY"/>
        </w:rPr>
        <w:t>.</w:t>
      </w:r>
      <w:r w:rsidRPr="00D13CBC">
        <w:rPr>
          <w:rFonts w:asciiTheme="minorBidi" w:hAnsiTheme="minorBidi"/>
          <w:b/>
          <w:bCs/>
          <w:szCs w:val="24"/>
        </w:rPr>
        <w:t xml:space="preserve"> </w:t>
      </w:r>
      <w:r w:rsidR="0002499E" w:rsidRPr="00D13CBC">
        <w:rPr>
          <w:rFonts w:asciiTheme="minorBidi" w:hAnsiTheme="minorBidi"/>
          <w:b/>
          <w:bCs/>
          <w:sz w:val="24"/>
          <w:szCs w:val="24"/>
          <w:lang w:bidi="ar-SY"/>
        </w:rPr>
        <w:t>EXPERIMENTAL FIELD</w:t>
      </w:r>
    </w:p>
    <w:p w14:paraId="2C1B3B07" w14:textId="77777777" w:rsidR="0064292C" w:rsidRPr="00D13CBC" w:rsidRDefault="0064292C" w:rsidP="0064292C">
      <w:pPr>
        <w:bidi w:val="0"/>
        <w:spacing w:after="0"/>
        <w:jc w:val="both"/>
        <w:rPr>
          <w:rFonts w:asciiTheme="minorBidi" w:hAnsiTheme="minorBidi"/>
          <w:b/>
          <w:bCs/>
          <w:sz w:val="24"/>
          <w:szCs w:val="24"/>
          <w:lang w:bidi="ar-SY"/>
        </w:rPr>
      </w:pPr>
    </w:p>
    <w:p w14:paraId="4DDDA9F0" w14:textId="7DC55EB1"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The soil was deep plowed up to 20 cm, and then the rotary cultivator was used to level and smooth the soil surface</w:t>
      </w:r>
      <w:r w:rsidRPr="00D13CBC">
        <w:rPr>
          <w:rFonts w:asciiTheme="minorBidi" w:hAnsiTheme="minorBidi"/>
          <w:sz w:val="24"/>
          <w:szCs w:val="24"/>
          <w:rtl/>
          <w:lang w:bidi="ar-SY"/>
        </w:rPr>
        <w:t>.</w:t>
      </w:r>
      <w:r w:rsidRPr="00D13CBC">
        <w:rPr>
          <w:rFonts w:asciiTheme="minorBidi" w:hAnsiTheme="minorBidi"/>
          <w:sz w:val="24"/>
          <w:szCs w:val="24"/>
          <w:lang w:bidi="ar-SY"/>
        </w:rPr>
        <w:t xml:space="preserve"> After that, </w:t>
      </w:r>
      <w:r w:rsidRPr="00D13CBC">
        <w:rPr>
          <w:rFonts w:asciiTheme="minorBidi" w:hAnsiTheme="minorBidi"/>
          <w:bCs/>
          <w:szCs w:val="32"/>
          <w:lang w:eastAsia="en-GB"/>
        </w:rPr>
        <w:t>OMWW</w:t>
      </w:r>
      <w:r w:rsidRPr="00D13CBC">
        <w:rPr>
          <w:rFonts w:asciiTheme="minorBidi" w:hAnsiTheme="minorBidi"/>
          <w:sz w:val="24"/>
          <w:szCs w:val="24"/>
          <w:lang w:bidi="ar-SY"/>
        </w:rPr>
        <w:t xml:space="preserve"> was added according to the studied treatments to the soil using a manual sprayer and left for 40 days before planting. The planting lines were drawn at a distance of 70 cm between one line and the </w:t>
      </w:r>
      <w:r w:rsidR="00CB2283">
        <w:rPr>
          <w:rFonts w:asciiTheme="minorBidi" w:hAnsiTheme="minorBidi"/>
          <w:sz w:val="24"/>
          <w:szCs w:val="24"/>
          <w:lang w:bidi="ar-SY"/>
        </w:rPr>
        <w:t>an</w:t>
      </w:r>
      <w:r w:rsidRPr="00D13CBC">
        <w:rPr>
          <w:rFonts w:asciiTheme="minorBidi" w:hAnsiTheme="minorBidi"/>
          <w:sz w:val="24"/>
          <w:szCs w:val="24"/>
          <w:lang w:bidi="ar-SY"/>
        </w:rPr>
        <w:t>other.</w:t>
      </w:r>
    </w:p>
    <w:p w14:paraId="0A55FCC0" w14:textId="512AC8BF" w:rsidR="00862C5E" w:rsidRPr="00D13CBC" w:rsidRDefault="00D57D9D" w:rsidP="00D57D9D">
      <w:pPr>
        <w:bidi w:val="0"/>
        <w:spacing w:after="0"/>
        <w:jc w:val="both"/>
        <w:rPr>
          <w:rFonts w:asciiTheme="minorBidi" w:hAnsiTheme="minorBidi"/>
          <w:sz w:val="24"/>
          <w:szCs w:val="24"/>
          <w:lang w:bidi="ar-SY"/>
        </w:rPr>
      </w:pPr>
      <w:r w:rsidRPr="00D13CBC">
        <w:rPr>
          <w:rFonts w:asciiTheme="minorBidi" w:hAnsiTheme="minorBidi"/>
          <w:sz w:val="24"/>
          <w:szCs w:val="24"/>
          <w:lang w:bidi="ar-SY"/>
        </w:rPr>
        <w:t>T</w:t>
      </w:r>
      <w:r w:rsidR="00622A93" w:rsidRPr="00D13CBC">
        <w:rPr>
          <w:rFonts w:asciiTheme="minorBidi" w:hAnsiTheme="minorBidi"/>
          <w:sz w:val="24"/>
          <w:szCs w:val="24"/>
          <w:lang w:bidi="ar-SY"/>
        </w:rPr>
        <w:t xml:space="preserve">he amount of </w:t>
      </w:r>
      <w:r w:rsidR="00622A93" w:rsidRPr="00D13CBC">
        <w:rPr>
          <w:rFonts w:asciiTheme="minorBidi" w:hAnsiTheme="minorBidi"/>
          <w:bCs/>
          <w:sz w:val="24"/>
          <w:szCs w:val="24"/>
          <w:lang w:bidi="ar-SY"/>
        </w:rPr>
        <w:t>OMWW</w:t>
      </w:r>
      <w:r w:rsidR="00622A93" w:rsidRPr="00D13CBC">
        <w:rPr>
          <w:rFonts w:asciiTheme="minorBidi" w:hAnsiTheme="minorBidi"/>
          <w:sz w:val="24"/>
          <w:szCs w:val="24"/>
          <w:lang w:bidi="ar-SY"/>
        </w:rPr>
        <w:t xml:space="preserve"> allocated to each experimental plot was calculated as follows:</w:t>
      </w:r>
      <w:r w:rsidR="00622A93" w:rsidRPr="00D13CBC">
        <w:rPr>
          <w:rFonts w:asciiTheme="minorBidi" w:hAnsiTheme="minorBidi"/>
        </w:rPr>
        <w:t xml:space="preserve"> </w:t>
      </w:r>
      <w:r w:rsidR="00622A93" w:rsidRPr="00D13CBC">
        <w:rPr>
          <w:rFonts w:asciiTheme="minorBidi" w:hAnsiTheme="minorBidi"/>
          <w:sz w:val="24"/>
          <w:szCs w:val="24"/>
          <w:lang w:bidi="ar-SY"/>
        </w:rPr>
        <w:t>5.4 l</w:t>
      </w:r>
      <w:r w:rsidR="00A44EE4" w:rsidRPr="00D13CBC">
        <w:rPr>
          <w:rFonts w:asciiTheme="minorBidi" w:hAnsiTheme="minorBidi"/>
          <w:sz w:val="24"/>
          <w:szCs w:val="24"/>
          <w:lang w:bidi="ar-SY"/>
        </w:rPr>
        <w:t xml:space="preserve"> </w:t>
      </w:r>
      <w:r w:rsidR="00622A93" w:rsidRPr="00D13CBC">
        <w:rPr>
          <w:rFonts w:asciiTheme="minorBidi" w:hAnsiTheme="minorBidi"/>
          <w:sz w:val="24"/>
          <w:szCs w:val="24"/>
          <w:lang w:bidi="ar-SY"/>
        </w:rPr>
        <w:t>m</w:t>
      </w:r>
      <w:r w:rsidR="00A44EE4" w:rsidRPr="00D13CBC">
        <w:rPr>
          <w:rFonts w:asciiTheme="minorBidi" w:hAnsiTheme="minorBidi"/>
          <w:sz w:val="24"/>
          <w:szCs w:val="24"/>
          <w:vertAlign w:val="superscript"/>
          <w:lang w:bidi="ar-SY"/>
        </w:rPr>
        <w:t>-</w:t>
      </w:r>
      <w:r w:rsidR="00622A93" w:rsidRPr="00D13CBC">
        <w:rPr>
          <w:rFonts w:asciiTheme="minorBidi" w:hAnsiTheme="minorBidi"/>
          <w:sz w:val="24"/>
          <w:szCs w:val="24"/>
          <w:vertAlign w:val="superscript"/>
          <w:lang w:bidi="ar-SY"/>
        </w:rPr>
        <w:t>2</w:t>
      </w:r>
      <w:r w:rsidR="00622A93" w:rsidRPr="00D13CBC">
        <w:rPr>
          <w:rFonts w:asciiTheme="minorBidi" w:hAnsiTheme="minorBidi"/>
          <w:sz w:val="24"/>
          <w:szCs w:val="24"/>
          <w:lang w:bidi="ar-SY"/>
        </w:rPr>
        <w:t xml:space="preserve"> added to M1, 10.8 </w:t>
      </w:r>
      <w:r w:rsidRPr="00D13CBC">
        <w:rPr>
          <w:rFonts w:asciiTheme="minorBidi" w:hAnsiTheme="minorBidi"/>
          <w:sz w:val="24"/>
          <w:szCs w:val="24"/>
          <w:lang w:bidi="ar-SY"/>
        </w:rPr>
        <w:t xml:space="preserve">L </w:t>
      </w:r>
      <w:r w:rsidR="00622A93" w:rsidRPr="00D13CBC">
        <w:rPr>
          <w:rFonts w:asciiTheme="minorBidi" w:hAnsiTheme="minorBidi"/>
          <w:sz w:val="24"/>
          <w:szCs w:val="24"/>
          <w:lang w:bidi="ar-SY"/>
        </w:rPr>
        <w:t>m</w:t>
      </w:r>
      <w:r w:rsidR="00A44EE4" w:rsidRPr="00D13CBC">
        <w:rPr>
          <w:rFonts w:asciiTheme="minorBidi" w:hAnsiTheme="minorBidi"/>
          <w:sz w:val="24"/>
          <w:szCs w:val="24"/>
          <w:vertAlign w:val="superscript"/>
          <w:lang w:bidi="ar-SY"/>
        </w:rPr>
        <w:t>-</w:t>
      </w:r>
      <w:r w:rsidR="00622A93" w:rsidRPr="00D13CBC">
        <w:rPr>
          <w:rFonts w:asciiTheme="minorBidi" w:hAnsiTheme="minorBidi"/>
          <w:sz w:val="24"/>
          <w:szCs w:val="24"/>
          <w:vertAlign w:val="superscript"/>
          <w:lang w:bidi="ar-SY"/>
        </w:rPr>
        <w:t xml:space="preserve">2 </w:t>
      </w:r>
      <w:r w:rsidR="00622A93" w:rsidRPr="00D13CBC">
        <w:rPr>
          <w:rFonts w:asciiTheme="minorBidi" w:hAnsiTheme="minorBidi"/>
          <w:sz w:val="24"/>
          <w:szCs w:val="24"/>
          <w:lang w:bidi="ar-SY"/>
        </w:rPr>
        <w:t xml:space="preserve">added to M2, 16.2 </w:t>
      </w:r>
      <w:r w:rsidRPr="00D13CBC">
        <w:rPr>
          <w:rFonts w:asciiTheme="minorBidi" w:hAnsiTheme="minorBidi"/>
          <w:sz w:val="24"/>
          <w:szCs w:val="24"/>
          <w:lang w:bidi="ar-SY"/>
        </w:rPr>
        <w:t>L</w:t>
      </w:r>
      <w:r w:rsidR="00A44EE4" w:rsidRPr="00D13CBC">
        <w:rPr>
          <w:rFonts w:asciiTheme="minorBidi" w:hAnsiTheme="minorBidi"/>
          <w:sz w:val="24"/>
          <w:szCs w:val="24"/>
          <w:lang w:bidi="ar-SY"/>
        </w:rPr>
        <w:t xml:space="preserve"> </w:t>
      </w:r>
      <w:r w:rsidR="00622A93" w:rsidRPr="00D13CBC">
        <w:rPr>
          <w:rFonts w:asciiTheme="minorBidi" w:hAnsiTheme="minorBidi"/>
          <w:sz w:val="24"/>
          <w:szCs w:val="24"/>
          <w:lang w:bidi="ar-SY"/>
        </w:rPr>
        <w:t>m</w:t>
      </w:r>
      <w:r w:rsidR="00622A93" w:rsidRPr="00D13CBC">
        <w:rPr>
          <w:rFonts w:asciiTheme="minorBidi" w:hAnsiTheme="minorBidi"/>
          <w:sz w:val="24"/>
          <w:szCs w:val="24"/>
          <w:vertAlign w:val="superscript"/>
          <w:lang w:bidi="ar-SY"/>
        </w:rPr>
        <w:t>2</w:t>
      </w:r>
      <w:r w:rsidR="00622A93" w:rsidRPr="00D13CBC">
        <w:rPr>
          <w:rFonts w:asciiTheme="minorBidi" w:hAnsiTheme="minorBidi"/>
          <w:sz w:val="24"/>
          <w:szCs w:val="24"/>
          <w:lang w:bidi="ar-SY"/>
        </w:rPr>
        <w:t xml:space="preserve"> added to M3, and nothing added to M0</w:t>
      </w:r>
      <w:r w:rsidR="00C0531C" w:rsidRPr="00D13CBC">
        <w:rPr>
          <w:rFonts w:asciiTheme="minorBidi" w:hAnsiTheme="minorBidi"/>
          <w:sz w:val="24"/>
          <w:szCs w:val="24"/>
          <w:lang w:bidi="ar-SY"/>
        </w:rPr>
        <w:t>.</w:t>
      </w:r>
    </w:p>
    <w:p w14:paraId="1FCDFB6A" w14:textId="3999340C" w:rsidR="00C0531C" w:rsidRPr="00D13CBC" w:rsidRDefault="00C0531C" w:rsidP="00C0531C">
      <w:pPr>
        <w:spacing w:after="0"/>
        <w:jc w:val="right"/>
        <w:rPr>
          <w:rFonts w:asciiTheme="minorBidi" w:hAnsiTheme="minorBidi"/>
          <w:sz w:val="24"/>
          <w:szCs w:val="24"/>
          <w:lang w:bidi="ar-SY"/>
        </w:rPr>
      </w:pPr>
      <w:r w:rsidRPr="00D13CBC">
        <w:rPr>
          <w:rFonts w:asciiTheme="minorBidi" w:hAnsiTheme="minorBidi"/>
          <w:sz w:val="24"/>
          <w:szCs w:val="24"/>
          <w:lang w:bidi="ar-SY"/>
        </w:rPr>
        <w:t>These levels are equivalent as a percentage of field capacity as follows</w:t>
      </w:r>
      <w:r w:rsidR="00A44EE4" w:rsidRPr="00D13CBC">
        <w:rPr>
          <w:rFonts w:asciiTheme="minorBidi" w:hAnsiTheme="minorBidi"/>
          <w:sz w:val="24"/>
          <w:szCs w:val="24"/>
          <w:lang w:bidi="ar-SY"/>
        </w:rPr>
        <w:t>:</w:t>
      </w:r>
    </w:p>
    <w:p w14:paraId="3C32C4AF" w14:textId="7A4C42F1" w:rsidR="00C0531C" w:rsidRPr="00D13CBC" w:rsidRDefault="00C0531C" w:rsidP="00C0531C">
      <w:pPr>
        <w:bidi w:val="0"/>
        <w:spacing w:after="0"/>
        <w:jc w:val="both"/>
        <w:rPr>
          <w:rFonts w:asciiTheme="minorBidi" w:hAnsiTheme="minorBidi"/>
          <w:sz w:val="24"/>
          <w:szCs w:val="24"/>
          <w:lang w:bidi="ar-SY"/>
        </w:rPr>
      </w:pPr>
      <w:r w:rsidRPr="00D13CBC">
        <w:rPr>
          <w:rFonts w:asciiTheme="minorBidi" w:hAnsiTheme="minorBidi"/>
          <w:sz w:val="24"/>
          <w:szCs w:val="24"/>
          <w:lang w:bidi="ar-SY"/>
        </w:rPr>
        <w:t xml:space="preserve"> 5.4 L</w:t>
      </w:r>
      <w:r w:rsidR="003A3500" w:rsidRPr="00D13CBC">
        <w:rPr>
          <w:rFonts w:asciiTheme="minorBidi" w:hAnsiTheme="minorBidi"/>
          <w:sz w:val="24"/>
          <w:szCs w:val="24"/>
          <w:lang w:bidi="ar-SY"/>
        </w:rPr>
        <w:t xml:space="preserve"> </w:t>
      </w:r>
      <w:r w:rsidRPr="00D13CBC">
        <w:rPr>
          <w:rFonts w:asciiTheme="minorBidi" w:hAnsiTheme="minorBidi"/>
          <w:sz w:val="24"/>
          <w:szCs w:val="24"/>
          <w:lang w:bidi="ar-SY"/>
        </w:rPr>
        <w:t>m</w:t>
      </w:r>
      <w:r w:rsidR="003A3500" w:rsidRPr="00D13CBC">
        <w:rPr>
          <w:rFonts w:asciiTheme="minorBidi" w:hAnsiTheme="minorBidi"/>
          <w:sz w:val="24"/>
          <w:szCs w:val="24"/>
          <w:vertAlign w:val="superscript"/>
          <w:lang w:bidi="ar-SY"/>
        </w:rPr>
        <w:t>-</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is equivalent to 7.5% of field capacity, 10.8 L</w:t>
      </w:r>
      <w:r w:rsidR="003A3500" w:rsidRPr="00D13CBC">
        <w:rPr>
          <w:rFonts w:asciiTheme="minorBidi" w:hAnsiTheme="minorBidi"/>
          <w:sz w:val="24"/>
          <w:szCs w:val="24"/>
          <w:lang w:bidi="ar-SY"/>
        </w:rPr>
        <w:t xml:space="preserve"> </w:t>
      </w:r>
      <w:r w:rsidRPr="00D13CBC">
        <w:rPr>
          <w:rFonts w:asciiTheme="minorBidi" w:hAnsiTheme="minorBidi"/>
          <w:sz w:val="24"/>
          <w:szCs w:val="24"/>
          <w:lang w:bidi="ar-SY"/>
        </w:rPr>
        <w:t>m</w:t>
      </w:r>
      <w:r w:rsidR="003A3500" w:rsidRPr="00D13CBC">
        <w:rPr>
          <w:rFonts w:asciiTheme="minorBidi" w:hAnsiTheme="minorBidi"/>
          <w:sz w:val="24"/>
          <w:szCs w:val="24"/>
          <w:vertAlign w:val="superscript"/>
          <w:lang w:bidi="ar-SY"/>
        </w:rPr>
        <w:t>-</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is equivalent to 15% of field capacity, and 16.2 L</w:t>
      </w:r>
      <w:r w:rsidR="003A3500" w:rsidRPr="00D13CBC">
        <w:rPr>
          <w:rFonts w:asciiTheme="minorBidi" w:hAnsiTheme="minorBidi"/>
          <w:sz w:val="24"/>
          <w:szCs w:val="24"/>
          <w:lang w:bidi="ar-SY"/>
        </w:rPr>
        <w:t xml:space="preserve"> </w:t>
      </w:r>
      <w:r w:rsidRPr="00D13CBC">
        <w:rPr>
          <w:rFonts w:asciiTheme="minorBidi" w:hAnsiTheme="minorBidi"/>
          <w:sz w:val="24"/>
          <w:szCs w:val="24"/>
          <w:lang w:bidi="ar-SY"/>
        </w:rPr>
        <w:t>m</w:t>
      </w:r>
      <w:r w:rsidR="003A3500" w:rsidRPr="00D13CBC">
        <w:rPr>
          <w:rFonts w:asciiTheme="minorBidi" w:hAnsiTheme="minorBidi"/>
          <w:sz w:val="24"/>
          <w:szCs w:val="24"/>
          <w:vertAlign w:val="superscript"/>
          <w:lang w:bidi="ar-SY"/>
        </w:rPr>
        <w:t>-</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is equivalent to 22.5% of field capacity, considering that the field capacity of the studied soil is 36%.</w:t>
      </w:r>
    </w:p>
    <w:p w14:paraId="02B049BD" w14:textId="77777777" w:rsidR="00C0531C" w:rsidRPr="00D13CBC" w:rsidRDefault="00C0531C" w:rsidP="004C5240">
      <w:pPr>
        <w:bidi w:val="0"/>
        <w:spacing w:after="0"/>
        <w:jc w:val="both"/>
        <w:rPr>
          <w:rFonts w:asciiTheme="minorBidi" w:hAnsiTheme="minorBidi"/>
          <w:sz w:val="24"/>
          <w:szCs w:val="24"/>
          <w:lang w:bidi="ar-SY"/>
        </w:rPr>
      </w:pPr>
      <w:r w:rsidRPr="00D13CBC">
        <w:rPr>
          <w:rFonts w:asciiTheme="minorBidi" w:hAnsiTheme="minorBidi"/>
          <w:sz w:val="24"/>
          <w:szCs w:val="24"/>
          <w:lang w:bidi="ar-SY"/>
        </w:rPr>
        <w:t>That is</w:t>
      </w:r>
      <w:r w:rsidRPr="00D13CBC">
        <w:rPr>
          <w:rFonts w:asciiTheme="minorBidi" w:hAnsiTheme="minorBidi"/>
          <w:sz w:val="24"/>
          <w:szCs w:val="24"/>
          <w:rtl/>
          <w:lang w:bidi="ar-SY"/>
        </w:rPr>
        <w:t>:</w:t>
      </w:r>
    </w:p>
    <w:p w14:paraId="40099B2C" w14:textId="77777777" w:rsidR="00C0531C" w:rsidRPr="00D13CBC" w:rsidRDefault="00C0531C" w:rsidP="00C0531C">
      <w:pPr>
        <w:bidi w:val="0"/>
        <w:spacing w:after="0"/>
        <w:jc w:val="both"/>
        <w:rPr>
          <w:rFonts w:asciiTheme="minorBidi" w:hAnsiTheme="minorBidi"/>
          <w:sz w:val="24"/>
          <w:szCs w:val="24"/>
          <w:lang w:bidi="ar-SY"/>
        </w:rPr>
      </w:pPr>
      <w:r w:rsidRPr="00D13CBC">
        <w:rPr>
          <w:rFonts w:asciiTheme="minorBidi" w:hAnsiTheme="minorBidi"/>
          <w:sz w:val="24"/>
          <w:szCs w:val="24"/>
          <w:lang w:bidi="ar-SY"/>
        </w:rPr>
        <w:t>Every 36% volume is equivalent to 100% of the field capacity</w:t>
      </w:r>
      <w:r w:rsidRPr="00D13CBC">
        <w:rPr>
          <w:rFonts w:asciiTheme="minorBidi" w:hAnsiTheme="minorBidi"/>
          <w:sz w:val="24"/>
          <w:szCs w:val="24"/>
          <w:rtl/>
          <w:lang w:bidi="ar-SY"/>
        </w:rPr>
        <w:t xml:space="preserve"> </w:t>
      </w:r>
    </w:p>
    <w:p w14:paraId="4B92B3B7" w14:textId="77777777" w:rsidR="00C0531C" w:rsidRPr="00D13CBC" w:rsidRDefault="00C0531C" w:rsidP="00C0531C">
      <w:pPr>
        <w:bidi w:val="0"/>
        <w:spacing w:after="0"/>
        <w:jc w:val="both"/>
        <w:rPr>
          <w:rFonts w:asciiTheme="minorBidi" w:hAnsiTheme="minorBidi"/>
          <w:sz w:val="24"/>
          <w:szCs w:val="24"/>
          <w:lang w:bidi="ar-SY"/>
        </w:rPr>
      </w:pPr>
      <w:r w:rsidRPr="00D13CBC">
        <w:rPr>
          <w:rFonts w:asciiTheme="minorBidi" w:hAnsiTheme="minorBidi"/>
          <w:sz w:val="24"/>
          <w:szCs w:val="24"/>
          <w:lang w:bidi="ar-SY"/>
        </w:rPr>
        <w:t>Every x% volume is equivalent to 7.5% of field capacity, of which x = 2.7% volume</w:t>
      </w:r>
      <w:r w:rsidRPr="00D13CBC">
        <w:rPr>
          <w:rFonts w:asciiTheme="minorBidi" w:hAnsiTheme="minorBidi"/>
          <w:sz w:val="24"/>
          <w:szCs w:val="24"/>
          <w:rtl/>
          <w:lang w:bidi="ar-SY"/>
        </w:rPr>
        <w:t>.</w:t>
      </w:r>
    </w:p>
    <w:p w14:paraId="56053DF5" w14:textId="0727796C" w:rsidR="00C0531C" w:rsidRPr="00D13CBC" w:rsidRDefault="00C0531C" w:rsidP="00C0531C">
      <w:pPr>
        <w:bidi w:val="0"/>
        <w:spacing w:after="0"/>
        <w:jc w:val="both"/>
        <w:rPr>
          <w:rFonts w:asciiTheme="minorBidi" w:hAnsiTheme="minorBidi"/>
          <w:sz w:val="24"/>
          <w:szCs w:val="24"/>
          <w:lang w:bidi="ar-SY"/>
        </w:rPr>
      </w:pPr>
      <w:r w:rsidRPr="00D13CBC">
        <w:rPr>
          <w:rFonts w:asciiTheme="minorBidi" w:hAnsiTheme="minorBidi"/>
          <w:sz w:val="24"/>
          <w:szCs w:val="24"/>
          <w:lang w:bidi="ar-SY"/>
        </w:rPr>
        <w:t>The depth of water added is 20</w:t>
      </w:r>
      <w:r w:rsidR="00BA157A" w:rsidRPr="00D13CBC">
        <w:rPr>
          <w:rFonts w:asciiTheme="minorBidi" w:hAnsiTheme="minorBidi"/>
          <w:sz w:val="24"/>
          <w:szCs w:val="24"/>
          <w:lang w:bidi="ar-SY"/>
        </w:rPr>
        <w:t xml:space="preserve"> </w:t>
      </w:r>
      <w:r w:rsidRPr="00D13CBC">
        <w:rPr>
          <w:rFonts w:asciiTheme="minorBidi" w:hAnsiTheme="minorBidi"/>
          <w:sz w:val="24"/>
          <w:szCs w:val="24"/>
          <w:lang w:bidi="ar-SY"/>
        </w:rPr>
        <w:t>cm =</w:t>
      </w:r>
      <w:proofErr w:type="spellStart"/>
      <w:r w:rsidRPr="00D13CBC">
        <w:rPr>
          <w:rFonts w:asciiTheme="minorBidi" w:hAnsiTheme="minorBidi"/>
          <w:sz w:val="24"/>
          <w:szCs w:val="24"/>
          <w:lang w:bidi="ar-SY"/>
        </w:rPr>
        <w:t>W</w:t>
      </w:r>
      <w:r w:rsidRPr="00D13CBC">
        <w:rPr>
          <w:rFonts w:asciiTheme="minorBidi" w:hAnsiTheme="minorBidi"/>
          <w:sz w:val="24"/>
          <w:szCs w:val="24"/>
          <w:vertAlign w:val="subscript"/>
          <w:lang w:bidi="ar-SY"/>
        </w:rPr>
        <w:t>vol</w:t>
      </w:r>
      <w:proofErr w:type="spellEnd"/>
      <w:r w:rsidRPr="00D13CBC">
        <w:rPr>
          <w:rFonts w:asciiTheme="minorBidi" w:hAnsiTheme="minorBidi"/>
          <w:sz w:val="24"/>
          <w:szCs w:val="24"/>
          <w:lang w:bidi="ar-SY"/>
        </w:rPr>
        <w:t xml:space="preserve">. </w:t>
      </w:r>
      <w:proofErr w:type="spellStart"/>
      <w:r w:rsidRPr="00D13CBC">
        <w:rPr>
          <w:rFonts w:asciiTheme="minorBidi" w:hAnsiTheme="minorBidi"/>
          <w:sz w:val="24"/>
          <w:szCs w:val="24"/>
          <w:lang w:bidi="ar-SY"/>
        </w:rPr>
        <w:t>Bt</w:t>
      </w:r>
      <w:proofErr w:type="spellEnd"/>
      <w:r w:rsidRPr="00D13CBC">
        <w:rPr>
          <w:rFonts w:asciiTheme="minorBidi" w:hAnsiTheme="minorBidi"/>
          <w:sz w:val="24"/>
          <w:szCs w:val="24"/>
          <w:lang w:bidi="ar-SY"/>
        </w:rPr>
        <w:t>/10 =2.7</w:t>
      </w:r>
      <w:r w:rsidR="0008555B" w:rsidRPr="00D13CBC">
        <w:rPr>
          <w:rFonts w:asciiTheme="minorBidi" w:hAnsiTheme="minorBidi"/>
          <w:sz w:val="24"/>
          <w:szCs w:val="24"/>
          <w:lang w:bidi="ar-SY"/>
        </w:rPr>
        <w:t>×</w:t>
      </w:r>
      <w:r w:rsidRPr="00D13CBC">
        <w:rPr>
          <w:rFonts w:asciiTheme="minorBidi" w:hAnsiTheme="minorBidi"/>
          <w:sz w:val="24"/>
          <w:szCs w:val="24"/>
          <w:lang w:bidi="ar-SY"/>
        </w:rPr>
        <w:t>20/10 =5.4mm=5.4</w:t>
      </w:r>
      <w:r w:rsidR="0082720A" w:rsidRPr="00D13CBC">
        <w:rPr>
          <w:rFonts w:asciiTheme="minorBidi" w:hAnsiTheme="minorBidi"/>
          <w:sz w:val="24"/>
          <w:szCs w:val="24"/>
          <w:lang w:bidi="ar-SY"/>
        </w:rPr>
        <w:t xml:space="preserve"> </w:t>
      </w:r>
      <w:r w:rsidRPr="00D13CBC">
        <w:rPr>
          <w:rFonts w:asciiTheme="minorBidi" w:hAnsiTheme="minorBidi"/>
          <w:sz w:val="24"/>
          <w:szCs w:val="24"/>
          <w:lang w:bidi="ar-SY"/>
        </w:rPr>
        <w:t>L</w:t>
      </w:r>
      <w:r w:rsidR="003A621A" w:rsidRPr="00D13CBC">
        <w:rPr>
          <w:rFonts w:asciiTheme="minorBidi" w:hAnsiTheme="minorBidi"/>
          <w:sz w:val="24"/>
          <w:szCs w:val="24"/>
          <w:lang w:bidi="ar-SY"/>
        </w:rPr>
        <w:t xml:space="preserve"> </w:t>
      </w:r>
      <w:r w:rsidRPr="00D13CBC">
        <w:rPr>
          <w:rFonts w:asciiTheme="minorBidi" w:hAnsiTheme="minorBidi"/>
          <w:sz w:val="24"/>
          <w:szCs w:val="24"/>
          <w:lang w:bidi="ar-SY"/>
        </w:rPr>
        <w:t>m</w:t>
      </w:r>
      <w:r w:rsidR="003A621A" w:rsidRPr="00D13CBC">
        <w:rPr>
          <w:rFonts w:asciiTheme="minorBidi" w:hAnsiTheme="minorBidi"/>
          <w:sz w:val="24"/>
          <w:szCs w:val="24"/>
          <w:vertAlign w:val="superscript"/>
          <w:lang w:bidi="ar-SY"/>
        </w:rPr>
        <w:t>-</w:t>
      </w:r>
      <w:r w:rsidRPr="00D13CBC">
        <w:rPr>
          <w:rFonts w:asciiTheme="minorBidi" w:hAnsiTheme="minorBidi"/>
          <w:sz w:val="24"/>
          <w:szCs w:val="24"/>
          <w:vertAlign w:val="superscript"/>
          <w:lang w:bidi="ar-SY"/>
        </w:rPr>
        <w:t>2</w:t>
      </w:r>
      <w:r w:rsidR="0068109D" w:rsidRPr="00D13CBC">
        <w:rPr>
          <w:rFonts w:asciiTheme="minorBidi" w:hAnsiTheme="minorBidi"/>
          <w:sz w:val="24"/>
          <w:szCs w:val="24"/>
          <w:lang w:bidi="ar-SY"/>
        </w:rPr>
        <w:t xml:space="preserve"> </w:t>
      </w:r>
      <w:r w:rsidR="00C32A69" w:rsidRPr="00D13CBC">
        <w:rPr>
          <w:rFonts w:asciiTheme="minorBidi" w:hAnsiTheme="minorBidi"/>
          <w:sz w:val="24"/>
          <w:szCs w:val="24"/>
          <w:lang w:bidi="ar-SY"/>
        </w:rPr>
        <w:t xml:space="preserve">  </w:t>
      </w:r>
      <w:r w:rsidR="0068109D" w:rsidRPr="00D13CBC">
        <w:rPr>
          <w:rFonts w:asciiTheme="minorBidi" w:hAnsiTheme="minorBidi"/>
          <w:bCs/>
          <w:sz w:val="24"/>
          <w:szCs w:val="24"/>
          <w:lang w:eastAsia="en-GB" w:bidi="ar-SY"/>
        </w:rPr>
        <w:t>Equation 1</w:t>
      </w:r>
      <w:r w:rsidR="0068109D" w:rsidRPr="00D13CBC">
        <w:rPr>
          <w:rFonts w:asciiTheme="minorBidi" w:hAnsiTheme="minorBidi"/>
          <w:sz w:val="24"/>
          <w:szCs w:val="24"/>
          <w:lang w:eastAsia="en-GB" w:bidi="ar-SY"/>
        </w:rPr>
        <w:t xml:space="preserve">                                                                            </w:t>
      </w:r>
    </w:p>
    <w:p w14:paraId="2CC06CDA" w14:textId="3DDF5946" w:rsidR="00C32A69" w:rsidRPr="00D13CBC" w:rsidRDefault="00C0531C" w:rsidP="00C0531C">
      <w:pPr>
        <w:bidi w:val="0"/>
        <w:spacing w:after="0"/>
        <w:jc w:val="both"/>
        <w:rPr>
          <w:rFonts w:asciiTheme="minorBidi" w:hAnsiTheme="minorBidi"/>
          <w:sz w:val="24"/>
          <w:szCs w:val="24"/>
          <w:lang w:bidi="ar-SY"/>
        </w:rPr>
      </w:pPr>
      <w:proofErr w:type="spellStart"/>
      <w:r w:rsidRPr="00D13CBC">
        <w:rPr>
          <w:rFonts w:asciiTheme="minorBidi" w:hAnsiTheme="minorBidi"/>
          <w:sz w:val="24"/>
          <w:szCs w:val="24"/>
          <w:lang w:bidi="ar-SY"/>
        </w:rPr>
        <w:t>Bt</w:t>
      </w:r>
      <w:proofErr w:type="spellEnd"/>
      <w:r w:rsidR="00C32A69" w:rsidRPr="00D13CBC">
        <w:rPr>
          <w:rFonts w:asciiTheme="minorBidi" w:hAnsiTheme="minorBidi"/>
          <w:sz w:val="24"/>
          <w:szCs w:val="24"/>
          <w:lang w:bidi="ar-SY"/>
        </w:rPr>
        <w:t>:</w:t>
      </w:r>
      <w:r w:rsidRPr="00D13CBC">
        <w:rPr>
          <w:rFonts w:asciiTheme="minorBidi" w:hAnsiTheme="minorBidi"/>
          <w:sz w:val="24"/>
          <w:szCs w:val="24"/>
          <w:lang w:bidi="ar-SY"/>
        </w:rPr>
        <w:t xml:space="preserve"> the depth of the soil to be moistened in cm </w:t>
      </w:r>
    </w:p>
    <w:p w14:paraId="2226CEFA" w14:textId="12757204" w:rsidR="00C0531C" w:rsidRPr="00D13CBC" w:rsidRDefault="00C0531C" w:rsidP="00C32A69">
      <w:pPr>
        <w:bidi w:val="0"/>
        <w:spacing w:after="0"/>
        <w:jc w:val="both"/>
        <w:rPr>
          <w:rFonts w:asciiTheme="minorBidi" w:hAnsiTheme="minorBidi"/>
          <w:sz w:val="24"/>
          <w:szCs w:val="24"/>
          <w:lang w:bidi="ar-SY"/>
        </w:rPr>
      </w:pPr>
      <w:r w:rsidRPr="00D13CBC">
        <w:rPr>
          <w:rFonts w:asciiTheme="minorBidi" w:hAnsiTheme="minorBidi"/>
          <w:sz w:val="24"/>
          <w:szCs w:val="24"/>
          <w:lang w:bidi="ar-SY"/>
        </w:rPr>
        <w:t xml:space="preserve"> 10: </w:t>
      </w:r>
      <w:r w:rsidR="008A1B95">
        <w:rPr>
          <w:rFonts w:asciiTheme="minorBidi" w:hAnsiTheme="minorBidi"/>
          <w:sz w:val="24"/>
          <w:szCs w:val="24"/>
          <w:lang w:bidi="ar-SY"/>
        </w:rPr>
        <w:t>conversion number</w:t>
      </w:r>
      <w:r w:rsidRPr="00D13CBC">
        <w:rPr>
          <w:rFonts w:asciiTheme="minorBidi" w:hAnsiTheme="minorBidi"/>
          <w:sz w:val="24"/>
          <w:szCs w:val="24"/>
          <w:lang w:bidi="ar-SY"/>
        </w:rPr>
        <w:t xml:space="preserve">, and in the same way for the rest of the </w:t>
      </w:r>
      <w:r w:rsidR="008A1B95">
        <w:rPr>
          <w:rFonts w:asciiTheme="minorBidi" w:hAnsiTheme="minorBidi"/>
          <w:sz w:val="24"/>
          <w:szCs w:val="24"/>
          <w:lang w:bidi="ar-SY"/>
        </w:rPr>
        <w:t>treatments</w:t>
      </w:r>
      <w:r w:rsidRPr="00D13CBC">
        <w:rPr>
          <w:rFonts w:asciiTheme="minorBidi" w:hAnsiTheme="minorBidi"/>
          <w:sz w:val="24"/>
          <w:szCs w:val="24"/>
          <w:lang w:bidi="ar-SY"/>
        </w:rPr>
        <w:t>.</w:t>
      </w:r>
    </w:p>
    <w:p w14:paraId="1675F6E9" w14:textId="77777777" w:rsidR="004C5240" w:rsidRPr="00D13CBC" w:rsidRDefault="004C5240" w:rsidP="004C5240">
      <w:pPr>
        <w:bidi w:val="0"/>
        <w:spacing w:after="0"/>
        <w:jc w:val="both"/>
        <w:rPr>
          <w:rFonts w:asciiTheme="minorBidi" w:hAnsiTheme="minorBidi"/>
          <w:sz w:val="24"/>
          <w:szCs w:val="24"/>
          <w:lang w:bidi="ar-SY"/>
        </w:rPr>
      </w:pPr>
    </w:p>
    <w:p w14:paraId="5F862E7F" w14:textId="3EA3C384"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 xml:space="preserve">Molasses was </w:t>
      </w:r>
      <w:r w:rsidR="00801944" w:rsidRPr="00D13CBC">
        <w:rPr>
          <w:rFonts w:asciiTheme="minorBidi" w:hAnsiTheme="minorBidi"/>
          <w:sz w:val="24"/>
          <w:szCs w:val="24"/>
          <w:lang w:bidi="ar-SY"/>
        </w:rPr>
        <w:t>added just</w:t>
      </w:r>
      <w:r w:rsidRPr="00D13CBC">
        <w:rPr>
          <w:rFonts w:asciiTheme="minorBidi" w:hAnsiTheme="minorBidi"/>
          <w:sz w:val="24"/>
          <w:szCs w:val="24"/>
          <w:lang w:bidi="ar-SY"/>
        </w:rPr>
        <w:t xml:space="preserve"> before planting, sprayed on the soil surface after dilution with water according to the concentrations used (</w:t>
      </w:r>
      <w:r w:rsidR="00801944" w:rsidRPr="00D13CBC">
        <w:rPr>
          <w:rFonts w:asciiTheme="minorBidi" w:hAnsiTheme="minorBidi"/>
          <w:sz w:val="24"/>
          <w:szCs w:val="24"/>
          <w:lang w:bidi="ar-SY"/>
        </w:rPr>
        <w:t>The amount of supplied water was determined based on the current soil moisture, which was 32%. This moisture was elevated to 36% at a depth of 10 cm to reach the field capacity, therefore we needed 4 mm/m</w:t>
      </w:r>
      <w:r w:rsidR="00801944" w:rsidRPr="00D13CBC">
        <w:rPr>
          <w:rFonts w:asciiTheme="minorBidi" w:hAnsiTheme="minorBidi"/>
          <w:sz w:val="24"/>
          <w:szCs w:val="24"/>
          <w:vertAlign w:val="superscript"/>
          <w:lang w:bidi="ar-SY"/>
        </w:rPr>
        <w:t>2</w:t>
      </w:r>
      <w:r w:rsidR="00801944" w:rsidRPr="00D13CBC">
        <w:rPr>
          <w:rFonts w:asciiTheme="minorBidi" w:hAnsiTheme="minorBidi"/>
          <w:sz w:val="24"/>
          <w:szCs w:val="24"/>
          <w:lang w:bidi="ar-SY"/>
        </w:rPr>
        <w:t xml:space="preserve"> using a manual sprayer</w:t>
      </w:r>
      <w:r w:rsidRPr="00D13CBC">
        <w:rPr>
          <w:rFonts w:asciiTheme="minorBidi" w:hAnsiTheme="minorBidi"/>
          <w:sz w:val="24"/>
          <w:szCs w:val="24"/>
          <w:lang w:bidi="ar-SY"/>
        </w:rPr>
        <w:t>), then the tubers were planted in the autumn on 22/9/2022</w:t>
      </w:r>
      <w:r w:rsidR="00C0531C" w:rsidRPr="00D13CBC">
        <w:rPr>
          <w:rFonts w:asciiTheme="minorBidi" w:hAnsiTheme="minorBidi"/>
          <w:sz w:val="24"/>
          <w:szCs w:val="24"/>
          <w:lang w:bidi="ar-SY"/>
        </w:rPr>
        <w:t>, then the service operations of patching, irrigation</w:t>
      </w:r>
      <w:r w:rsidR="00F95E9B" w:rsidRPr="00D13CBC">
        <w:rPr>
          <w:rFonts w:asciiTheme="minorBidi" w:hAnsiTheme="minorBidi"/>
          <w:sz w:val="24"/>
          <w:szCs w:val="24"/>
          <w:lang w:bidi="ar-SY"/>
        </w:rPr>
        <w:t>,</w:t>
      </w:r>
      <w:r w:rsidR="00C0531C" w:rsidRPr="00D13CBC">
        <w:rPr>
          <w:rFonts w:asciiTheme="minorBidi" w:hAnsiTheme="minorBidi"/>
          <w:sz w:val="24"/>
          <w:szCs w:val="24"/>
          <w:lang w:bidi="ar-SY"/>
        </w:rPr>
        <w:t xml:space="preserve"> and control were carried out according to the plant</w:t>
      </w:r>
      <w:r w:rsidR="00F95E9B" w:rsidRPr="00D13CBC">
        <w:rPr>
          <w:rFonts w:asciiTheme="minorBidi" w:hAnsiTheme="minorBidi"/>
          <w:sz w:val="24"/>
          <w:szCs w:val="24"/>
          <w:lang w:bidi="ar-SY"/>
        </w:rPr>
        <w:t xml:space="preserve"> </w:t>
      </w:r>
      <w:r w:rsidR="00904059" w:rsidRPr="00D13CBC">
        <w:rPr>
          <w:rFonts w:asciiTheme="minorBidi" w:hAnsiTheme="minorBidi"/>
          <w:sz w:val="24"/>
          <w:szCs w:val="24"/>
          <w:lang w:bidi="ar-SY"/>
        </w:rPr>
        <w:t>requirements</w:t>
      </w:r>
      <w:r w:rsidR="00C0531C" w:rsidRPr="00D13CBC">
        <w:rPr>
          <w:rFonts w:asciiTheme="minorBidi" w:hAnsiTheme="minorBidi"/>
          <w:sz w:val="24"/>
          <w:szCs w:val="24"/>
          <w:lang w:bidi="ar-SY"/>
        </w:rPr>
        <w:t>, and fertilization was done by adding the following fertilizer formula (250-150-200) kg</w:t>
      </w:r>
      <w:r w:rsidR="003A3500" w:rsidRPr="00D13CBC">
        <w:rPr>
          <w:rFonts w:asciiTheme="minorBidi" w:hAnsiTheme="minorBidi"/>
          <w:sz w:val="24"/>
          <w:szCs w:val="24"/>
          <w:lang w:bidi="ar-SY"/>
        </w:rPr>
        <w:t xml:space="preserve"> </w:t>
      </w:r>
      <w:r w:rsidR="00C0531C" w:rsidRPr="00D13CBC">
        <w:rPr>
          <w:rFonts w:asciiTheme="minorBidi" w:hAnsiTheme="minorBidi"/>
          <w:sz w:val="24"/>
          <w:szCs w:val="24"/>
          <w:lang w:bidi="ar-SY"/>
        </w:rPr>
        <w:t>h</w:t>
      </w:r>
      <w:r w:rsidR="008A1B95">
        <w:rPr>
          <w:rFonts w:asciiTheme="minorBidi" w:hAnsiTheme="minorBidi"/>
          <w:sz w:val="24"/>
          <w:szCs w:val="24"/>
          <w:lang w:bidi="ar-SY"/>
        </w:rPr>
        <w:t>a</w:t>
      </w:r>
      <w:r w:rsidR="003A3500" w:rsidRPr="00D13CBC">
        <w:rPr>
          <w:rFonts w:asciiTheme="minorBidi" w:hAnsiTheme="minorBidi"/>
          <w:sz w:val="24"/>
          <w:szCs w:val="24"/>
          <w:vertAlign w:val="superscript"/>
          <w:lang w:bidi="ar-SY"/>
        </w:rPr>
        <w:t>-1</w:t>
      </w:r>
      <w:r w:rsidR="00C0531C" w:rsidRPr="00D13CBC">
        <w:rPr>
          <w:rFonts w:asciiTheme="minorBidi" w:hAnsiTheme="minorBidi"/>
          <w:sz w:val="24"/>
          <w:szCs w:val="24"/>
          <w:lang w:bidi="ar-SY"/>
        </w:rPr>
        <w:t xml:space="preserve"> of (N</w:t>
      </w:r>
      <w:r w:rsidR="00B02D65" w:rsidRPr="00D13CBC">
        <w:rPr>
          <w:rFonts w:asciiTheme="minorBidi" w:hAnsiTheme="minorBidi"/>
          <w:sz w:val="24"/>
          <w:szCs w:val="24"/>
          <w:lang w:bidi="ar-SY"/>
        </w:rPr>
        <w:t>-</w:t>
      </w:r>
      <w:r w:rsidR="00C0531C" w:rsidRPr="00D13CBC">
        <w:rPr>
          <w:rFonts w:asciiTheme="minorBidi" w:hAnsiTheme="minorBidi"/>
          <w:sz w:val="24"/>
          <w:szCs w:val="24"/>
          <w:lang w:bidi="ar-SY"/>
        </w:rPr>
        <w:t>P</w:t>
      </w:r>
      <w:r w:rsidR="00B02D65" w:rsidRPr="00D13CBC">
        <w:rPr>
          <w:rFonts w:asciiTheme="minorBidi" w:hAnsiTheme="minorBidi"/>
          <w:sz w:val="24"/>
          <w:szCs w:val="24"/>
          <w:lang w:bidi="ar-SY"/>
        </w:rPr>
        <w:t>-</w:t>
      </w:r>
      <w:r w:rsidR="00C0531C" w:rsidRPr="00D13CBC">
        <w:rPr>
          <w:rFonts w:asciiTheme="minorBidi" w:hAnsiTheme="minorBidi"/>
          <w:sz w:val="24"/>
          <w:szCs w:val="24"/>
          <w:lang w:bidi="ar-SY"/>
        </w:rPr>
        <w:t xml:space="preserve">K), where potassium and phosphorus fertilizers were added before adding </w:t>
      </w:r>
      <w:r w:rsidR="00C0531C" w:rsidRPr="00D13CBC">
        <w:rPr>
          <w:rFonts w:asciiTheme="minorBidi" w:hAnsiTheme="minorBidi"/>
          <w:bCs/>
          <w:szCs w:val="32"/>
          <w:lang w:eastAsia="en-GB"/>
        </w:rPr>
        <w:t>OMWW</w:t>
      </w:r>
      <w:r w:rsidR="00C0531C" w:rsidRPr="00D13CBC">
        <w:rPr>
          <w:rFonts w:asciiTheme="minorBidi" w:hAnsiTheme="minorBidi"/>
          <w:sz w:val="24"/>
          <w:szCs w:val="24"/>
          <w:lang w:bidi="ar-SY"/>
        </w:rPr>
        <w:t xml:space="preserve">, </w:t>
      </w:r>
      <w:r w:rsidRPr="00D13CBC">
        <w:rPr>
          <w:rFonts w:asciiTheme="minorBidi" w:hAnsiTheme="minorBidi"/>
          <w:sz w:val="24"/>
          <w:szCs w:val="24"/>
          <w:lang w:bidi="ar-SY"/>
        </w:rPr>
        <w:t xml:space="preserve">while nitrogen was in three </w:t>
      </w:r>
      <w:r w:rsidRPr="00D13CBC">
        <w:rPr>
          <w:rFonts w:asciiTheme="minorBidi" w:hAnsiTheme="minorBidi"/>
          <w:sz w:val="24"/>
          <w:szCs w:val="24"/>
          <w:lang w:bidi="ar-SY"/>
        </w:rPr>
        <w:lastRenderedPageBreak/>
        <w:t xml:space="preserve">batches, the first during planting, the second one month after planting, and the third at flowering. </w:t>
      </w:r>
    </w:p>
    <w:p w14:paraId="55265597" w14:textId="68ECCD20" w:rsidR="00A3557B" w:rsidRPr="00D13CBC" w:rsidRDefault="00A3557B" w:rsidP="001835F3">
      <w:pPr>
        <w:bidi w:val="0"/>
        <w:spacing w:after="0"/>
        <w:jc w:val="both"/>
        <w:rPr>
          <w:rFonts w:asciiTheme="minorBidi" w:hAnsiTheme="minorBidi"/>
          <w:sz w:val="24"/>
          <w:szCs w:val="24"/>
          <w:lang w:bidi="ar-SY"/>
        </w:rPr>
      </w:pPr>
    </w:p>
    <w:p w14:paraId="707FDCDB" w14:textId="537927F4" w:rsidR="00BC1374" w:rsidRPr="00D13CBC" w:rsidRDefault="009127F2" w:rsidP="004C5240">
      <w:pPr>
        <w:bidi w:val="0"/>
        <w:rPr>
          <w:rFonts w:asciiTheme="minorBidi" w:hAnsiTheme="minorBidi"/>
          <w:b/>
          <w:bCs/>
          <w:sz w:val="24"/>
          <w:szCs w:val="24"/>
          <w:lang w:bidi="ar-SY"/>
        </w:rPr>
      </w:pPr>
      <w:proofErr w:type="gramStart"/>
      <w:r w:rsidRPr="00D13CBC">
        <w:rPr>
          <w:rFonts w:asciiTheme="minorBidi" w:hAnsiTheme="minorBidi"/>
          <w:b/>
          <w:bCs/>
          <w:sz w:val="24"/>
          <w:szCs w:val="24"/>
          <w:lang w:bidi="ar-SY"/>
        </w:rPr>
        <w:t>2.</w:t>
      </w:r>
      <w:r w:rsidR="002E4D23" w:rsidRPr="00D13CBC">
        <w:rPr>
          <w:rFonts w:asciiTheme="minorBidi" w:hAnsiTheme="minorBidi"/>
          <w:b/>
          <w:bCs/>
          <w:sz w:val="24"/>
          <w:szCs w:val="24"/>
          <w:lang w:bidi="ar-SY"/>
        </w:rPr>
        <w:t>4</w:t>
      </w:r>
      <w:r w:rsidR="00C315D9" w:rsidRPr="00D13CBC">
        <w:rPr>
          <w:rFonts w:asciiTheme="minorBidi" w:hAnsiTheme="minorBidi"/>
          <w:b/>
          <w:bCs/>
          <w:sz w:val="24"/>
          <w:szCs w:val="24"/>
          <w:lang w:bidi="ar-SY"/>
        </w:rPr>
        <w:t xml:space="preserve"> </w:t>
      </w:r>
      <w:r w:rsidR="0064292C" w:rsidRPr="00D13CBC">
        <w:rPr>
          <w:rFonts w:asciiTheme="minorBidi" w:hAnsiTheme="minorBidi"/>
          <w:b/>
          <w:bCs/>
          <w:sz w:val="24"/>
          <w:szCs w:val="24"/>
          <w:lang w:bidi="ar-SY"/>
        </w:rPr>
        <w:t xml:space="preserve"> Measured</w:t>
      </w:r>
      <w:proofErr w:type="gramEnd"/>
      <w:r w:rsidR="0064292C" w:rsidRPr="00D13CBC">
        <w:rPr>
          <w:rFonts w:asciiTheme="minorBidi" w:hAnsiTheme="minorBidi"/>
          <w:b/>
          <w:bCs/>
          <w:sz w:val="24"/>
          <w:szCs w:val="24"/>
          <w:lang w:bidi="ar-SY"/>
        </w:rPr>
        <w:t xml:space="preserve"> indicators</w:t>
      </w:r>
    </w:p>
    <w:p w14:paraId="7448AC60" w14:textId="075BB241"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sz w:val="24"/>
          <w:szCs w:val="24"/>
          <w:lang w:val="pl-PL" w:bidi="ar-SY"/>
        </w:rPr>
        <w:t xml:space="preserve">After harvest, undisturbed soil (0–20 cm) sampling was done in between rows using metal cylinders with a volume of </w:t>
      </w:r>
      <w:r w:rsidR="00EF2E3B" w:rsidRPr="00D13CBC">
        <w:rPr>
          <w:rFonts w:asciiTheme="minorBidi" w:hAnsiTheme="minorBidi"/>
          <w:sz w:val="24"/>
          <w:szCs w:val="24"/>
          <w:lang w:val="pl-PL" w:bidi="ar-SY"/>
        </w:rPr>
        <w:t>100</w:t>
      </w:r>
      <w:r w:rsidRPr="00D13CBC">
        <w:rPr>
          <w:rFonts w:asciiTheme="minorBidi" w:hAnsiTheme="minorBidi"/>
          <w:sz w:val="24"/>
          <w:szCs w:val="24"/>
          <w:lang w:val="pl-PL" w:bidi="ar-SY"/>
        </w:rPr>
        <w:t xml:space="preserve"> cm</w:t>
      </w:r>
      <w:r w:rsidRPr="00D13CBC">
        <w:rPr>
          <w:rFonts w:asciiTheme="minorBidi" w:hAnsiTheme="minorBidi"/>
          <w:sz w:val="24"/>
          <w:szCs w:val="24"/>
          <w:vertAlign w:val="superscript"/>
          <w:lang w:val="pl-PL" w:bidi="ar-SY"/>
        </w:rPr>
        <w:t>3</w:t>
      </w:r>
      <w:r w:rsidRPr="00D13CBC">
        <w:rPr>
          <w:rFonts w:asciiTheme="minorBidi" w:hAnsiTheme="minorBidi"/>
          <w:sz w:val="24"/>
          <w:szCs w:val="24"/>
          <w:lang w:val="pl-PL" w:bidi="ar-SY"/>
        </w:rPr>
        <w:t>. Three replicates were taken from each treatment (one from each replicate) to calculate:</w:t>
      </w:r>
    </w:p>
    <w:p w14:paraId="2309D198" w14:textId="41D7B623"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b/>
          <w:bCs/>
          <w:sz w:val="24"/>
          <w:szCs w:val="24"/>
          <w:lang w:val="pl-PL" w:bidi="ar-SY"/>
        </w:rPr>
        <w:t>2.</w:t>
      </w:r>
      <w:r w:rsidR="004021BA" w:rsidRPr="00D13CBC">
        <w:rPr>
          <w:rFonts w:asciiTheme="minorBidi" w:hAnsiTheme="minorBidi"/>
          <w:b/>
          <w:bCs/>
          <w:sz w:val="24"/>
          <w:szCs w:val="24"/>
          <w:lang w:val="pl-PL" w:bidi="ar-SY"/>
        </w:rPr>
        <w:t>4</w:t>
      </w:r>
      <w:r w:rsidR="00C315D9" w:rsidRPr="00D13CBC">
        <w:rPr>
          <w:rFonts w:asciiTheme="minorBidi" w:hAnsiTheme="minorBidi"/>
          <w:b/>
          <w:bCs/>
          <w:sz w:val="24"/>
          <w:szCs w:val="24"/>
          <w:lang w:val="pl-PL" w:bidi="ar-SY"/>
        </w:rPr>
        <w:t>.1</w:t>
      </w:r>
      <w:r w:rsidR="00C315D9" w:rsidRPr="00D13CBC">
        <w:rPr>
          <w:rFonts w:asciiTheme="minorBidi" w:hAnsiTheme="minorBidi"/>
          <w:sz w:val="24"/>
          <w:szCs w:val="24"/>
          <w:lang w:val="pl-PL" w:bidi="ar-SY"/>
        </w:rPr>
        <w:t xml:space="preserve"> Bulk density (BD)</w:t>
      </w:r>
    </w:p>
    <w:p w14:paraId="4ABA6B4A" w14:textId="16305088" w:rsidR="009127F2" w:rsidRPr="00D13CBC" w:rsidRDefault="009127F2" w:rsidP="009127F2">
      <w:pPr>
        <w:bidi w:val="0"/>
        <w:spacing w:after="0"/>
        <w:rPr>
          <w:rFonts w:asciiTheme="minorBidi" w:hAnsiTheme="minorBidi"/>
          <w:b/>
          <w:bCs/>
          <w:sz w:val="24"/>
          <w:szCs w:val="24"/>
          <w:lang w:val="pl-PL" w:bidi="ar-SY"/>
        </w:rPr>
      </w:pPr>
      <w:bookmarkStart w:id="1" w:name="_Hlk163205167"/>
      <w:r w:rsidRPr="00D13CBC">
        <w:rPr>
          <w:rFonts w:asciiTheme="minorBidi" w:hAnsiTheme="minorBidi"/>
          <w:i/>
          <w:iCs/>
          <w:sz w:val="24"/>
          <w:szCs w:val="24"/>
          <w:lang w:val="pl-PL" w:bidi="ar-SY"/>
        </w:rPr>
        <w:t>BD g cm</w:t>
      </w:r>
      <w:r w:rsidRPr="00D13CBC">
        <w:rPr>
          <w:rFonts w:asciiTheme="minorBidi" w:hAnsiTheme="minorBidi"/>
          <w:i/>
          <w:iCs/>
          <w:sz w:val="24"/>
          <w:szCs w:val="24"/>
          <w:vertAlign w:val="superscript"/>
          <w:lang w:val="pl-PL" w:bidi="ar-SY"/>
        </w:rPr>
        <w:t>-3</w:t>
      </w:r>
      <w:r w:rsidRPr="00D13CBC">
        <w:rPr>
          <w:rFonts w:asciiTheme="minorBidi" w:hAnsiTheme="minorBidi"/>
          <w:sz w:val="24"/>
          <w:szCs w:val="24"/>
          <w:lang w:val="pl-PL" w:bidi="ar-SY"/>
        </w:rPr>
        <w:t xml:space="preserve"> = M</w:t>
      </w:r>
      <w:r w:rsidRPr="00D13CBC">
        <w:rPr>
          <w:rFonts w:asciiTheme="minorBidi" w:hAnsiTheme="minorBidi"/>
          <w:sz w:val="24"/>
          <w:szCs w:val="24"/>
          <w:vertAlign w:val="subscript"/>
          <w:lang w:val="pl-PL" w:bidi="ar-SY"/>
        </w:rPr>
        <w:t>s</w:t>
      </w:r>
      <w:r w:rsidRPr="00D13CBC">
        <w:rPr>
          <w:rFonts w:asciiTheme="minorBidi" w:hAnsiTheme="minorBidi"/>
          <w:sz w:val="24"/>
          <w:szCs w:val="24"/>
          <w:lang w:val="pl-PL" w:bidi="ar-SY"/>
        </w:rPr>
        <w:t xml:space="preserve"> V</w:t>
      </w:r>
      <w:r w:rsidRPr="00D13CBC">
        <w:rPr>
          <w:rFonts w:asciiTheme="minorBidi" w:hAnsiTheme="minorBidi"/>
          <w:sz w:val="24"/>
          <w:szCs w:val="24"/>
          <w:vertAlign w:val="subscript"/>
          <w:lang w:val="pl-PL" w:bidi="ar-SY"/>
        </w:rPr>
        <w:t>t</w:t>
      </w:r>
      <w:r w:rsidRPr="00D13CBC">
        <w:rPr>
          <w:rFonts w:asciiTheme="minorBidi" w:hAnsiTheme="minorBidi"/>
          <w:sz w:val="24"/>
          <w:szCs w:val="24"/>
          <w:vertAlign w:val="superscript"/>
          <w:lang w:val="pl-PL" w:bidi="ar-SY"/>
        </w:rPr>
        <w:t>-1</w:t>
      </w:r>
      <w:r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3441C9"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3441C9"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bCs/>
          <w:sz w:val="24"/>
          <w:szCs w:val="24"/>
          <w:lang w:eastAsia="en-GB" w:bidi="ar-SY"/>
        </w:rPr>
        <w:t>Equation 2</w:t>
      </w:r>
      <w:r w:rsidR="0068109D" w:rsidRPr="00D13CBC">
        <w:rPr>
          <w:rFonts w:asciiTheme="minorBidi" w:hAnsiTheme="minorBidi"/>
          <w:sz w:val="24"/>
          <w:szCs w:val="24"/>
          <w:lang w:eastAsia="en-GB" w:bidi="ar-SY"/>
        </w:rPr>
        <w:t xml:space="preserve">                                                                            </w:t>
      </w:r>
      <w:r w:rsidRPr="00D13CBC">
        <w:rPr>
          <w:rFonts w:asciiTheme="minorBidi" w:hAnsiTheme="minorBidi"/>
          <w:sz w:val="24"/>
          <w:szCs w:val="24"/>
          <w:lang w:val="pl-PL" w:bidi="ar-SY"/>
        </w:rPr>
        <w:t xml:space="preserve">                                                                                    </w:t>
      </w:r>
      <w:bookmarkEnd w:id="1"/>
    </w:p>
    <w:p w14:paraId="6CB2E320" w14:textId="7777777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sz w:val="24"/>
          <w:szCs w:val="24"/>
          <w:lang w:val="pl-PL" w:bidi="ar-SY"/>
        </w:rPr>
        <w:t xml:space="preserve">Where: </w:t>
      </w:r>
      <w:r w:rsidRPr="00D13CBC">
        <w:rPr>
          <w:rFonts w:asciiTheme="minorBidi" w:hAnsiTheme="minorBidi"/>
          <w:i/>
          <w:iCs/>
          <w:sz w:val="24"/>
          <w:szCs w:val="24"/>
          <w:lang w:val="pl-PL" w:bidi="ar-SY"/>
        </w:rPr>
        <w:t>M</w:t>
      </w:r>
      <w:r w:rsidRPr="00D13CBC">
        <w:rPr>
          <w:rFonts w:asciiTheme="minorBidi" w:hAnsiTheme="minorBidi"/>
          <w:i/>
          <w:iCs/>
          <w:sz w:val="24"/>
          <w:szCs w:val="24"/>
          <w:vertAlign w:val="subscript"/>
          <w:lang w:val="pl-PL" w:bidi="ar-SY"/>
        </w:rPr>
        <w:t>s</w:t>
      </w:r>
      <w:r w:rsidRPr="00D13CBC">
        <w:rPr>
          <w:rFonts w:asciiTheme="minorBidi" w:hAnsiTheme="minorBidi"/>
          <w:sz w:val="24"/>
          <w:szCs w:val="24"/>
          <w:lang w:val="pl-PL" w:bidi="ar-SY"/>
        </w:rPr>
        <w:t xml:space="preserve"> - oven dry weight of the sample (105 </w:t>
      </w:r>
      <w:r w:rsidRPr="00D13CBC">
        <w:rPr>
          <w:rFonts w:asciiTheme="minorBidi" w:hAnsiTheme="minorBidi"/>
          <w:sz w:val="24"/>
          <w:szCs w:val="24"/>
          <w:vertAlign w:val="superscript"/>
          <w:lang w:val="pl-PL" w:bidi="ar-SY"/>
        </w:rPr>
        <w:t>°</w:t>
      </w:r>
      <w:r w:rsidRPr="00D13CBC">
        <w:rPr>
          <w:rFonts w:asciiTheme="minorBidi" w:hAnsiTheme="minorBidi"/>
          <w:sz w:val="24"/>
          <w:szCs w:val="24"/>
          <w:lang w:val="pl-PL" w:bidi="ar-SY"/>
        </w:rPr>
        <w:t>C);</w:t>
      </w:r>
    </w:p>
    <w:p w14:paraId="25C03C63" w14:textId="7777777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sz w:val="24"/>
          <w:szCs w:val="24"/>
          <w:lang w:val="pl-PL" w:bidi="ar-SY"/>
        </w:rPr>
        <w:t xml:space="preserve"> </w:t>
      </w:r>
      <w:r w:rsidRPr="00D13CBC">
        <w:rPr>
          <w:rFonts w:asciiTheme="minorBidi" w:hAnsiTheme="minorBidi"/>
          <w:i/>
          <w:iCs/>
          <w:sz w:val="24"/>
          <w:szCs w:val="24"/>
          <w:lang w:val="pl-PL" w:bidi="ar-SY"/>
        </w:rPr>
        <w:t>V</w:t>
      </w:r>
      <w:r w:rsidRPr="00D13CBC">
        <w:rPr>
          <w:rFonts w:asciiTheme="minorBidi" w:hAnsiTheme="minorBidi"/>
          <w:sz w:val="24"/>
          <w:szCs w:val="24"/>
          <w:vertAlign w:val="subscript"/>
          <w:lang w:val="pl-PL" w:bidi="ar-SY"/>
        </w:rPr>
        <w:t>t</w:t>
      </w:r>
      <w:r w:rsidRPr="00D13CBC">
        <w:rPr>
          <w:rFonts w:asciiTheme="minorBidi" w:hAnsiTheme="minorBidi"/>
          <w:sz w:val="24"/>
          <w:szCs w:val="24"/>
          <w:lang w:val="pl-PL" w:bidi="ar-SY"/>
        </w:rPr>
        <w:t xml:space="preserve"> cm</w:t>
      </w:r>
      <w:r w:rsidRPr="00D13CBC">
        <w:rPr>
          <w:rFonts w:asciiTheme="minorBidi" w:hAnsiTheme="minorBidi"/>
          <w:sz w:val="24"/>
          <w:szCs w:val="24"/>
          <w:vertAlign w:val="superscript"/>
          <w:lang w:val="pl-PL" w:bidi="ar-SY"/>
        </w:rPr>
        <w:t>3</w:t>
      </w:r>
      <w:r w:rsidRPr="00D13CBC">
        <w:rPr>
          <w:rFonts w:asciiTheme="minorBidi" w:hAnsiTheme="minorBidi"/>
          <w:sz w:val="24"/>
          <w:szCs w:val="24"/>
          <w:lang w:val="pl-PL" w:bidi="ar-SY"/>
        </w:rPr>
        <w:t xml:space="preserve">- total volume of the cylinder (100 cm </w:t>
      </w:r>
      <w:r w:rsidRPr="00D13CBC">
        <w:rPr>
          <w:rFonts w:asciiTheme="minorBidi" w:hAnsiTheme="minorBidi"/>
          <w:sz w:val="24"/>
          <w:szCs w:val="24"/>
          <w:vertAlign w:val="superscript"/>
          <w:lang w:val="pl-PL" w:bidi="ar-SY"/>
        </w:rPr>
        <w:t>3</w:t>
      </w:r>
      <w:r w:rsidRPr="00D13CBC">
        <w:rPr>
          <w:rFonts w:asciiTheme="minorBidi" w:hAnsiTheme="minorBidi"/>
          <w:sz w:val="24"/>
          <w:szCs w:val="24"/>
          <w:lang w:val="pl-PL" w:bidi="ar-SY"/>
        </w:rPr>
        <w:t>).</w:t>
      </w:r>
    </w:p>
    <w:p w14:paraId="5AD95BE2" w14:textId="5D851CD1"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b/>
          <w:bCs/>
          <w:sz w:val="24"/>
          <w:szCs w:val="24"/>
          <w:lang w:val="pl-PL" w:bidi="ar-SY"/>
        </w:rPr>
        <w:t>2.</w:t>
      </w:r>
      <w:r w:rsidR="004021BA" w:rsidRPr="00D13CBC">
        <w:rPr>
          <w:rFonts w:asciiTheme="minorBidi" w:hAnsiTheme="minorBidi"/>
          <w:b/>
          <w:bCs/>
          <w:sz w:val="24"/>
          <w:szCs w:val="24"/>
          <w:lang w:val="pl-PL" w:bidi="ar-SY"/>
        </w:rPr>
        <w:t>4</w:t>
      </w:r>
      <w:r w:rsidRPr="00D13CBC">
        <w:rPr>
          <w:rFonts w:asciiTheme="minorBidi" w:hAnsiTheme="minorBidi"/>
          <w:b/>
          <w:bCs/>
          <w:sz w:val="24"/>
          <w:szCs w:val="24"/>
          <w:lang w:val="pl-PL" w:bidi="ar-SY"/>
        </w:rPr>
        <w:t>.2</w:t>
      </w:r>
      <w:r w:rsidR="00C315D9"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Soil pore size distribution (PSD)</w:t>
      </w:r>
      <w:r w:rsidRPr="00D13CBC">
        <w:rPr>
          <w:rFonts w:asciiTheme="minorBidi" w:hAnsiTheme="minorBidi"/>
          <w:b/>
          <w:bCs/>
          <w:sz w:val="24"/>
          <w:szCs w:val="24"/>
          <w:lang w:val="pl-PL" w:bidi="ar-SY"/>
        </w:rPr>
        <w:t xml:space="preserve"> </w:t>
      </w:r>
      <w:r w:rsidRPr="00D13CBC">
        <w:rPr>
          <w:rFonts w:asciiTheme="minorBidi" w:hAnsiTheme="minorBidi"/>
          <w:sz w:val="24"/>
          <w:szCs w:val="24"/>
          <w:lang w:val="pl-PL" w:bidi="ar-SY"/>
        </w:rPr>
        <w:t>using pressure plate apparatus:</w:t>
      </w:r>
    </w:p>
    <w:p w14:paraId="5FA6D699" w14:textId="77777777" w:rsidR="009127F2" w:rsidRPr="00D13CBC" w:rsidRDefault="009127F2" w:rsidP="009127F2">
      <w:pPr>
        <w:bidi w:val="0"/>
        <w:spacing w:after="0"/>
        <w:rPr>
          <w:rFonts w:asciiTheme="minorBidi" w:hAnsiTheme="minorBidi"/>
          <w:sz w:val="24"/>
          <w:szCs w:val="24"/>
          <w:lang w:val="pl-PL" w:bidi="ar-SY"/>
        </w:rPr>
      </w:pPr>
      <w:bookmarkStart w:id="2" w:name="_Hlk161214277"/>
      <w:r w:rsidRPr="00D13CBC">
        <w:rPr>
          <w:rFonts w:asciiTheme="minorBidi" w:hAnsiTheme="minorBidi"/>
          <w:sz w:val="24"/>
          <w:szCs w:val="24"/>
          <w:lang w:val="pl-PL" w:bidi="ar-SY"/>
        </w:rPr>
        <w:t>To calculate the required pressure, we entered the pore diameter in the following equation:</w:t>
      </w:r>
    </w:p>
    <w:bookmarkEnd w:id="2"/>
    <w:p w14:paraId="1E83A232" w14:textId="7FE74972"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Pm</w:t>
      </w:r>
      <w:r w:rsidRPr="00D13CBC">
        <w:rPr>
          <w:rFonts w:asciiTheme="minorBidi" w:hAnsiTheme="minorBidi"/>
          <w:sz w:val="24"/>
          <w:szCs w:val="24"/>
          <w:lang w:val="pl-PL" w:bidi="ar-SY"/>
        </w:rPr>
        <w:t xml:space="preserve"> = 4σw/d </w:t>
      </w:r>
      <w:r w:rsidR="0068109D" w:rsidRPr="00D13CBC">
        <w:rPr>
          <w:rFonts w:asciiTheme="minorBidi" w:hAnsiTheme="minorBidi"/>
          <w:sz w:val="24"/>
          <w:szCs w:val="24"/>
          <w:lang w:val="pl-PL" w:bidi="ar-SY"/>
        </w:rPr>
        <w:t xml:space="preserve">                                                                                          </w:t>
      </w:r>
      <w:r w:rsidR="003441C9"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bCs/>
          <w:sz w:val="24"/>
          <w:szCs w:val="24"/>
          <w:lang w:eastAsia="en-GB" w:bidi="ar-SY"/>
        </w:rPr>
        <w:t>Equation 3</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p>
    <w:p w14:paraId="3AF2203F" w14:textId="28879728" w:rsidR="009127F2" w:rsidRPr="00D13CBC" w:rsidRDefault="009127F2" w:rsidP="009127F2">
      <w:pPr>
        <w:bidi w:val="0"/>
        <w:spacing w:after="0"/>
        <w:rPr>
          <w:rFonts w:asciiTheme="minorBidi" w:hAnsiTheme="minorBidi"/>
          <w:sz w:val="24"/>
          <w:szCs w:val="24"/>
          <w:rtl/>
          <w:lang w:val="pl-PL"/>
        </w:rPr>
      </w:pPr>
      <w:r w:rsidRPr="00D13CBC">
        <w:rPr>
          <w:rFonts w:asciiTheme="minorBidi" w:hAnsiTheme="minorBidi"/>
          <w:sz w:val="24"/>
          <w:szCs w:val="24"/>
          <w:lang w:val="pl-PL" w:bidi="ar-SY"/>
        </w:rPr>
        <w:t xml:space="preserve">Where: </w:t>
      </w:r>
      <w:r w:rsidRPr="00D13CBC">
        <w:rPr>
          <w:rFonts w:asciiTheme="minorBidi" w:hAnsiTheme="minorBidi"/>
          <w:i/>
          <w:iCs/>
          <w:sz w:val="24"/>
          <w:szCs w:val="24"/>
          <w:lang w:val="pl-PL" w:bidi="ar-SY"/>
        </w:rPr>
        <w:t xml:space="preserve">Pm </w:t>
      </w:r>
      <w:r w:rsidRPr="00D13CBC">
        <w:rPr>
          <w:rFonts w:asciiTheme="minorBidi" w:hAnsiTheme="minorBidi"/>
          <w:sz w:val="24"/>
          <w:szCs w:val="24"/>
          <w:lang w:val="pl-PL" w:bidi="ar-SY"/>
        </w:rPr>
        <w:t>- applied pressure pascal;</w:t>
      </w:r>
      <w:r w:rsidR="003441C9" w:rsidRPr="00D13CBC">
        <w:rPr>
          <w:rFonts w:asciiTheme="minorBidi" w:hAnsiTheme="minorBidi"/>
          <w:sz w:val="24"/>
          <w:szCs w:val="24"/>
          <w:lang w:val="pl-PL" w:bidi="ar-SY"/>
        </w:rPr>
        <w:t xml:space="preserve">  </w:t>
      </w:r>
    </w:p>
    <w:p w14:paraId="75CBE0AF" w14:textId="7777777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d</w:t>
      </w:r>
      <w:r w:rsidRPr="00D13CBC">
        <w:rPr>
          <w:rFonts w:asciiTheme="minorBidi" w:hAnsiTheme="minorBidi"/>
          <w:sz w:val="24"/>
          <w:szCs w:val="24"/>
          <w:lang w:val="pl-PL" w:bidi="ar-SY"/>
        </w:rPr>
        <w:t xml:space="preserve"> - pore diameter m; </w:t>
      </w:r>
    </w:p>
    <w:p w14:paraId="29778493" w14:textId="77777777" w:rsidR="009127F2" w:rsidRPr="00D13CBC" w:rsidRDefault="009127F2" w:rsidP="009127F2">
      <w:pPr>
        <w:bidi w:val="0"/>
        <w:spacing w:after="0"/>
        <w:rPr>
          <w:rFonts w:asciiTheme="minorBidi" w:hAnsiTheme="minorBidi"/>
          <w:sz w:val="24"/>
          <w:szCs w:val="24"/>
          <w:lang w:val="pl-PL" w:bidi="ar-SY"/>
        </w:rPr>
      </w:pPr>
      <w:bookmarkStart w:id="3" w:name="_Hlk171756859"/>
      <w:r w:rsidRPr="00D13CBC">
        <w:rPr>
          <w:rFonts w:asciiTheme="minorBidi" w:hAnsiTheme="minorBidi"/>
          <w:i/>
          <w:iCs/>
          <w:sz w:val="24"/>
          <w:szCs w:val="24"/>
          <w:lang w:val="pl-PL" w:bidi="ar-SY"/>
        </w:rPr>
        <w:t>σw</w:t>
      </w:r>
      <w:r w:rsidRPr="00D13CBC">
        <w:rPr>
          <w:rFonts w:asciiTheme="minorBidi" w:hAnsiTheme="minorBidi"/>
          <w:sz w:val="24"/>
          <w:szCs w:val="24"/>
          <w:lang w:val="pl-PL" w:bidi="ar-SY"/>
        </w:rPr>
        <w:t xml:space="preserve"> - surface tension of water </w:t>
      </w:r>
      <w:bookmarkStart w:id="4" w:name="_Hlk161214339"/>
      <w:r w:rsidRPr="00D13CBC">
        <w:rPr>
          <w:rFonts w:asciiTheme="minorBidi" w:hAnsiTheme="minorBidi"/>
          <w:sz w:val="24"/>
          <w:szCs w:val="24"/>
          <w:lang w:val="pl-PL" w:bidi="ar-SY"/>
        </w:rPr>
        <w:t>- newton</w:t>
      </w:r>
      <w:bookmarkEnd w:id="4"/>
      <w:r w:rsidRPr="00D13CBC">
        <w:rPr>
          <w:rFonts w:asciiTheme="minorBidi" w:hAnsiTheme="minorBidi"/>
          <w:sz w:val="24"/>
          <w:szCs w:val="24"/>
          <w:lang w:val="pl-PL" w:bidi="ar-SY"/>
        </w:rPr>
        <w:t xml:space="preserve"> m</w:t>
      </w:r>
      <w:r w:rsidRPr="00D13CBC">
        <w:rPr>
          <w:rFonts w:asciiTheme="minorBidi" w:hAnsiTheme="minorBidi"/>
          <w:sz w:val="24"/>
          <w:szCs w:val="24"/>
          <w:vertAlign w:val="superscript"/>
          <w:lang w:val="pl-PL" w:bidi="ar-SY"/>
        </w:rPr>
        <w:t xml:space="preserve">-1 </w:t>
      </w:r>
      <w:r w:rsidRPr="00D13CBC">
        <w:rPr>
          <w:rFonts w:asciiTheme="minorBidi" w:hAnsiTheme="minorBidi"/>
          <w:sz w:val="24"/>
          <w:szCs w:val="24"/>
          <w:lang w:val="pl-PL" w:bidi="ar-SY"/>
        </w:rPr>
        <w:t xml:space="preserve"> (0.073).</w:t>
      </w:r>
      <w:bookmarkStart w:id="5" w:name="_Hlk161214366"/>
    </w:p>
    <w:p w14:paraId="6925BD90" w14:textId="77777777" w:rsidR="009127F2" w:rsidRPr="00D13CBC" w:rsidRDefault="009127F2" w:rsidP="009127F2">
      <w:pPr>
        <w:bidi w:val="0"/>
        <w:spacing w:after="0"/>
        <w:rPr>
          <w:rFonts w:asciiTheme="minorBidi" w:hAnsiTheme="minorBidi"/>
          <w:sz w:val="24"/>
          <w:szCs w:val="24"/>
          <w:lang w:bidi="ar-SY"/>
        </w:rPr>
      </w:pPr>
      <w:bookmarkStart w:id="6" w:name="_Hlk163230162"/>
      <w:bookmarkEnd w:id="3"/>
      <w:r w:rsidRPr="00D13CBC">
        <w:rPr>
          <w:rFonts w:asciiTheme="minorBidi" w:hAnsiTheme="minorBidi"/>
          <w:sz w:val="24"/>
          <w:szCs w:val="24"/>
          <w:lang w:val="pl-PL" w:bidi="ar-SY"/>
        </w:rPr>
        <w:t>By the end of each pressure related to each pore size group, we will get the volumetric water content:</w:t>
      </w:r>
    </w:p>
    <w:p w14:paraId="67E6260F" w14:textId="49F91713" w:rsidR="009127F2" w:rsidRPr="00D13CBC" w:rsidRDefault="009127F2" w:rsidP="009127F2">
      <w:pPr>
        <w:bidi w:val="0"/>
        <w:spacing w:after="0"/>
        <w:rPr>
          <w:rFonts w:asciiTheme="minorBidi" w:hAnsiTheme="minorBidi"/>
          <w:sz w:val="24"/>
          <w:szCs w:val="24"/>
          <w:lang w:val="pl-PL" w:bidi="ar-SY"/>
        </w:rPr>
      </w:pPr>
      <w:bookmarkStart w:id="7" w:name="_Hlk161214393"/>
      <w:bookmarkEnd w:id="5"/>
      <w:r w:rsidRPr="00D13CBC">
        <w:rPr>
          <w:rFonts w:asciiTheme="minorBidi" w:hAnsiTheme="minorBidi"/>
          <w:i/>
          <w:iCs/>
          <w:sz w:val="24"/>
          <w:szCs w:val="24"/>
          <w:lang w:val="pl-PL" w:bidi="ar-SY"/>
        </w:rPr>
        <w:t>WvolpF</w:t>
      </w:r>
      <w:r w:rsidRPr="00D13CBC">
        <w:rPr>
          <w:rFonts w:asciiTheme="minorBidi" w:hAnsiTheme="minorBidi"/>
          <w:i/>
          <w:iCs/>
          <w:sz w:val="24"/>
          <w:szCs w:val="24"/>
          <w:vertAlign w:val="subscript"/>
          <w:lang w:val="pl-PL" w:bidi="ar-SY"/>
        </w:rPr>
        <w:t>x</w:t>
      </w:r>
      <w:r w:rsidRPr="00D13CBC">
        <w:rPr>
          <w:rFonts w:asciiTheme="minorBidi" w:hAnsiTheme="minorBidi"/>
          <w:sz w:val="24"/>
          <w:szCs w:val="24"/>
          <w:lang w:val="pl-PL" w:bidi="ar-SY"/>
        </w:rPr>
        <w:t>=(mm pF</w:t>
      </w:r>
      <w:r w:rsidRPr="00D13CBC">
        <w:rPr>
          <w:rFonts w:asciiTheme="minorBidi" w:hAnsiTheme="minorBidi"/>
          <w:sz w:val="24"/>
          <w:szCs w:val="24"/>
          <w:vertAlign w:val="subscript"/>
          <w:lang w:val="pl-PL" w:bidi="ar-SY"/>
        </w:rPr>
        <w:t xml:space="preserve">x </w:t>
      </w:r>
      <w:r w:rsidRPr="00D13CBC">
        <w:rPr>
          <w:rFonts w:asciiTheme="minorBidi" w:hAnsiTheme="minorBidi"/>
          <w:sz w:val="24"/>
          <w:szCs w:val="24"/>
          <w:lang w:val="pl-PL" w:bidi="ar-SY"/>
        </w:rPr>
        <w:t>-M</w:t>
      </w:r>
      <w:r w:rsidRPr="00D13CBC">
        <w:rPr>
          <w:rFonts w:asciiTheme="minorBidi" w:hAnsiTheme="minorBidi"/>
          <w:sz w:val="24"/>
          <w:szCs w:val="24"/>
          <w:vertAlign w:val="subscript"/>
          <w:lang w:val="pl-PL" w:bidi="ar-SY"/>
        </w:rPr>
        <w:t>s</w:t>
      </w:r>
      <w:r w:rsidRPr="00D13CBC">
        <w:rPr>
          <w:rFonts w:asciiTheme="minorBidi" w:hAnsiTheme="minorBidi"/>
          <w:sz w:val="24"/>
          <w:szCs w:val="24"/>
          <w:lang w:val="pl-PL" w:bidi="ar-SY"/>
        </w:rPr>
        <w:t>/v</w:t>
      </w:r>
      <w:r w:rsidRPr="00D13CBC">
        <w:rPr>
          <w:rFonts w:asciiTheme="minorBidi" w:hAnsiTheme="minorBidi"/>
          <w:sz w:val="24"/>
          <w:szCs w:val="24"/>
          <w:vertAlign w:val="subscript"/>
          <w:lang w:val="pl-PL" w:bidi="ar-SY"/>
        </w:rPr>
        <w:t>t</w:t>
      </w:r>
      <w:r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bCs/>
          <w:sz w:val="24"/>
          <w:szCs w:val="24"/>
          <w:lang w:eastAsia="en-GB" w:bidi="ar-SY"/>
        </w:rPr>
        <w:t>Equation 4</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 xml:space="preserve">                                                                                      </w:t>
      </w:r>
    </w:p>
    <w:p w14:paraId="034F0B1C" w14:textId="77777777" w:rsidR="009127F2" w:rsidRPr="00D13CBC" w:rsidRDefault="009127F2" w:rsidP="009127F2">
      <w:pPr>
        <w:bidi w:val="0"/>
        <w:spacing w:after="0"/>
        <w:rPr>
          <w:rFonts w:asciiTheme="minorBidi" w:hAnsiTheme="minorBidi"/>
          <w:sz w:val="24"/>
          <w:szCs w:val="24"/>
          <w:lang w:val="pl-PL" w:bidi="ar-SY"/>
        </w:rPr>
      </w:pPr>
      <w:bookmarkStart w:id="8" w:name="_Hlk161214405"/>
      <w:bookmarkEnd w:id="7"/>
      <w:r w:rsidRPr="00D13CBC">
        <w:rPr>
          <w:rFonts w:asciiTheme="minorBidi" w:hAnsiTheme="minorBidi"/>
          <w:i/>
          <w:iCs/>
          <w:sz w:val="24"/>
          <w:szCs w:val="24"/>
          <w:lang w:val="pl-PL" w:bidi="ar-SY"/>
        </w:rPr>
        <w:t>WvolpF</w:t>
      </w:r>
      <w:r w:rsidRPr="00D13CBC">
        <w:rPr>
          <w:rFonts w:asciiTheme="minorBidi" w:hAnsiTheme="minorBidi"/>
          <w:i/>
          <w:iCs/>
          <w:sz w:val="24"/>
          <w:szCs w:val="24"/>
          <w:vertAlign w:val="subscript"/>
          <w:lang w:val="pl-PL" w:bidi="ar-SY"/>
        </w:rPr>
        <w:t xml:space="preserve">x </w:t>
      </w:r>
      <w:r w:rsidRPr="00D13CBC">
        <w:rPr>
          <w:rFonts w:asciiTheme="minorBidi" w:hAnsiTheme="minorBidi"/>
          <w:sz w:val="24"/>
          <w:szCs w:val="24"/>
          <w:lang w:val="pl-PL" w:bidi="ar-SY"/>
        </w:rPr>
        <w:t xml:space="preserve">- volumetric water content at specific pressure;  </w:t>
      </w:r>
    </w:p>
    <w:p w14:paraId="0A69D5BE" w14:textId="7777777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sz w:val="24"/>
          <w:szCs w:val="24"/>
          <w:lang w:val="pl-PL" w:bidi="ar-SY"/>
        </w:rPr>
        <w:t xml:space="preserve"> mm </w:t>
      </w:r>
      <w:r w:rsidRPr="00D13CBC">
        <w:rPr>
          <w:rFonts w:asciiTheme="minorBidi" w:hAnsiTheme="minorBidi"/>
          <w:i/>
          <w:iCs/>
          <w:sz w:val="24"/>
          <w:szCs w:val="24"/>
          <w:lang w:val="pl-PL" w:bidi="ar-SY"/>
        </w:rPr>
        <w:t>pFx</w:t>
      </w:r>
      <w:r w:rsidRPr="00D13CBC">
        <w:rPr>
          <w:rFonts w:asciiTheme="minorBidi" w:hAnsiTheme="minorBidi"/>
          <w:sz w:val="24"/>
          <w:szCs w:val="24"/>
          <w:lang w:val="pl-PL" w:bidi="ar-SY"/>
        </w:rPr>
        <w:t xml:space="preserve">- the weight of the cylinder (soil sample) at the end of specific pressure;                                                         </w:t>
      </w:r>
    </w:p>
    <w:p w14:paraId="19397FB8" w14:textId="77777777" w:rsidR="009127F2" w:rsidRPr="00D13CBC" w:rsidRDefault="009127F2" w:rsidP="009127F2">
      <w:pPr>
        <w:bidi w:val="0"/>
        <w:spacing w:after="0"/>
        <w:rPr>
          <w:rFonts w:asciiTheme="minorBidi" w:hAnsiTheme="minorBidi"/>
          <w:sz w:val="24"/>
          <w:szCs w:val="24"/>
          <w:lang w:val="pl-PL" w:bidi="ar-SY"/>
        </w:rPr>
      </w:pPr>
      <w:bookmarkStart w:id="9" w:name="_Hlk161214432"/>
      <w:bookmarkEnd w:id="8"/>
      <w:r w:rsidRPr="00D13CBC">
        <w:rPr>
          <w:rFonts w:asciiTheme="minorBidi" w:hAnsiTheme="minorBidi"/>
          <w:i/>
          <w:iCs/>
          <w:sz w:val="24"/>
          <w:szCs w:val="24"/>
          <w:lang w:val="pl-PL" w:bidi="ar-SY"/>
        </w:rPr>
        <w:t>V</w:t>
      </w:r>
      <w:r w:rsidRPr="00D13CBC">
        <w:rPr>
          <w:rFonts w:asciiTheme="minorBidi" w:hAnsiTheme="minorBidi"/>
          <w:i/>
          <w:iCs/>
          <w:sz w:val="24"/>
          <w:szCs w:val="24"/>
          <w:vertAlign w:val="subscript"/>
          <w:lang w:val="pl-PL" w:bidi="ar-SY"/>
        </w:rPr>
        <w:t>t</w:t>
      </w:r>
      <w:r w:rsidRPr="00D13CBC">
        <w:rPr>
          <w:rFonts w:asciiTheme="minorBidi" w:hAnsiTheme="minorBidi"/>
          <w:sz w:val="24"/>
          <w:szCs w:val="24"/>
          <w:lang w:val="pl-PL" w:bidi="ar-SY"/>
        </w:rPr>
        <w:t xml:space="preserve"> -  the volume of the cylinder;                                                                              </w:t>
      </w:r>
    </w:p>
    <w:p w14:paraId="4DE567F6" w14:textId="2109EF04"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M</w:t>
      </w:r>
      <w:r w:rsidRPr="00D13CBC">
        <w:rPr>
          <w:rFonts w:asciiTheme="minorBidi" w:hAnsiTheme="minorBidi"/>
          <w:i/>
          <w:iCs/>
          <w:sz w:val="24"/>
          <w:szCs w:val="24"/>
          <w:vertAlign w:val="subscript"/>
          <w:lang w:val="pl-PL" w:bidi="ar-SY"/>
        </w:rPr>
        <w:t>s</w:t>
      </w:r>
      <w:r w:rsidRPr="00D13CBC">
        <w:rPr>
          <w:rFonts w:asciiTheme="minorBidi" w:hAnsiTheme="minorBidi"/>
          <w:sz w:val="24"/>
          <w:szCs w:val="24"/>
          <w:lang w:val="pl-PL" w:bidi="ar-SY"/>
        </w:rPr>
        <w:t xml:space="preserve"> - the dry weight of the soil </w:t>
      </w:r>
      <w:bookmarkStart w:id="10" w:name="_Hlk163561562"/>
      <w:r w:rsidRPr="00D13CBC">
        <w:rPr>
          <w:rFonts w:asciiTheme="minorBidi" w:hAnsiTheme="minorBidi"/>
          <w:sz w:val="24"/>
          <w:szCs w:val="24"/>
          <w:lang w:val="pl-PL" w:bidi="ar-SY"/>
        </w:rPr>
        <w:t xml:space="preserve">(105 </w:t>
      </w:r>
      <w:r w:rsidR="0068109D" w:rsidRPr="00D13CBC">
        <w:rPr>
          <w:rFonts w:asciiTheme="minorBidi" w:hAnsiTheme="minorBidi"/>
          <w:sz w:val="24"/>
          <w:szCs w:val="24"/>
          <w:vertAlign w:val="superscript"/>
          <w:lang w:val="pl-PL" w:bidi="ar-SY"/>
        </w:rPr>
        <w:t>°</w:t>
      </w:r>
      <w:r w:rsidRPr="00D13CBC">
        <w:rPr>
          <w:rFonts w:asciiTheme="minorBidi" w:hAnsiTheme="minorBidi"/>
          <w:sz w:val="24"/>
          <w:szCs w:val="24"/>
          <w:lang w:val="pl-PL" w:bidi="ar-SY"/>
        </w:rPr>
        <w:t>C).</w:t>
      </w:r>
      <w:bookmarkEnd w:id="10"/>
    </w:p>
    <w:bookmarkEnd w:id="6"/>
    <w:bookmarkEnd w:id="9"/>
    <w:p w14:paraId="74D226D0" w14:textId="77777777" w:rsidR="009127F2" w:rsidRPr="00D13CBC" w:rsidRDefault="009127F2" w:rsidP="009127F2">
      <w:pPr>
        <w:bidi w:val="0"/>
        <w:spacing w:after="0"/>
        <w:rPr>
          <w:rFonts w:asciiTheme="minorBidi" w:hAnsiTheme="minorBidi"/>
          <w:sz w:val="24"/>
          <w:szCs w:val="24"/>
          <w:rtl/>
          <w:lang w:val="pl-PL"/>
        </w:rPr>
      </w:pPr>
      <w:r w:rsidRPr="00D13CBC">
        <w:rPr>
          <w:rFonts w:asciiTheme="minorBidi" w:hAnsiTheme="minorBidi"/>
          <w:sz w:val="24"/>
          <w:szCs w:val="24"/>
          <w:lang w:val="pl-PL" w:bidi="ar-SY"/>
        </w:rPr>
        <w:t>The size of the pore groups is determined as follows:</w:t>
      </w:r>
    </w:p>
    <w:p w14:paraId="3D27E503" w14:textId="5B9318F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PV%&gt; 50 µm</w:t>
      </w:r>
      <w:r w:rsidRPr="00D13CBC">
        <w:rPr>
          <w:rFonts w:asciiTheme="minorBidi" w:hAnsiTheme="minorBidi"/>
          <w:sz w:val="24"/>
          <w:szCs w:val="24"/>
          <w:lang w:val="pl-PL" w:bidi="ar-SY"/>
        </w:rPr>
        <w:t xml:space="preserve"> = TP-Wvol. pF</w:t>
      </w:r>
      <w:r w:rsidRPr="00D13CBC">
        <w:rPr>
          <w:rFonts w:asciiTheme="minorBidi" w:hAnsiTheme="minorBidi"/>
          <w:sz w:val="24"/>
          <w:szCs w:val="24"/>
          <w:vertAlign w:val="subscript"/>
          <w:lang w:val="pl-PL" w:bidi="ar-SY"/>
        </w:rPr>
        <w:t xml:space="preserve">1.8        </w:t>
      </w:r>
      <w:r w:rsidR="0068109D" w:rsidRPr="00D13CBC">
        <w:rPr>
          <w:rFonts w:asciiTheme="minorBidi" w:hAnsiTheme="minorBidi"/>
          <w:sz w:val="24"/>
          <w:szCs w:val="24"/>
          <w:vertAlign w:val="subscript"/>
          <w:lang w:val="pl-PL" w:bidi="ar-SY"/>
        </w:rPr>
        <w:t xml:space="preserve">                                                       </w:t>
      </w:r>
      <w:r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vertAlign w:val="subscript"/>
          <w:lang w:val="pl-PL" w:bidi="ar-SY"/>
        </w:rPr>
        <w:t xml:space="preserve">                                </w:t>
      </w:r>
      <w:r w:rsidRPr="00D13CBC">
        <w:rPr>
          <w:rFonts w:asciiTheme="minorBidi" w:hAnsiTheme="minorBidi"/>
          <w:sz w:val="24"/>
          <w:szCs w:val="24"/>
          <w:vertAlign w:val="subscript"/>
          <w:lang w:val="pl-PL" w:bidi="ar-SY"/>
        </w:rPr>
        <w:t xml:space="preserve"> </w:t>
      </w:r>
      <w:r w:rsidR="00F95E9B"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vertAlign w:val="subscript"/>
          <w:lang w:val="pl-PL" w:bidi="ar-SY"/>
        </w:rPr>
        <w:t xml:space="preserve">   </w:t>
      </w:r>
      <w:r w:rsidR="0068109D" w:rsidRPr="00D13CBC">
        <w:rPr>
          <w:rFonts w:asciiTheme="minorBidi" w:hAnsiTheme="minorBidi"/>
          <w:bCs/>
          <w:sz w:val="24"/>
          <w:szCs w:val="24"/>
          <w:lang w:eastAsia="en-GB" w:bidi="ar-SY"/>
        </w:rPr>
        <w:t>Equation 5</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r w:rsidRPr="00D13CBC">
        <w:rPr>
          <w:rFonts w:asciiTheme="minorBidi" w:hAnsiTheme="minorBidi"/>
          <w:sz w:val="24"/>
          <w:szCs w:val="24"/>
          <w:vertAlign w:val="subscript"/>
          <w:lang w:val="pl-PL" w:bidi="ar-SY"/>
        </w:rPr>
        <w:t xml:space="preserve">         </w:t>
      </w:r>
      <w:r w:rsidRPr="00D13CBC">
        <w:rPr>
          <w:rFonts w:asciiTheme="minorBidi" w:hAnsiTheme="minorBidi"/>
          <w:sz w:val="24"/>
          <w:szCs w:val="24"/>
          <w:lang w:val="pl-PL" w:bidi="ar-SY"/>
        </w:rPr>
        <w:t xml:space="preserve">                                                                   </w:t>
      </w:r>
    </w:p>
    <w:p w14:paraId="3E8969D9" w14:textId="7E3155CE"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PV%&gt; 10 µm</w:t>
      </w:r>
      <w:r w:rsidRPr="00D13CBC">
        <w:rPr>
          <w:rFonts w:asciiTheme="minorBidi" w:hAnsiTheme="minorBidi"/>
          <w:sz w:val="24"/>
          <w:szCs w:val="24"/>
          <w:lang w:val="pl-PL" w:bidi="ar-SY"/>
        </w:rPr>
        <w:t xml:space="preserve"> = TP-Wvol. pF</w:t>
      </w:r>
      <w:r w:rsidRPr="00D13CBC">
        <w:rPr>
          <w:rFonts w:asciiTheme="minorBidi" w:hAnsiTheme="minorBidi"/>
          <w:sz w:val="24"/>
          <w:szCs w:val="24"/>
          <w:vertAlign w:val="subscript"/>
          <w:lang w:val="pl-PL" w:bidi="ar-SY"/>
        </w:rPr>
        <w:t>2.5</w:t>
      </w:r>
      <w:r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 xml:space="preserve"> </w:t>
      </w:r>
      <w:r w:rsidR="0068109D" w:rsidRPr="00D13CBC">
        <w:rPr>
          <w:rFonts w:asciiTheme="minorBidi" w:hAnsiTheme="minorBidi"/>
          <w:bCs/>
          <w:sz w:val="24"/>
          <w:szCs w:val="24"/>
          <w:lang w:eastAsia="en-GB" w:bidi="ar-SY"/>
        </w:rPr>
        <w:t>Equation 6</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 xml:space="preserve">                                                                       </w:t>
      </w:r>
    </w:p>
    <w:p w14:paraId="38AE87CB" w14:textId="45B5B373" w:rsidR="009127F2" w:rsidRPr="00D13CBC" w:rsidRDefault="009127F2" w:rsidP="009127F2">
      <w:pPr>
        <w:bidi w:val="0"/>
        <w:spacing w:after="0"/>
        <w:rPr>
          <w:rFonts w:asciiTheme="minorBidi" w:hAnsiTheme="minorBidi"/>
          <w:sz w:val="24"/>
          <w:szCs w:val="24"/>
          <w:vertAlign w:val="subscript"/>
          <w:lang w:val="pl-PL" w:bidi="ar-SY"/>
        </w:rPr>
      </w:pPr>
      <w:r w:rsidRPr="00D13CBC">
        <w:rPr>
          <w:rFonts w:asciiTheme="minorBidi" w:hAnsiTheme="minorBidi"/>
          <w:i/>
          <w:iCs/>
          <w:sz w:val="24"/>
          <w:szCs w:val="24"/>
          <w:lang w:val="pl-PL" w:bidi="ar-SY"/>
        </w:rPr>
        <w:t>PAW% (0.2-10) µm</w:t>
      </w:r>
      <w:r w:rsidRPr="00D13CBC">
        <w:rPr>
          <w:rFonts w:asciiTheme="minorBidi" w:hAnsiTheme="minorBidi"/>
          <w:sz w:val="24"/>
          <w:szCs w:val="24"/>
          <w:lang w:val="pl-PL" w:bidi="ar-SY"/>
        </w:rPr>
        <w:t xml:space="preserve"> = Wvol. pF</w:t>
      </w:r>
      <w:r w:rsidRPr="00D13CBC">
        <w:rPr>
          <w:rFonts w:asciiTheme="minorBidi" w:hAnsiTheme="minorBidi"/>
          <w:sz w:val="24"/>
          <w:szCs w:val="24"/>
          <w:vertAlign w:val="subscript"/>
          <w:lang w:val="pl-PL" w:bidi="ar-SY"/>
        </w:rPr>
        <w:t>2.5</w:t>
      </w:r>
      <w:r w:rsidRPr="00D13CBC">
        <w:rPr>
          <w:rFonts w:asciiTheme="minorBidi" w:hAnsiTheme="minorBidi"/>
          <w:sz w:val="24"/>
          <w:szCs w:val="24"/>
          <w:lang w:val="pl-PL" w:bidi="ar-SY"/>
        </w:rPr>
        <w:t>-Wvol.pF</w:t>
      </w:r>
      <w:r w:rsidRPr="00D13CBC">
        <w:rPr>
          <w:rFonts w:asciiTheme="minorBidi" w:hAnsiTheme="minorBidi"/>
          <w:sz w:val="24"/>
          <w:szCs w:val="24"/>
          <w:vertAlign w:val="subscript"/>
          <w:lang w:val="pl-PL" w:bidi="ar-SY"/>
        </w:rPr>
        <w:t>4</w:t>
      </w:r>
      <w:r w:rsidR="008A2D15" w:rsidRPr="00D13CBC">
        <w:rPr>
          <w:rFonts w:asciiTheme="minorBidi" w:hAnsiTheme="minorBidi"/>
          <w:sz w:val="24"/>
          <w:szCs w:val="24"/>
          <w:vertAlign w:val="subscript"/>
          <w:lang w:val="pl-PL" w:bidi="ar-SY"/>
        </w:rPr>
        <w:t>.2</w:t>
      </w:r>
      <w:r w:rsidRPr="00D13CBC">
        <w:rPr>
          <w:rFonts w:asciiTheme="minorBidi" w:hAnsiTheme="minorBidi"/>
          <w:sz w:val="24"/>
          <w:szCs w:val="24"/>
          <w:vertAlign w:val="subscript"/>
          <w:lang w:val="pl-PL" w:bidi="ar-SY"/>
        </w:rPr>
        <w:t>.</w:t>
      </w:r>
      <w:r w:rsidR="0068109D" w:rsidRPr="00D13CBC">
        <w:rPr>
          <w:rFonts w:asciiTheme="minorBidi" w:hAnsiTheme="minorBidi"/>
          <w:sz w:val="24"/>
          <w:szCs w:val="24"/>
          <w:vertAlign w:val="subscript"/>
          <w:lang w:val="pl-PL" w:bidi="ar-SY"/>
        </w:rPr>
        <w:t xml:space="preserve">                                                                </w:t>
      </w:r>
      <w:r w:rsidR="00F95E9B"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vertAlign w:val="subscript"/>
          <w:lang w:val="pl-PL" w:bidi="ar-SY"/>
        </w:rPr>
        <w:t xml:space="preserve">   </w:t>
      </w:r>
      <w:r w:rsidR="00F95E9B"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vertAlign w:val="subscript"/>
          <w:lang w:val="pl-PL" w:bidi="ar-SY"/>
        </w:rPr>
        <w:t xml:space="preserve">  </w:t>
      </w:r>
      <w:r w:rsidR="00F95E9B"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vertAlign w:val="subscript"/>
          <w:lang w:val="pl-PL" w:bidi="ar-SY"/>
        </w:rPr>
        <w:t xml:space="preserve">  </w:t>
      </w:r>
      <w:r w:rsidR="0068109D" w:rsidRPr="00D13CBC">
        <w:rPr>
          <w:rFonts w:asciiTheme="minorBidi" w:hAnsiTheme="minorBidi"/>
          <w:bCs/>
          <w:sz w:val="24"/>
          <w:szCs w:val="24"/>
          <w:lang w:eastAsia="en-GB" w:bidi="ar-SY"/>
        </w:rPr>
        <w:t>Equation 7</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lang w:val="pl-PL" w:bidi="ar-SY"/>
        </w:rPr>
        <w:t xml:space="preserve">                                                                                                                                          </w:t>
      </w:r>
    </w:p>
    <w:p w14:paraId="1A9C480C" w14:textId="7DDE18D0"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 xml:space="preserve"> PV%</w:t>
      </w:r>
      <w:r w:rsidR="00860156" w:rsidRPr="00D13CBC">
        <w:rPr>
          <w:rFonts w:asciiTheme="minorBidi" w:hAnsiTheme="minorBidi"/>
          <w:i/>
          <w:iCs/>
          <w:sz w:val="24"/>
          <w:szCs w:val="24"/>
          <w:lang w:val="pl-PL" w:bidi="ar-SY"/>
        </w:rPr>
        <w:t xml:space="preserve"> </w:t>
      </w:r>
      <w:r w:rsidRPr="00D13CBC">
        <w:rPr>
          <w:rFonts w:asciiTheme="minorBidi" w:hAnsiTheme="minorBidi"/>
          <w:i/>
          <w:iCs/>
          <w:sz w:val="24"/>
          <w:szCs w:val="24"/>
          <w:lang w:val="pl-PL" w:bidi="ar-SY"/>
        </w:rPr>
        <w:t>&lt; 0.2 µm</w:t>
      </w:r>
      <w:r w:rsidRPr="00D13CBC">
        <w:rPr>
          <w:rFonts w:asciiTheme="minorBidi" w:hAnsiTheme="minorBidi"/>
          <w:sz w:val="24"/>
          <w:szCs w:val="24"/>
          <w:lang w:val="pl-PL" w:bidi="ar-SY"/>
        </w:rPr>
        <w:t xml:space="preserve"> = Wvol. pF</w:t>
      </w:r>
      <w:r w:rsidRPr="00D13CBC">
        <w:rPr>
          <w:rFonts w:asciiTheme="minorBidi" w:hAnsiTheme="minorBidi"/>
          <w:sz w:val="24"/>
          <w:szCs w:val="24"/>
          <w:vertAlign w:val="subscript"/>
          <w:lang w:val="pl-PL" w:bidi="ar-SY"/>
        </w:rPr>
        <w:t>4.2</w:t>
      </w:r>
      <w:r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bCs/>
          <w:sz w:val="24"/>
          <w:szCs w:val="24"/>
          <w:lang w:eastAsia="en-GB" w:bidi="ar-SY"/>
        </w:rPr>
        <w:t>Equation 8</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lang w:val="pl-PL" w:bidi="ar-SY"/>
        </w:rPr>
        <w:t xml:space="preserve">                                                                                                                                          </w:t>
      </w:r>
    </w:p>
    <w:p w14:paraId="7884AAE7" w14:textId="7777777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sz w:val="24"/>
          <w:szCs w:val="24"/>
          <w:lang w:val="pl-PL" w:bidi="ar-SY"/>
        </w:rPr>
        <w:t xml:space="preserve">Where: </w:t>
      </w:r>
      <w:r w:rsidRPr="00D13CBC">
        <w:rPr>
          <w:rFonts w:asciiTheme="minorBidi" w:hAnsiTheme="minorBidi"/>
          <w:i/>
          <w:iCs/>
          <w:sz w:val="24"/>
          <w:szCs w:val="24"/>
          <w:lang w:val="pl-PL" w:bidi="ar-SY"/>
        </w:rPr>
        <w:t xml:space="preserve">TP% </w:t>
      </w:r>
      <w:r w:rsidRPr="00D13CBC">
        <w:rPr>
          <w:rFonts w:asciiTheme="minorBidi" w:hAnsiTheme="minorBidi"/>
          <w:sz w:val="24"/>
          <w:szCs w:val="24"/>
          <w:lang w:val="pl-PL" w:bidi="ar-SY"/>
        </w:rPr>
        <w:t xml:space="preserve">- Total porosity;                                                  </w:t>
      </w:r>
    </w:p>
    <w:p w14:paraId="149D691D" w14:textId="77777777" w:rsidR="009127F2" w:rsidRPr="00D13CBC" w:rsidRDefault="009127F2" w:rsidP="009127F2">
      <w:pPr>
        <w:bidi w:val="0"/>
        <w:spacing w:after="0"/>
        <w:rPr>
          <w:rFonts w:asciiTheme="minorBidi" w:hAnsiTheme="minorBidi"/>
          <w:sz w:val="24"/>
          <w:szCs w:val="24"/>
          <w:lang w:val="pl-PL" w:bidi="ar-SY"/>
        </w:rPr>
      </w:pPr>
      <w:r w:rsidRPr="00D13CBC">
        <w:rPr>
          <w:rFonts w:asciiTheme="minorBidi" w:hAnsiTheme="minorBidi"/>
          <w:i/>
          <w:iCs/>
          <w:sz w:val="24"/>
          <w:szCs w:val="24"/>
          <w:lang w:val="pl-PL" w:bidi="ar-SY"/>
        </w:rPr>
        <w:t>BD</w:t>
      </w:r>
      <w:r w:rsidRPr="00D13CBC">
        <w:rPr>
          <w:rFonts w:asciiTheme="minorBidi" w:hAnsiTheme="minorBidi"/>
          <w:sz w:val="24"/>
          <w:szCs w:val="24"/>
          <w:lang w:val="pl-PL" w:bidi="ar-SY"/>
        </w:rPr>
        <w:t xml:space="preserve"> - bulk density of the soil g cm</w:t>
      </w:r>
      <w:r w:rsidRPr="00D13CBC">
        <w:rPr>
          <w:rFonts w:asciiTheme="minorBidi" w:hAnsiTheme="minorBidi"/>
          <w:sz w:val="24"/>
          <w:szCs w:val="24"/>
          <w:vertAlign w:val="superscript"/>
          <w:lang w:val="pl-PL" w:bidi="ar-SY"/>
        </w:rPr>
        <w:t>-3</w:t>
      </w:r>
      <w:r w:rsidRPr="00D13CBC">
        <w:rPr>
          <w:rFonts w:asciiTheme="minorBidi" w:hAnsiTheme="minorBidi"/>
          <w:sz w:val="24"/>
          <w:szCs w:val="24"/>
          <w:lang w:val="pl-PL" w:bidi="ar-SY"/>
        </w:rPr>
        <w:t xml:space="preserve">; </w:t>
      </w:r>
    </w:p>
    <w:p w14:paraId="75D6477D" w14:textId="77777777" w:rsidR="009127F2" w:rsidRPr="00D13CBC" w:rsidRDefault="009127F2" w:rsidP="009127F2">
      <w:pPr>
        <w:bidi w:val="0"/>
        <w:spacing w:after="0"/>
        <w:rPr>
          <w:rFonts w:asciiTheme="minorBidi" w:hAnsiTheme="minorBidi"/>
          <w:sz w:val="24"/>
          <w:szCs w:val="24"/>
          <w:rtl/>
          <w:lang w:val="pl-PL" w:bidi="ar-SY"/>
        </w:rPr>
      </w:pPr>
      <w:r w:rsidRPr="00D13CBC">
        <w:rPr>
          <w:rFonts w:asciiTheme="minorBidi" w:hAnsiTheme="minorBidi"/>
          <w:i/>
          <w:iCs/>
          <w:sz w:val="24"/>
          <w:szCs w:val="24"/>
          <w:lang w:val="pl-PL" w:bidi="ar-SY"/>
        </w:rPr>
        <w:t>PD</w:t>
      </w:r>
      <w:r w:rsidRPr="00D13CBC">
        <w:rPr>
          <w:rFonts w:asciiTheme="minorBidi" w:hAnsiTheme="minorBidi"/>
          <w:sz w:val="24"/>
          <w:szCs w:val="24"/>
          <w:lang w:val="pl-PL" w:bidi="ar-SY"/>
        </w:rPr>
        <w:t xml:space="preserve"> - particle density of the soil g cm</w:t>
      </w:r>
      <w:r w:rsidRPr="00D13CBC">
        <w:rPr>
          <w:rFonts w:asciiTheme="minorBidi" w:hAnsiTheme="minorBidi"/>
          <w:sz w:val="24"/>
          <w:szCs w:val="24"/>
          <w:vertAlign w:val="superscript"/>
          <w:lang w:val="pl-PL" w:bidi="ar-SY"/>
        </w:rPr>
        <w:t>-3</w:t>
      </w:r>
      <w:r w:rsidRPr="00D13CBC">
        <w:rPr>
          <w:rFonts w:asciiTheme="minorBidi" w:hAnsiTheme="minorBidi"/>
          <w:sz w:val="24"/>
          <w:szCs w:val="24"/>
          <w:lang w:val="pl-PL" w:bidi="ar-SY"/>
        </w:rPr>
        <w:t>.</w:t>
      </w:r>
    </w:p>
    <w:p w14:paraId="38816AF7" w14:textId="0C6C817E" w:rsidR="009127F2" w:rsidRPr="00D13CBC" w:rsidRDefault="009127F2" w:rsidP="0005134D">
      <w:pPr>
        <w:bidi w:val="0"/>
        <w:spacing w:after="0"/>
        <w:jc w:val="both"/>
        <w:rPr>
          <w:rFonts w:asciiTheme="minorBidi" w:hAnsiTheme="minorBidi"/>
          <w:sz w:val="24"/>
          <w:szCs w:val="24"/>
          <w:lang w:val="pl-PL" w:bidi="ar-SY"/>
        </w:rPr>
      </w:pPr>
      <w:r w:rsidRPr="00D13CBC">
        <w:rPr>
          <w:rFonts w:asciiTheme="minorBidi" w:hAnsiTheme="minorBidi"/>
          <w:b/>
          <w:bCs/>
          <w:sz w:val="24"/>
          <w:szCs w:val="24"/>
          <w:lang w:val="pl-PL" w:bidi="ar-SY"/>
        </w:rPr>
        <w:t>2.</w:t>
      </w:r>
      <w:r w:rsidR="004021BA" w:rsidRPr="00D13CBC">
        <w:rPr>
          <w:rFonts w:asciiTheme="minorBidi" w:hAnsiTheme="minorBidi"/>
          <w:b/>
          <w:bCs/>
          <w:sz w:val="24"/>
          <w:szCs w:val="24"/>
          <w:lang w:val="pl-PL" w:bidi="ar-SY"/>
        </w:rPr>
        <w:t>4</w:t>
      </w:r>
      <w:r w:rsidR="00C315D9" w:rsidRPr="00D13CBC">
        <w:rPr>
          <w:rFonts w:asciiTheme="minorBidi" w:hAnsiTheme="minorBidi"/>
          <w:b/>
          <w:bCs/>
          <w:sz w:val="24"/>
          <w:szCs w:val="24"/>
          <w:lang w:val="pl-PL" w:bidi="ar-SY"/>
        </w:rPr>
        <w:t xml:space="preserve">.3 </w:t>
      </w:r>
      <w:r w:rsidR="006E014D" w:rsidRPr="00D13CBC">
        <w:rPr>
          <w:rFonts w:asciiTheme="minorBidi" w:hAnsiTheme="minorBidi"/>
          <w:sz w:val="24"/>
          <w:szCs w:val="24"/>
          <w:lang w:val="pl-PL" w:bidi="ar-SY"/>
        </w:rPr>
        <w:t xml:space="preserve">Soil water retention curves </w:t>
      </w:r>
      <w:r w:rsidR="00042373" w:rsidRPr="00D13CBC">
        <w:rPr>
          <w:rFonts w:asciiTheme="minorBidi" w:eastAsia="Calibri" w:hAnsiTheme="minorBidi"/>
          <w:sz w:val="24"/>
          <w:szCs w:val="24"/>
          <w:lang w:val="pl-PL" w:eastAsia="en-GB" w:bidi="ar-SY"/>
        </w:rPr>
        <w:t>(WRCs)</w:t>
      </w:r>
      <w:r w:rsidRPr="00D13CBC">
        <w:rPr>
          <w:rFonts w:asciiTheme="minorBidi" w:hAnsiTheme="minorBidi"/>
          <w:sz w:val="24"/>
          <w:szCs w:val="24"/>
          <w:lang w:val="pl-PL" w:bidi="ar-SY"/>
        </w:rPr>
        <w:t xml:space="preserve"> of the studied soil parameters by metal cylinders using a </w:t>
      </w:r>
      <w:r w:rsidR="0005134D" w:rsidRPr="00D13CBC">
        <w:rPr>
          <w:rFonts w:asciiTheme="minorBidi" w:hAnsiTheme="minorBidi"/>
          <w:sz w:val="24"/>
          <w:szCs w:val="24"/>
          <w:lang w:val="pl-PL" w:bidi="ar-SY"/>
        </w:rPr>
        <w:t>pressure plate</w:t>
      </w:r>
      <w:r w:rsidRPr="00D13CBC">
        <w:rPr>
          <w:rFonts w:asciiTheme="minorBidi" w:hAnsiTheme="minorBidi"/>
          <w:sz w:val="24"/>
          <w:szCs w:val="24"/>
          <w:lang w:val="pl-PL" w:bidi="ar-SY"/>
        </w:rPr>
        <w:t xml:space="preserve"> device at different levels of pressure pF</w:t>
      </w:r>
      <w:r w:rsidRPr="00D13CBC">
        <w:rPr>
          <w:rFonts w:asciiTheme="minorBidi" w:hAnsiTheme="minorBidi"/>
          <w:sz w:val="24"/>
          <w:szCs w:val="24"/>
          <w:vertAlign w:val="subscript"/>
          <w:lang w:val="pl-PL" w:bidi="ar-SY"/>
        </w:rPr>
        <w:t>1.8</w:t>
      </w:r>
      <w:r w:rsidRPr="00D13CBC">
        <w:rPr>
          <w:rFonts w:asciiTheme="minorBidi" w:hAnsiTheme="minorBidi"/>
          <w:sz w:val="24"/>
          <w:szCs w:val="24"/>
          <w:lang w:val="pl-PL" w:bidi="ar-SY"/>
        </w:rPr>
        <w:t>, pF</w:t>
      </w:r>
      <w:r w:rsidRPr="00D13CBC">
        <w:rPr>
          <w:rFonts w:asciiTheme="minorBidi" w:hAnsiTheme="minorBidi"/>
          <w:sz w:val="24"/>
          <w:szCs w:val="24"/>
          <w:vertAlign w:val="subscript"/>
          <w:lang w:val="pl-PL" w:bidi="ar-SY"/>
        </w:rPr>
        <w:t>2</w:t>
      </w:r>
      <w:r w:rsidRPr="00D13CBC">
        <w:rPr>
          <w:rFonts w:asciiTheme="minorBidi" w:hAnsiTheme="minorBidi"/>
          <w:sz w:val="24"/>
          <w:szCs w:val="24"/>
          <w:lang w:val="pl-PL" w:bidi="ar-SY"/>
        </w:rPr>
        <w:t>, pF</w:t>
      </w:r>
      <w:r w:rsidRPr="00D13CBC">
        <w:rPr>
          <w:rFonts w:asciiTheme="minorBidi" w:hAnsiTheme="minorBidi"/>
          <w:sz w:val="24"/>
          <w:szCs w:val="24"/>
          <w:vertAlign w:val="subscript"/>
          <w:lang w:val="pl-PL" w:bidi="ar-SY"/>
        </w:rPr>
        <w:t>2.5</w:t>
      </w:r>
      <w:r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lastRenderedPageBreak/>
        <w:t>pF</w:t>
      </w:r>
      <w:r w:rsidRPr="00D13CBC">
        <w:rPr>
          <w:rFonts w:asciiTheme="minorBidi" w:hAnsiTheme="minorBidi"/>
          <w:sz w:val="24"/>
          <w:szCs w:val="24"/>
          <w:vertAlign w:val="subscript"/>
          <w:lang w:val="pl-PL" w:bidi="ar-SY"/>
        </w:rPr>
        <w:t>3</w:t>
      </w:r>
      <w:r w:rsidRPr="00D13CBC">
        <w:rPr>
          <w:rFonts w:asciiTheme="minorBidi" w:hAnsiTheme="minorBidi"/>
          <w:sz w:val="24"/>
          <w:szCs w:val="24"/>
          <w:lang w:val="pl-PL" w:bidi="ar-SY"/>
        </w:rPr>
        <w:t>, pF</w:t>
      </w:r>
      <w:r w:rsidRPr="00D13CBC">
        <w:rPr>
          <w:rFonts w:asciiTheme="minorBidi" w:hAnsiTheme="minorBidi"/>
          <w:sz w:val="24"/>
          <w:szCs w:val="24"/>
          <w:vertAlign w:val="subscript"/>
          <w:lang w:val="pl-PL" w:bidi="ar-SY"/>
        </w:rPr>
        <w:t>3.5</w:t>
      </w:r>
      <w:r w:rsidRPr="00D13CBC">
        <w:rPr>
          <w:rFonts w:asciiTheme="minorBidi" w:hAnsiTheme="minorBidi"/>
          <w:sz w:val="24"/>
          <w:szCs w:val="24"/>
          <w:lang w:val="pl-PL" w:bidi="ar-SY"/>
        </w:rPr>
        <w:t>, and pF</w:t>
      </w:r>
      <w:r w:rsidRPr="00D13CBC">
        <w:rPr>
          <w:rFonts w:asciiTheme="minorBidi" w:hAnsiTheme="minorBidi"/>
          <w:sz w:val="24"/>
          <w:szCs w:val="24"/>
          <w:vertAlign w:val="subscript"/>
          <w:lang w:val="pl-PL" w:bidi="ar-SY"/>
        </w:rPr>
        <w:t>4.2</w:t>
      </w:r>
      <w:r w:rsidRPr="00D13CBC">
        <w:rPr>
          <w:rFonts w:asciiTheme="minorBidi" w:hAnsiTheme="minorBidi"/>
          <w:sz w:val="24"/>
          <w:szCs w:val="24"/>
          <w:lang w:val="pl-PL" w:bidi="ar-SY"/>
        </w:rPr>
        <w:t xml:space="preserve"> and then the moisture content was calculated at different moisture tension levels to obtain a relationship from the following </w:t>
      </w:r>
      <w:r w:rsidR="00042373" w:rsidRPr="00D13CBC">
        <w:rPr>
          <w:rFonts w:asciiTheme="minorBidi" w:hAnsiTheme="minorBidi"/>
          <w:sz w:val="24"/>
          <w:szCs w:val="24"/>
          <w:lang w:val="pl-PL" w:bidi="ar-SY"/>
        </w:rPr>
        <w:t>form</w:t>
      </w:r>
      <w:r w:rsidRPr="00D13CBC">
        <w:rPr>
          <w:rFonts w:asciiTheme="minorBidi" w:hAnsiTheme="minorBidi"/>
          <w:sz w:val="24"/>
          <w:szCs w:val="24"/>
          <w:lang w:val="pl-PL" w:bidi="ar-SY"/>
        </w:rPr>
        <w:t>:</w:t>
      </w:r>
      <w:r w:rsidRPr="00D13CBC">
        <w:rPr>
          <w:rFonts w:asciiTheme="minorBidi" w:hAnsiTheme="minorBidi"/>
          <w:sz w:val="24"/>
          <w:szCs w:val="24"/>
          <w:rtl/>
          <w:lang w:val="pl-PL" w:bidi="ar-SY"/>
        </w:rPr>
        <w:t xml:space="preserve">   </w:t>
      </w:r>
    </w:p>
    <w:p w14:paraId="57F15694" w14:textId="6A3FA321" w:rsidR="009127F2" w:rsidRPr="00D13CBC" w:rsidRDefault="00641AFA" w:rsidP="00DD4B39">
      <w:pPr>
        <w:bidi w:val="0"/>
        <w:spacing w:after="0"/>
        <w:rPr>
          <w:rFonts w:asciiTheme="minorBidi" w:hAnsiTheme="minorBidi"/>
          <w:sz w:val="24"/>
          <w:szCs w:val="24"/>
          <w:lang w:val="pl-PL" w:bidi="ar-SY"/>
        </w:rPr>
      </w:pPr>
      <w:r w:rsidRPr="00D13CBC">
        <w:rPr>
          <w:rFonts w:asciiTheme="minorBidi" w:eastAsia="Calibri" w:hAnsiTheme="minorBidi"/>
          <w:sz w:val="24"/>
          <w:szCs w:val="24"/>
          <w:lang w:val="pl-PL"/>
        </w:rPr>
        <w:t>Ψ</w:t>
      </w:r>
      <w:r w:rsidR="009127F2" w:rsidRPr="00D13CBC">
        <w:rPr>
          <w:rFonts w:asciiTheme="minorBidi" w:hAnsiTheme="minorBidi"/>
          <w:sz w:val="24"/>
          <w:szCs w:val="24"/>
          <w:lang w:val="pl-PL" w:bidi="ar-SY"/>
        </w:rPr>
        <w:t>=aθ</w:t>
      </w:r>
      <w:r w:rsidR="009127F2" w:rsidRPr="00D13CBC">
        <w:rPr>
          <w:rFonts w:asciiTheme="minorBidi" w:hAnsiTheme="minorBidi"/>
          <w:sz w:val="24"/>
          <w:szCs w:val="24"/>
          <w:vertAlign w:val="superscript"/>
          <w:lang w:val="pl-PL" w:bidi="ar-SY"/>
        </w:rPr>
        <w:t>b</w:t>
      </w:r>
      <w:r w:rsidR="0068109D" w:rsidRPr="00D13CBC">
        <w:rPr>
          <w:rFonts w:asciiTheme="minorBidi" w:hAnsiTheme="minorBidi"/>
          <w:sz w:val="24"/>
          <w:szCs w:val="24"/>
          <w:lang w:val="pl-PL" w:bidi="ar-SY"/>
        </w:rPr>
        <w:t xml:space="preserve">                                                                                              </w:t>
      </w:r>
      <w:r w:rsidR="00EC72AB" w:rsidRPr="00D13CBC">
        <w:rPr>
          <w:rFonts w:asciiTheme="minorBidi" w:hAnsiTheme="minorBidi"/>
          <w:sz w:val="24"/>
          <w:szCs w:val="24"/>
          <w:lang w:val="pl-PL" w:bidi="ar-SY"/>
        </w:rPr>
        <w:t xml:space="preserve">           </w:t>
      </w:r>
      <w:r w:rsidR="0068109D" w:rsidRPr="00D13CBC">
        <w:rPr>
          <w:rFonts w:asciiTheme="minorBidi" w:hAnsiTheme="minorBidi"/>
          <w:sz w:val="24"/>
          <w:szCs w:val="24"/>
          <w:lang w:val="pl-PL" w:bidi="ar-SY"/>
        </w:rPr>
        <w:t xml:space="preserve">        </w:t>
      </w:r>
      <w:r w:rsidR="00F95E9B" w:rsidRPr="00D13CBC">
        <w:rPr>
          <w:rFonts w:asciiTheme="minorBidi" w:hAnsiTheme="minorBidi"/>
          <w:sz w:val="24"/>
          <w:szCs w:val="24"/>
          <w:lang w:val="pl-PL" w:bidi="ar-SY"/>
        </w:rPr>
        <w:t xml:space="preserve">     </w:t>
      </w:r>
      <w:r w:rsidR="0068109D" w:rsidRPr="00D13CBC">
        <w:rPr>
          <w:rFonts w:asciiTheme="minorBidi" w:hAnsiTheme="minorBidi"/>
          <w:bCs/>
          <w:sz w:val="24"/>
          <w:szCs w:val="24"/>
          <w:lang w:eastAsia="en-GB" w:bidi="ar-SY"/>
        </w:rPr>
        <w:t>Equation 9</w:t>
      </w:r>
      <w:r w:rsidR="0068109D" w:rsidRPr="00D13CBC">
        <w:rPr>
          <w:rFonts w:asciiTheme="minorBidi" w:hAnsiTheme="minorBidi"/>
          <w:sz w:val="24"/>
          <w:szCs w:val="24"/>
          <w:lang w:eastAsia="en-GB" w:bidi="ar-SY"/>
        </w:rPr>
        <w:t xml:space="preserve">                                                                          </w:t>
      </w:r>
      <w:r w:rsidR="0068109D" w:rsidRPr="00D13CBC">
        <w:rPr>
          <w:rFonts w:asciiTheme="minorBidi" w:hAnsiTheme="minorBidi"/>
          <w:sz w:val="24"/>
          <w:szCs w:val="24"/>
          <w:lang w:val="pl-PL" w:bidi="ar-SY"/>
        </w:rPr>
        <w:t xml:space="preserve">                                                                                                                                                                          </w:t>
      </w:r>
      <w:r w:rsidR="0068109D" w:rsidRPr="00D13CBC">
        <w:rPr>
          <w:rFonts w:asciiTheme="minorBidi" w:hAnsiTheme="minorBidi"/>
          <w:sz w:val="24"/>
          <w:szCs w:val="24"/>
          <w:vertAlign w:val="subscript"/>
          <w:lang w:val="pl-PL" w:bidi="ar-SY"/>
        </w:rPr>
        <w:t xml:space="preserve">         </w:t>
      </w:r>
      <w:r w:rsidR="0068109D" w:rsidRPr="00D13CBC">
        <w:rPr>
          <w:rFonts w:asciiTheme="minorBidi" w:hAnsiTheme="minorBidi"/>
          <w:sz w:val="24"/>
          <w:szCs w:val="24"/>
          <w:lang w:val="pl-PL" w:bidi="ar-SY"/>
        </w:rPr>
        <w:t xml:space="preserve">                                                                                                                                          </w:t>
      </w:r>
    </w:p>
    <w:p w14:paraId="6093453A" w14:textId="7E0B57FA" w:rsidR="009127F2" w:rsidRPr="00D13CBC" w:rsidRDefault="009127F2" w:rsidP="00DD4B39">
      <w:pPr>
        <w:bidi w:val="0"/>
        <w:spacing w:after="0"/>
        <w:jc w:val="both"/>
        <w:rPr>
          <w:rFonts w:asciiTheme="minorBidi" w:hAnsiTheme="minorBidi"/>
          <w:sz w:val="24"/>
          <w:szCs w:val="24"/>
          <w:lang w:val="pl-PL" w:bidi="ar-SY"/>
        </w:rPr>
      </w:pPr>
      <w:r w:rsidRPr="00D13CBC">
        <w:rPr>
          <w:rFonts w:asciiTheme="minorBidi" w:hAnsiTheme="minorBidi"/>
          <w:sz w:val="24"/>
          <w:szCs w:val="24"/>
          <w:lang w:val="pl-PL" w:bidi="ar-SY"/>
        </w:rPr>
        <w:t xml:space="preserve">Where θ: moisture content </w:t>
      </w:r>
      <w:r w:rsidR="00EF2E3B" w:rsidRPr="00D13CBC">
        <w:rPr>
          <w:rFonts w:asciiTheme="minorBidi" w:hAnsiTheme="minorBidi"/>
          <w:sz w:val="24"/>
          <w:szCs w:val="24"/>
          <w:lang w:val="pl-PL" w:bidi="ar-SY"/>
        </w:rPr>
        <w:t>was expressed as</w:t>
      </w:r>
      <w:r w:rsidRPr="00D13CBC">
        <w:rPr>
          <w:rFonts w:asciiTheme="minorBidi" w:hAnsiTheme="minorBidi"/>
          <w:sz w:val="24"/>
          <w:szCs w:val="24"/>
          <w:lang w:val="pl-PL" w:bidi="ar-SY"/>
        </w:rPr>
        <w:t xml:space="preserve"> a </w:t>
      </w:r>
      <w:r w:rsidR="00EF2E3B" w:rsidRPr="00D13CBC">
        <w:rPr>
          <w:rFonts w:asciiTheme="minorBidi" w:hAnsiTheme="minorBidi"/>
          <w:sz w:val="24"/>
          <w:szCs w:val="24"/>
          <w:lang w:val="pl-PL" w:bidi="ar-SY"/>
        </w:rPr>
        <w:t>part</w:t>
      </w:r>
      <w:r w:rsidRPr="00D13CBC">
        <w:rPr>
          <w:rFonts w:asciiTheme="minorBidi" w:hAnsiTheme="minorBidi"/>
          <w:sz w:val="24"/>
          <w:szCs w:val="24"/>
          <w:lang w:val="pl-PL" w:bidi="ar-SY"/>
        </w:rPr>
        <w:t xml:space="preserve"> of one, </w:t>
      </w:r>
      <w:r w:rsidR="00A66B71" w:rsidRPr="00D13CBC">
        <w:rPr>
          <w:rFonts w:asciiTheme="minorBidi" w:eastAsia="Calibri" w:hAnsiTheme="minorBidi"/>
          <w:sz w:val="24"/>
          <w:szCs w:val="24"/>
          <w:lang w:val="pl-PL"/>
        </w:rPr>
        <w:t>Ψ</w:t>
      </w:r>
      <w:r w:rsidRPr="00D13CBC">
        <w:rPr>
          <w:rFonts w:asciiTheme="minorBidi" w:hAnsiTheme="minorBidi"/>
          <w:sz w:val="24"/>
          <w:szCs w:val="24"/>
          <w:lang w:val="pl-PL" w:bidi="ar-SY"/>
        </w:rPr>
        <w:t>: moisture tension, (a, b): experimental constants</w:t>
      </w:r>
      <w:r w:rsidRPr="00D13CBC">
        <w:rPr>
          <w:rFonts w:asciiTheme="minorBidi" w:hAnsiTheme="minorBidi"/>
          <w:sz w:val="24"/>
          <w:szCs w:val="24"/>
          <w:rtl/>
          <w:lang w:val="pl-PL" w:bidi="ar-SY"/>
        </w:rPr>
        <w:t>.</w:t>
      </w:r>
    </w:p>
    <w:p w14:paraId="0CD3BDA1" w14:textId="0202F567" w:rsidR="009127F2" w:rsidRPr="00D13CBC" w:rsidRDefault="009127F2" w:rsidP="00DD4B39">
      <w:pPr>
        <w:bidi w:val="0"/>
        <w:spacing w:after="0"/>
        <w:jc w:val="both"/>
        <w:rPr>
          <w:rFonts w:asciiTheme="minorBidi" w:hAnsiTheme="minorBidi"/>
          <w:sz w:val="24"/>
          <w:szCs w:val="24"/>
          <w:lang w:bidi="ar-SY"/>
        </w:rPr>
      </w:pPr>
      <w:r w:rsidRPr="00D13CBC">
        <w:rPr>
          <w:rFonts w:asciiTheme="minorBidi" w:hAnsiTheme="minorBidi"/>
          <w:b/>
          <w:bCs/>
          <w:sz w:val="24"/>
          <w:szCs w:val="24"/>
          <w:lang w:bidi="ar-SY"/>
        </w:rPr>
        <w:t>2.</w:t>
      </w:r>
      <w:r w:rsidR="004021BA" w:rsidRPr="00D13CBC">
        <w:rPr>
          <w:rFonts w:asciiTheme="minorBidi" w:hAnsiTheme="minorBidi"/>
          <w:b/>
          <w:bCs/>
          <w:sz w:val="24"/>
          <w:szCs w:val="24"/>
          <w:lang w:bidi="ar-SY"/>
        </w:rPr>
        <w:t>4</w:t>
      </w:r>
      <w:r w:rsidRPr="00D13CBC">
        <w:rPr>
          <w:rFonts w:asciiTheme="minorBidi" w:hAnsiTheme="minorBidi"/>
          <w:b/>
          <w:bCs/>
          <w:sz w:val="24"/>
          <w:szCs w:val="24"/>
          <w:lang w:bidi="ar-SY"/>
        </w:rPr>
        <w:t>.</w:t>
      </w:r>
      <w:r w:rsidR="004021BA" w:rsidRPr="00D13CBC">
        <w:rPr>
          <w:rFonts w:asciiTheme="minorBidi" w:hAnsiTheme="minorBidi"/>
          <w:b/>
          <w:bCs/>
          <w:sz w:val="24"/>
          <w:szCs w:val="24"/>
          <w:lang w:bidi="ar-SY"/>
        </w:rPr>
        <w:t>4</w:t>
      </w:r>
      <w:r w:rsidRPr="00D13CBC">
        <w:rPr>
          <w:rFonts w:asciiTheme="minorBidi" w:hAnsiTheme="minorBidi"/>
          <w:sz w:val="24"/>
          <w:szCs w:val="24"/>
          <w:lang w:val="pl-PL" w:bidi="ar-SY"/>
        </w:rPr>
        <w:t xml:space="preserve"> Quantity of production (kg</w:t>
      </w:r>
      <w:r w:rsidR="003A3500"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dunum</w:t>
      </w:r>
      <w:r w:rsidR="003A3500" w:rsidRPr="00D13CBC">
        <w:rPr>
          <w:rFonts w:asciiTheme="minorBidi" w:hAnsiTheme="minorBidi"/>
          <w:sz w:val="24"/>
          <w:szCs w:val="24"/>
          <w:vertAlign w:val="superscript"/>
          <w:lang w:val="pl-PL" w:bidi="ar-SY"/>
        </w:rPr>
        <w:t>-1</w:t>
      </w:r>
      <w:r w:rsidRPr="00D13CBC">
        <w:rPr>
          <w:rFonts w:asciiTheme="minorBidi" w:hAnsiTheme="minorBidi"/>
          <w:sz w:val="24"/>
          <w:szCs w:val="24"/>
          <w:lang w:val="pl-PL" w:bidi="ar-SY"/>
        </w:rPr>
        <w:t>): Tubers were collected at the end of the season and the total production of the three planting lines was calculated for each replicat</w:t>
      </w:r>
      <w:r w:rsidR="00EF2E3B" w:rsidRPr="00D13CBC">
        <w:rPr>
          <w:rFonts w:asciiTheme="minorBidi" w:hAnsiTheme="minorBidi"/>
          <w:sz w:val="24"/>
          <w:szCs w:val="24"/>
          <w:lang w:val="pl-PL" w:bidi="ar-SY"/>
        </w:rPr>
        <w:t>e</w:t>
      </w:r>
      <w:r w:rsidR="00F95E9B"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then the average production of one plant per replicat</w:t>
      </w:r>
      <w:r w:rsidR="00EF2E3B" w:rsidRPr="00D13CBC">
        <w:rPr>
          <w:rFonts w:asciiTheme="minorBidi" w:hAnsiTheme="minorBidi"/>
          <w:sz w:val="24"/>
          <w:szCs w:val="24"/>
          <w:lang w:val="pl-PL" w:bidi="ar-SY"/>
        </w:rPr>
        <w:t>e</w:t>
      </w:r>
      <w:r w:rsidRPr="00D13CBC">
        <w:rPr>
          <w:rFonts w:asciiTheme="minorBidi" w:hAnsiTheme="minorBidi"/>
          <w:sz w:val="24"/>
          <w:szCs w:val="24"/>
          <w:lang w:val="pl-PL" w:bidi="ar-SY"/>
        </w:rPr>
        <w:t xml:space="preserve"> was calculated, from which the production of an area of 5 m</w:t>
      </w:r>
      <w:r w:rsidRPr="00D13CBC">
        <w:rPr>
          <w:rFonts w:asciiTheme="minorBidi" w:hAnsiTheme="minorBidi"/>
          <w:sz w:val="24"/>
          <w:szCs w:val="24"/>
          <w:vertAlign w:val="superscript"/>
          <w:lang w:val="pl-PL" w:bidi="ar-SY"/>
        </w:rPr>
        <w:t>2</w:t>
      </w:r>
      <w:r w:rsidRPr="00D13CBC">
        <w:rPr>
          <w:rFonts w:asciiTheme="minorBidi" w:hAnsiTheme="minorBidi"/>
          <w:sz w:val="24"/>
          <w:szCs w:val="24"/>
          <w:lang w:val="pl-PL" w:bidi="ar-SY"/>
        </w:rPr>
        <w:t xml:space="preserve"> was calculated, and then the production ratios to the area of one dunum</w:t>
      </w:r>
      <w:r w:rsidR="00641AFA" w:rsidRPr="00D13CBC">
        <w:rPr>
          <w:rFonts w:asciiTheme="minorBidi" w:hAnsiTheme="minorBidi"/>
          <w:sz w:val="24"/>
          <w:szCs w:val="24"/>
          <w:lang w:val="pl-PL" w:bidi="ar-SY"/>
        </w:rPr>
        <w:t xml:space="preserve"> (1000 m</w:t>
      </w:r>
      <w:r w:rsidR="00641AFA" w:rsidRPr="00D13CBC">
        <w:rPr>
          <w:rFonts w:asciiTheme="minorBidi" w:hAnsiTheme="minorBidi"/>
          <w:sz w:val="24"/>
          <w:szCs w:val="24"/>
          <w:vertAlign w:val="superscript"/>
          <w:lang w:val="pl-PL" w:bidi="ar-SY"/>
        </w:rPr>
        <w:t>2</w:t>
      </w:r>
      <w:r w:rsidR="00641AFA" w:rsidRPr="00D13CBC">
        <w:rPr>
          <w:rFonts w:asciiTheme="minorBidi" w:hAnsiTheme="minorBidi"/>
          <w:sz w:val="24"/>
          <w:szCs w:val="24"/>
          <w:lang w:val="pl-PL" w:bidi="ar-SY"/>
        </w:rPr>
        <w:t xml:space="preserve">) </w:t>
      </w:r>
      <w:r w:rsidRPr="00D13CBC">
        <w:rPr>
          <w:rFonts w:asciiTheme="minorBidi" w:hAnsiTheme="minorBidi"/>
          <w:sz w:val="24"/>
          <w:szCs w:val="24"/>
          <w:lang w:val="pl-PL" w:bidi="ar-SY"/>
        </w:rPr>
        <w:t>were calculated.</w:t>
      </w:r>
    </w:p>
    <w:p w14:paraId="57F0AE11" w14:textId="77777777" w:rsidR="004C5240" w:rsidRPr="00D13CBC" w:rsidRDefault="004C5240" w:rsidP="004C5240">
      <w:pPr>
        <w:bidi w:val="0"/>
        <w:spacing w:after="0"/>
        <w:jc w:val="both"/>
        <w:rPr>
          <w:rFonts w:asciiTheme="minorBidi" w:hAnsiTheme="minorBidi"/>
          <w:sz w:val="24"/>
          <w:szCs w:val="24"/>
          <w:lang w:bidi="ar-SY"/>
        </w:rPr>
      </w:pPr>
    </w:p>
    <w:p w14:paraId="321E911F" w14:textId="7F68B7D1" w:rsidR="00DD4B39" w:rsidRPr="00D13CBC" w:rsidRDefault="00A94FC2" w:rsidP="00DD4B39">
      <w:pPr>
        <w:bidi w:val="0"/>
        <w:spacing w:after="0"/>
        <w:jc w:val="lowKashida"/>
        <w:rPr>
          <w:rFonts w:asciiTheme="minorBidi" w:hAnsiTheme="minorBidi"/>
          <w:b/>
          <w:bCs/>
          <w:sz w:val="24"/>
          <w:szCs w:val="24"/>
          <w:lang w:bidi="ar-SY"/>
        </w:rPr>
      </w:pPr>
      <w:r w:rsidRPr="00D13CBC">
        <w:rPr>
          <w:rFonts w:asciiTheme="minorBidi" w:hAnsiTheme="minorBidi"/>
          <w:b/>
          <w:bCs/>
          <w:sz w:val="24"/>
          <w:szCs w:val="24"/>
          <w:lang w:bidi="ar-SY"/>
        </w:rPr>
        <w:t>2.5 Statistical</w:t>
      </w:r>
      <w:r w:rsidR="0064292C" w:rsidRPr="00D13CBC">
        <w:rPr>
          <w:rFonts w:asciiTheme="minorBidi" w:hAnsiTheme="minorBidi"/>
          <w:b/>
          <w:bCs/>
          <w:sz w:val="24"/>
          <w:szCs w:val="24"/>
          <w:lang w:bidi="ar-SY"/>
        </w:rPr>
        <w:t xml:space="preserve"> analysis</w:t>
      </w:r>
    </w:p>
    <w:p w14:paraId="21FCD26F" w14:textId="77777777" w:rsidR="0064292C" w:rsidRPr="00D13CBC" w:rsidRDefault="0064292C" w:rsidP="0064292C">
      <w:pPr>
        <w:bidi w:val="0"/>
        <w:spacing w:after="0"/>
        <w:jc w:val="lowKashida"/>
        <w:rPr>
          <w:rFonts w:asciiTheme="minorBidi" w:hAnsiTheme="minorBidi"/>
          <w:b/>
          <w:bCs/>
          <w:sz w:val="24"/>
          <w:szCs w:val="24"/>
          <w:lang w:bidi="ar-SY"/>
        </w:rPr>
      </w:pPr>
    </w:p>
    <w:p w14:paraId="789ECC89" w14:textId="5F3B6887" w:rsidR="009C74E2" w:rsidRPr="00D13CBC" w:rsidRDefault="00DD4B39" w:rsidP="00DD4B39">
      <w:pPr>
        <w:bidi w:val="0"/>
        <w:spacing w:after="0"/>
        <w:jc w:val="lowKashida"/>
        <w:rPr>
          <w:rFonts w:asciiTheme="minorBidi" w:hAnsiTheme="minorBidi"/>
          <w:sz w:val="24"/>
          <w:szCs w:val="24"/>
          <w:lang w:bidi="ar-SY"/>
        </w:rPr>
      </w:pPr>
      <w:r w:rsidRPr="00D13CBC">
        <w:rPr>
          <w:rFonts w:asciiTheme="minorBidi" w:hAnsiTheme="minorBidi"/>
          <w:sz w:val="24"/>
          <w:szCs w:val="24"/>
          <w:lang w:bidi="ar-SY"/>
        </w:rPr>
        <w:t>To evaluate the results,</w:t>
      </w:r>
      <w:r w:rsidR="009C74E2" w:rsidRPr="00D13CBC">
        <w:rPr>
          <w:rFonts w:asciiTheme="minorBidi" w:hAnsiTheme="minorBidi"/>
          <w:sz w:val="24"/>
          <w:szCs w:val="24"/>
          <w:lang w:bidi="ar-SY"/>
        </w:rPr>
        <w:t xml:space="preserve"> the study employed one-way variation analysis (ANOVA) to    examine inter-group differences. The least significant difference (LSD) test was utilized with a significance level of 5% using the </w:t>
      </w:r>
      <w:proofErr w:type="spellStart"/>
      <w:r w:rsidR="009C74E2" w:rsidRPr="00D13CBC">
        <w:rPr>
          <w:rFonts w:asciiTheme="minorBidi" w:hAnsiTheme="minorBidi"/>
          <w:sz w:val="24"/>
          <w:szCs w:val="24"/>
          <w:lang w:bidi="ar-SY"/>
        </w:rPr>
        <w:t>Genstat</w:t>
      </w:r>
      <w:proofErr w:type="spellEnd"/>
      <w:r w:rsidR="009C74E2" w:rsidRPr="00D13CBC">
        <w:rPr>
          <w:rFonts w:asciiTheme="minorBidi" w:hAnsiTheme="minorBidi"/>
          <w:sz w:val="24"/>
          <w:szCs w:val="24"/>
          <w:lang w:bidi="ar-SY"/>
        </w:rPr>
        <w:t xml:space="preserve"> program.</w:t>
      </w:r>
    </w:p>
    <w:p w14:paraId="6BE8115D" w14:textId="77777777" w:rsidR="00DD4B39" w:rsidRPr="00D13CBC" w:rsidRDefault="00DD4B39" w:rsidP="00DD4B39">
      <w:pPr>
        <w:bidi w:val="0"/>
        <w:spacing w:after="0"/>
        <w:jc w:val="center"/>
        <w:rPr>
          <w:rFonts w:asciiTheme="minorBidi" w:hAnsiTheme="minorBidi"/>
          <w:sz w:val="18"/>
          <w:szCs w:val="18"/>
          <w:lang w:bidi="ar-SY"/>
        </w:rPr>
      </w:pPr>
    </w:p>
    <w:p w14:paraId="40EEFBF2" w14:textId="5F429BFD" w:rsidR="00DD4B39" w:rsidRPr="00D13CBC" w:rsidRDefault="00DD4B39" w:rsidP="00DD4B39">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3.</w:t>
      </w:r>
      <w:r w:rsidR="0064292C" w:rsidRPr="00D13CBC">
        <w:rPr>
          <w:rFonts w:asciiTheme="minorBidi" w:hAnsiTheme="minorBidi"/>
          <w:b/>
          <w:bCs/>
          <w:sz w:val="24"/>
          <w:szCs w:val="24"/>
          <w:lang w:bidi="ar-SY"/>
        </w:rPr>
        <w:t xml:space="preserve"> </w:t>
      </w:r>
      <w:r w:rsidR="00D13CBC" w:rsidRPr="00D13CBC">
        <w:rPr>
          <w:rFonts w:asciiTheme="minorBidi" w:hAnsiTheme="minorBidi"/>
          <w:b/>
          <w:bCs/>
          <w:sz w:val="24"/>
          <w:szCs w:val="24"/>
          <w:lang w:bidi="ar-SY"/>
        </w:rPr>
        <w:t>RESULTS AND DISCUSSION</w:t>
      </w:r>
    </w:p>
    <w:p w14:paraId="771EF7F5" w14:textId="77777777" w:rsidR="002E4D23" w:rsidRPr="00D13CBC" w:rsidRDefault="002E4D23" w:rsidP="002E4D23">
      <w:pPr>
        <w:bidi w:val="0"/>
        <w:spacing w:after="0"/>
        <w:jc w:val="both"/>
        <w:rPr>
          <w:rFonts w:asciiTheme="minorBidi" w:hAnsiTheme="minorBidi"/>
          <w:b/>
          <w:bCs/>
          <w:sz w:val="24"/>
          <w:szCs w:val="24"/>
          <w:lang w:bidi="ar-SY"/>
        </w:rPr>
      </w:pPr>
    </w:p>
    <w:p w14:paraId="1C6CA1E4" w14:textId="1BDA3534" w:rsidR="001835F3" w:rsidRDefault="0064292C" w:rsidP="0064292C">
      <w:pPr>
        <w:bidi w:val="0"/>
        <w:jc w:val="both"/>
        <w:rPr>
          <w:rFonts w:asciiTheme="minorBidi" w:hAnsiTheme="minorBidi"/>
          <w:b/>
          <w:bCs/>
          <w:sz w:val="24"/>
          <w:szCs w:val="24"/>
          <w:lang w:bidi="ar-SY"/>
        </w:rPr>
      </w:pPr>
      <w:r w:rsidRPr="00D13CBC">
        <w:rPr>
          <w:rFonts w:asciiTheme="minorBidi" w:hAnsiTheme="minorBidi"/>
          <w:b/>
          <w:bCs/>
          <w:sz w:val="24"/>
          <w:szCs w:val="24"/>
          <w:lang w:bidi="ar-SY"/>
        </w:rPr>
        <w:t>3.1</w:t>
      </w:r>
      <w:r w:rsidR="001835F3" w:rsidRPr="00D13CBC">
        <w:rPr>
          <w:rFonts w:asciiTheme="minorBidi" w:hAnsiTheme="minorBidi"/>
          <w:b/>
          <w:bCs/>
          <w:sz w:val="24"/>
          <w:szCs w:val="24"/>
          <w:lang w:bidi="ar-SY"/>
        </w:rPr>
        <w:t xml:space="preserve"> The effect of adding different levels of sugar beet molasses and OMWW on soil BD and TP</w:t>
      </w:r>
    </w:p>
    <w:p w14:paraId="520BB9BD" w14:textId="77777777" w:rsidR="00A94FC2" w:rsidRDefault="00A94FC2" w:rsidP="00A94FC2">
      <w:pPr>
        <w:bidi w:val="0"/>
        <w:jc w:val="both"/>
        <w:rPr>
          <w:rFonts w:asciiTheme="minorBidi" w:hAnsiTheme="minorBidi"/>
          <w:sz w:val="24"/>
          <w:szCs w:val="24"/>
          <w:lang w:bidi="ar-SY"/>
        </w:rPr>
      </w:pPr>
      <w:r w:rsidRPr="00D13CBC">
        <w:rPr>
          <w:rFonts w:asciiTheme="minorBidi" w:hAnsiTheme="minorBidi"/>
          <w:sz w:val="24"/>
          <w:szCs w:val="24"/>
          <w:lang w:bidi="ar-SY"/>
        </w:rPr>
        <w:t xml:space="preserve">Table 6. revealed the soil BD </w:t>
      </w:r>
      <w:r>
        <w:rPr>
          <w:rFonts w:asciiTheme="minorBidi" w:hAnsiTheme="minorBidi"/>
          <w:sz w:val="24"/>
          <w:szCs w:val="24"/>
          <w:lang w:bidi="ar-SY"/>
        </w:rPr>
        <w:t xml:space="preserve">and TP </w:t>
      </w:r>
      <w:r w:rsidRPr="00D13CBC">
        <w:rPr>
          <w:rFonts w:asciiTheme="minorBidi" w:hAnsiTheme="minorBidi"/>
          <w:sz w:val="24"/>
          <w:szCs w:val="24"/>
          <w:lang w:bidi="ar-SY"/>
        </w:rPr>
        <w:t>changes in the depth of 0-20 cm after sugar beet molasses and OMWW amendments.</w:t>
      </w:r>
      <w:r>
        <w:rPr>
          <w:rFonts w:asciiTheme="minorBidi" w:hAnsiTheme="minorBidi"/>
          <w:sz w:val="24"/>
          <w:szCs w:val="24"/>
          <w:lang w:bidi="ar-SY"/>
        </w:rPr>
        <w:t xml:space="preserve"> </w:t>
      </w:r>
    </w:p>
    <w:p w14:paraId="2B4440C4" w14:textId="1FC01944" w:rsidR="00DD4B39" w:rsidRPr="00A94FC2" w:rsidRDefault="00A94FC2" w:rsidP="00A94FC2">
      <w:pPr>
        <w:bidi w:val="0"/>
        <w:jc w:val="both"/>
        <w:rPr>
          <w:rFonts w:asciiTheme="minorBidi" w:hAnsiTheme="minorBidi"/>
          <w:b/>
          <w:bCs/>
          <w:sz w:val="24"/>
          <w:szCs w:val="24"/>
          <w:lang w:bidi="ar-SY"/>
        </w:rPr>
      </w:pPr>
      <w:r>
        <w:rPr>
          <w:rFonts w:asciiTheme="minorBidi" w:hAnsiTheme="minorBidi"/>
          <w:sz w:val="24"/>
          <w:szCs w:val="24"/>
          <w:lang w:bidi="ar-SY"/>
        </w:rPr>
        <w:t>TP revealed an upward trend</w:t>
      </w:r>
      <w:r w:rsidRPr="00A94FC2">
        <w:rPr>
          <w:rFonts w:asciiTheme="minorBidi" w:hAnsiTheme="minorBidi"/>
          <w:sz w:val="24"/>
          <w:szCs w:val="24"/>
          <w:lang w:bidi="ar-SY"/>
        </w:rPr>
        <w:t xml:space="preserve"> </w:t>
      </w:r>
      <w:r w:rsidRPr="00D13CBC">
        <w:rPr>
          <w:rFonts w:asciiTheme="minorBidi" w:hAnsiTheme="minorBidi"/>
          <w:sz w:val="24"/>
          <w:szCs w:val="24"/>
          <w:lang w:bidi="ar-SY"/>
        </w:rPr>
        <w:t>using sugar beet molasses and OMWW amendments either alone or together</w:t>
      </w:r>
      <w:r>
        <w:rPr>
          <w:rFonts w:asciiTheme="minorBidi" w:hAnsiTheme="minorBidi"/>
          <w:sz w:val="24"/>
          <w:szCs w:val="24"/>
          <w:lang w:bidi="ar-SY"/>
        </w:rPr>
        <w:t>.</w:t>
      </w:r>
      <w:r>
        <w:rPr>
          <w:rFonts w:asciiTheme="minorBidi" w:hAnsiTheme="minorBidi"/>
          <w:b/>
          <w:bCs/>
          <w:sz w:val="24"/>
          <w:szCs w:val="24"/>
          <w:lang w:bidi="ar-SY"/>
        </w:rPr>
        <w:t xml:space="preserve"> </w:t>
      </w:r>
      <w:r w:rsidR="001835F3" w:rsidRPr="00D13CBC">
        <w:rPr>
          <w:rFonts w:asciiTheme="minorBidi" w:hAnsiTheme="minorBidi"/>
          <w:sz w:val="24"/>
          <w:szCs w:val="24"/>
          <w:lang w:bidi="ar-SY"/>
        </w:rPr>
        <w:t>TP increased markedly by 3.74% at the third level of molasses B3M0 in comparison to the control B0M0 when increasing molasses amendment levels without OMWW amendment (Table 6).</w:t>
      </w:r>
      <w:r>
        <w:rPr>
          <w:rFonts w:asciiTheme="minorBidi" w:hAnsiTheme="minorBidi"/>
          <w:b/>
          <w:bCs/>
          <w:sz w:val="24"/>
          <w:szCs w:val="24"/>
          <w:lang w:bidi="ar-SY"/>
        </w:rPr>
        <w:t xml:space="preserve"> </w:t>
      </w:r>
      <w:r w:rsidR="001835F3" w:rsidRPr="00D13CBC">
        <w:rPr>
          <w:rFonts w:asciiTheme="minorBidi" w:hAnsiTheme="minorBidi"/>
          <w:sz w:val="24"/>
          <w:szCs w:val="24"/>
          <w:lang w:bidi="ar-SY"/>
        </w:rPr>
        <w:t>Regarding OMWW treatments without sugar beet molasses additions, TP increased significantly by 2.32</w:t>
      </w:r>
      <w:r w:rsidR="001835F3" w:rsidRPr="00D13CBC">
        <w:rPr>
          <w:rFonts w:asciiTheme="minorBidi" w:eastAsia="Calibri" w:hAnsiTheme="minorBidi"/>
          <w:sz w:val="24"/>
          <w:szCs w:val="24"/>
          <w:rtl/>
          <w:lang w:val="pl-PL"/>
        </w:rPr>
        <w:t>v%</w:t>
      </w:r>
      <w:r w:rsidR="001835F3" w:rsidRPr="00D13CBC">
        <w:rPr>
          <w:rFonts w:asciiTheme="minorBidi" w:eastAsia="Calibri" w:hAnsiTheme="minorBidi"/>
          <w:sz w:val="24"/>
          <w:szCs w:val="24"/>
          <w:lang w:val="pl-PL"/>
        </w:rPr>
        <w:t xml:space="preserve"> </w:t>
      </w:r>
      <w:r w:rsidR="001835F3" w:rsidRPr="00D13CBC">
        <w:rPr>
          <w:rFonts w:asciiTheme="minorBidi" w:hAnsiTheme="minorBidi"/>
          <w:sz w:val="24"/>
          <w:szCs w:val="24"/>
          <w:lang w:bidi="ar-SY"/>
        </w:rPr>
        <w:t xml:space="preserve">at the third level of OMWW in comparison to the control </w:t>
      </w:r>
      <w:r w:rsidR="001835F3" w:rsidRPr="00D13CBC">
        <w:rPr>
          <w:rFonts w:asciiTheme="minorBidi" w:eastAsia="Calibri" w:hAnsiTheme="minorBidi"/>
          <w:sz w:val="24"/>
          <w:szCs w:val="24"/>
          <w:lang w:val="pl-PL"/>
        </w:rPr>
        <w:t>(B0M0).</w:t>
      </w:r>
      <w:r>
        <w:rPr>
          <w:rFonts w:asciiTheme="minorBidi" w:hAnsiTheme="minorBidi"/>
          <w:b/>
          <w:bCs/>
          <w:sz w:val="24"/>
          <w:szCs w:val="24"/>
          <w:lang w:bidi="ar-SY"/>
        </w:rPr>
        <w:t xml:space="preserve"> </w:t>
      </w:r>
      <w:r w:rsidR="001835F3" w:rsidRPr="00D13CBC">
        <w:rPr>
          <w:rFonts w:asciiTheme="minorBidi" w:hAnsiTheme="minorBidi"/>
          <w:sz w:val="24"/>
          <w:szCs w:val="24"/>
          <w:lang w:bidi="ar-SY"/>
        </w:rPr>
        <w:t>TP increased significantly in the B3M3 treatment by 8.84% over the control outperforming all treatments.</w:t>
      </w:r>
    </w:p>
    <w:p w14:paraId="1C58FF2A" w14:textId="6C9E9C2C" w:rsidR="00FD40E1" w:rsidRPr="00D13CBC" w:rsidRDefault="00E5347B" w:rsidP="00EC72AB">
      <w:pPr>
        <w:bidi w:val="0"/>
        <w:jc w:val="both"/>
        <w:rPr>
          <w:rFonts w:asciiTheme="minorBidi" w:hAnsiTheme="minorBidi"/>
          <w:sz w:val="24"/>
          <w:szCs w:val="24"/>
          <w:lang w:bidi="ar-SY"/>
        </w:rPr>
      </w:pPr>
      <w:r w:rsidRPr="00D13CBC">
        <w:rPr>
          <w:rFonts w:asciiTheme="minorBidi" w:hAnsiTheme="minorBidi"/>
          <w:sz w:val="24"/>
          <w:szCs w:val="24"/>
          <w:lang w:bidi="ar-SY"/>
        </w:rPr>
        <w:t>BD showed a downturn while using sugar beet molasses and OMWW amendments either alone or together.</w:t>
      </w:r>
      <w:r w:rsidRPr="00D13CBC">
        <w:rPr>
          <w:rFonts w:asciiTheme="minorBidi" w:hAnsiTheme="minorBidi"/>
        </w:rPr>
        <w:t xml:space="preserve"> </w:t>
      </w:r>
      <w:r w:rsidRPr="00D13CBC">
        <w:rPr>
          <w:rFonts w:asciiTheme="minorBidi" w:hAnsiTheme="minorBidi"/>
          <w:sz w:val="24"/>
          <w:szCs w:val="24"/>
          <w:lang w:bidi="ar-SY"/>
        </w:rPr>
        <w:t>Notwithstanding, the greatest significant decrease in BD value was at the treatment B3M3 (225 L ha</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xml:space="preserve"> molasses-16.2 L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w:t>
      </w:r>
      <w:r w:rsidRPr="00D13CBC">
        <w:rPr>
          <w:rFonts w:asciiTheme="minorBidi" w:hAnsiTheme="minorBidi"/>
          <w:bCs/>
          <w:sz w:val="24"/>
          <w:szCs w:val="24"/>
          <w:lang w:bidi="ar-SY"/>
        </w:rPr>
        <w:t>OMWW</w:t>
      </w:r>
      <w:r w:rsidRPr="00D13CBC">
        <w:rPr>
          <w:rFonts w:asciiTheme="minorBidi" w:hAnsiTheme="minorBidi"/>
          <w:sz w:val="24"/>
          <w:szCs w:val="24"/>
          <w:lang w:bidi="ar-SY"/>
        </w:rPr>
        <w:t>) with a decrease of (0.26 g cm</w:t>
      </w:r>
      <w:r w:rsidRPr="00D13CBC">
        <w:rPr>
          <w:rFonts w:asciiTheme="minorBidi" w:hAnsiTheme="minorBidi"/>
          <w:sz w:val="24"/>
          <w:szCs w:val="24"/>
          <w:vertAlign w:val="superscript"/>
          <w:lang w:bidi="ar-SY"/>
        </w:rPr>
        <w:t>-3</w:t>
      </w:r>
      <w:r w:rsidRPr="00D13CBC">
        <w:rPr>
          <w:rFonts w:asciiTheme="minorBidi" w:hAnsiTheme="minorBidi"/>
          <w:sz w:val="24"/>
          <w:szCs w:val="24"/>
          <w:lang w:bidi="ar-SY"/>
        </w:rPr>
        <w:t>).</w:t>
      </w:r>
      <w:r w:rsidR="0062590D" w:rsidRPr="00D13CBC">
        <w:rPr>
          <w:rFonts w:asciiTheme="minorBidi" w:hAnsiTheme="minorBidi"/>
          <w:sz w:val="24"/>
          <w:szCs w:val="24"/>
          <w:lang w:bidi="ar-SY"/>
        </w:rPr>
        <w:t xml:space="preserve"> Molasses doses</w:t>
      </w:r>
      <w:r w:rsidR="00F95E9B" w:rsidRPr="00D13CBC">
        <w:rPr>
          <w:rFonts w:asciiTheme="minorBidi" w:hAnsiTheme="minorBidi"/>
          <w:sz w:val="24"/>
          <w:szCs w:val="24"/>
          <w:lang w:bidi="ar-SY"/>
        </w:rPr>
        <w:t xml:space="preserve"> alone</w:t>
      </w:r>
      <w:r w:rsidR="0062590D" w:rsidRPr="00D13CBC">
        <w:rPr>
          <w:rFonts w:asciiTheme="minorBidi" w:hAnsiTheme="minorBidi"/>
          <w:sz w:val="24"/>
          <w:szCs w:val="24"/>
          <w:lang w:bidi="ar-SY"/>
        </w:rPr>
        <w:t xml:space="preserve"> ha</w:t>
      </w:r>
      <w:r w:rsidR="00014197" w:rsidRPr="00D13CBC">
        <w:rPr>
          <w:rFonts w:asciiTheme="minorBidi" w:hAnsiTheme="minorBidi"/>
          <w:sz w:val="24"/>
          <w:szCs w:val="24"/>
          <w:lang w:bidi="ar-SY"/>
        </w:rPr>
        <w:t>d contributed to reduction</w:t>
      </w:r>
      <w:r w:rsidR="0062590D" w:rsidRPr="00D13CBC">
        <w:rPr>
          <w:rFonts w:asciiTheme="minorBidi" w:hAnsiTheme="minorBidi"/>
          <w:sz w:val="24"/>
          <w:szCs w:val="24"/>
          <w:lang w:bidi="ar-SY"/>
        </w:rPr>
        <w:t xml:space="preserve"> </w:t>
      </w:r>
      <w:r w:rsidR="00014197" w:rsidRPr="00D13CBC">
        <w:rPr>
          <w:rFonts w:asciiTheme="minorBidi" w:hAnsiTheme="minorBidi"/>
          <w:sz w:val="24"/>
          <w:szCs w:val="24"/>
          <w:lang w:bidi="ar-SY"/>
        </w:rPr>
        <w:t>in</w:t>
      </w:r>
      <w:r w:rsidR="00F95E9B" w:rsidRPr="00D13CBC">
        <w:rPr>
          <w:rFonts w:asciiTheme="minorBidi" w:hAnsiTheme="minorBidi"/>
          <w:sz w:val="24"/>
          <w:szCs w:val="24"/>
          <w:lang w:bidi="ar-SY"/>
        </w:rPr>
        <w:t xml:space="preserve"> </w:t>
      </w:r>
      <w:r w:rsidR="0062590D" w:rsidRPr="00D13CBC">
        <w:rPr>
          <w:rFonts w:asciiTheme="minorBidi" w:hAnsiTheme="minorBidi"/>
          <w:sz w:val="24"/>
          <w:szCs w:val="24"/>
          <w:lang w:bidi="ar-SY"/>
        </w:rPr>
        <w:t>BD only at the dose (225 L ha</w:t>
      </w:r>
      <w:r w:rsidR="0062590D" w:rsidRPr="00D13CBC">
        <w:rPr>
          <w:rFonts w:asciiTheme="minorBidi" w:hAnsiTheme="minorBidi"/>
          <w:sz w:val="24"/>
          <w:szCs w:val="24"/>
          <w:vertAlign w:val="superscript"/>
          <w:lang w:bidi="ar-SY"/>
        </w:rPr>
        <w:t>-1</w:t>
      </w:r>
      <w:r w:rsidR="0062590D" w:rsidRPr="00D13CBC">
        <w:rPr>
          <w:rFonts w:asciiTheme="minorBidi" w:hAnsiTheme="minorBidi"/>
          <w:sz w:val="24"/>
          <w:szCs w:val="24"/>
          <w:lang w:bidi="ar-SY"/>
        </w:rPr>
        <w:t>) in comparison to OMWW amended doses.</w:t>
      </w:r>
      <w:r w:rsidR="00DF69D4" w:rsidRPr="00D13CBC">
        <w:rPr>
          <w:rFonts w:asciiTheme="minorBidi" w:hAnsiTheme="minorBidi"/>
          <w:sz w:val="24"/>
          <w:szCs w:val="24"/>
          <w:lang w:bidi="ar-SY"/>
        </w:rPr>
        <w:t xml:space="preserve"> Furthermore, the higher the usage of the</w:t>
      </w:r>
      <w:r w:rsidR="0062590D" w:rsidRPr="00D13CBC">
        <w:rPr>
          <w:rFonts w:asciiTheme="minorBidi" w:hAnsiTheme="minorBidi"/>
          <w:sz w:val="24"/>
          <w:szCs w:val="24"/>
          <w:lang w:bidi="ar-SY"/>
        </w:rPr>
        <w:t xml:space="preserve"> combination </w:t>
      </w:r>
      <w:r w:rsidR="00DF69D4" w:rsidRPr="00D13CBC">
        <w:rPr>
          <w:rFonts w:asciiTheme="minorBidi" w:hAnsiTheme="minorBidi"/>
          <w:sz w:val="24"/>
          <w:szCs w:val="24"/>
          <w:lang w:bidi="ar-SY"/>
        </w:rPr>
        <w:t>from</w:t>
      </w:r>
      <w:r w:rsidR="0062590D" w:rsidRPr="00D13CBC">
        <w:rPr>
          <w:rFonts w:asciiTheme="minorBidi" w:hAnsiTheme="minorBidi"/>
          <w:sz w:val="24"/>
          <w:szCs w:val="24"/>
          <w:lang w:bidi="ar-SY"/>
        </w:rPr>
        <w:t xml:space="preserve"> Molasses and OMWW</w:t>
      </w:r>
      <w:r w:rsidR="0062590D" w:rsidRPr="00D13CBC">
        <w:rPr>
          <w:rFonts w:asciiTheme="minorBidi" w:hAnsiTheme="minorBidi"/>
          <w:bCs/>
          <w:sz w:val="24"/>
          <w:szCs w:val="24"/>
          <w:lang w:bidi="ar-SY"/>
        </w:rPr>
        <w:t xml:space="preserve"> (75-150-225 </w:t>
      </w:r>
      <w:r w:rsidR="0062590D" w:rsidRPr="00D13CBC">
        <w:rPr>
          <w:rFonts w:asciiTheme="minorBidi" w:hAnsiTheme="minorBidi"/>
          <w:sz w:val="24"/>
          <w:szCs w:val="24"/>
          <w:lang w:bidi="ar-SY"/>
        </w:rPr>
        <w:t>L ha</w:t>
      </w:r>
      <w:r w:rsidR="0062590D" w:rsidRPr="00D13CBC">
        <w:rPr>
          <w:rFonts w:asciiTheme="minorBidi" w:hAnsiTheme="minorBidi"/>
          <w:sz w:val="24"/>
          <w:szCs w:val="24"/>
          <w:vertAlign w:val="superscript"/>
          <w:lang w:bidi="ar-SY"/>
        </w:rPr>
        <w:t>-1</w:t>
      </w:r>
      <w:r w:rsidR="0062590D" w:rsidRPr="00D13CBC">
        <w:rPr>
          <w:rFonts w:asciiTheme="minorBidi" w:hAnsiTheme="minorBidi"/>
          <w:sz w:val="24"/>
          <w:szCs w:val="24"/>
          <w:lang w:bidi="ar-SY"/>
        </w:rPr>
        <w:t>) and (5.4-10.8-16.2 L m</w:t>
      </w:r>
      <w:r w:rsidR="0062590D" w:rsidRPr="00D13CBC">
        <w:rPr>
          <w:rFonts w:asciiTheme="minorBidi" w:hAnsiTheme="minorBidi"/>
          <w:sz w:val="24"/>
          <w:szCs w:val="24"/>
          <w:vertAlign w:val="superscript"/>
          <w:lang w:bidi="ar-SY"/>
        </w:rPr>
        <w:t>-2</w:t>
      </w:r>
      <w:r w:rsidR="0062590D" w:rsidRPr="00D13CBC">
        <w:rPr>
          <w:rFonts w:asciiTheme="minorBidi" w:hAnsiTheme="minorBidi"/>
          <w:sz w:val="24"/>
          <w:szCs w:val="24"/>
          <w:lang w:bidi="ar-SY"/>
        </w:rPr>
        <w:t>)</w:t>
      </w:r>
      <w:r w:rsidR="00DF69D4" w:rsidRPr="00D13CBC">
        <w:rPr>
          <w:rFonts w:asciiTheme="minorBidi" w:hAnsiTheme="minorBidi"/>
          <w:sz w:val="24"/>
          <w:szCs w:val="24"/>
          <w:lang w:bidi="ar-SY"/>
        </w:rPr>
        <w:t xml:space="preserve"> the greater the BD reductions. However, no significant changes </w:t>
      </w:r>
      <w:r w:rsidR="00F95E9B" w:rsidRPr="00D13CBC">
        <w:rPr>
          <w:rFonts w:asciiTheme="minorBidi" w:hAnsiTheme="minorBidi"/>
          <w:sz w:val="24"/>
          <w:szCs w:val="24"/>
          <w:lang w:bidi="ar-SY"/>
        </w:rPr>
        <w:t xml:space="preserve">were </w:t>
      </w:r>
      <w:r w:rsidR="00DF69D4" w:rsidRPr="00D13CBC">
        <w:rPr>
          <w:rFonts w:asciiTheme="minorBidi" w:hAnsiTheme="minorBidi"/>
          <w:sz w:val="24"/>
          <w:szCs w:val="24"/>
          <w:lang w:bidi="ar-SY"/>
        </w:rPr>
        <w:t>recorded between the treatments (M3B1, M3B2 and</w:t>
      </w:r>
      <w:r w:rsidR="00DF69D4" w:rsidRPr="00D13CBC">
        <w:rPr>
          <w:rFonts w:asciiTheme="minorBidi" w:hAnsiTheme="minorBidi"/>
        </w:rPr>
        <w:t xml:space="preserve"> </w:t>
      </w:r>
      <w:r w:rsidR="00DF69D4" w:rsidRPr="00D13CBC">
        <w:rPr>
          <w:rFonts w:asciiTheme="minorBidi" w:hAnsiTheme="minorBidi"/>
          <w:sz w:val="24"/>
          <w:szCs w:val="24"/>
          <w:lang w:bidi="ar-SY"/>
        </w:rPr>
        <w:t>M2B2).</w:t>
      </w:r>
    </w:p>
    <w:p w14:paraId="14D5CC12" w14:textId="2B201453" w:rsidR="00FD40E1" w:rsidRPr="00D13CBC" w:rsidRDefault="0062590D" w:rsidP="008C31A3">
      <w:pPr>
        <w:bidi w:val="0"/>
        <w:spacing w:after="0"/>
        <w:jc w:val="both"/>
        <w:rPr>
          <w:rFonts w:asciiTheme="minorBidi" w:hAnsiTheme="minorBidi"/>
          <w:bCs/>
          <w:sz w:val="24"/>
          <w:szCs w:val="24"/>
          <w:lang w:bidi="ar-SY"/>
        </w:rPr>
      </w:pPr>
      <w:r w:rsidRPr="00D13CBC">
        <w:rPr>
          <w:rFonts w:asciiTheme="minorBidi" w:hAnsiTheme="minorBidi"/>
          <w:bCs/>
          <w:sz w:val="24"/>
          <w:szCs w:val="24"/>
          <w:lang w:bidi="ar-SY"/>
        </w:rPr>
        <w:t xml:space="preserve"> </w:t>
      </w:r>
      <w:r w:rsidR="00DF69D4" w:rsidRPr="00D13CBC">
        <w:rPr>
          <w:rFonts w:asciiTheme="minorBidi" w:hAnsiTheme="minorBidi"/>
          <w:bCs/>
          <w:sz w:val="24"/>
          <w:szCs w:val="24"/>
          <w:lang w:bidi="ar-SY"/>
        </w:rPr>
        <w:t xml:space="preserve">Khalil et al. (2024), revealed that OMWW gradual </w:t>
      </w:r>
      <w:r w:rsidR="00FD40E1" w:rsidRPr="00D13CBC">
        <w:rPr>
          <w:rFonts w:asciiTheme="minorBidi" w:hAnsiTheme="minorBidi"/>
          <w:bCs/>
          <w:sz w:val="24"/>
          <w:szCs w:val="24"/>
          <w:lang w:bidi="ar-SY"/>
        </w:rPr>
        <w:t>rates (0, 5, 10, and 15 L m</w:t>
      </w:r>
      <w:r w:rsidR="00FD40E1" w:rsidRPr="00D13CBC">
        <w:rPr>
          <w:rFonts w:asciiTheme="minorBidi" w:hAnsiTheme="minorBidi"/>
          <w:bCs/>
          <w:sz w:val="24"/>
          <w:szCs w:val="24"/>
          <w:vertAlign w:val="superscript"/>
          <w:lang w:bidi="ar-SY"/>
        </w:rPr>
        <w:t>−2</w:t>
      </w:r>
      <w:r w:rsidR="00FD40E1" w:rsidRPr="00D13CBC">
        <w:rPr>
          <w:rFonts w:asciiTheme="minorBidi" w:hAnsiTheme="minorBidi"/>
          <w:bCs/>
          <w:sz w:val="24"/>
          <w:szCs w:val="24"/>
          <w:lang w:bidi="ar-SY"/>
        </w:rPr>
        <w:t>)</w:t>
      </w:r>
      <w:r w:rsidR="00DF69D4" w:rsidRPr="00D13CBC">
        <w:rPr>
          <w:rFonts w:asciiTheme="minorBidi" w:hAnsiTheme="minorBidi"/>
          <w:bCs/>
          <w:sz w:val="24"/>
          <w:szCs w:val="24"/>
          <w:lang w:bidi="ar-SY"/>
        </w:rPr>
        <w:t xml:space="preserve"> decreased BD values of a clay soil.</w:t>
      </w:r>
      <w:r w:rsidR="008C31A3" w:rsidRPr="00D13CBC">
        <w:rPr>
          <w:rFonts w:asciiTheme="minorBidi" w:hAnsiTheme="minorBidi"/>
          <w:bCs/>
          <w:sz w:val="24"/>
          <w:szCs w:val="24"/>
          <w:lang w:bidi="ar-SY"/>
        </w:rPr>
        <w:t xml:space="preserve"> </w:t>
      </w:r>
      <w:r w:rsidR="00014197" w:rsidRPr="00D13CBC">
        <w:rPr>
          <w:rFonts w:asciiTheme="minorBidi" w:hAnsiTheme="minorBidi"/>
          <w:bCs/>
          <w:sz w:val="24"/>
          <w:szCs w:val="24"/>
          <w:lang w:bidi="ar-SY"/>
        </w:rPr>
        <w:t>This is in line with</w:t>
      </w:r>
      <w:r w:rsidR="008C31A3" w:rsidRPr="00D13CBC">
        <w:rPr>
          <w:rFonts w:asciiTheme="minorBidi" w:hAnsiTheme="minorBidi"/>
          <w:bCs/>
          <w:sz w:val="24"/>
          <w:szCs w:val="24"/>
          <w:lang w:bidi="ar-SY"/>
        </w:rPr>
        <w:t xml:space="preserve"> </w:t>
      </w:r>
      <w:proofErr w:type="spellStart"/>
      <w:r w:rsidR="00FD40E1" w:rsidRPr="00D13CBC">
        <w:rPr>
          <w:rFonts w:asciiTheme="minorBidi" w:hAnsiTheme="minorBidi"/>
          <w:bCs/>
          <w:sz w:val="24"/>
          <w:szCs w:val="24"/>
          <w:lang w:bidi="ar-SY"/>
        </w:rPr>
        <w:t>Omara</w:t>
      </w:r>
      <w:proofErr w:type="spellEnd"/>
      <w:r w:rsidR="00FD40E1" w:rsidRPr="00D13CBC">
        <w:rPr>
          <w:rFonts w:asciiTheme="minorBidi" w:hAnsiTheme="minorBidi"/>
          <w:bCs/>
          <w:sz w:val="24"/>
          <w:szCs w:val="24"/>
          <w:lang w:bidi="ar-SY"/>
        </w:rPr>
        <w:t xml:space="preserve"> et al., </w:t>
      </w:r>
      <w:r w:rsidR="008C31A3" w:rsidRPr="00D13CBC">
        <w:rPr>
          <w:rFonts w:asciiTheme="minorBidi" w:hAnsiTheme="minorBidi"/>
          <w:bCs/>
          <w:sz w:val="24"/>
          <w:szCs w:val="24"/>
          <w:lang w:bidi="ar-SY"/>
        </w:rPr>
        <w:t>(</w:t>
      </w:r>
      <w:r w:rsidR="00FD40E1" w:rsidRPr="00D13CBC">
        <w:rPr>
          <w:rFonts w:asciiTheme="minorBidi" w:hAnsiTheme="minorBidi"/>
          <w:bCs/>
          <w:sz w:val="24"/>
          <w:szCs w:val="24"/>
          <w:lang w:bidi="ar-SY"/>
        </w:rPr>
        <w:t>2022</w:t>
      </w:r>
      <w:r w:rsidR="008C31A3" w:rsidRPr="00D13CBC">
        <w:rPr>
          <w:rFonts w:asciiTheme="minorBidi" w:hAnsiTheme="minorBidi"/>
          <w:bCs/>
          <w:sz w:val="24"/>
          <w:szCs w:val="24"/>
          <w:lang w:bidi="ar-SY"/>
        </w:rPr>
        <w:t>)</w:t>
      </w:r>
      <w:r w:rsidR="00FD40E1" w:rsidRPr="00D13CBC">
        <w:rPr>
          <w:rFonts w:asciiTheme="minorBidi" w:hAnsiTheme="minorBidi"/>
          <w:bCs/>
          <w:sz w:val="24"/>
          <w:szCs w:val="24"/>
          <w:lang w:bidi="ar-SY"/>
        </w:rPr>
        <w:t xml:space="preserve"> </w:t>
      </w:r>
      <w:r w:rsidR="00014197" w:rsidRPr="00D13CBC">
        <w:rPr>
          <w:rFonts w:asciiTheme="minorBidi" w:hAnsiTheme="minorBidi"/>
          <w:bCs/>
          <w:sz w:val="24"/>
          <w:szCs w:val="24"/>
          <w:lang w:bidi="ar-SY"/>
        </w:rPr>
        <w:t xml:space="preserve">who </w:t>
      </w:r>
      <w:r w:rsidR="00014197" w:rsidRPr="00D13CBC">
        <w:rPr>
          <w:rFonts w:asciiTheme="minorBidi" w:hAnsiTheme="minorBidi"/>
          <w:bCs/>
          <w:sz w:val="24"/>
          <w:szCs w:val="24"/>
          <w:lang w:bidi="ar-SY"/>
        </w:rPr>
        <w:lastRenderedPageBreak/>
        <w:t>reported</w:t>
      </w:r>
      <w:r w:rsidR="00FD40E1" w:rsidRPr="00D13CBC">
        <w:rPr>
          <w:rFonts w:asciiTheme="minorBidi" w:hAnsiTheme="minorBidi"/>
          <w:bCs/>
          <w:sz w:val="24"/>
          <w:szCs w:val="24"/>
          <w:lang w:bidi="ar-SY"/>
        </w:rPr>
        <w:t xml:space="preserve"> that increasing molasses level (</w:t>
      </w:r>
      <w:r w:rsidR="00FD40E1" w:rsidRPr="00D13CBC">
        <w:rPr>
          <w:rFonts w:asciiTheme="minorBidi" w:hAnsiTheme="minorBidi"/>
          <w:sz w:val="24"/>
          <w:szCs w:val="24"/>
        </w:rPr>
        <w:t>140, 280</w:t>
      </w:r>
      <w:r w:rsidR="00243DE5" w:rsidRPr="00D13CBC">
        <w:rPr>
          <w:rFonts w:asciiTheme="minorBidi" w:hAnsiTheme="minorBidi"/>
          <w:sz w:val="24"/>
          <w:szCs w:val="24"/>
        </w:rPr>
        <w:t>,</w:t>
      </w:r>
      <w:r w:rsidR="00FD40E1" w:rsidRPr="00D13CBC">
        <w:rPr>
          <w:rFonts w:asciiTheme="minorBidi" w:hAnsiTheme="minorBidi"/>
          <w:sz w:val="24"/>
          <w:szCs w:val="24"/>
        </w:rPr>
        <w:t xml:space="preserve"> and 420 L ha</w:t>
      </w:r>
      <w:r w:rsidR="00FD40E1" w:rsidRPr="00D13CBC">
        <w:rPr>
          <w:rFonts w:asciiTheme="minorBidi" w:hAnsiTheme="minorBidi"/>
          <w:sz w:val="24"/>
          <w:szCs w:val="24"/>
          <w:vertAlign w:val="superscript"/>
        </w:rPr>
        <w:t>-1</w:t>
      </w:r>
      <w:r w:rsidR="00FD40E1" w:rsidRPr="00D13CBC">
        <w:rPr>
          <w:rFonts w:asciiTheme="minorBidi" w:hAnsiTheme="minorBidi"/>
          <w:sz w:val="24"/>
          <w:szCs w:val="24"/>
        </w:rPr>
        <w:t>)</w:t>
      </w:r>
      <w:r w:rsidR="00FD40E1" w:rsidRPr="00D13CBC">
        <w:rPr>
          <w:rFonts w:asciiTheme="minorBidi" w:hAnsiTheme="minorBidi"/>
        </w:rPr>
        <w:t xml:space="preserve"> </w:t>
      </w:r>
      <w:r w:rsidR="00FD40E1" w:rsidRPr="00D13CBC">
        <w:rPr>
          <w:rFonts w:asciiTheme="minorBidi" w:hAnsiTheme="minorBidi"/>
          <w:bCs/>
          <w:sz w:val="24"/>
          <w:szCs w:val="24"/>
          <w:lang w:bidi="ar-SY"/>
        </w:rPr>
        <w:t>decreases BD of a clay soil.</w:t>
      </w:r>
    </w:p>
    <w:p w14:paraId="26748E96" w14:textId="6ED02ED1" w:rsidR="008241AF" w:rsidRPr="00D13CBC" w:rsidRDefault="008241AF" w:rsidP="0061163F">
      <w:pPr>
        <w:bidi w:val="0"/>
        <w:jc w:val="both"/>
        <w:rPr>
          <w:rFonts w:asciiTheme="minorBidi" w:hAnsiTheme="minorBidi"/>
          <w:sz w:val="24"/>
          <w:szCs w:val="24"/>
          <w:lang w:bidi="ar-SY"/>
        </w:rPr>
      </w:pPr>
      <w:r w:rsidRPr="00D13CBC">
        <w:rPr>
          <w:rFonts w:asciiTheme="minorBidi" w:hAnsiTheme="minorBidi"/>
          <w:sz w:val="24"/>
          <w:szCs w:val="24"/>
          <w:lang w:bidi="ar-SY"/>
        </w:rPr>
        <w:t xml:space="preserve">This means that the addition of sugar beet molasses and </w:t>
      </w:r>
      <w:r w:rsidRPr="00D13CBC">
        <w:rPr>
          <w:rFonts w:asciiTheme="minorBidi" w:hAnsiTheme="minorBidi"/>
          <w:bCs/>
          <w:sz w:val="24"/>
          <w:szCs w:val="24"/>
          <w:lang w:bidi="ar-SY"/>
        </w:rPr>
        <w:t>OMWW</w:t>
      </w:r>
      <w:r w:rsidRPr="00D13CBC">
        <w:rPr>
          <w:rFonts w:asciiTheme="minorBidi" w:hAnsiTheme="minorBidi"/>
          <w:sz w:val="24"/>
          <w:szCs w:val="24"/>
          <w:lang w:bidi="ar-SY"/>
        </w:rPr>
        <w:t xml:space="preserve"> to the </w:t>
      </w:r>
      <w:r w:rsidR="008C31A3" w:rsidRPr="00D13CBC">
        <w:rPr>
          <w:rFonts w:asciiTheme="minorBidi" w:hAnsiTheme="minorBidi"/>
          <w:sz w:val="24"/>
          <w:szCs w:val="24"/>
          <w:lang w:bidi="ar-SY"/>
        </w:rPr>
        <w:t xml:space="preserve">soil </w:t>
      </w:r>
      <w:r w:rsidRPr="00D13CBC">
        <w:rPr>
          <w:rFonts w:asciiTheme="minorBidi" w:hAnsiTheme="minorBidi"/>
          <w:sz w:val="24"/>
          <w:szCs w:val="24"/>
          <w:lang w:bidi="ar-SY"/>
        </w:rPr>
        <w:t xml:space="preserve">surface layer </w:t>
      </w:r>
      <w:r w:rsidR="00E5347B" w:rsidRPr="00D13CBC">
        <w:rPr>
          <w:rFonts w:asciiTheme="minorBidi" w:hAnsiTheme="minorBidi"/>
          <w:sz w:val="24"/>
          <w:szCs w:val="24"/>
          <w:lang w:bidi="ar-SY"/>
        </w:rPr>
        <w:t>clearly led</w:t>
      </w:r>
      <w:r w:rsidR="00EC0F9B" w:rsidRPr="00D13CBC">
        <w:rPr>
          <w:rFonts w:asciiTheme="minorBidi" w:hAnsiTheme="minorBidi"/>
          <w:sz w:val="24"/>
          <w:szCs w:val="24"/>
          <w:lang w:bidi="ar-SY"/>
        </w:rPr>
        <w:t xml:space="preserve"> to the activation of microorganisms and thus increased the secretions of these organisms, which in turn work to produce microbial gum that improves soil structure</w:t>
      </w:r>
      <w:r w:rsidR="00243DE5" w:rsidRPr="00D13CBC">
        <w:rPr>
          <w:rFonts w:asciiTheme="minorBidi" w:hAnsiTheme="minorBidi"/>
          <w:sz w:val="24"/>
          <w:szCs w:val="24"/>
          <w:lang w:bidi="ar-SY"/>
        </w:rPr>
        <w:t>,</w:t>
      </w:r>
      <w:r w:rsidR="00EC0F9B" w:rsidRPr="00D13CBC">
        <w:rPr>
          <w:rFonts w:asciiTheme="minorBidi" w:hAnsiTheme="minorBidi"/>
          <w:sz w:val="24"/>
          <w:szCs w:val="24"/>
          <w:lang w:bidi="ar-SY"/>
        </w:rPr>
        <w:t xml:space="preserve"> leading </w:t>
      </w:r>
      <w:r w:rsidR="008C31A3" w:rsidRPr="00D13CBC">
        <w:rPr>
          <w:rFonts w:asciiTheme="minorBidi" w:hAnsiTheme="minorBidi"/>
          <w:sz w:val="24"/>
          <w:szCs w:val="24"/>
          <w:lang w:bidi="ar-SY"/>
        </w:rPr>
        <w:t>to BD reductions</w:t>
      </w:r>
      <w:r w:rsidRPr="00D13CBC">
        <w:rPr>
          <w:rFonts w:asciiTheme="minorBidi" w:hAnsiTheme="minorBidi"/>
          <w:sz w:val="24"/>
          <w:szCs w:val="24"/>
          <w:lang w:bidi="ar-SY"/>
        </w:rPr>
        <w:t xml:space="preserve">, noting that high </w:t>
      </w:r>
      <w:r w:rsidR="008C31A3" w:rsidRPr="00D13CBC">
        <w:rPr>
          <w:rFonts w:asciiTheme="minorBidi" w:hAnsiTheme="minorBidi"/>
          <w:sz w:val="24"/>
          <w:szCs w:val="24"/>
          <w:lang w:bidi="ar-SY"/>
        </w:rPr>
        <w:t>BD negatively</w:t>
      </w:r>
      <w:r w:rsidRPr="00D13CBC">
        <w:rPr>
          <w:rFonts w:asciiTheme="minorBidi" w:hAnsiTheme="minorBidi"/>
          <w:sz w:val="24"/>
          <w:szCs w:val="24"/>
          <w:lang w:bidi="ar-SY"/>
        </w:rPr>
        <w:t xml:space="preserve"> affects </w:t>
      </w:r>
      <w:r w:rsidR="008C31A3" w:rsidRPr="00D13CBC">
        <w:rPr>
          <w:rFonts w:asciiTheme="minorBidi" w:hAnsiTheme="minorBidi"/>
          <w:sz w:val="24"/>
          <w:szCs w:val="24"/>
          <w:lang w:bidi="ar-SY"/>
        </w:rPr>
        <w:t>crop</w:t>
      </w:r>
      <w:r w:rsidRPr="00D13CBC">
        <w:rPr>
          <w:rFonts w:asciiTheme="minorBidi" w:hAnsiTheme="minorBidi"/>
          <w:sz w:val="24"/>
          <w:szCs w:val="24"/>
          <w:lang w:bidi="ar-SY"/>
        </w:rPr>
        <w:t xml:space="preserve"> productivity</w:t>
      </w:r>
      <w:r w:rsidR="00243DE5" w:rsidRPr="00D13CBC">
        <w:rPr>
          <w:rFonts w:asciiTheme="minorBidi" w:hAnsiTheme="minorBidi"/>
          <w:sz w:val="24"/>
          <w:szCs w:val="24"/>
          <w:lang w:bidi="ar-SY"/>
        </w:rPr>
        <w:t>,</w:t>
      </w:r>
      <w:r w:rsidRPr="00D13CBC">
        <w:rPr>
          <w:rFonts w:asciiTheme="minorBidi" w:hAnsiTheme="minorBidi"/>
          <w:sz w:val="24"/>
          <w:szCs w:val="24"/>
          <w:lang w:bidi="ar-SY"/>
        </w:rPr>
        <w:t xml:space="preserve"> and this is consistent with </w:t>
      </w:r>
      <w:r w:rsidR="001835F3" w:rsidRPr="00D13CBC">
        <w:rPr>
          <w:rFonts w:asciiTheme="minorBidi" w:hAnsiTheme="minorBidi"/>
          <w:sz w:val="24"/>
          <w:szCs w:val="24"/>
          <w:lang w:bidi="ar-SY"/>
        </w:rPr>
        <w:t>(</w:t>
      </w:r>
      <w:proofErr w:type="spellStart"/>
      <w:r w:rsidRPr="00D13CBC">
        <w:rPr>
          <w:rFonts w:asciiTheme="minorBidi" w:hAnsiTheme="minorBidi"/>
          <w:sz w:val="24"/>
          <w:szCs w:val="24"/>
          <w:lang w:bidi="ar-SY"/>
        </w:rPr>
        <w:t>petelkau</w:t>
      </w:r>
      <w:proofErr w:type="spellEnd"/>
      <w:r w:rsidR="008C31A3" w:rsidRPr="00D13CBC">
        <w:rPr>
          <w:rFonts w:asciiTheme="minorBidi" w:hAnsiTheme="minorBidi"/>
          <w:sz w:val="24"/>
          <w:szCs w:val="24"/>
          <w:lang w:bidi="ar-SY"/>
        </w:rPr>
        <w:t xml:space="preserve"> </w:t>
      </w:r>
      <w:r w:rsidR="001835F3" w:rsidRPr="00D13CBC">
        <w:rPr>
          <w:rFonts w:asciiTheme="minorBidi" w:hAnsiTheme="minorBidi"/>
          <w:sz w:val="24"/>
          <w:szCs w:val="24"/>
          <w:lang w:bidi="ar-SY"/>
        </w:rPr>
        <w:t>,</w:t>
      </w:r>
      <w:r w:rsidRPr="00D13CBC">
        <w:rPr>
          <w:rFonts w:asciiTheme="minorBidi" w:hAnsiTheme="minorBidi"/>
          <w:sz w:val="24"/>
          <w:szCs w:val="24"/>
          <w:lang w:bidi="ar-SY"/>
        </w:rPr>
        <w:t>1987</w:t>
      </w:r>
      <w:r w:rsidR="00243DE5" w:rsidRPr="00D13CBC">
        <w:rPr>
          <w:rFonts w:asciiTheme="minorBidi" w:hAnsiTheme="minorBidi"/>
          <w:sz w:val="24"/>
          <w:szCs w:val="24"/>
          <w:lang w:bidi="ar-SY"/>
        </w:rPr>
        <w:t>)</w:t>
      </w:r>
      <w:r w:rsidR="008C31A3" w:rsidRPr="00D13CBC">
        <w:rPr>
          <w:rFonts w:asciiTheme="minorBidi" w:hAnsiTheme="minorBidi"/>
          <w:sz w:val="24"/>
          <w:szCs w:val="24"/>
          <w:lang w:bidi="ar-SY"/>
        </w:rPr>
        <w:t>, who found</w:t>
      </w:r>
      <w:r w:rsidRPr="00D13CBC">
        <w:rPr>
          <w:rFonts w:asciiTheme="minorBidi" w:hAnsiTheme="minorBidi"/>
          <w:sz w:val="24"/>
          <w:szCs w:val="24"/>
          <w:lang w:bidi="ar-SY"/>
        </w:rPr>
        <w:t xml:space="preserve"> that increasing the </w:t>
      </w:r>
      <w:r w:rsidR="008C31A3" w:rsidRPr="00D13CBC">
        <w:rPr>
          <w:rFonts w:asciiTheme="minorBidi" w:hAnsiTheme="minorBidi"/>
          <w:sz w:val="24"/>
          <w:szCs w:val="24"/>
          <w:lang w:bidi="ar-SY"/>
        </w:rPr>
        <w:t xml:space="preserve">soil </w:t>
      </w:r>
      <w:r w:rsidR="002E4D23" w:rsidRPr="00D13CBC">
        <w:rPr>
          <w:rFonts w:asciiTheme="minorBidi" w:hAnsiTheme="minorBidi"/>
          <w:sz w:val="24"/>
          <w:szCs w:val="24"/>
          <w:lang w:bidi="ar-SY"/>
        </w:rPr>
        <w:t xml:space="preserve">BD </w:t>
      </w:r>
      <w:r w:rsidR="008C31A3" w:rsidRPr="00D13CBC">
        <w:rPr>
          <w:rFonts w:asciiTheme="minorBidi" w:hAnsiTheme="minorBidi"/>
          <w:sz w:val="24"/>
          <w:szCs w:val="24"/>
          <w:lang w:bidi="ar-SY"/>
        </w:rPr>
        <w:t>by</w:t>
      </w:r>
      <w:r w:rsidR="00243DE5" w:rsidRPr="00D13CBC">
        <w:rPr>
          <w:rFonts w:asciiTheme="minorBidi" w:hAnsiTheme="minorBidi"/>
          <w:sz w:val="24"/>
          <w:szCs w:val="24"/>
          <w:lang w:bidi="ar-SY"/>
        </w:rPr>
        <w:t xml:space="preserve"> </w:t>
      </w:r>
      <w:r w:rsidRPr="00D13CBC">
        <w:rPr>
          <w:rFonts w:asciiTheme="minorBidi" w:hAnsiTheme="minorBidi"/>
          <w:sz w:val="24"/>
          <w:szCs w:val="24"/>
          <w:lang w:bidi="ar-SY"/>
        </w:rPr>
        <w:t>0.3 g</w:t>
      </w:r>
      <w:r w:rsidR="008C0E96" w:rsidRPr="00D13CBC">
        <w:rPr>
          <w:rFonts w:asciiTheme="minorBidi" w:hAnsiTheme="minorBidi"/>
          <w:sz w:val="24"/>
          <w:szCs w:val="24"/>
          <w:lang w:bidi="ar-SY"/>
        </w:rPr>
        <w:t xml:space="preserve"> </w:t>
      </w:r>
      <w:r w:rsidRPr="00D13CBC">
        <w:rPr>
          <w:rFonts w:asciiTheme="minorBidi" w:hAnsiTheme="minorBidi"/>
          <w:sz w:val="24"/>
          <w:szCs w:val="24"/>
          <w:lang w:bidi="ar-SY"/>
        </w:rPr>
        <w:t>cm</w:t>
      </w:r>
      <w:r w:rsidR="008C0E96" w:rsidRPr="00D13CBC">
        <w:rPr>
          <w:rFonts w:asciiTheme="minorBidi" w:hAnsiTheme="minorBidi"/>
          <w:sz w:val="24"/>
          <w:szCs w:val="24"/>
          <w:vertAlign w:val="superscript"/>
          <w:lang w:bidi="ar-SY"/>
        </w:rPr>
        <w:t>-</w:t>
      </w:r>
      <w:r w:rsidRPr="00D13CBC">
        <w:rPr>
          <w:rFonts w:asciiTheme="minorBidi" w:hAnsiTheme="minorBidi"/>
          <w:sz w:val="24"/>
          <w:szCs w:val="24"/>
          <w:vertAlign w:val="superscript"/>
          <w:lang w:bidi="ar-SY"/>
        </w:rPr>
        <w:t>3</w:t>
      </w:r>
      <w:r w:rsidRPr="00D13CBC">
        <w:rPr>
          <w:rFonts w:asciiTheme="minorBidi" w:hAnsiTheme="minorBidi"/>
          <w:sz w:val="24"/>
          <w:szCs w:val="24"/>
          <w:lang w:bidi="ar-SY"/>
        </w:rPr>
        <w:t xml:space="preserve"> causes a decrease in potato productivity by more than 40%.</w:t>
      </w:r>
    </w:p>
    <w:p w14:paraId="44D145DF" w14:textId="0D6CAB23" w:rsidR="001835F3" w:rsidRPr="00D13CBC" w:rsidRDefault="001835F3" w:rsidP="001835F3">
      <w:pPr>
        <w:bidi w:val="0"/>
        <w:spacing w:after="0"/>
        <w:jc w:val="center"/>
        <w:rPr>
          <w:rFonts w:asciiTheme="minorBidi" w:hAnsiTheme="minorBidi"/>
          <w:b/>
          <w:bCs/>
          <w:sz w:val="20"/>
          <w:szCs w:val="20"/>
          <w:lang w:bidi="ar-SY"/>
        </w:rPr>
      </w:pPr>
      <w:r w:rsidRPr="00D13CBC">
        <w:rPr>
          <w:rFonts w:asciiTheme="minorBidi" w:hAnsiTheme="minorBidi"/>
          <w:b/>
          <w:bCs/>
          <w:sz w:val="20"/>
          <w:szCs w:val="20"/>
          <w:lang w:bidi="ar-SY"/>
        </w:rPr>
        <w:t xml:space="preserve">Table 6. The effect of adding different levels of sugar beet molasses and OMWW on soil BD </w:t>
      </w:r>
      <w:r w:rsidR="00D13CBC">
        <w:rPr>
          <w:rFonts w:asciiTheme="minorBidi" w:hAnsiTheme="minorBidi"/>
          <w:b/>
          <w:bCs/>
          <w:sz w:val="20"/>
          <w:szCs w:val="20"/>
          <w:lang w:bidi="ar-SY"/>
        </w:rPr>
        <w:t>(</w:t>
      </w:r>
      <w:r w:rsidRPr="00D13CBC">
        <w:rPr>
          <w:rFonts w:asciiTheme="minorBidi" w:hAnsiTheme="minorBidi"/>
          <w:b/>
          <w:bCs/>
          <w:sz w:val="20"/>
          <w:szCs w:val="20"/>
          <w:lang w:bidi="ar-SY"/>
        </w:rPr>
        <w:t>g cm</w:t>
      </w:r>
      <w:r w:rsidRPr="00D13CBC">
        <w:rPr>
          <w:rFonts w:asciiTheme="minorBidi" w:hAnsiTheme="minorBidi"/>
          <w:b/>
          <w:bCs/>
          <w:sz w:val="20"/>
          <w:szCs w:val="20"/>
          <w:vertAlign w:val="superscript"/>
          <w:lang w:bidi="ar-SY"/>
        </w:rPr>
        <w:t>-</w:t>
      </w:r>
      <w:r w:rsidR="000A1EE9" w:rsidRPr="00D13CBC">
        <w:rPr>
          <w:rFonts w:asciiTheme="minorBidi" w:hAnsiTheme="minorBidi"/>
          <w:b/>
          <w:bCs/>
          <w:sz w:val="20"/>
          <w:szCs w:val="20"/>
          <w:vertAlign w:val="superscript"/>
          <w:lang w:bidi="ar-SY"/>
        </w:rPr>
        <w:t>3</w:t>
      </w:r>
      <w:r w:rsidR="000A1EE9">
        <w:rPr>
          <w:rFonts w:asciiTheme="minorBidi" w:hAnsiTheme="minorBidi"/>
          <w:b/>
          <w:bCs/>
          <w:sz w:val="20"/>
          <w:szCs w:val="20"/>
          <w:lang w:bidi="ar-SY"/>
        </w:rPr>
        <w:t>)</w:t>
      </w:r>
      <w:r w:rsidR="000A1EE9" w:rsidRPr="00D13CBC">
        <w:rPr>
          <w:rFonts w:asciiTheme="minorBidi" w:hAnsiTheme="minorBidi"/>
          <w:b/>
          <w:bCs/>
          <w:sz w:val="20"/>
          <w:szCs w:val="20"/>
          <w:lang w:bidi="ar-SY"/>
        </w:rPr>
        <w:t xml:space="preserve"> and</w:t>
      </w:r>
      <w:r w:rsidRPr="00D13CBC">
        <w:rPr>
          <w:rFonts w:asciiTheme="minorBidi" w:hAnsiTheme="minorBidi"/>
          <w:b/>
          <w:bCs/>
          <w:sz w:val="20"/>
          <w:szCs w:val="20"/>
          <w:lang w:bidi="ar-SY"/>
        </w:rPr>
        <w:t xml:space="preserve"> TP(%</w:t>
      </w:r>
      <w:r w:rsidRPr="000A1EE9">
        <w:rPr>
          <w:rFonts w:asciiTheme="minorBidi" w:hAnsiTheme="minorBidi"/>
          <w:b/>
          <w:bCs/>
          <w:sz w:val="20"/>
          <w:szCs w:val="20"/>
          <w:vertAlign w:val="subscript"/>
          <w:lang w:bidi="ar-SY"/>
        </w:rPr>
        <w:t>V</w:t>
      </w:r>
      <w:r w:rsidRPr="00D13CBC">
        <w:rPr>
          <w:rFonts w:asciiTheme="minorBidi" w:hAnsiTheme="minorBidi"/>
          <w:b/>
          <w:bCs/>
          <w:sz w:val="20"/>
          <w:szCs w:val="20"/>
          <w:lang w:bidi="ar-SY"/>
        </w:rPr>
        <w:t>)</w:t>
      </w:r>
    </w:p>
    <w:tbl>
      <w:tblPr>
        <w:tblStyle w:val="3"/>
        <w:bidiVisual/>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962"/>
        <w:gridCol w:w="3318"/>
      </w:tblGrid>
      <w:tr w:rsidR="001835F3" w:rsidRPr="00D13CBC" w14:paraId="46174391" w14:textId="77777777" w:rsidTr="001835F3">
        <w:trPr>
          <w:jc w:val="center"/>
        </w:trPr>
        <w:tc>
          <w:tcPr>
            <w:tcW w:w="2962" w:type="dxa"/>
            <w:tcBorders>
              <w:top w:val="single" w:sz="4" w:space="0" w:color="auto"/>
              <w:bottom w:val="single" w:sz="4" w:space="0" w:color="auto"/>
            </w:tcBorders>
            <w:shd w:val="clear" w:color="auto" w:fill="FFFFFF" w:themeFill="background1"/>
          </w:tcPr>
          <w:p w14:paraId="2B72479E" w14:textId="2BEE90EA" w:rsidR="001835F3" w:rsidRPr="00D13CBC" w:rsidRDefault="001835F3" w:rsidP="001835F3">
            <w:pPr>
              <w:bidi w:val="0"/>
              <w:jc w:val="center"/>
              <w:rPr>
                <w:rFonts w:asciiTheme="minorBidi" w:hAnsiTheme="minorBidi" w:cstheme="minorBidi"/>
                <w:b/>
                <w:bCs/>
                <w:sz w:val="18"/>
                <w:szCs w:val="18"/>
                <w:rtl/>
              </w:rPr>
            </w:pPr>
            <w:r w:rsidRPr="00D13CBC">
              <w:rPr>
                <w:rFonts w:asciiTheme="minorBidi" w:hAnsiTheme="minorBidi" w:cstheme="minorBidi"/>
                <w:b/>
                <w:bCs/>
                <w:sz w:val="18"/>
                <w:szCs w:val="18"/>
                <w:lang w:val="pl-PL" w:bidi="ar-SY"/>
              </w:rPr>
              <w:t xml:space="preserve">                   TP </w:t>
            </w:r>
          </w:p>
          <w:p w14:paraId="5A323670" w14:textId="77777777" w:rsidR="001835F3" w:rsidRPr="00D13CBC" w:rsidRDefault="001835F3" w:rsidP="001835F3">
            <w:pPr>
              <w:bidi w:val="0"/>
              <w:ind w:right="-908"/>
              <w:jc w:val="center"/>
              <w:rPr>
                <w:rFonts w:asciiTheme="minorBidi" w:eastAsia="Calibri" w:hAnsiTheme="minorBidi" w:cstheme="minorBidi"/>
                <w:b/>
                <w:bCs/>
                <w:sz w:val="20"/>
                <w:szCs w:val="20"/>
                <w:lang w:bidi="ar-SY"/>
              </w:rPr>
            </w:pPr>
            <w:r w:rsidRPr="00D13CBC">
              <w:rPr>
                <w:rFonts w:asciiTheme="minorBidi" w:hAnsiTheme="minorBidi" w:cstheme="minorBidi"/>
                <w:b/>
                <w:bCs/>
                <w:sz w:val="18"/>
                <w:szCs w:val="18"/>
                <w:lang w:val="pl-PL" w:bidi="ar-SY"/>
              </w:rPr>
              <w:t>(%v)</w:t>
            </w:r>
          </w:p>
        </w:tc>
        <w:tc>
          <w:tcPr>
            <w:tcW w:w="2962" w:type="dxa"/>
            <w:tcBorders>
              <w:top w:val="single" w:sz="4" w:space="0" w:color="auto"/>
              <w:bottom w:val="single" w:sz="4" w:space="0" w:color="auto"/>
            </w:tcBorders>
            <w:shd w:val="clear" w:color="auto" w:fill="FFFFFF" w:themeFill="background1"/>
            <w:vAlign w:val="center"/>
            <w:hideMark/>
          </w:tcPr>
          <w:p w14:paraId="535F4FD0" w14:textId="77777777" w:rsidR="001835F3" w:rsidRPr="00D13CBC" w:rsidRDefault="001835F3" w:rsidP="001835F3">
            <w:pPr>
              <w:bidi w:val="0"/>
              <w:ind w:right="-908"/>
              <w:jc w:val="center"/>
              <w:rPr>
                <w:rFonts w:asciiTheme="minorBidi" w:eastAsia="Calibri" w:hAnsiTheme="minorBidi" w:cstheme="minorBidi"/>
                <w:b/>
                <w:bCs/>
                <w:sz w:val="20"/>
                <w:szCs w:val="20"/>
                <w:rtl/>
                <w:lang w:bidi="ar-SY"/>
              </w:rPr>
            </w:pPr>
            <w:r w:rsidRPr="00D13CBC">
              <w:rPr>
                <w:rFonts w:asciiTheme="minorBidi" w:eastAsia="Calibri" w:hAnsiTheme="minorBidi" w:cstheme="minorBidi"/>
                <w:b/>
                <w:bCs/>
                <w:sz w:val="20"/>
                <w:szCs w:val="20"/>
                <w:lang w:val="en-US" w:bidi="ar-SY"/>
              </w:rPr>
              <w:t>BD (</w:t>
            </w:r>
            <w:r w:rsidRPr="00D13CBC">
              <w:rPr>
                <w:rFonts w:asciiTheme="minorBidi" w:hAnsiTheme="minorBidi" w:cstheme="minorBidi"/>
                <w:b/>
                <w:bCs/>
                <w:sz w:val="24"/>
                <w:szCs w:val="24"/>
                <w:lang w:bidi="ar-SY"/>
              </w:rPr>
              <w:t>g cm</w:t>
            </w:r>
            <w:r w:rsidRPr="00D13CBC">
              <w:rPr>
                <w:rFonts w:asciiTheme="minorBidi" w:hAnsiTheme="minorBidi" w:cstheme="minorBidi"/>
                <w:b/>
                <w:bCs/>
                <w:sz w:val="24"/>
                <w:szCs w:val="24"/>
                <w:vertAlign w:val="superscript"/>
                <w:lang w:bidi="ar-SY"/>
              </w:rPr>
              <w:t>-3</w:t>
            </w:r>
            <w:r w:rsidRPr="00D13CBC">
              <w:rPr>
                <w:rFonts w:asciiTheme="minorBidi" w:hAnsiTheme="minorBidi" w:cstheme="minorBidi"/>
                <w:b/>
                <w:bCs/>
                <w:sz w:val="24"/>
                <w:szCs w:val="24"/>
                <w:lang w:bidi="ar-SY"/>
              </w:rPr>
              <w:t xml:space="preserve">)    </w:t>
            </w:r>
          </w:p>
        </w:tc>
        <w:tc>
          <w:tcPr>
            <w:tcW w:w="3318" w:type="dxa"/>
            <w:tcBorders>
              <w:top w:val="single" w:sz="4" w:space="0" w:color="auto"/>
              <w:bottom w:val="single" w:sz="4" w:space="0" w:color="auto"/>
            </w:tcBorders>
            <w:shd w:val="clear" w:color="auto" w:fill="FFFFFF" w:themeFill="background1"/>
            <w:vAlign w:val="center"/>
          </w:tcPr>
          <w:p w14:paraId="0A85B256" w14:textId="77777777" w:rsidR="001835F3" w:rsidRPr="00D13CBC" w:rsidRDefault="001835F3" w:rsidP="001835F3">
            <w:pPr>
              <w:bidi w:val="0"/>
              <w:ind w:right="-908"/>
              <w:rPr>
                <w:rFonts w:asciiTheme="minorBidi" w:eastAsia="Calibri" w:hAnsiTheme="minorBidi" w:cstheme="minorBidi"/>
                <w:b/>
                <w:bCs/>
                <w:sz w:val="20"/>
                <w:szCs w:val="20"/>
                <w:rtl/>
                <w:lang w:bidi="ar-SY"/>
              </w:rPr>
            </w:pPr>
            <w:r w:rsidRPr="00D13CBC">
              <w:rPr>
                <w:rFonts w:asciiTheme="minorBidi" w:eastAsia="Calibri" w:hAnsiTheme="minorBidi" w:cstheme="minorBidi"/>
                <w:b/>
                <w:bCs/>
                <w:sz w:val="20"/>
                <w:szCs w:val="20"/>
                <w:lang w:val="en-US" w:bidi="ar-SY"/>
              </w:rPr>
              <w:t xml:space="preserve">                     Treatment </w:t>
            </w:r>
          </w:p>
        </w:tc>
      </w:tr>
      <w:tr w:rsidR="00D13CBC" w:rsidRPr="00D13CBC" w14:paraId="633A24F0" w14:textId="77777777" w:rsidTr="001835F3">
        <w:trPr>
          <w:jc w:val="center"/>
        </w:trPr>
        <w:tc>
          <w:tcPr>
            <w:tcW w:w="2962" w:type="dxa"/>
            <w:tcBorders>
              <w:top w:val="single" w:sz="4" w:space="0" w:color="auto"/>
            </w:tcBorders>
          </w:tcPr>
          <w:p w14:paraId="0587DF9B"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54.33</w:t>
            </w:r>
          </w:p>
        </w:tc>
        <w:tc>
          <w:tcPr>
            <w:tcW w:w="2962" w:type="dxa"/>
            <w:tcBorders>
              <w:top w:val="single" w:sz="4" w:space="0" w:color="auto"/>
            </w:tcBorders>
          </w:tcPr>
          <w:p w14:paraId="4899ED30"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1.2 </w:t>
            </w:r>
            <w:r w:rsidRPr="00D13CBC">
              <w:rPr>
                <w:rFonts w:asciiTheme="minorBidi" w:eastAsia="Calibri" w:hAnsiTheme="minorBidi" w:cstheme="minorBidi"/>
                <w:sz w:val="20"/>
                <w:szCs w:val="20"/>
                <w:vertAlign w:val="superscript"/>
              </w:rPr>
              <w:t>h</w:t>
            </w:r>
          </w:p>
        </w:tc>
        <w:tc>
          <w:tcPr>
            <w:tcW w:w="3318" w:type="dxa"/>
            <w:tcBorders>
              <w:top w:val="single" w:sz="4" w:space="0" w:color="auto"/>
            </w:tcBorders>
          </w:tcPr>
          <w:p w14:paraId="542D26E6" w14:textId="6671536C"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B0M0</w:t>
            </w:r>
          </w:p>
        </w:tc>
      </w:tr>
      <w:tr w:rsidR="00D13CBC" w:rsidRPr="00D13CBC" w14:paraId="0707D477" w14:textId="77777777" w:rsidTr="001835F3">
        <w:trPr>
          <w:jc w:val="center"/>
        </w:trPr>
        <w:tc>
          <w:tcPr>
            <w:tcW w:w="2962" w:type="dxa"/>
          </w:tcPr>
          <w:p w14:paraId="48A7EDCB"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55.68</w:t>
            </w:r>
          </w:p>
        </w:tc>
        <w:tc>
          <w:tcPr>
            <w:tcW w:w="2962" w:type="dxa"/>
          </w:tcPr>
          <w:p w14:paraId="6D5A6015"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1.17 </w:t>
            </w:r>
            <w:r w:rsidRPr="00D13CBC">
              <w:rPr>
                <w:rFonts w:asciiTheme="minorBidi" w:eastAsia="Calibri" w:hAnsiTheme="minorBidi" w:cstheme="minorBidi"/>
                <w:sz w:val="20"/>
                <w:szCs w:val="20"/>
                <w:vertAlign w:val="superscript"/>
              </w:rPr>
              <w:t>g</w:t>
            </w:r>
          </w:p>
        </w:tc>
        <w:tc>
          <w:tcPr>
            <w:tcW w:w="3318" w:type="dxa"/>
          </w:tcPr>
          <w:p w14:paraId="3F24EF94" w14:textId="4E354C68"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B1M0</w:t>
            </w:r>
          </w:p>
        </w:tc>
      </w:tr>
      <w:tr w:rsidR="00D13CBC" w:rsidRPr="00D13CBC" w14:paraId="100D27FD" w14:textId="77777777" w:rsidTr="001835F3">
        <w:trPr>
          <w:jc w:val="center"/>
        </w:trPr>
        <w:tc>
          <w:tcPr>
            <w:tcW w:w="2962" w:type="dxa"/>
          </w:tcPr>
          <w:p w14:paraId="526E8896"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56.32</w:t>
            </w:r>
          </w:p>
        </w:tc>
        <w:tc>
          <w:tcPr>
            <w:tcW w:w="2962" w:type="dxa"/>
          </w:tcPr>
          <w:p w14:paraId="757AB489"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1.14 </w:t>
            </w:r>
            <w:proofErr w:type="spellStart"/>
            <w:r w:rsidRPr="00D13CBC">
              <w:rPr>
                <w:rFonts w:asciiTheme="minorBidi" w:eastAsia="Calibri" w:hAnsiTheme="minorBidi" w:cstheme="minorBidi"/>
                <w:sz w:val="20"/>
                <w:szCs w:val="20"/>
                <w:vertAlign w:val="superscript"/>
              </w:rPr>
              <w:t>fg</w:t>
            </w:r>
            <w:proofErr w:type="spellEnd"/>
          </w:p>
        </w:tc>
        <w:tc>
          <w:tcPr>
            <w:tcW w:w="3318" w:type="dxa"/>
          </w:tcPr>
          <w:p w14:paraId="7F6CE7FF" w14:textId="1FD3DC5C"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B2M0</w:t>
            </w:r>
          </w:p>
        </w:tc>
      </w:tr>
      <w:tr w:rsidR="00D13CBC" w:rsidRPr="00D13CBC" w14:paraId="74DBBCAF" w14:textId="77777777" w:rsidTr="001835F3">
        <w:trPr>
          <w:jc w:val="center"/>
        </w:trPr>
        <w:tc>
          <w:tcPr>
            <w:tcW w:w="2962" w:type="dxa"/>
          </w:tcPr>
          <w:p w14:paraId="63C3BC3F"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58.07</w:t>
            </w:r>
          </w:p>
        </w:tc>
        <w:tc>
          <w:tcPr>
            <w:tcW w:w="2962" w:type="dxa"/>
          </w:tcPr>
          <w:p w14:paraId="6719A496"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1.09 </w:t>
            </w:r>
            <w:r w:rsidRPr="00D13CBC">
              <w:rPr>
                <w:rFonts w:asciiTheme="minorBidi" w:eastAsia="Calibri" w:hAnsiTheme="minorBidi" w:cstheme="minorBidi"/>
                <w:sz w:val="20"/>
                <w:szCs w:val="20"/>
                <w:vertAlign w:val="superscript"/>
              </w:rPr>
              <w:t>de</w:t>
            </w:r>
          </w:p>
        </w:tc>
        <w:tc>
          <w:tcPr>
            <w:tcW w:w="3318" w:type="dxa"/>
          </w:tcPr>
          <w:p w14:paraId="5DCBF751" w14:textId="71F09810"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B3M0</w:t>
            </w:r>
          </w:p>
        </w:tc>
      </w:tr>
      <w:tr w:rsidR="00D13CBC" w:rsidRPr="00D13CBC" w14:paraId="6EB126DF" w14:textId="77777777" w:rsidTr="001835F3">
        <w:trPr>
          <w:jc w:val="center"/>
        </w:trPr>
        <w:tc>
          <w:tcPr>
            <w:tcW w:w="2962" w:type="dxa"/>
          </w:tcPr>
          <w:p w14:paraId="2CE272BF"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55.68</w:t>
            </w:r>
          </w:p>
        </w:tc>
        <w:tc>
          <w:tcPr>
            <w:tcW w:w="2962" w:type="dxa"/>
          </w:tcPr>
          <w:p w14:paraId="0658D5E4" w14:textId="77777777" w:rsidR="00D13CBC" w:rsidRPr="00D13CBC" w:rsidRDefault="00D13CBC" w:rsidP="001835F3">
            <w:pPr>
              <w:bidi w:val="0"/>
              <w:ind w:right="-908"/>
              <w:jc w:val="center"/>
              <w:rPr>
                <w:rFonts w:asciiTheme="minorBidi" w:eastAsia="Calibri" w:hAnsiTheme="minorBidi" w:cstheme="minorBidi"/>
                <w:sz w:val="20"/>
                <w:szCs w:val="20"/>
                <w:lang w:val="en-US"/>
              </w:rPr>
            </w:pPr>
            <w:r w:rsidRPr="00D13CBC">
              <w:rPr>
                <w:rFonts w:asciiTheme="minorBidi" w:eastAsia="Calibri" w:hAnsiTheme="minorBidi" w:cstheme="minorBidi"/>
                <w:sz w:val="20"/>
                <w:szCs w:val="20"/>
                <w:lang w:val="en-US"/>
              </w:rPr>
              <w:t xml:space="preserve">1.17 </w:t>
            </w:r>
            <w:r w:rsidRPr="00D13CBC">
              <w:rPr>
                <w:rFonts w:asciiTheme="minorBidi" w:eastAsia="Calibri" w:hAnsiTheme="minorBidi" w:cstheme="minorBidi"/>
                <w:sz w:val="20"/>
                <w:szCs w:val="20"/>
                <w:vertAlign w:val="superscript"/>
                <w:lang w:val="en-US"/>
              </w:rPr>
              <w:t>g</w:t>
            </w:r>
          </w:p>
        </w:tc>
        <w:tc>
          <w:tcPr>
            <w:tcW w:w="3318" w:type="dxa"/>
          </w:tcPr>
          <w:p w14:paraId="191250C4" w14:textId="341471CB"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B0M1</w:t>
            </w:r>
          </w:p>
        </w:tc>
      </w:tr>
      <w:tr w:rsidR="00D13CBC" w:rsidRPr="00D13CBC" w14:paraId="33D4BD6B" w14:textId="77777777" w:rsidTr="001835F3">
        <w:trPr>
          <w:jc w:val="center"/>
        </w:trPr>
        <w:tc>
          <w:tcPr>
            <w:tcW w:w="2962" w:type="dxa"/>
          </w:tcPr>
          <w:p w14:paraId="1D2D37A5" w14:textId="77777777" w:rsidR="00D13CBC" w:rsidRPr="00D13CBC" w:rsidRDefault="00D13CBC" w:rsidP="001835F3">
            <w:pPr>
              <w:bidi w:val="0"/>
              <w:ind w:right="-908"/>
              <w:jc w:val="center"/>
              <w:rPr>
                <w:rFonts w:asciiTheme="minorBidi" w:eastAsia="Calibri" w:hAnsiTheme="minorBidi" w:cstheme="minorBidi"/>
                <w:sz w:val="20"/>
                <w:szCs w:val="20"/>
                <w:lang w:bidi="ar-SY"/>
              </w:rPr>
            </w:pPr>
            <w:r w:rsidRPr="00D13CBC">
              <w:rPr>
                <w:rFonts w:asciiTheme="minorBidi" w:hAnsiTheme="minorBidi" w:cstheme="minorBidi"/>
                <w:sz w:val="20"/>
                <w:szCs w:val="20"/>
              </w:rPr>
              <w:t>56.65</w:t>
            </w:r>
          </w:p>
        </w:tc>
        <w:tc>
          <w:tcPr>
            <w:tcW w:w="2962" w:type="dxa"/>
          </w:tcPr>
          <w:p w14:paraId="6ABC675E" w14:textId="77777777" w:rsidR="00D13CBC" w:rsidRPr="00D13CBC" w:rsidRDefault="00D13CBC" w:rsidP="001835F3">
            <w:pPr>
              <w:bidi w:val="0"/>
              <w:ind w:right="-908"/>
              <w:jc w:val="center"/>
              <w:rPr>
                <w:rFonts w:asciiTheme="minorBidi" w:eastAsia="Calibri" w:hAnsiTheme="minorBidi" w:cstheme="minorBidi"/>
                <w:sz w:val="20"/>
                <w:szCs w:val="20"/>
                <w:rtl/>
                <w:lang w:bidi="ar-SY"/>
              </w:rPr>
            </w:pPr>
            <w:r w:rsidRPr="00D13CBC">
              <w:rPr>
                <w:rFonts w:asciiTheme="minorBidi" w:eastAsia="Calibri" w:hAnsiTheme="minorBidi" w:cstheme="minorBidi"/>
                <w:sz w:val="20"/>
                <w:szCs w:val="20"/>
                <w:lang w:bidi="ar-SY"/>
              </w:rPr>
              <w:t xml:space="preserve">1.14 </w:t>
            </w:r>
            <w:proofErr w:type="spellStart"/>
            <w:r w:rsidRPr="00D13CBC">
              <w:rPr>
                <w:rFonts w:asciiTheme="minorBidi" w:eastAsia="Calibri" w:hAnsiTheme="minorBidi" w:cstheme="minorBidi"/>
                <w:sz w:val="20"/>
                <w:szCs w:val="20"/>
                <w:vertAlign w:val="superscript"/>
                <w:lang w:bidi="ar-SY"/>
              </w:rPr>
              <w:t>fg</w:t>
            </w:r>
            <w:proofErr w:type="spellEnd"/>
          </w:p>
        </w:tc>
        <w:tc>
          <w:tcPr>
            <w:tcW w:w="3318" w:type="dxa"/>
          </w:tcPr>
          <w:p w14:paraId="58D6645A" w14:textId="2C34E879"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B1M1</w:t>
            </w:r>
          </w:p>
        </w:tc>
      </w:tr>
      <w:tr w:rsidR="00D13CBC" w:rsidRPr="00D13CBC" w14:paraId="7584A888" w14:textId="77777777" w:rsidTr="001835F3">
        <w:trPr>
          <w:jc w:val="center"/>
        </w:trPr>
        <w:tc>
          <w:tcPr>
            <w:tcW w:w="2962" w:type="dxa"/>
          </w:tcPr>
          <w:p w14:paraId="03737ADB"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57.08</w:t>
            </w:r>
          </w:p>
        </w:tc>
        <w:tc>
          <w:tcPr>
            <w:tcW w:w="2962" w:type="dxa"/>
          </w:tcPr>
          <w:p w14:paraId="003CD3E4"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1.12 </w:t>
            </w:r>
            <w:proofErr w:type="spellStart"/>
            <w:r w:rsidRPr="00D13CBC">
              <w:rPr>
                <w:rFonts w:asciiTheme="minorBidi" w:eastAsia="Calibri" w:hAnsiTheme="minorBidi" w:cstheme="minorBidi"/>
                <w:sz w:val="20"/>
                <w:szCs w:val="20"/>
                <w:vertAlign w:val="superscript"/>
              </w:rPr>
              <w:t>ef</w:t>
            </w:r>
            <w:proofErr w:type="spellEnd"/>
          </w:p>
        </w:tc>
        <w:tc>
          <w:tcPr>
            <w:tcW w:w="3318" w:type="dxa"/>
          </w:tcPr>
          <w:p w14:paraId="38998B60" w14:textId="6A3629A7"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B2M1</w:t>
            </w:r>
          </w:p>
        </w:tc>
      </w:tr>
      <w:tr w:rsidR="00D13CBC" w:rsidRPr="00D13CBC" w14:paraId="4BFFD883" w14:textId="77777777" w:rsidTr="001835F3">
        <w:trPr>
          <w:jc w:val="center"/>
        </w:trPr>
        <w:tc>
          <w:tcPr>
            <w:tcW w:w="2962" w:type="dxa"/>
          </w:tcPr>
          <w:p w14:paraId="7D425CA4"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59.69</w:t>
            </w:r>
          </w:p>
        </w:tc>
        <w:tc>
          <w:tcPr>
            <w:tcW w:w="2962" w:type="dxa"/>
          </w:tcPr>
          <w:p w14:paraId="75E90DB7"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1.05 </w:t>
            </w:r>
            <w:r w:rsidRPr="00D13CBC">
              <w:rPr>
                <w:rFonts w:asciiTheme="minorBidi" w:eastAsia="Calibri" w:hAnsiTheme="minorBidi" w:cstheme="minorBidi"/>
                <w:sz w:val="20"/>
                <w:szCs w:val="20"/>
                <w:vertAlign w:val="superscript"/>
              </w:rPr>
              <w:t>c</w:t>
            </w:r>
          </w:p>
        </w:tc>
        <w:tc>
          <w:tcPr>
            <w:tcW w:w="3318" w:type="dxa"/>
          </w:tcPr>
          <w:p w14:paraId="08C0155A" w14:textId="10E4E745"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B3M1</w:t>
            </w:r>
          </w:p>
        </w:tc>
      </w:tr>
      <w:tr w:rsidR="00D13CBC" w:rsidRPr="00D13CBC" w14:paraId="7E6939C8" w14:textId="77777777" w:rsidTr="001835F3">
        <w:trPr>
          <w:jc w:val="center"/>
        </w:trPr>
        <w:tc>
          <w:tcPr>
            <w:tcW w:w="2962" w:type="dxa"/>
          </w:tcPr>
          <w:p w14:paraId="312209FC"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56.27</w:t>
            </w:r>
          </w:p>
        </w:tc>
        <w:tc>
          <w:tcPr>
            <w:tcW w:w="2962" w:type="dxa"/>
          </w:tcPr>
          <w:p w14:paraId="01E5CDB6"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1.15 </w:t>
            </w:r>
            <w:proofErr w:type="spellStart"/>
            <w:r w:rsidRPr="00D13CBC">
              <w:rPr>
                <w:rFonts w:asciiTheme="minorBidi" w:eastAsia="Calibri" w:hAnsiTheme="minorBidi" w:cstheme="minorBidi"/>
                <w:sz w:val="20"/>
                <w:szCs w:val="20"/>
                <w:vertAlign w:val="superscript"/>
              </w:rPr>
              <w:t>fg</w:t>
            </w:r>
            <w:proofErr w:type="spellEnd"/>
          </w:p>
        </w:tc>
        <w:tc>
          <w:tcPr>
            <w:tcW w:w="3318" w:type="dxa"/>
          </w:tcPr>
          <w:p w14:paraId="68116554" w14:textId="7A577A9F"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B0M2</w:t>
            </w:r>
          </w:p>
        </w:tc>
      </w:tr>
      <w:tr w:rsidR="00D13CBC" w:rsidRPr="00D13CBC" w14:paraId="5511016C" w14:textId="77777777" w:rsidTr="001835F3">
        <w:trPr>
          <w:jc w:val="center"/>
        </w:trPr>
        <w:tc>
          <w:tcPr>
            <w:tcW w:w="2962" w:type="dxa"/>
          </w:tcPr>
          <w:p w14:paraId="25DA9E93"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57.25</w:t>
            </w:r>
          </w:p>
        </w:tc>
        <w:tc>
          <w:tcPr>
            <w:tcW w:w="2962" w:type="dxa"/>
          </w:tcPr>
          <w:p w14:paraId="4F023D0D"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1.12</w:t>
            </w:r>
            <w:r w:rsidRPr="00D13CBC">
              <w:rPr>
                <w:rFonts w:asciiTheme="minorBidi" w:eastAsia="Calibri" w:hAnsiTheme="minorBidi" w:cstheme="minorBidi"/>
                <w:sz w:val="20"/>
                <w:szCs w:val="20"/>
                <w:vertAlign w:val="superscript"/>
              </w:rPr>
              <w:t>ef</w:t>
            </w:r>
          </w:p>
        </w:tc>
        <w:tc>
          <w:tcPr>
            <w:tcW w:w="3318" w:type="dxa"/>
          </w:tcPr>
          <w:p w14:paraId="23ECF8C9" w14:textId="162A02FC"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B1M2</w:t>
            </w:r>
          </w:p>
        </w:tc>
      </w:tr>
      <w:tr w:rsidR="00D13CBC" w:rsidRPr="00D13CBC" w14:paraId="451E484B" w14:textId="77777777" w:rsidTr="001835F3">
        <w:trPr>
          <w:jc w:val="center"/>
        </w:trPr>
        <w:tc>
          <w:tcPr>
            <w:tcW w:w="2962" w:type="dxa"/>
          </w:tcPr>
          <w:p w14:paraId="0870743D"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59.0</w:t>
            </w:r>
          </w:p>
        </w:tc>
        <w:tc>
          <w:tcPr>
            <w:tcW w:w="2962" w:type="dxa"/>
          </w:tcPr>
          <w:p w14:paraId="5D280021"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1.07 </w:t>
            </w:r>
            <w:r w:rsidRPr="00D13CBC">
              <w:rPr>
                <w:rFonts w:asciiTheme="minorBidi" w:eastAsia="Calibri" w:hAnsiTheme="minorBidi" w:cstheme="minorBidi"/>
                <w:sz w:val="20"/>
                <w:szCs w:val="20"/>
                <w:vertAlign w:val="superscript"/>
              </w:rPr>
              <w:t>cd</w:t>
            </w:r>
          </w:p>
        </w:tc>
        <w:tc>
          <w:tcPr>
            <w:tcW w:w="3318" w:type="dxa"/>
          </w:tcPr>
          <w:p w14:paraId="6299E620" w14:textId="66B2B49C"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B2M2</w:t>
            </w:r>
          </w:p>
        </w:tc>
      </w:tr>
      <w:tr w:rsidR="00D13CBC" w:rsidRPr="00D13CBC" w14:paraId="39BB146F" w14:textId="77777777" w:rsidTr="001835F3">
        <w:trPr>
          <w:jc w:val="center"/>
        </w:trPr>
        <w:tc>
          <w:tcPr>
            <w:tcW w:w="2962" w:type="dxa"/>
          </w:tcPr>
          <w:p w14:paraId="35C849F3"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61.38</w:t>
            </w:r>
          </w:p>
        </w:tc>
        <w:tc>
          <w:tcPr>
            <w:tcW w:w="2962" w:type="dxa"/>
          </w:tcPr>
          <w:p w14:paraId="5FC9CDE9"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1.00 </w:t>
            </w:r>
            <w:r w:rsidRPr="00D13CBC">
              <w:rPr>
                <w:rFonts w:asciiTheme="minorBidi" w:eastAsia="Calibri" w:hAnsiTheme="minorBidi" w:cstheme="minorBidi"/>
                <w:sz w:val="20"/>
                <w:szCs w:val="20"/>
                <w:vertAlign w:val="superscript"/>
              </w:rPr>
              <w:t>b</w:t>
            </w:r>
          </w:p>
        </w:tc>
        <w:tc>
          <w:tcPr>
            <w:tcW w:w="3318" w:type="dxa"/>
          </w:tcPr>
          <w:p w14:paraId="5BED4D4B" w14:textId="3A62BC5A"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B3M2</w:t>
            </w:r>
          </w:p>
        </w:tc>
      </w:tr>
      <w:tr w:rsidR="00D13CBC" w:rsidRPr="00D13CBC" w14:paraId="23B61610" w14:textId="77777777" w:rsidTr="001835F3">
        <w:trPr>
          <w:jc w:val="center"/>
        </w:trPr>
        <w:tc>
          <w:tcPr>
            <w:tcW w:w="2962" w:type="dxa"/>
          </w:tcPr>
          <w:p w14:paraId="590BA629"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56.65</w:t>
            </w:r>
          </w:p>
        </w:tc>
        <w:tc>
          <w:tcPr>
            <w:tcW w:w="2962" w:type="dxa"/>
          </w:tcPr>
          <w:p w14:paraId="2EF269CF"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1.14 </w:t>
            </w:r>
            <w:proofErr w:type="spellStart"/>
            <w:r w:rsidRPr="00D13CBC">
              <w:rPr>
                <w:rFonts w:asciiTheme="minorBidi" w:eastAsia="Calibri" w:hAnsiTheme="minorBidi" w:cstheme="minorBidi"/>
                <w:sz w:val="20"/>
                <w:szCs w:val="20"/>
                <w:vertAlign w:val="superscript"/>
              </w:rPr>
              <w:t>fg</w:t>
            </w:r>
            <w:proofErr w:type="spellEnd"/>
          </w:p>
        </w:tc>
        <w:tc>
          <w:tcPr>
            <w:tcW w:w="3318" w:type="dxa"/>
          </w:tcPr>
          <w:p w14:paraId="24D1E7CB" w14:textId="594D1B88"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B0M3</w:t>
            </w:r>
          </w:p>
        </w:tc>
      </w:tr>
      <w:tr w:rsidR="00D13CBC" w:rsidRPr="00D13CBC" w14:paraId="58F48288" w14:textId="77777777" w:rsidTr="001835F3">
        <w:trPr>
          <w:jc w:val="center"/>
        </w:trPr>
        <w:tc>
          <w:tcPr>
            <w:tcW w:w="2962" w:type="dxa"/>
          </w:tcPr>
          <w:p w14:paraId="1B7929F3"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57.85</w:t>
            </w:r>
          </w:p>
        </w:tc>
        <w:tc>
          <w:tcPr>
            <w:tcW w:w="2962" w:type="dxa"/>
          </w:tcPr>
          <w:p w14:paraId="124B035B"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1.10 </w:t>
            </w:r>
            <w:r w:rsidRPr="00D13CBC">
              <w:rPr>
                <w:rFonts w:asciiTheme="minorBidi" w:eastAsia="Calibri" w:hAnsiTheme="minorBidi" w:cstheme="minorBidi"/>
                <w:sz w:val="20"/>
                <w:szCs w:val="20"/>
                <w:vertAlign w:val="superscript"/>
              </w:rPr>
              <w:t>de</w:t>
            </w:r>
          </w:p>
        </w:tc>
        <w:tc>
          <w:tcPr>
            <w:tcW w:w="3318" w:type="dxa"/>
          </w:tcPr>
          <w:p w14:paraId="62CC76C0" w14:textId="160D516C"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B1M3</w:t>
            </w:r>
          </w:p>
        </w:tc>
      </w:tr>
      <w:tr w:rsidR="00D13CBC" w:rsidRPr="00D13CBC" w14:paraId="7A4E1E53" w14:textId="77777777" w:rsidTr="001835F3">
        <w:trPr>
          <w:jc w:val="center"/>
        </w:trPr>
        <w:tc>
          <w:tcPr>
            <w:tcW w:w="2962" w:type="dxa"/>
          </w:tcPr>
          <w:p w14:paraId="374092FE"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59.32</w:t>
            </w:r>
          </w:p>
        </w:tc>
        <w:tc>
          <w:tcPr>
            <w:tcW w:w="2962" w:type="dxa"/>
          </w:tcPr>
          <w:p w14:paraId="4353F037"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1.06 </w:t>
            </w:r>
            <w:r w:rsidRPr="00D13CBC">
              <w:rPr>
                <w:rFonts w:asciiTheme="minorBidi" w:eastAsia="Calibri" w:hAnsiTheme="minorBidi" w:cstheme="minorBidi"/>
                <w:sz w:val="20"/>
                <w:szCs w:val="20"/>
                <w:vertAlign w:val="superscript"/>
              </w:rPr>
              <w:t>cd</w:t>
            </w:r>
          </w:p>
        </w:tc>
        <w:tc>
          <w:tcPr>
            <w:tcW w:w="3318" w:type="dxa"/>
          </w:tcPr>
          <w:p w14:paraId="063354F0" w14:textId="52F804D7"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B2M3</w:t>
            </w:r>
          </w:p>
        </w:tc>
      </w:tr>
      <w:tr w:rsidR="00D13CBC" w:rsidRPr="00D13CBC" w14:paraId="6437670B" w14:textId="77777777" w:rsidTr="001835F3">
        <w:trPr>
          <w:jc w:val="center"/>
        </w:trPr>
        <w:tc>
          <w:tcPr>
            <w:tcW w:w="2962" w:type="dxa"/>
            <w:tcBorders>
              <w:bottom w:val="single" w:sz="4" w:space="0" w:color="auto"/>
            </w:tcBorders>
          </w:tcPr>
          <w:p w14:paraId="21EE5DA0"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63.17</w:t>
            </w:r>
          </w:p>
        </w:tc>
        <w:tc>
          <w:tcPr>
            <w:tcW w:w="2962" w:type="dxa"/>
            <w:tcBorders>
              <w:bottom w:val="single" w:sz="4" w:space="0" w:color="auto"/>
            </w:tcBorders>
          </w:tcPr>
          <w:p w14:paraId="508A862F" w14:textId="77777777" w:rsidR="00D13CBC" w:rsidRPr="00D13CBC" w:rsidRDefault="00D13CBC"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0.95 </w:t>
            </w:r>
            <w:r w:rsidRPr="00D13CBC">
              <w:rPr>
                <w:rFonts w:asciiTheme="minorBidi" w:eastAsia="Calibri" w:hAnsiTheme="minorBidi" w:cstheme="minorBidi"/>
                <w:sz w:val="20"/>
                <w:szCs w:val="20"/>
                <w:vertAlign w:val="superscript"/>
              </w:rPr>
              <w:t>a</w:t>
            </w:r>
          </w:p>
        </w:tc>
        <w:tc>
          <w:tcPr>
            <w:tcW w:w="3318" w:type="dxa"/>
            <w:tcBorders>
              <w:bottom w:val="single" w:sz="4" w:space="0" w:color="auto"/>
            </w:tcBorders>
          </w:tcPr>
          <w:p w14:paraId="6D4AA8B7" w14:textId="670A637B" w:rsidR="00D13CBC" w:rsidRPr="00D13CBC" w:rsidRDefault="00D13CBC" w:rsidP="001835F3">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B3M3</w:t>
            </w:r>
          </w:p>
        </w:tc>
      </w:tr>
      <w:tr w:rsidR="001835F3" w:rsidRPr="00D13CBC" w14:paraId="63E02D9D" w14:textId="77777777" w:rsidTr="001835F3">
        <w:trPr>
          <w:jc w:val="center"/>
        </w:trPr>
        <w:tc>
          <w:tcPr>
            <w:tcW w:w="2962" w:type="dxa"/>
            <w:tcBorders>
              <w:top w:val="single" w:sz="4" w:space="0" w:color="auto"/>
              <w:bottom w:val="single" w:sz="4" w:space="0" w:color="auto"/>
            </w:tcBorders>
          </w:tcPr>
          <w:p w14:paraId="3C7906DC" w14:textId="77777777" w:rsidR="001835F3" w:rsidRPr="00D13CBC" w:rsidRDefault="001835F3" w:rsidP="001835F3">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rPr>
              <w:t>1.173</w:t>
            </w:r>
          </w:p>
        </w:tc>
        <w:tc>
          <w:tcPr>
            <w:tcW w:w="2962" w:type="dxa"/>
            <w:tcBorders>
              <w:top w:val="single" w:sz="4" w:space="0" w:color="auto"/>
              <w:bottom w:val="single" w:sz="4" w:space="0" w:color="auto"/>
            </w:tcBorders>
          </w:tcPr>
          <w:p w14:paraId="0A08F50D" w14:textId="77777777" w:rsidR="001835F3" w:rsidRPr="00D13CBC" w:rsidRDefault="001835F3" w:rsidP="001835F3">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0.032</w:t>
            </w:r>
          </w:p>
        </w:tc>
        <w:tc>
          <w:tcPr>
            <w:tcW w:w="3318" w:type="dxa"/>
            <w:tcBorders>
              <w:top w:val="single" w:sz="4" w:space="0" w:color="auto"/>
              <w:bottom w:val="single" w:sz="4" w:space="0" w:color="auto"/>
            </w:tcBorders>
          </w:tcPr>
          <w:p w14:paraId="14ADA002" w14:textId="77777777" w:rsidR="001835F3" w:rsidRPr="00D13CBC" w:rsidRDefault="001835F3" w:rsidP="001835F3">
            <w:pPr>
              <w:bidi w:val="0"/>
              <w:jc w:val="center"/>
              <w:rPr>
                <w:rFonts w:asciiTheme="minorBidi" w:hAnsiTheme="minorBidi" w:cstheme="minorBidi"/>
                <w:b/>
                <w:bCs/>
                <w:sz w:val="20"/>
                <w:szCs w:val="20"/>
              </w:rPr>
            </w:pPr>
            <w:r w:rsidRPr="00D13CBC">
              <w:rPr>
                <w:rFonts w:asciiTheme="minorBidi" w:hAnsiTheme="minorBidi" w:cstheme="minorBidi"/>
                <w:b/>
                <w:bCs/>
                <w:sz w:val="20"/>
                <w:szCs w:val="20"/>
                <w:lang w:val="en-US" w:bidi="ar-SY"/>
              </w:rPr>
              <w:t>LSD</w:t>
            </w:r>
            <w:r w:rsidRPr="00D13CBC">
              <w:rPr>
                <w:rFonts w:asciiTheme="minorBidi" w:hAnsiTheme="minorBidi" w:cstheme="minorBidi"/>
                <w:b/>
                <w:bCs/>
                <w:sz w:val="20"/>
                <w:szCs w:val="20"/>
                <w:vertAlign w:val="subscript"/>
                <w:lang w:val="en-US" w:bidi="ar-SY"/>
              </w:rPr>
              <w:t>0.05</w:t>
            </w:r>
          </w:p>
        </w:tc>
      </w:tr>
    </w:tbl>
    <w:p w14:paraId="067996CB" w14:textId="04CB866B" w:rsidR="00CD03EA" w:rsidRPr="00D13CBC" w:rsidRDefault="004E3CAD" w:rsidP="00CD03EA">
      <w:pPr>
        <w:bidi w:val="0"/>
        <w:spacing w:after="0"/>
        <w:jc w:val="both"/>
        <w:rPr>
          <w:rFonts w:asciiTheme="minorBidi" w:hAnsiTheme="minorBidi"/>
          <w:sz w:val="24"/>
          <w:szCs w:val="24"/>
          <w:lang w:bidi="ar-SY"/>
        </w:rPr>
      </w:pPr>
      <w:r w:rsidRPr="00D13CBC">
        <w:rPr>
          <w:rFonts w:asciiTheme="minorBidi" w:hAnsiTheme="minorBidi"/>
          <w:sz w:val="18"/>
          <w:szCs w:val="18"/>
          <w:lang w:bidi="ar-SY"/>
        </w:rPr>
        <w:t>Explanation:</w:t>
      </w:r>
      <w:r w:rsidR="001835F3" w:rsidRPr="00D13CBC">
        <w:rPr>
          <w:rFonts w:asciiTheme="minorBidi" w:hAnsiTheme="minorBidi"/>
          <w:i/>
          <w:iCs/>
          <w:sz w:val="24"/>
          <w:szCs w:val="24"/>
          <w:lang w:val="pl-PL" w:bidi="ar-SY"/>
        </w:rPr>
        <w:t xml:space="preserve"> </w:t>
      </w:r>
      <w:r w:rsidR="001835F3" w:rsidRPr="00D13CBC">
        <w:rPr>
          <w:rFonts w:asciiTheme="minorBidi" w:hAnsiTheme="minorBidi"/>
          <w:sz w:val="18"/>
          <w:szCs w:val="18"/>
          <w:lang w:val="pl-PL" w:bidi="ar-SY"/>
        </w:rPr>
        <w:t>BD - bulk density</w:t>
      </w:r>
      <w:r w:rsidR="001835F3" w:rsidRPr="00D13CBC">
        <w:rPr>
          <w:rFonts w:asciiTheme="minorBidi" w:hAnsiTheme="minorBidi"/>
          <w:sz w:val="18"/>
          <w:szCs w:val="18"/>
          <w:lang w:bidi="ar-SY"/>
        </w:rPr>
        <w:t>, TP – total porosity volume</w:t>
      </w:r>
      <w:r w:rsidR="001835F3" w:rsidRPr="00D13CBC">
        <w:rPr>
          <w:rFonts w:asciiTheme="minorBidi" w:hAnsiTheme="minorBidi"/>
          <w:sz w:val="24"/>
          <w:szCs w:val="24"/>
          <w:lang w:bidi="ar-SY"/>
        </w:rPr>
        <w:t>.</w:t>
      </w:r>
    </w:p>
    <w:p w14:paraId="3C5D81D1" w14:textId="77777777" w:rsidR="00C315D9" w:rsidRPr="00D13CBC" w:rsidRDefault="00C315D9" w:rsidP="00C315D9">
      <w:pPr>
        <w:bidi w:val="0"/>
        <w:spacing w:after="0"/>
        <w:jc w:val="both"/>
        <w:rPr>
          <w:rFonts w:asciiTheme="minorBidi" w:hAnsiTheme="minorBidi"/>
          <w:sz w:val="24"/>
          <w:szCs w:val="24"/>
          <w:lang w:bidi="ar-SY"/>
        </w:rPr>
      </w:pPr>
    </w:p>
    <w:p w14:paraId="6B6CD4D3" w14:textId="2B44A946" w:rsidR="005E0063" w:rsidRPr="00D13CBC" w:rsidRDefault="005E0063" w:rsidP="0064292C">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3.</w:t>
      </w:r>
      <w:r w:rsidR="0064292C" w:rsidRPr="00D13CBC">
        <w:rPr>
          <w:rFonts w:asciiTheme="minorBidi" w:hAnsiTheme="minorBidi"/>
          <w:b/>
          <w:bCs/>
          <w:sz w:val="24"/>
          <w:szCs w:val="24"/>
          <w:lang w:bidi="ar-SY"/>
        </w:rPr>
        <w:t>2</w:t>
      </w:r>
      <w:r w:rsidR="002E4D23" w:rsidRPr="00D13CBC">
        <w:rPr>
          <w:rFonts w:asciiTheme="minorBidi" w:hAnsiTheme="minorBidi"/>
          <w:b/>
          <w:bCs/>
          <w:sz w:val="24"/>
          <w:szCs w:val="24"/>
          <w:lang w:bidi="ar-SY"/>
        </w:rPr>
        <w:t xml:space="preserve"> The</w:t>
      </w:r>
      <w:r w:rsidRPr="00D13CBC">
        <w:rPr>
          <w:rFonts w:asciiTheme="minorBidi" w:hAnsiTheme="minorBidi"/>
          <w:b/>
          <w:bCs/>
          <w:sz w:val="24"/>
          <w:szCs w:val="24"/>
          <w:lang w:bidi="ar-SY"/>
        </w:rPr>
        <w:t xml:space="preserve"> effect of adding sugar beet molasses and OMWW on the </w:t>
      </w:r>
      <w:r w:rsidR="00D2037B" w:rsidRPr="00D13CBC">
        <w:rPr>
          <w:rFonts w:asciiTheme="minorBidi" w:hAnsiTheme="minorBidi"/>
          <w:b/>
          <w:bCs/>
          <w:sz w:val="24"/>
          <w:szCs w:val="24"/>
          <w:lang w:bidi="ar-SY"/>
        </w:rPr>
        <w:t>s</w:t>
      </w:r>
      <w:r w:rsidR="002E4D23" w:rsidRPr="00D13CBC">
        <w:rPr>
          <w:rFonts w:asciiTheme="minorBidi" w:hAnsiTheme="minorBidi"/>
          <w:b/>
          <w:bCs/>
          <w:sz w:val="24"/>
          <w:szCs w:val="24"/>
          <w:lang w:bidi="ar-SY"/>
        </w:rPr>
        <w:t>oil pore size distribution</w:t>
      </w:r>
    </w:p>
    <w:p w14:paraId="7975C396" w14:textId="77777777" w:rsidR="00D2037B" w:rsidRPr="00D13CBC" w:rsidRDefault="00D2037B" w:rsidP="00371B2D">
      <w:pPr>
        <w:bidi w:val="0"/>
        <w:spacing w:after="0"/>
        <w:jc w:val="both"/>
        <w:rPr>
          <w:rFonts w:asciiTheme="minorBidi" w:hAnsiTheme="minorBidi"/>
          <w:sz w:val="24"/>
          <w:szCs w:val="24"/>
          <w:lang w:bidi="ar-SY"/>
        </w:rPr>
      </w:pPr>
    </w:p>
    <w:p w14:paraId="1CEEFE86" w14:textId="77777777"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Table 7. shows the changes in soil pore size distribution after different additions of sugar beet molasses and OMWW.</w:t>
      </w:r>
    </w:p>
    <w:p w14:paraId="17A71F9E" w14:textId="45D5DB98" w:rsidR="001835F3" w:rsidRPr="00D13CBC" w:rsidRDefault="001835F3" w:rsidP="001835F3">
      <w:pPr>
        <w:bidi w:val="0"/>
        <w:spacing w:after="0"/>
        <w:jc w:val="both"/>
        <w:rPr>
          <w:rFonts w:asciiTheme="minorBidi" w:eastAsia="Calibri" w:hAnsiTheme="minorBidi"/>
          <w:sz w:val="24"/>
          <w:szCs w:val="24"/>
          <w:lang w:val="pl-PL"/>
        </w:rPr>
      </w:pPr>
      <w:r w:rsidRPr="00D13CBC">
        <w:rPr>
          <w:rFonts w:asciiTheme="minorBidi" w:hAnsiTheme="minorBidi"/>
          <w:sz w:val="24"/>
          <w:szCs w:val="24"/>
          <w:lang w:bidi="ar-SY"/>
        </w:rPr>
        <w:t xml:space="preserve">PV &gt;50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and PAW increased markedly</w:t>
      </w:r>
      <w:r w:rsidRPr="00D13CBC">
        <w:rPr>
          <w:rFonts w:asciiTheme="minorBidi" w:hAnsiTheme="minorBidi"/>
        </w:rPr>
        <w:t xml:space="preserve"> </w:t>
      </w:r>
      <w:r w:rsidRPr="00D13CBC">
        <w:rPr>
          <w:rFonts w:asciiTheme="minorBidi" w:hAnsiTheme="minorBidi"/>
          <w:sz w:val="24"/>
          <w:szCs w:val="24"/>
          <w:lang w:bidi="ar-SY"/>
        </w:rPr>
        <w:t>by 1.78, and 3.76</w:t>
      </w:r>
      <w:r w:rsidRPr="00D13CBC">
        <w:rPr>
          <w:rFonts w:asciiTheme="minorBidi" w:eastAsia="Calibri" w:hAnsiTheme="minorBidi"/>
          <w:sz w:val="24"/>
          <w:szCs w:val="24"/>
          <w:rtl/>
          <w:lang w:val="pl-PL"/>
        </w:rPr>
        <w:t>v%</w:t>
      </w:r>
      <w:r w:rsidRPr="00D13CBC">
        <w:rPr>
          <w:rFonts w:asciiTheme="minorBidi" w:hAnsiTheme="minorBidi"/>
          <w:sz w:val="24"/>
          <w:szCs w:val="24"/>
          <w:lang w:bidi="ar-SY"/>
        </w:rPr>
        <w:t>, respectively, at the third level of molasses B3M0</w:t>
      </w:r>
      <w:r w:rsidR="00D8570D">
        <w:rPr>
          <w:rFonts w:asciiTheme="minorBidi" w:hAnsiTheme="minorBidi"/>
          <w:sz w:val="24"/>
          <w:szCs w:val="24"/>
          <w:lang w:bidi="ar-SY"/>
        </w:rPr>
        <w:t xml:space="preserve"> </w:t>
      </w:r>
      <w:r w:rsidRPr="00D13CBC">
        <w:rPr>
          <w:rFonts w:asciiTheme="minorBidi" w:eastAsia="Calibri" w:hAnsiTheme="minorBidi"/>
          <w:sz w:val="24"/>
          <w:szCs w:val="24"/>
          <w:lang w:val="pl-PL"/>
        </w:rPr>
        <w:t xml:space="preserve">in comparison to the control (B0M0) when </w:t>
      </w:r>
      <w:r w:rsidRPr="00D13CBC">
        <w:rPr>
          <w:rFonts w:asciiTheme="minorBidi" w:hAnsiTheme="minorBidi"/>
          <w:sz w:val="24"/>
          <w:szCs w:val="24"/>
          <w:lang w:bidi="ar-SY"/>
        </w:rPr>
        <w:t xml:space="preserve">increasing molasses amendment levels without OMWW amendment </w:t>
      </w:r>
      <w:r w:rsidRPr="00D13CBC">
        <w:rPr>
          <w:rFonts w:asciiTheme="minorBidi" w:eastAsia="Calibri" w:hAnsiTheme="minorBidi"/>
          <w:sz w:val="24"/>
          <w:szCs w:val="24"/>
          <w:lang w:val="pl-PL"/>
        </w:rPr>
        <w:t>(</w:t>
      </w:r>
      <w:r w:rsidRPr="00D13CBC">
        <w:rPr>
          <w:rFonts w:asciiTheme="minorBidi" w:hAnsiTheme="minorBidi"/>
          <w:sz w:val="24"/>
          <w:szCs w:val="24"/>
          <w:lang w:bidi="ar-SY"/>
        </w:rPr>
        <w:t>Table 7)</w:t>
      </w:r>
      <w:r w:rsidRPr="00D13CBC">
        <w:rPr>
          <w:rFonts w:asciiTheme="minorBidi" w:eastAsia="Calibri" w:hAnsiTheme="minorBidi"/>
          <w:sz w:val="24"/>
          <w:szCs w:val="24"/>
          <w:lang w:val="pl-PL"/>
        </w:rPr>
        <w:t xml:space="preserve">. </w:t>
      </w:r>
      <w:r w:rsidRPr="00D13CBC">
        <w:rPr>
          <w:rFonts w:asciiTheme="minorBidi" w:hAnsiTheme="minorBidi"/>
          <w:sz w:val="24"/>
          <w:szCs w:val="24"/>
          <w:lang w:bidi="ar-SY"/>
        </w:rPr>
        <w:t xml:space="preserve">Although </w:t>
      </w:r>
      <w:proofErr w:type="spellStart"/>
      <w:r w:rsidRPr="00D13CBC">
        <w:rPr>
          <w:rFonts w:asciiTheme="minorBidi" w:hAnsiTheme="minorBidi"/>
          <w:sz w:val="24"/>
          <w:szCs w:val="24"/>
          <w:lang w:bidi="ar-SY"/>
        </w:rPr>
        <w:t>Macropores</w:t>
      </w:r>
      <w:proofErr w:type="spellEnd"/>
      <w:r w:rsidRPr="00D13CBC">
        <w:rPr>
          <w:rFonts w:asciiTheme="minorBidi" w:hAnsiTheme="minorBidi"/>
          <w:sz w:val="24"/>
          <w:szCs w:val="24"/>
          <w:lang w:bidi="ar-SY"/>
        </w:rPr>
        <w:t xml:space="preserve"> &gt;10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(air capacity) increased to 19.38%</w:t>
      </w:r>
      <w:r w:rsidR="00D8570D" w:rsidRPr="00D13CBC">
        <w:rPr>
          <w:rFonts w:asciiTheme="minorBidi" w:hAnsiTheme="minorBidi"/>
          <w:sz w:val="24"/>
          <w:szCs w:val="24"/>
          <w:lang w:bidi="ar-SY"/>
        </w:rPr>
        <w:t>v</w:t>
      </w:r>
      <w:r w:rsidRPr="00D13CBC">
        <w:rPr>
          <w:rFonts w:asciiTheme="minorBidi" w:hAnsiTheme="minorBidi"/>
          <w:sz w:val="24"/>
          <w:szCs w:val="24"/>
          <w:lang w:bidi="ar-SY"/>
        </w:rPr>
        <w:t xml:space="preserve"> at the B0B3 addition level, no significant difference was recorded. PUW decreased from 21.78</w:t>
      </w:r>
      <w:r w:rsidRPr="00D13CBC">
        <w:rPr>
          <w:rFonts w:asciiTheme="minorBidi" w:eastAsia="Calibri" w:hAnsiTheme="minorBidi"/>
          <w:sz w:val="24"/>
          <w:szCs w:val="24"/>
          <w:rtl/>
          <w:lang w:val="pl-PL"/>
        </w:rPr>
        <w:t xml:space="preserve"> v%</w:t>
      </w:r>
      <w:r w:rsidRPr="00D13CBC">
        <w:rPr>
          <w:rFonts w:asciiTheme="minorBidi" w:hAnsiTheme="minorBidi"/>
          <w:sz w:val="24"/>
          <w:szCs w:val="24"/>
          <w:lang w:bidi="ar-SY"/>
        </w:rPr>
        <w:t xml:space="preserve"> to 20.71</w:t>
      </w:r>
      <w:r w:rsidRPr="00D13CBC">
        <w:rPr>
          <w:rFonts w:asciiTheme="minorBidi" w:eastAsia="Calibri" w:hAnsiTheme="minorBidi"/>
          <w:sz w:val="24"/>
          <w:szCs w:val="24"/>
          <w:rtl/>
          <w:lang w:val="pl-PL"/>
        </w:rPr>
        <w:t xml:space="preserve"> v%</w:t>
      </w:r>
      <w:r w:rsidRPr="00D13CBC">
        <w:rPr>
          <w:rFonts w:asciiTheme="minorBidi" w:hAnsiTheme="minorBidi"/>
          <w:sz w:val="24"/>
          <w:szCs w:val="24"/>
          <w:lang w:bidi="ar-SY"/>
        </w:rPr>
        <w:t xml:space="preserve"> in the treatment</w:t>
      </w:r>
      <w:r w:rsidRPr="00D13CBC">
        <w:rPr>
          <w:rFonts w:asciiTheme="minorBidi" w:eastAsia="Calibri" w:hAnsiTheme="minorBidi"/>
          <w:sz w:val="24"/>
          <w:szCs w:val="24"/>
          <w:rtl/>
          <w:lang w:val="pl-PL"/>
        </w:rPr>
        <w:t xml:space="preserve"> </w:t>
      </w:r>
      <w:r w:rsidRPr="00D13CBC">
        <w:rPr>
          <w:rFonts w:asciiTheme="minorBidi" w:eastAsia="Calibri" w:hAnsiTheme="minorBidi"/>
          <w:sz w:val="24"/>
          <w:szCs w:val="24"/>
          <w:lang w:val="pl-PL"/>
        </w:rPr>
        <w:t>B0B3</w:t>
      </w:r>
      <w:r w:rsidRPr="00D13CBC">
        <w:rPr>
          <w:rFonts w:asciiTheme="minorBidi" w:hAnsiTheme="minorBidi"/>
          <w:sz w:val="24"/>
          <w:szCs w:val="24"/>
          <w:lang w:bidi="ar-SY"/>
        </w:rPr>
        <w:t>, reporting a significant decrease of 1.07%v compared to control.</w:t>
      </w:r>
    </w:p>
    <w:p w14:paraId="0174A813" w14:textId="77777777" w:rsidR="001835F3" w:rsidRPr="00D13CBC" w:rsidRDefault="001835F3" w:rsidP="001835F3">
      <w:pPr>
        <w:bidi w:val="0"/>
        <w:spacing w:after="0"/>
        <w:jc w:val="both"/>
        <w:rPr>
          <w:rFonts w:asciiTheme="minorBidi" w:hAnsiTheme="minorBidi"/>
          <w:sz w:val="24"/>
          <w:szCs w:val="24"/>
          <w:lang w:bidi="ar-SY"/>
        </w:rPr>
      </w:pPr>
    </w:p>
    <w:p w14:paraId="736092CD" w14:textId="77777777" w:rsidR="001835F3" w:rsidRPr="00D13CBC" w:rsidRDefault="001835F3" w:rsidP="001835F3">
      <w:pPr>
        <w:bidi w:val="0"/>
        <w:spacing w:after="0"/>
        <w:jc w:val="both"/>
        <w:rPr>
          <w:rFonts w:asciiTheme="minorBidi" w:hAnsiTheme="minorBidi"/>
          <w:sz w:val="24"/>
          <w:szCs w:val="24"/>
          <w:lang w:bidi="ar-SY"/>
        </w:rPr>
      </w:pPr>
      <w:r w:rsidRPr="00D13CBC">
        <w:rPr>
          <w:rFonts w:asciiTheme="minorBidi" w:eastAsia="Calibri" w:hAnsiTheme="minorBidi"/>
          <w:sz w:val="24"/>
          <w:szCs w:val="24"/>
          <w:lang w:val="pl-PL"/>
        </w:rPr>
        <w:t xml:space="preserve">No significant increments in </w:t>
      </w:r>
      <w:r w:rsidRPr="00D13CBC">
        <w:rPr>
          <w:rFonts w:asciiTheme="minorBidi" w:hAnsiTheme="minorBidi"/>
          <w:sz w:val="24"/>
          <w:szCs w:val="24"/>
          <w:lang w:bidi="ar-SY"/>
        </w:rPr>
        <w:t xml:space="preserve">PV &gt;50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and</w:t>
      </w:r>
      <w:r w:rsidRPr="00D13CBC">
        <w:rPr>
          <w:rFonts w:asciiTheme="minorBidi" w:eastAsia="Calibri" w:hAnsiTheme="minorBidi"/>
          <w:sz w:val="24"/>
          <w:szCs w:val="24"/>
          <w:lang w:val="pl-PL"/>
        </w:rPr>
        <w:t xml:space="preserve"> </w:t>
      </w:r>
      <w:proofErr w:type="spellStart"/>
      <w:r w:rsidRPr="00D13CBC">
        <w:rPr>
          <w:rFonts w:asciiTheme="minorBidi" w:hAnsiTheme="minorBidi"/>
          <w:sz w:val="24"/>
          <w:szCs w:val="24"/>
          <w:lang w:bidi="ar-SY"/>
        </w:rPr>
        <w:t>macropores</w:t>
      </w:r>
      <w:proofErr w:type="spellEnd"/>
      <w:r w:rsidRPr="00D13CBC">
        <w:rPr>
          <w:rFonts w:asciiTheme="minorBidi" w:hAnsiTheme="minorBidi"/>
          <w:sz w:val="24"/>
          <w:szCs w:val="24"/>
          <w:lang w:bidi="ar-SY"/>
        </w:rPr>
        <w:t xml:space="preserve"> &gt;10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were recorded compared to the control </w:t>
      </w:r>
      <w:r w:rsidRPr="00D13CBC">
        <w:rPr>
          <w:rFonts w:asciiTheme="minorBidi" w:eastAsia="Calibri" w:hAnsiTheme="minorBidi"/>
          <w:sz w:val="24"/>
          <w:szCs w:val="24"/>
          <w:lang w:val="pl-PL"/>
        </w:rPr>
        <w:t xml:space="preserve">(B0M0). On the other side, </w:t>
      </w:r>
      <w:r w:rsidRPr="00D13CBC">
        <w:rPr>
          <w:rFonts w:asciiTheme="minorBidi" w:eastAsia="SimSun" w:hAnsiTheme="minorBidi"/>
          <w:sz w:val="24"/>
          <w:szCs w:val="24"/>
          <w:lang w:val="pl-PL"/>
        </w:rPr>
        <w:t>PUW</w:t>
      </w:r>
      <w:r w:rsidRPr="00D13CBC">
        <w:rPr>
          <w:rFonts w:asciiTheme="minorBidi" w:hAnsiTheme="minorBidi"/>
          <w:sz w:val="24"/>
          <w:szCs w:val="24"/>
          <w:lang w:bidi="ar-SY"/>
        </w:rPr>
        <w:t xml:space="preserve"> decreased from 21.78% in the control treatment to 21.2% in B0M3, a significant decrease of 0.58</w:t>
      </w:r>
      <w:r w:rsidRPr="00D13CBC">
        <w:rPr>
          <w:rFonts w:asciiTheme="minorBidi" w:eastAsia="Calibri" w:hAnsiTheme="minorBidi"/>
          <w:sz w:val="24"/>
          <w:szCs w:val="24"/>
          <w:rtl/>
          <w:lang w:val="pl-PL"/>
        </w:rPr>
        <w:t xml:space="preserve"> v%</w:t>
      </w:r>
      <w:r w:rsidRPr="00D13CBC">
        <w:rPr>
          <w:rFonts w:asciiTheme="minorBidi" w:hAnsiTheme="minorBidi"/>
          <w:sz w:val="24"/>
          <w:szCs w:val="24"/>
          <w:rtl/>
          <w:lang w:bidi="ar-SY"/>
        </w:rPr>
        <w:t>.</w:t>
      </w:r>
      <w:r w:rsidRPr="00D13CBC">
        <w:rPr>
          <w:rFonts w:asciiTheme="minorBidi" w:hAnsiTheme="minorBidi"/>
          <w:sz w:val="24"/>
          <w:szCs w:val="24"/>
          <w:lang w:bidi="ar-SY"/>
        </w:rPr>
        <w:t>.</w:t>
      </w:r>
    </w:p>
    <w:p w14:paraId="5AECC1A0" w14:textId="77777777" w:rsidR="001835F3" w:rsidRPr="00D13CBC" w:rsidRDefault="001835F3" w:rsidP="001835F3">
      <w:pPr>
        <w:bidi w:val="0"/>
        <w:spacing w:after="0"/>
        <w:jc w:val="both"/>
        <w:rPr>
          <w:rFonts w:asciiTheme="minorBidi" w:hAnsiTheme="minorBidi"/>
          <w:sz w:val="24"/>
          <w:szCs w:val="24"/>
          <w:lang w:bidi="ar-SY"/>
        </w:rPr>
      </w:pPr>
    </w:p>
    <w:p w14:paraId="47CD05CB" w14:textId="77777777"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 xml:space="preserve">PV &gt;50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w:t>
      </w:r>
      <w:proofErr w:type="spellStart"/>
      <w:r w:rsidRPr="00D13CBC">
        <w:rPr>
          <w:rFonts w:asciiTheme="minorBidi" w:hAnsiTheme="minorBidi"/>
          <w:sz w:val="24"/>
          <w:szCs w:val="24"/>
          <w:lang w:bidi="ar-SY"/>
        </w:rPr>
        <w:t>macropores</w:t>
      </w:r>
      <w:proofErr w:type="spellEnd"/>
      <w:r w:rsidRPr="00D13CBC">
        <w:rPr>
          <w:rFonts w:asciiTheme="minorBidi" w:hAnsiTheme="minorBidi"/>
          <w:sz w:val="24"/>
          <w:szCs w:val="24"/>
          <w:lang w:bidi="ar-SY"/>
        </w:rPr>
        <w:t xml:space="preserve"> &gt;10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and PAW increased significantly in the B3M3 treatment by 8.49, 7.64 and 4.65</w:t>
      </w:r>
      <w:r w:rsidRPr="00D13CBC">
        <w:rPr>
          <w:rFonts w:asciiTheme="minorBidi" w:eastAsia="Calibri" w:hAnsiTheme="minorBidi"/>
          <w:sz w:val="24"/>
          <w:szCs w:val="24"/>
          <w:rtl/>
          <w:lang w:val="pl-PL"/>
        </w:rPr>
        <w:t>v%</w:t>
      </w:r>
      <w:r w:rsidRPr="00D13CBC">
        <w:rPr>
          <w:rFonts w:asciiTheme="minorBidi" w:hAnsiTheme="minorBidi"/>
          <w:sz w:val="24"/>
          <w:szCs w:val="24"/>
          <w:lang w:bidi="ar-SY"/>
        </w:rPr>
        <w:t xml:space="preserve"> over the control outperforming all treatments while </w:t>
      </w:r>
      <w:r w:rsidRPr="00D13CBC">
        <w:rPr>
          <w:rFonts w:asciiTheme="minorBidi" w:eastAsia="SimSun" w:hAnsiTheme="minorBidi"/>
          <w:sz w:val="24"/>
          <w:szCs w:val="24"/>
          <w:lang w:val="pl-PL"/>
        </w:rPr>
        <w:lastRenderedPageBreak/>
        <w:t>PUW decreased significantly to decreased to 18.33 v% in</w:t>
      </w:r>
      <w:r w:rsidRPr="00D13CBC">
        <w:rPr>
          <w:rFonts w:asciiTheme="minorBidi" w:hAnsiTheme="minorBidi"/>
          <w:sz w:val="24"/>
          <w:szCs w:val="24"/>
          <w:lang w:bidi="ar-SY"/>
        </w:rPr>
        <w:t xml:space="preserve"> B3M3</w:t>
      </w:r>
      <w:r w:rsidRPr="00D13CBC">
        <w:rPr>
          <w:rFonts w:asciiTheme="minorBidi" w:eastAsia="SimSun" w:hAnsiTheme="minorBidi"/>
          <w:sz w:val="24"/>
          <w:szCs w:val="24"/>
          <w:lang w:val="pl-PL"/>
        </w:rPr>
        <w:t xml:space="preserve">. PAW increae of </w:t>
      </w:r>
      <w:r w:rsidRPr="00D13CBC">
        <w:rPr>
          <w:rFonts w:asciiTheme="minorBidi" w:hAnsiTheme="minorBidi"/>
          <w:sz w:val="24"/>
          <w:szCs w:val="24"/>
          <w:lang w:bidi="ar-SY"/>
        </w:rPr>
        <w:t xml:space="preserve">4.65 </w:t>
      </w:r>
      <w:r w:rsidRPr="00D13CBC">
        <w:rPr>
          <w:rFonts w:asciiTheme="minorBidi" w:eastAsia="Calibri" w:hAnsiTheme="minorBidi"/>
          <w:sz w:val="24"/>
          <w:szCs w:val="24"/>
          <w:rtl/>
          <w:lang w:val="pl-PL"/>
        </w:rPr>
        <w:t>v%</w:t>
      </w:r>
      <w:r w:rsidRPr="00D13CBC">
        <w:rPr>
          <w:rFonts w:asciiTheme="minorBidi" w:eastAsia="SimSun" w:hAnsiTheme="minorBidi"/>
          <w:sz w:val="24"/>
          <w:szCs w:val="24"/>
          <w:lang w:val="pl-PL"/>
        </w:rPr>
        <w:t xml:space="preserve"> is significant as it is equivalent to increasing the soil stock of PAW at a depth of 20 cm by W</w:t>
      </w:r>
      <w:r w:rsidRPr="00D13CBC">
        <w:rPr>
          <w:rFonts w:asciiTheme="minorBidi" w:eastAsia="SimSun" w:hAnsiTheme="minorBidi"/>
          <w:sz w:val="24"/>
          <w:szCs w:val="24"/>
          <w:vertAlign w:val="subscript"/>
          <w:lang w:val="pl-PL"/>
        </w:rPr>
        <w:t>mm</w:t>
      </w:r>
      <w:r w:rsidRPr="00D13CBC">
        <w:rPr>
          <w:rFonts w:asciiTheme="minorBidi" w:eastAsia="SimSun" w:hAnsiTheme="minorBidi"/>
          <w:sz w:val="24"/>
          <w:szCs w:val="24"/>
          <w:lang w:val="pl-PL"/>
        </w:rPr>
        <w:t>= 4.65×20/10=9.3 mm, equivalent to 93 m</w:t>
      </w:r>
      <w:r w:rsidRPr="00D13CBC">
        <w:rPr>
          <w:rFonts w:asciiTheme="minorBidi" w:eastAsia="SimSun" w:hAnsiTheme="minorBidi"/>
          <w:sz w:val="24"/>
          <w:szCs w:val="24"/>
          <w:vertAlign w:val="superscript"/>
          <w:lang w:val="pl-PL"/>
        </w:rPr>
        <w:t>3</w:t>
      </w:r>
      <w:r w:rsidRPr="00D13CBC">
        <w:rPr>
          <w:rFonts w:asciiTheme="minorBidi" w:eastAsia="SimSun" w:hAnsiTheme="minorBidi"/>
          <w:sz w:val="24"/>
          <w:szCs w:val="24"/>
          <w:lang w:val="pl-PL"/>
        </w:rPr>
        <w:t xml:space="preserve"> h</w:t>
      </w:r>
      <w:r w:rsidRPr="00D13CBC">
        <w:rPr>
          <w:rFonts w:asciiTheme="minorBidi" w:eastAsia="SimSun" w:hAnsiTheme="minorBidi"/>
          <w:sz w:val="24"/>
          <w:szCs w:val="24"/>
          <w:vertAlign w:val="superscript"/>
          <w:lang w:val="pl-PL"/>
        </w:rPr>
        <w:t>-1</w:t>
      </w:r>
      <w:r w:rsidRPr="00D13CBC">
        <w:rPr>
          <w:rFonts w:asciiTheme="minorBidi" w:eastAsia="SimSun" w:hAnsiTheme="minorBidi"/>
          <w:sz w:val="24"/>
          <w:szCs w:val="24"/>
          <w:lang w:val="pl-PL"/>
        </w:rPr>
        <w:t>.</w:t>
      </w:r>
    </w:p>
    <w:p w14:paraId="1F642174" w14:textId="77777777" w:rsidR="001835F3" w:rsidRPr="00D13CBC" w:rsidRDefault="001835F3" w:rsidP="001835F3">
      <w:pPr>
        <w:bidi w:val="0"/>
        <w:spacing w:after="0"/>
        <w:jc w:val="both"/>
        <w:rPr>
          <w:rFonts w:asciiTheme="minorBidi" w:hAnsiTheme="minorBidi"/>
          <w:sz w:val="24"/>
          <w:szCs w:val="24"/>
          <w:lang w:bidi="ar-SY"/>
        </w:rPr>
      </w:pPr>
      <w:r w:rsidRPr="00D13CBC">
        <w:rPr>
          <w:rFonts w:asciiTheme="minorBidi" w:eastAsia="Calibri" w:hAnsiTheme="minorBidi"/>
          <w:sz w:val="24"/>
          <w:szCs w:val="24"/>
          <w:rtl/>
          <w:lang w:val="pl-PL"/>
        </w:rPr>
        <w:t xml:space="preserve"> </w:t>
      </w:r>
    </w:p>
    <w:p w14:paraId="5F641769" w14:textId="0EF06794"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Molasses amendment to the soil improves the overall stability of the soil by binding aggregates, leading to improved micro and macro pores of the soil due to the interaction between the positive ions in the molasses components with the negative ions on the surfaces of clay minerals and the binding forces between them (Julius, 2011). On the other hand, the addition of OMWW at increasing rates contributed to increase the soil TP, especially the medium pores, and as a result, its field capacity increases as the soil gains a greater ability to retain water (</w:t>
      </w:r>
      <w:proofErr w:type="spellStart"/>
      <w:r w:rsidRPr="00D13CBC">
        <w:rPr>
          <w:rFonts w:asciiTheme="minorBidi" w:hAnsiTheme="minorBidi"/>
          <w:sz w:val="24"/>
          <w:szCs w:val="24"/>
          <w:lang w:bidi="ar-SY"/>
        </w:rPr>
        <w:t>Pagliai</w:t>
      </w:r>
      <w:proofErr w:type="spellEnd"/>
      <w:r w:rsidRPr="00D13CBC">
        <w:rPr>
          <w:rFonts w:asciiTheme="minorBidi" w:hAnsiTheme="minorBidi"/>
          <w:sz w:val="24"/>
          <w:szCs w:val="24"/>
          <w:lang w:bidi="ar-SY"/>
        </w:rPr>
        <w:t xml:space="preserve">, 1996; </w:t>
      </w:r>
      <w:proofErr w:type="spellStart"/>
      <w:r w:rsidRPr="00D13CBC">
        <w:rPr>
          <w:rFonts w:asciiTheme="minorBidi" w:hAnsiTheme="minorBidi"/>
          <w:sz w:val="24"/>
          <w:szCs w:val="24"/>
          <w:lang w:bidi="ar-SY"/>
        </w:rPr>
        <w:t>Mellouli</w:t>
      </w:r>
      <w:proofErr w:type="spellEnd"/>
      <w:r w:rsidRPr="00D13CBC">
        <w:rPr>
          <w:rFonts w:asciiTheme="minorBidi" w:hAnsiTheme="minorBidi"/>
          <w:sz w:val="24"/>
          <w:szCs w:val="24"/>
          <w:lang w:bidi="ar-SY"/>
        </w:rPr>
        <w:t xml:space="preserve"> et al., 1998; Colucci et al., 2002).</w:t>
      </w:r>
    </w:p>
    <w:p w14:paraId="50702B1C" w14:textId="77777777" w:rsidR="00687578" w:rsidRPr="00D13CBC" w:rsidRDefault="00687578" w:rsidP="00C315D9">
      <w:pPr>
        <w:bidi w:val="0"/>
        <w:spacing w:after="0"/>
        <w:rPr>
          <w:rFonts w:asciiTheme="minorBidi" w:hAnsiTheme="minorBidi"/>
          <w:sz w:val="20"/>
          <w:szCs w:val="20"/>
          <w:lang w:bidi="ar-SY"/>
        </w:rPr>
      </w:pPr>
    </w:p>
    <w:p w14:paraId="7A32BA25" w14:textId="43CB77CF" w:rsidR="00687578" w:rsidRPr="00D13CBC" w:rsidRDefault="00687578" w:rsidP="00687578">
      <w:pPr>
        <w:bidi w:val="0"/>
        <w:spacing w:after="0"/>
        <w:jc w:val="center"/>
        <w:rPr>
          <w:rFonts w:asciiTheme="minorBidi" w:hAnsiTheme="minorBidi"/>
          <w:b/>
          <w:bCs/>
          <w:sz w:val="20"/>
          <w:szCs w:val="20"/>
          <w:lang w:bidi="ar-SY"/>
        </w:rPr>
      </w:pPr>
      <w:r w:rsidRPr="00D13CBC">
        <w:rPr>
          <w:rFonts w:asciiTheme="minorBidi" w:hAnsiTheme="minorBidi"/>
          <w:b/>
          <w:bCs/>
          <w:sz w:val="20"/>
          <w:szCs w:val="20"/>
          <w:lang w:bidi="ar-SY"/>
        </w:rPr>
        <w:t>Table 7</w:t>
      </w:r>
      <w:r w:rsidR="00CD03EA" w:rsidRPr="00D13CBC">
        <w:rPr>
          <w:rFonts w:asciiTheme="minorBidi" w:hAnsiTheme="minorBidi"/>
          <w:b/>
          <w:bCs/>
          <w:sz w:val="20"/>
          <w:szCs w:val="20"/>
          <w:lang w:bidi="ar-SY"/>
        </w:rPr>
        <w:t xml:space="preserve">. </w:t>
      </w:r>
      <w:r w:rsidR="00123C97" w:rsidRPr="00D13CBC">
        <w:rPr>
          <w:rFonts w:asciiTheme="minorBidi" w:hAnsiTheme="minorBidi"/>
          <w:b/>
          <w:bCs/>
          <w:sz w:val="20"/>
          <w:szCs w:val="20"/>
          <w:lang w:bidi="ar-SY"/>
        </w:rPr>
        <w:t>The</w:t>
      </w:r>
      <w:r w:rsidRPr="00D13CBC">
        <w:rPr>
          <w:rFonts w:asciiTheme="minorBidi" w:hAnsiTheme="minorBidi"/>
          <w:b/>
          <w:bCs/>
          <w:sz w:val="20"/>
          <w:szCs w:val="20"/>
          <w:lang w:bidi="ar-SY"/>
        </w:rPr>
        <w:t xml:space="preserve"> </w:t>
      </w:r>
      <w:r w:rsidR="00123C97" w:rsidRPr="00D13CBC">
        <w:rPr>
          <w:rFonts w:asciiTheme="minorBidi" w:hAnsiTheme="minorBidi"/>
          <w:b/>
          <w:bCs/>
          <w:sz w:val="20"/>
          <w:szCs w:val="20"/>
          <w:lang w:bidi="ar-SY"/>
        </w:rPr>
        <w:t xml:space="preserve">pore size distribution </w:t>
      </w:r>
      <w:r w:rsidRPr="00D13CBC">
        <w:rPr>
          <w:rFonts w:asciiTheme="minorBidi" w:hAnsiTheme="minorBidi"/>
          <w:b/>
          <w:bCs/>
          <w:sz w:val="20"/>
          <w:szCs w:val="20"/>
          <w:lang w:bidi="ar-SY"/>
        </w:rPr>
        <w:t>in the soil at different levels of sugar beet molasses and OMWW</w:t>
      </w:r>
      <w:r w:rsidR="0041410B" w:rsidRPr="00D13CBC">
        <w:rPr>
          <w:rFonts w:asciiTheme="minorBidi" w:hAnsiTheme="minorBidi"/>
          <w:b/>
          <w:bCs/>
          <w:sz w:val="20"/>
          <w:szCs w:val="20"/>
          <w:lang w:bidi="ar-SY"/>
        </w:rPr>
        <w:t>.</w:t>
      </w:r>
    </w:p>
    <w:tbl>
      <w:tblPr>
        <w:tblStyle w:val="TableGridLight1"/>
        <w:bidiVisual/>
        <w:tblW w:w="7782" w:type="dxa"/>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981"/>
        <w:gridCol w:w="1428"/>
        <w:gridCol w:w="1428"/>
        <w:gridCol w:w="1514"/>
      </w:tblGrid>
      <w:tr w:rsidR="001835F3" w:rsidRPr="00D13CBC" w14:paraId="4BAEB498" w14:textId="77777777" w:rsidTr="00C315D9">
        <w:trPr>
          <w:trHeight w:hRule="exact" w:val="427"/>
        </w:trPr>
        <w:tc>
          <w:tcPr>
            <w:tcW w:w="1431" w:type="dxa"/>
            <w:tcBorders>
              <w:top w:val="single" w:sz="4" w:space="0" w:color="auto"/>
              <w:bottom w:val="single" w:sz="4" w:space="0" w:color="auto"/>
            </w:tcBorders>
            <w:hideMark/>
          </w:tcPr>
          <w:p w14:paraId="59AA9724" w14:textId="77777777" w:rsidR="001835F3" w:rsidRPr="00D13CBC" w:rsidRDefault="001835F3" w:rsidP="0028338D">
            <w:pPr>
              <w:bidi w:val="0"/>
              <w:jc w:val="center"/>
              <w:rPr>
                <w:rFonts w:asciiTheme="minorBidi" w:hAnsiTheme="minorBidi"/>
                <w:b/>
                <w:bCs/>
                <w:sz w:val="18"/>
                <w:szCs w:val="18"/>
                <w:rtl/>
              </w:rPr>
            </w:pPr>
            <w:r w:rsidRPr="00D13CBC">
              <w:rPr>
                <w:rFonts w:asciiTheme="minorBidi" w:hAnsiTheme="minorBidi"/>
                <w:b/>
                <w:bCs/>
                <w:sz w:val="18"/>
                <w:szCs w:val="18"/>
                <w:lang w:val="pl-PL" w:bidi="ar-SY"/>
              </w:rPr>
              <w:t>PV&lt;0.2 μm</w:t>
            </w:r>
          </w:p>
          <w:p w14:paraId="0075339F" w14:textId="77777777" w:rsidR="001835F3" w:rsidRPr="00D13CBC" w:rsidRDefault="001835F3" w:rsidP="0028338D">
            <w:pPr>
              <w:bidi w:val="0"/>
              <w:jc w:val="center"/>
              <w:rPr>
                <w:rFonts w:asciiTheme="minorBidi" w:hAnsiTheme="minorBidi"/>
                <w:b/>
                <w:bCs/>
                <w:sz w:val="18"/>
                <w:szCs w:val="18"/>
                <w:lang w:val="pl-PL" w:bidi="ar-SY"/>
              </w:rPr>
            </w:pPr>
            <w:r w:rsidRPr="00D13CBC">
              <w:rPr>
                <w:rFonts w:asciiTheme="minorBidi" w:hAnsiTheme="minorBidi"/>
                <w:b/>
                <w:bCs/>
                <w:sz w:val="18"/>
                <w:szCs w:val="18"/>
                <w:lang w:val="pl-PL" w:bidi="ar-SY"/>
              </w:rPr>
              <w:t>(%v)</w:t>
            </w:r>
          </w:p>
        </w:tc>
        <w:tc>
          <w:tcPr>
            <w:tcW w:w="1981" w:type="dxa"/>
            <w:tcBorders>
              <w:top w:val="single" w:sz="4" w:space="0" w:color="auto"/>
              <w:bottom w:val="single" w:sz="4" w:space="0" w:color="auto"/>
            </w:tcBorders>
            <w:hideMark/>
          </w:tcPr>
          <w:p w14:paraId="2B4A11B0" w14:textId="77777777" w:rsidR="001835F3" w:rsidRPr="00D13CBC" w:rsidRDefault="001835F3" w:rsidP="0028338D">
            <w:pPr>
              <w:bidi w:val="0"/>
              <w:jc w:val="center"/>
              <w:rPr>
                <w:rFonts w:asciiTheme="minorBidi" w:hAnsiTheme="minorBidi"/>
                <w:b/>
                <w:bCs/>
                <w:sz w:val="18"/>
                <w:szCs w:val="18"/>
                <w:rtl/>
              </w:rPr>
            </w:pPr>
            <w:r w:rsidRPr="00D13CBC">
              <w:rPr>
                <w:rFonts w:asciiTheme="minorBidi" w:hAnsiTheme="minorBidi"/>
                <w:b/>
                <w:bCs/>
                <w:sz w:val="18"/>
                <w:szCs w:val="18"/>
                <w:lang w:val="pl-PL" w:bidi="ar-SY"/>
              </w:rPr>
              <w:t>PAW (0.2 -10 μm)</w:t>
            </w:r>
          </w:p>
          <w:p w14:paraId="539545E2" w14:textId="77777777" w:rsidR="001835F3" w:rsidRPr="00D13CBC" w:rsidRDefault="001835F3" w:rsidP="0028338D">
            <w:pPr>
              <w:bidi w:val="0"/>
              <w:jc w:val="center"/>
              <w:rPr>
                <w:rFonts w:asciiTheme="minorBidi" w:hAnsiTheme="minorBidi"/>
                <w:b/>
                <w:bCs/>
                <w:sz w:val="18"/>
                <w:szCs w:val="18"/>
                <w:lang w:val="pl-PL" w:bidi="ar-SY"/>
              </w:rPr>
            </w:pPr>
            <w:r w:rsidRPr="00D13CBC">
              <w:rPr>
                <w:rFonts w:asciiTheme="minorBidi" w:hAnsiTheme="minorBidi"/>
                <w:b/>
                <w:bCs/>
                <w:sz w:val="18"/>
                <w:szCs w:val="18"/>
                <w:lang w:val="pl-PL" w:bidi="ar-SY"/>
              </w:rPr>
              <w:t>(%v)</w:t>
            </w:r>
          </w:p>
        </w:tc>
        <w:tc>
          <w:tcPr>
            <w:tcW w:w="1428" w:type="dxa"/>
            <w:tcBorders>
              <w:top w:val="single" w:sz="4" w:space="0" w:color="auto"/>
              <w:bottom w:val="single" w:sz="4" w:space="0" w:color="auto"/>
            </w:tcBorders>
            <w:hideMark/>
          </w:tcPr>
          <w:p w14:paraId="20A6D63E" w14:textId="77777777" w:rsidR="001835F3" w:rsidRPr="00D13CBC" w:rsidRDefault="001835F3" w:rsidP="0028338D">
            <w:pPr>
              <w:bidi w:val="0"/>
              <w:jc w:val="center"/>
              <w:rPr>
                <w:rFonts w:asciiTheme="minorBidi" w:hAnsiTheme="minorBidi"/>
                <w:b/>
                <w:bCs/>
                <w:sz w:val="18"/>
                <w:szCs w:val="18"/>
                <w:rtl/>
              </w:rPr>
            </w:pPr>
            <w:r w:rsidRPr="00D13CBC">
              <w:rPr>
                <w:rFonts w:asciiTheme="minorBidi" w:hAnsiTheme="minorBidi"/>
                <w:b/>
                <w:bCs/>
                <w:sz w:val="18"/>
                <w:szCs w:val="18"/>
                <w:lang w:val="pl-PL" w:bidi="ar-SY"/>
              </w:rPr>
              <w:t>PV&gt;10 μm</w:t>
            </w:r>
          </w:p>
          <w:p w14:paraId="3B75D04E" w14:textId="77777777" w:rsidR="001835F3" w:rsidRPr="00D13CBC" w:rsidRDefault="001835F3" w:rsidP="0028338D">
            <w:pPr>
              <w:bidi w:val="0"/>
              <w:jc w:val="center"/>
              <w:rPr>
                <w:rFonts w:asciiTheme="minorBidi" w:hAnsiTheme="minorBidi"/>
                <w:b/>
                <w:bCs/>
                <w:sz w:val="18"/>
                <w:szCs w:val="18"/>
                <w:lang w:val="pl-PL" w:bidi="ar-SY"/>
              </w:rPr>
            </w:pPr>
            <w:r w:rsidRPr="00D13CBC">
              <w:rPr>
                <w:rFonts w:asciiTheme="minorBidi" w:hAnsiTheme="minorBidi"/>
                <w:b/>
                <w:bCs/>
                <w:sz w:val="18"/>
                <w:szCs w:val="18"/>
                <w:lang w:val="pl-PL" w:bidi="ar-SY"/>
              </w:rPr>
              <w:t>(%v)</w:t>
            </w:r>
          </w:p>
        </w:tc>
        <w:tc>
          <w:tcPr>
            <w:tcW w:w="1428" w:type="dxa"/>
            <w:tcBorders>
              <w:top w:val="single" w:sz="4" w:space="0" w:color="auto"/>
              <w:bottom w:val="single" w:sz="4" w:space="0" w:color="auto"/>
            </w:tcBorders>
            <w:hideMark/>
          </w:tcPr>
          <w:p w14:paraId="31C51AA0" w14:textId="77777777" w:rsidR="001835F3" w:rsidRPr="00D13CBC" w:rsidRDefault="001835F3" w:rsidP="0028338D">
            <w:pPr>
              <w:bidi w:val="0"/>
              <w:jc w:val="center"/>
              <w:rPr>
                <w:rFonts w:asciiTheme="minorBidi" w:hAnsiTheme="minorBidi"/>
                <w:b/>
                <w:bCs/>
                <w:sz w:val="18"/>
                <w:szCs w:val="18"/>
                <w:lang w:val="pl-PL" w:bidi="ar-SY"/>
              </w:rPr>
            </w:pPr>
            <w:r w:rsidRPr="00D13CBC">
              <w:rPr>
                <w:rFonts w:asciiTheme="minorBidi" w:hAnsiTheme="minorBidi"/>
                <w:b/>
                <w:bCs/>
                <w:sz w:val="18"/>
                <w:szCs w:val="18"/>
                <w:lang w:val="pl-PL" w:bidi="ar-SY"/>
              </w:rPr>
              <w:t>PV</w:t>
            </w:r>
            <w:bookmarkStart w:id="11" w:name="_Hlk190776376"/>
            <w:r w:rsidRPr="00D13CBC">
              <w:rPr>
                <w:rFonts w:asciiTheme="minorBidi" w:hAnsiTheme="minorBidi"/>
                <w:b/>
                <w:bCs/>
                <w:sz w:val="18"/>
                <w:szCs w:val="18"/>
                <w:lang w:val="pl-PL" w:bidi="ar-SY"/>
              </w:rPr>
              <w:t>&gt;</w:t>
            </w:r>
            <w:bookmarkEnd w:id="11"/>
            <w:r w:rsidRPr="00D13CBC">
              <w:rPr>
                <w:rFonts w:asciiTheme="minorBidi" w:hAnsiTheme="minorBidi"/>
                <w:b/>
                <w:bCs/>
                <w:sz w:val="18"/>
                <w:szCs w:val="18"/>
                <w:lang w:val="pl-PL" w:bidi="ar-SY"/>
              </w:rPr>
              <w:t>50 μm</w:t>
            </w:r>
            <w:r w:rsidRPr="00D13CBC">
              <w:rPr>
                <w:rFonts w:asciiTheme="minorBidi" w:hAnsiTheme="minorBidi"/>
                <w:b/>
                <w:bCs/>
                <w:sz w:val="18"/>
                <w:szCs w:val="18"/>
                <w:rtl/>
              </w:rPr>
              <w:t xml:space="preserve"> </w:t>
            </w:r>
            <w:r w:rsidRPr="00D13CBC">
              <w:rPr>
                <w:rFonts w:asciiTheme="minorBidi" w:hAnsiTheme="minorBidi"/>
                <w:b/>
                <w:bCs/>
                <w:sz w:val="18"/>
                <w:szCs w:val="18"/>
                <w:lang w:val="pl-PL" w:bidi="ar-SY"/>
              </w:rPr>
              <w:t>(%v)</w:t>
            </w:r>
          </w:p>
        </w:tc>
        <w:tc>
          <w:tcPr>
            <w:tcW w:w="1514" w:type="dxa"/>
            <w:tcBorders>
              <w:top w:val="single" w:sz="4" w:space="0" w:color="auto"/>
              <w:bottom w:val="single" w:sz="4" w:space="0" w:color="auto"/>
            </w:tcBorders>
            <w:hideMark/>
          </w:tcPr>
          <w:p w14:paraId="0E5AC7C6" w14:textId="77777777" w:rsidR="001835F3" w:rsidRPr="00D13CBC" w:rsidRDefault="001835F3" w:rsidP="0028338D">
            <w:pPr>
              <w:bidi w:val="0"/>
              <w:jc w:val="center"/>
              <w:rPr>
                <w:rFonts w:asciiTheme="minorBidi" w:hAnsiTheme="minorBidi"/>
                <w:b/>
                <w:bCs/>
                <w:sz w:val="18"/>
                <w:szCs w:val="18"/>
                <w:lang w:val="pl-PL" w:bidi="ar-SY"/>
              </w:rPr>
            </w:pPr>
            <w:r w:rsidRPr="00D13CBC">
              <w:rPr>
                <w:rFonts w:asciiTheme="minorBidi" w:hAnsiTheme="minorBidi"/>
                <w:b/>
                <w:bCs/>
                <w:sz w:val="18"/>
                <w:szCs w:val="18"/>
                <w:lang w:val="pl-PL" w:bidi="ar-SY"/>
              </w:rPr>
              <w:t>Treatment</w:t>
            </w:r>
          </w:p>
        </w:tc>
      </w:tr>
      <w:tr w:rsidR="001835F3" w:rsidRPr="00D13CBC" w14:paraId="3233DD39" w14:textId="77777777" w:rsidTr="001835F3">
        <w:trPr>
          <w:trHeight w:hRule="exact" w:val="240"/>
        </w:trPr>
        <w:tc>
          <w:tcPr>
            <w:tcW w:w="1431" w:type="dxa"/>
            <w:tcBorders>
              <w:top w:val="single" w:sz="4" w:space="0" w:color="auto"/>
            </w:tcBorders>
            <w:hideMark/>
          </w:tcPr>
          <w:p w14:paraId="085317DE"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21.78</w:t>
            </w:r>
          </w:p>
        </w:tc>
        <w:tc>
          <w:tcPr>
            <w:tcW w:w="1981" w:type="dxa"/>
            <w:tcBorders>
              <w:top w:val="single" w:sz="4" w:space="0" w:color="auto"/>
            </w:tcBorders>
            <w:hideMark/>
          </w:tcPr>
          <w:p w14:paraId="76C761A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14.22</w:t>
            </w:r>
          </w:p>
        </w:tc>
        <w:tc>
          <w:tcPr>
            <w:tcW w:w="1428" w:type="dxa"/>
            <w:tcBorders>
              <w:top w:val="single" w:sz="4" w:space="0" w:color="auto"/>
            </w:tcBorders>
            <w:hideMark/>
          </w:tcPr>
          <w:p w14:paraId="59FA6B35"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18.33</w:t>
            </w:r>
          </w:p>
        </w:tc>
        <w:tc>
          <w:tcPr>
            <w:tcW w:w="1428" w:type="dxa"/>
            <w:tcBorders>
              <w:top w:val="single" w:sz="4" w:space="0" w:color="auto"/>
            </w:tcBorders>
            <w:hideMark/>
          </w:tcPr>
          <w:p w14:paraId="76EFAFC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14.31</w:t>
            </w:r>
          </w:p>
        </w:tc>
        <w:tc>
          <w:tcPr>
            <w:tcW w:w="1514" w:type="dxa"/>
            <w:tcBorders>
              <w:top w:val="single" w:sz="4" w:space="0" w:color="auto"/>
            </w:tcBorders>
            <w:hideMark/>
          </w:tcPr>
          <w:p w14:paraId="4564418F"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B0M0</w:t>
            </w:r>
          </w:p>
        </w:tc>
      </w:tr>
      <w:tr w:rsidR="001835F3" w:rsidRPr="00D13CBC" w14:paraId="1D9D0EBF" w14:textId="77777777" w:rsidTr="001835F3">
        <w:trPr>
          <w:trHeight w:hRule="exact" w:val="258"/>
        </w:trPr>
        <w:tc>
          <w:tcPr>
            <w:tcW w:w="1431" w:type="dxa"/>
            <w:hideMark/>
          </w:tcPr>
          <w:p w14:paraId="0ABA981F"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21.52</w:t>
            </w:r>
          </w:p>
        </w:tc>
        <w:tc>
          <w:tcPr>
            <w:tcW w:w="1981" w:type="dxa"/>
            <w:hideMark/>
          </w:tcPr>
          <w:p w14:paraId="336A8A85"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15.38</w:t>
            </w:r>
          </w:p>
        </w:tc>
        <w:tc>
          <w:tcPr>
            <w:tcW w:w="1428" w:type="dxa"/>
            <w:hideMark/>
          </w:tcPr>
          <w:p w14:paraId="1950DF1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18.78</w:t>
            </w:r>
          </w:p>
        </w:tc>
        <w:tc>
          <w:tcPr>
            <w:tcW w:w="1428" w:type="dxa"/>
            <w:hideMark/>
          </w:tcPr>
          <w:p w14:paraId="4E8A655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16.42</w:t>
            </w:r>
          </w:p>
        </w:tc>
        <w:tc>
          <w:tcPr>
            <w:tcW w:w="1514" w:type="dxa"/>
            <w:hideMark/>
          </w:tcPr>
          <w:p w14:paraId="028AB060"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B1M0</w:t>
            </w:r>
          </w:p>
        </w:tc>
      </w:tr>
      <w:tr w:rsidR="001835F3" w:rsidRPr="00D13CBC" w14:paraId="7F6CE79C" w14:textId="77777777" w:rsidTr="001835F3">
        <w:trPr>
          <w:trHeight w:hRule="exact" w:val="203"/>
        </w:trPr>
        <w:tc>
          <w:tcPr>
            <w:tcW w:w="1431" w:type="dxa"/>
            <w:hideMark/>
          </w:tcPr>
          <w:p w14:paraId="2D4B6DE3"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21.54</w:t>
            </w:r>
          </w:p>
        </w:tc>
        <w:tc>
          <w:tcPr>
            <w:tcW w:w="1981" w:type="dxa"/>
            <w:hideMark/>
          </w:tcPr>
          <w:p w14:paraId="41C3664C"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17.96</w:t>
            </w:r>
          </w:p>
        </w:tc>
        <w:tc>
          <w:tcPr>
            <w:tcW w:w="1428" w:type="dxa"/>
            <w:hideMark/>
          </w:tcPr>
          <w:p w14:paraId="00383A5E"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16.82</w:t>
            </w:r>
          </w:p>
        </w:tc>
        <w:tc>
          <w:tcPr>
            <w:tcW w:w="1428" w:type="dxa"/>
            <w:hideMark/>
          </w:tcPr>
          <w:p w14:paraId="0823E9F0"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12.0</w:t>
            </w:r>
          </w:p>
        </w:tc>
        <w:tc>
          <w:tcPr>
            <w:tcW w:w="1514" w:type="dxa"/>
            <w:hideMark/>
          </w:tcPr>
          <w:p w14:paraId="760A2CFD"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B2M0</w:t>
            </w:r>
          </w:p>
        </w:tc>
      </w:tr>
      <w:tr w:rsidR="001835F3" w:rsidRPr="00D13CBC" w14:paraId="3D16864F" w14:textId="77777777" w:rsidTr="001835F3">
        <w:trPr>
          <w:trHeight w:hRule="exact" w:val="268"/>
        </w:trPr>
        <w:tc>
          <w:tcPr>
            <w:tcW w:w="1431" w:type="dxa"/>
            <w:hideMark/>
          </w:tcPr>
          <w:p w14:paraId="0FFE35B3"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20.71</w:t>
            </w:r>
          </w:p>
        </w:tc>
        <w:tc>
          <w:tcPr>
            <w:tcW w:w="1981" w:type="dxa"/>
            <w:hideMark/>
          </w:tcPr>
          <w:p w14:paraId="265EC867"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17.98</w:t>
            </w:r>
          </w:p>
        </w:tc>
        <w:tc>
          <w:tcPr>
            <w:tcW w:w="1428" w:type="dxa"/>
            <w:hideMark/>
          </w:tcPr>
          <w:p w14:paraId="1D3AEFFC"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19.38</w:t>
            </w:r>
          </w:p>
        </w:tc>
        <w:tc>
          <w:tcPr>
            <w:tcW w:w="1428" w:type="dxa"/>
            <w:hideMark/>
          </w:tcPr>
          <w:p w14:paraId="791564D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16.09</w:t>
            </w:r>
          </w:p>
        </w:tc>
        <w:tc>
          <w:tcPr>
            <w:tcW w:w="1514" w:type="dxa"/>
            <w:hideMark/>
          </w:tcPr>
          <w:p w14:paraId="2E242E72"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B3M0</w:t>
            </w:r>
          </w:p>
        </w:tc>
      </w:tr>
      <w:tr w:rsidR="001835F3" w:rsidRPr="00D13CBC" w14:paraId="4B00D17F" w14:textId="77777777" w:rsidTr="001835F3">
        <w:trPr>
          <w:trHeight w:hRule="exact" w:val="243"/>
        </w:trPr>
        <w:tc>
          <w:tcPr>
            <w:tcW w:w="1431" w:type="dxa"/>
            <w:hideMark/>
          </w:tcPr>
          <w:p w14:paraId="242B55B3"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21.52</w:t>
            </w:r>
          </w:p>
        </w:tc>
        <w:tc>
          <w:tcPr>
            <w:tcW w:w="1981" w:type="dxa"/>
            <w:hideMark/>
          </w:tcPr>
          <w:p w14:paraId="2D837511"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14.48</w:t>
            </w:r>
          </w:p>
        </w:tc>
        <w:tc>
          <w:tcPr>
            <w:tcW w:w="1428" w:type="dxa"/>
            <w:hideMark/>
          </w:tcPr>
          <w:p w14:paraId="272EDA21"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19.68</w:t>
            </w:r>
          </w:p>
        </w:tc>
        <w:tc>
          <w:tcPr>
            <w:tcW w:w="1428" w:type="dxa"/>
            <w:hideMark/>
          </w:tcPr>
          <w:p w14:paraId="4B72EC5E"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15.18</w:t>
            </w:r>
          </w:p>
        </w:tc>
        <w:tc>
          <w:tcPr>
            <w:tcW w:w="1514" w:type="dxa"/>
            <w:hideMark/>
          </w:tcPr>
          <w:p w14:paraId="1F98FBCE"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B0M1</w:t>
            </w:r>
          </w:p>
        </w:tc>
      </w:tr>
      <w:tr w:rsidR="001835F3" w:rsidRPr="00D13CBC" w14:paraId="108277BB" w14:textId="77777777" w:rsidTr="001835F3">
        <w:trPr>
          <w:trHeight w:hRule="exact" w:val="277"/>
        </w:trPr>
        <w:tc>
          <w:tcPr>
            <w:tcW w:w="1431" w:type="dxa"/>
            <w:hideMark/>
          </w:tcPr>
          <w:p w14:paraId="7971CFCC"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21.09</w:t>
            </w:r>
          </w:p>
        </w:tc>
        <w:tc>
          <w:tcPr>
            <w:tcW w:w="1981" w:type="dxa"/>
            <w:hideMark/>
          </w:tcPr>
          <w:p w14:paraId="1E3DBD1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16.5</w:t>
            </w:r>
          </w:p>
        </w:tc>
        <w:tc>
          <w:tcPr>
            <w:tcW w:w="1428" w:type="dxa"/>
            <w:hideMark/>
          </w:tcPr>
          <w:p w14:paraId="418B2E0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19.06</w:t>
            </w:r>
          </w:p>
        </w:tc>
        <w:tc>
          <w:tcPr>
            <w:tcW w:w="1428" w:type="dxa"/>
            <w:hideMark/>
          </w:tcPr>
          <w:p w14:paraId="1371E896"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16.02</w:t>
            </w:r>
          </w:p>
        </w:tc>
        <w:tc>
          <w:tcPr>
            <w:tcW w:w="1514" w:type="dxa"/>
            <w:hideMark/>
          </w:tcPr>
          <w:p w14:paraId="27555AA0"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B1M1</w:t>
            </w:r>
          </w:p>
        </w:tc>
      </w:tr>
      <w:tr w:rsidR="001835F3" w:rsidRPr="00D13CBC" w14:paraId="577AE3A5" w14:textId="77777777" w:rsidTr="001835F3">
        <w:trPr>
          <w:trHeight w:hRule="exact" w:val="277"/>
        </w:trPr>
        <w:tc>
          <w:tcPr>
            <w:tcW w:w="1431" w:type="dxa"/>
            <w:hideMark/>
          </w:tcPr>
          <w:p w14:paraId="7837FEF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20.94</w:t>
            </w:r>
          </w:p>
        </w:tc>
        <w:tc>
          <w:tcPr>
            <w:tcW w:w="1981" w:type="dxa"/>
            <w:hideMark/>
          </w:tcPr>
          <w:p w14:paraId="173D7F96"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15.04</w:t>
            </w:r>
          </w:p>
        </w:tc>
        <w:tc>
          <w:tcPr>
            <w:tcW w:w="1428" w:type="dxa"/>
            <w:hideMark/>
          </w:tcPr>
          <w:p w14:paraId="2D544AFA"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21.08</w:t>
            </w:r>
          </w:p>
        </w:tc>
        <w:tc>
          <w:tcPr>
            <w:tcW w:w="1428" w:type="dxa"/>
            <w:hideMark/>
          </w:tcPr>
          <w:p w14:paraId="15CD161D"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18.08</w:t>
            </w:r>
          </w:p>
        </w:tc>
        <w:tc>
          <w:tcPr>
            <w:tcW w:w="1514" w:type="dxa"/>
            <w:hideMark/>
          </w:tcPr>
          <w:p w14:paraId="6CA38038"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B2M1</w:t>
            </w:r>
          </w:p>
        </w:tc>
      </w:tr>
      <w:tr w:rsidR="001835F3" w:rsidRPr="00D13CBC" w14:paraId="1BE4C5F8" w14:textId="77777777" w:rsidTr="001835F3">
        <w:trPr>
          <w:trHeight w:hRule="exact" w:val="277"/>
        </w:trPr>
        <w:tc>
          <w:tcPr>
            <w:tcW w:w="1431" w:type="dxa"/>
            <w:hideMark/>
          </w:tcPr>
          <w:p w14:paraId="207C222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19.95</w:t>
            </w:r>
          </w:p>
        </w:tc>
        <w:tc>
          <w:tcPr>
            <w:tcW w:w="1981" w:type="dxa"/>
            <w:hideMark/>
          </w:tcPr>
          <w:p w14:paraId="553743FA"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16.16</w:t>
            </w:r>
          </w:p>
        </w:tc>
        <w:tc>
          <w:tcPr>
            <w:tcW w:w="1428" w:type="dxa"/>
            <w:hideMark/>
          </w:tcPr>
          <w:p w14:paraId="4437B9CB"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23.5</w:t>
            </w:r>
          </w:p>
        </w:tc>
        <w:tc>
          <w:tcPr>
            <w:tcW w:w="1428" w:type="dxa"/>
            <w:hideMark/>
          </w:tcPr>
          <w:p w14:paraId="28DF70C5"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17.09</w:t>
            </w:r>
          </w:p>
        </w:tc>
        <w:tc>
          <w:tcPr>
            <w:tcW w:w="1514" w:type="dxa"/>
            <w:hideMark/>
          </w:tcPr>
          <w:p w14:paraId="60AE5AF8"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B3M1</w:t>
            </w:r>
          </w:p>
        </w:tc>
      </w:tr>
      <w:tr w:rsidR="001835F3" w:rsidRPr="00D13CBC" w14:paraId="23B8D273" w14:textId="77777777" w:rsidTr="001835F3">
        <w:trPr>
          <w:trHeight w:hRule="exact" w:val="277"/>
        </w:trPr>
        <w:tc>
          <w:tcPr>
            <w:tcW w:w="1431" w:type="dxa"/>
            <w:hideMark/>
          </w:tcPr>
          <w:p w14:paraId="328B87D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21.27</w:t>
            </w:r>
          </w:p>
        </w:tc>
        <w:tc>
          <w:tcPr>
            <w:tcW w:w="1981" w:type="dxa"/>
            <w:hideMark/>
          </w:tcPr>
          <w:p w14:paraId="2DE65D21"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15.99</w:t>
            </w:r>
          </w:p>
        </w:tc>
        <w:tc>
          <w:tcPr>
            <w:tcW w:w="1428" w:type="dxa"/>
            <w:hideMark/>
          </w:tcPr>
          <w:p w14:paraId="798F8CA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19.01</w:t>
            </w:r>
          </w:p>
        </w:tc>
        <w:tc>
          <w:tcPr>
            <w:tcW w:w="1428" w:type="dxa"/>
            <w:hideMark/>
          </w:tcPr>
          <w:p w14:paraId="131408C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15.86</w:t>
            </w:r>
          </w:p>
        </w:tc>
        <w:tc>
          <w:tcPr>
            <w:tcW w:w="1514" w:type="dxa"/>
            <w:hideMark/>
          </w:tcPr>
          <w:p w14:paraId="15817D83"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B0M2</w:t>
            </w:r>
          </w:p>
        </w:tc>
      </w:tr>
      <w:tr w:rsidR="001835F3" w:rsidRPr="00D13CBC" w14:paraId="66C939D7" w14:textId="77777777" w:rsidTr="001835F3">
        <w:trPr>
          <w:trHeight w:hRule="exact" w:val="277"/>
        </w:trPr>
        <w:tc>
          <w:tcPr>
            <w:tcW w:w="1431" w:type="dxa"/>
            <w:hideMark/>
          </w:tcPr>
          <w:p w14:paraId="046E57AE"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20.83</w:t>
            </w:r>
          </w:p>
        </w:tc>
        <w:tc>
          <w:tcPr>
            <w:tcW w:w="1981" w:type="dxa"/>
            <w:hideMark/>
          </w:tcPr>
          <w:p w14:paraId="18264FC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15.21</w:t>
            </w:r>
          </w:p>
        </w:tc>
        <w:tc>
          <w:tcPr>
            <w:tcW w:w="1428" w:type="dxa"/>
            <w:hideMark/>
          </w:tcPr>
          <w:p w14:paraId="10CF6D85"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21.21</w:t>
            </w:r>
          </w:p>
        </w:tc>
        <w:tc>
          <w:tcPr>
            <w:tcW w:w="1428" w:type="dxa"/>
            <w:hideMark/>
          </w:tcPr>
          <w:p w14:paraId="00A9543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16.51</w:t>
            </w:r>
          </w:p>
        </w:tc>
        <w:tc>
          <w:tcPr>
            <w:tcW w:w="1514" w:type="dxa"/>
            <w:hideMark/>
          </w:tcPr>
          <w:p w14:paraId="26CECE33"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B1M2</w:t>
            </w:r>
          </w:p>
        </w:tc>
      </w:tr>
      <w:tr w:rsidR="001835F3" w:rsidRPr="00D13CBC" w14:paraId="616E5C8F" w14:textId="77777777" w:rsidTr="001835F3">
        <w:trPr>
          <w:trHeight w:hRule="exact" w:val="277"/>
        </w:trPr>
        <w:tc>
          <w:tcPr>
            <w:tcW w:w="1431" w:type="dxa"/>
            <w:hideMark/>
          </w:tcPr>
          <w:p w14:paraId="50BCD99A"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20.22</w:t>
            </w:r>
          </w:p>
        </w:tc>
        <w:tc>
          <w:tcPr>
            <w:tcW w:w="1981" w:type="dxa"/>
            <w:hideMark/>
          </w:tcPr>
          <w:p w14:paraId="77F4C361"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17.35</w:t>
            </w:r>
          </w:p>
        </w:tc>
        <w:tc>
          <w:tcPr>
            <w:tcW w:w="1428" w:type="dxa"/>
            <w:hideMark/>
          </w:tcPr>
          <w:p w14:paraId="03F869A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21.39</w:t>
            </w:r>
          </w:p>
        </w:tc>
        <w:tc>
          <w:tcPr>
            <w:tcW w:w="1428" w:type="dxa"/>
            <w:hideMark/>
          </w:tcPr>
          <w:p w14:paraId="6BFA30F7"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19.05</w:t>
            </w:r>
          </w:p>
        </w:tc>
        <w:tc>
          <w:tcPr>
            <w:tcW w:w="1514" w:type="dxa"/>
            <w:hideMark/>
          </w:tcPr>
          <w:p w14:paraId="30B9C2AE"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B2M2</w:t>
            </w:r>
          </w:p>
        </w:tc>
      </w:tr>
      <w:tr w:rsidR="001835F3" w:rsidRPr="00D13CBC" w14:paraId="78B9133C" w14:textId="77777777" w:rsidTr="001835F3">
        <w:trPr>
          <w:trHeight w:hRule="exact" w:val="268"/>
        </w:trPr>
        <w:tc>
          <w:tcPr>
            <w:tcW w:w="1431" w:type="dxa"/>
            <w:hideMark/>
          </w:tcPr>
          <w:p w14:paraId="61E1C180"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19.2</w:t>
            </w:r>
          </w:p>
        </w:tc>
        <w:tc>
          <w:tcPr>
            <w:tcW w:w="1981" w:type="dxa"/>
            <w:hideMark/>
          </w:tcPr>
          <w:p w14:paraId="2CC92664"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17.16</w:t>
            </w:r>
          </w:p>
        </w:tc>
        <w:tc>
          <w:tcPr>
            <w:tcW w:w="1428" w:type="dxa"/>
            <w:hideMark/>
          </w:tcPr>
          <w:p w14:paraId="3BD28A7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25.02</w:t>
            </w:r>
          </w:p>
        </w:tc>
        <w:tc>
          <w:tcPr>
            <w:tcW w:w="1428" w:type="dxa"/>
            <w:hideMark/>
          </w:tcPr>
          <w:p w14:paraId="1716E3A8"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20.68</w:t>
            </w:r>
          </w:p>
        </w:tc>
        <w:tc>
          <w:tcPr>
            <w:tcW w:w="1514" w:type="dxa"/>
            <w:hideMark/>
          </w:tcPr>
          <w:p w14:paraId="79BD92E3"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B3M2</w:t>
            </w:r>
          </w:p>
        </w:tc>
      </w:tr>
      <w:tr w:rsidR="001835F3" w:rsidRPr="00D13CBC" w14:paraId="46E87505" w14:textId="77777777" w:rsidTr="001835F3">
        <w:trPr>
          <w:trHeight w:hRule="exact" w:val="286"/>
        </w:trPr>
        <w:tc>
          <w:tcPr>
            <w:tcW w:w="1431" w:type="dxa"/>
          </w:tcPr>
          <w:p w14:paraId="6F23DFE7"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21.2</w:t>
            </w:r>
          </w:p>
        </w:tc>
        <w:tc>
          <w:tcPr>
            <w:tcW w:w="1981" w:type="dxa"/>
          </w:tcPr>
          <w:p w14:paraId="4E518B8A"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15.8</w:t>
            </w:r>
          </w:p>
        </w:tc>
        <w:tc>
          <w:tcPr>
            <w:tcW w:w="1428" w:type="dxa"/>
          </w:tcPr>
          <w:p w14:paraId="2963194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19.65</w:t>
            </w:r>
          </w:p>
        </w:tc>
        <w:tc>
          <w:tcPr>
            <w:tcW w:w="1428" w:type="dxa"/>
          </w:tcPr>
          <w:p w14:paraId="59CCB09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15.73</w:t>
            </w:r>
          </w:p>
        </w:tc>
        <w:tc>
          <w:tcPr>
            <w:tcW w:w="1514" w:type="dxa"/>
          </w:tcPr>
          <w:p w14:paraId="128657F1"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B0M3</w:t>
            </w:r>
          </w:p>
        </w:tc>
      </w:tr>
      <w:tr w:rsidR="001835F3" w:rsidRPr="00D13CBC" w14:paraId="363041C1" w14:textId="77777777" w:rsidTr="001835F3">
        <w:trPr>
          <w:trHeight w:hRule="exact" w:val="268"/>
        </w:trPr>
        <w:tc>
          <w:tcPr>
            <w:tcW w:w="1431" w:type="dxa"/>
          </w:tcPr>
          <w:p w14:paraId="5EDE0AB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20.57</w:t>
            </w:r>
          </w:p>
        </w:tc>
        <w:tc>
          <w:tcPr>
            <w:tcW w:w="1981" w:type="dxa"/>
          </w:tcPr>
          <w:p w14:paraId="074D2C41"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15.43</w:t>
            </w:r>
          </w:p>
        </w:tc>
        <w:tc>
          <w:tcPr>
            <w:tcW w:w="1428" w:type="dxa"/>
          </w:tcPr>
          <w:p w14:paraId="36A7681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21.85</w:t>
            </w:r>
          </w:p>
        </w:tc>
        <w:tc>
          <w:tcPr>
            <w:tcW w:w="1428" w:type="dxa"/>
          </w:tcPr>
          <w:p w14:paraId="4F5045B1"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17.34</w:t>
            </w:r>
          </w:p>
        </w:tc>
        <w:tc>
          <w:tcPr>
            <w:tcW w:w="1514" w:type="dxa"/>
          </w:tcPr>
          <w:p w14:paraId="55A85777"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B1M3</w:t>
            </w:r>
          </w:p>
        </w:tc>
      </w:tr>
      <w:tr w:rsidR="001835F3" w:rsidRPr="00D13CBC" w14:paraId="1F378329" w14:textId="77777777" w:rsidTr="001835F3">
        <w:trPr>
          <w:trHeight w:hRule="exact" w:val="277"/>
        </w:trPr>
        <w:tc>
          <w:tcPr>
            <w:tcW w:w="1431" w:type="dxa"/>
          </w:tcPr>
          <w:p w14:paraId="74575490"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20.14</w:t>
            </w:r>
          </w:p>
        </w:tc>
        <w:tc>
          <w:tcPr>
            <w:tcW w:w="1981" w:type="dxa"/>
          </w:tcPr>
          <w:p w14:paraId="55541524"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16.56</w:t>
            </w:r>
          </w:p>
        </w:tc>
        <w:tc>
          <w:tcPr>
            <w:tcW w:w="1428" w:type="dxa"/>
          </w:tcPr>
          <w:p w14:paraId="15BBF799"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22.53</w:t>
            </w:r>
          </w:p>
        </w:tc>
        <w:tc>
          <w:tcPr>
            <w:tcW w:w="1428" w:type="dxa"/>
          </w:tcPr>
          <w:p w14:paraId="6716632D"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20.43</w:t>
            </w:r>
          </w:p>
        </w:tc>
        <w:tc>
          <w:tcPr>
            <w:tcW w:w="1514" w:type="dxa"/>
          </w:tcPr>
          <w:p w14:paraId="2EAC3344" w14:textId="77777777" w:rsidR="001835F3" w:rsidRPr="00D13CBC" w:rsidRDefault="001835F3" w:rsidP="0028338D">
            <w:pPr>
              <w:bidi w:val="0"/>
              <w:jc w:val="center"/>
              <w:rPr>
                <w:rFonts w:asciiTheme="minorBidi" w:hAnsiTheme="minorBidi"/>
                <w:b/>
                <w:bCs/>
                <w:sz w:val="18"/>
                <w:szCs w:val="18"/>
              </w:rPr>
            </w:pPr>
            <w:r w:rsidRPr="00D13CBC">
              <w:rPr>
                <w:rFonts w:asciiTheme="minorBidi" w:hAnsiTheme="minorBidi"/>
                <w:b/>
                <w:bCs/>
                <w:sz w:val="18"/>
                <w:szCs w:val="18"/>
              </w:rPr>
              <w:t>B2M3</w:t>
            </w:r>
          </w:p>
        </w:tc>
      </w:tr>
      <w:tr w:rsidR="001835F3" w:rsidRPr="00D13CBC" w14:paraId="4C2D1163" w14:textId="77777777" w:rsidTr="001835F3">
        <w:trPr>
          <w:trHeight w:hRule="exact" w:val="207"/>
        </w:trPr>
        <w:tc>
          <w:tcPr>
            <w:tcW w:w="1431" w:type="dxa"/>
            <w:tcBorders>
              <w:bottom w:val="single" w:sz="4" w:space="0" w:color="auto"/>
            </w:tcBorders>
          </w:tcPr>
          <w:p w14:paraId="2FAF6C00"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18.33</w:t>
            </w:r>
          </w:p>
        </w:tc>
        <w:tc>
          <w:tcPr>
            <w:tcW w:w="1981" w:type="dxa"/>
            <w:tcBorders>
              <w:bottom w:val="single" w:sz="4" w:space="0" w:color="auto"/>
            </w:tcBorders>
          </w:tcPr>
          <w:p w14:paraId="77CF0700"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18.87</w:t>
            </w:r>
          </w:p>
        </w:tc>
        <w:tc>
          <w:tcPr>
            <w:tcW w:w="1428" w:type="dxa"/>
            <w:tcBorders>
              <w:bottom w:val="single" w:sz="4" w:space="0" w:color="auto"/>
            </w:tcBorders>
          </w:tcPr>
          <w:p w14:paraId="5C4C8462"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25.97</w:t>
            </w:r>
          </w:p>
        </w:tc>
        <w:tc>
          <w:tcPr>
            <w:tcW w:w="1428" w:type="dxa"/>
            <w:tcBorders>
              <w:bottom w:val="single" w:sz="4" w:space="0" w:color="auto"/>
            </w:tcBorders>
          </w:tcPr>
          <w:p w14:paraId="7E7F8754" w14:textId="77777777" w:rsidR="001835F3" w:rsidRPr="00D13CBC" w:rsidRDefault="001835F3" w:rsidP="0028338D">
            <w:pPr>
              <w:bidi w:val="0"/>
              <w:jc w:val="center"/>
              <w:rPr>
                <w:rFonts w:asciiTheme="minorBidi" w:hAnsiTheme="minorBidi"/>
                <w:sz w:val="18"/>
                <w:szCs w:val="18"/>
              </w:rPr>
            </w:pPr>
            <w:r w:rsidRPr="00D13CBC">
              <w:rPr>
                <w:rFonts w:asciiTheme="minorBidi" w:hAnsiTheme="minorBidi"/>
                <w:sz w:val="18"/>
                <w:szCs w:val="18"/>
              </w:rPr>
              <w:t>22.8</w:t>
            </w:r>
          </w:p>
        </w:tc>
        <w:tc>
          <w:tcPr>
            <w:tcW w:w="1514" w:type="dxa"/>
            <w:tcBorders>
              <w:bottom w:val="single" w:sz="4" w:space="0" w:color="auto"/>
            </w:tcBorders>
          </w:tcPr>
          <w:p w14:paraId="70281150" w14:textId="77777777" w:rsidR="001835F3" w:rsidRPr="00D13CBC" w:rsidRDefault="001835F3" w:rsidP="0028338D">
            <w:pPr>
              <w:jc w:val="center"/>
              <w:rPr>
                <w:rFonts w:asciiTheme="minorBidi" w:hAnsiTheme="minorBidi"/>
                <w:b/>
                <w:bCs/>
                <w:sz w:val="18"/>
                <w:szCs w:val="18"/>
                <w:rtl/>
                <w:lang w:bidi="ar-SY"/>
              </w:rPr>
            </w:pPr>
            <w:r w:rsidRPr="00D13CBC">
              <w:rPr>
                <w:rFonts w:asciiTheme="minorBidi" w:hAnsiTheme="minorBidi"/>
                <w:b/>
                <w:bCs/>
                <w:sz w:val="18"/>
                <w:szCs w:val="18"/>
              </w:rPr>
              <w:t>B3M3</w:t>
            </w:r>
          </w:p>
        </w:tc>
      </w:tr>
      <w:tr w:rsidR="001835F3" w:rsidRPr="00D13CBC" w14:paraId="3FB1CD68" w14:textId="77777777" w:rsidTr="001835F3">
        <w:trPr>
          <w:trHeight w:hRule="exact" w:val="253"/>
        </w:trPr>
        <w:tc>
          <w:tcPr>
            <w:tcW w:w="1431" w:type="dxa"/>
            <w:tcBorders>
              <w:top w:val="single" w:sz="4" w:space="0" w:color="auto"/>
              <w:bottom w:val="single" w:sz="4" w:space="0" w:color="auto"/>
            </w:tcBorders>
            <w:hideMark/>
          </w:tcPr>
          <w:p w14:paraId="7800EF62" w14:textId="77777777" w:rsidR="001835F3" w:rsidRPr="00D13CBC" w:rsidRDefault="001835F3" w:rsidP="0028338D">
            <w:pPr>
              <w:jc w:val="center"/>
              <w:rPr>
                <w:rFonts w:asciiTheme="minorBidi" w:hAnsiTheme="minorBidi"/>
                <w:sz w:val="18"/>
                <w:szCs w:val="18"/>
              </w:rPr>
            </w:pPr>
            <w:r w:rsidRPr="00D13CBC">
              <w:rPr>
                <w:rFonts w:asciiTheme="minorBidi" w:hAnsiTheme="minorBidi"/>
                <w:sz w:val="18"/>
                <w:szCs w:val="18"/>
              </w:rPr>
              <w:t>0.547</w:t>
            </w:r>
          </w:p>
        </w:tc>
        <w:tc>
          <w:tcPr>
            <w:tcW w:w="1981" w:type="dxa"/>
            <w:tcBorders>
              <w:top w:val="single" w:sz="4" w:space="0" w:color="auto"/>
              <w:bottom w:val="single" w:sz="4" w:space="0" w:color="auto"/>
            </w:tcBorders>
            <w:hideMark/>
          </w:tcPr>
          <w:p w14:paraId="56EC7C6F" w14:textId="77777777" w:rsidR="001835F3" w:rsidRPr="00D13CBC" w:rsidRDefault="001835F3" w:rsidP="0028338D">
            <w:pPr>
              <w:jc w:val="center"/>
              <w:rPr>
                <w:rFonts w:asciiTheme="minorBidi" w:hAnsiTheme="minorBidi"/>
                <w:sz w:val="18"/>
                <w:szCs w:val="18"/>
              </w:rPr>
            </w:pPr>
            <w:r w:rsidRPr="00D13CBC">
              <w:rPr>
                <w:rFonts w:asciiTheme="minorBidi" w:hAnsiTheme="minorBidi"/>
                <w:sz w:val="18"/>
                <w:szCs w:val="18"/>
              </w:rPr>
              <w:t>1.835</w:t>
            </w:r>
          </w:p>
        </w:tc>
        <w:tc>
          <w:tcPr>
            <w:tcW w:w="1428" w:type="dxa"/>
            <w:tcBorders>
              <w:top w:val="single" w:sz="4" w:space="0" w:color="auto"/>
              <w:bottom w:val="single" w:sz="4" w:space="0" w:color="auto"/>
            </w:tcBorders>
            <w:hideMark/>
          </w:tcPr>
          <w:p w14:paraId="496E95A6" w14:textId="77777777" w:rsidR="001835F3" w:rsidRPr="00D13CBC" w:rsidRDefault="001835F3" w:rsidP="0028338D">
            <w:pPr>
              <w:jc w:val="center"/>
              <w:rPr>
                <w:rFonts w:asciiTheme="minorBidi" w:hAnsiTheme="minorBidi"/>
                <w:sz w:val="18"/>
                <w:szCs w:val="18"/>
              </w:rPr>
            </w:pPr>
            <w:r w:rsidRPr="00D13CBC">
              <w:rPr>
                <w:rFonts w:asciiTheme="minorBidi" w:hAnsiTheme="minorBidi"/>
                <w:sz w:val="18"/>
                <w:szCs w:val="18"/>
              </w:rPr>
              <w:t>2.03</w:t>
            </w:r>
          </w:p>
        </w:tc>
        <w:tc>
          <w:tcPr>
            <w:tcW w:w="1428" w:type="dxa"/>
            <w:tcBorders>
              <w:top w:val="single" w:sz="4" w:space="0" w:color="auto"/>
              <w:bottom w:val="single" w:sz="4" w:space="0" w:color="auto"/>
            </w:tcBorders>
            <w:hideMark/>
          </w:tcPr>
          <w:p w14:paraId="326FEDA7" w14:textId="77777777" w:rsidR="001835F3" w:rsidRPr="00D13CBC" w:rsidRDefault="001835F3" w:rsidP="0028338D">
            <w:pPr>
              <w:jc w:val="center"/>
              <w:rPr>
                <w:rFonts w:asciiTheme="minorBidi" w:hAnsiTheme="minorBidi"/>
                <w:sz w:val="18"/>
                <w:szCs w:val="18"/>
              </w:rPr>
            </w:pPr>
            <w:r w:rsidRPr="00D13CBC">
              <w:rPr>
                <w:rFonts w:asciiTheme="minorBidi" w:hAnsiTheme="minorBidi"/>
                <w:sz w:val="18"/>
                <w:szCs w:val="18"/>
              </w:rPr>
              <w:t>2.541</w:t>
            </w:r>
          </w:p>
        </w:tc>
        <w:tc>
          <w:tcPr>
            <w:tcW w:w="1514" w:type="dxa"/>
            <w:tcBorders>
              <w:top w:val="single" w:sz="4" w:space="0" w:color="auto"/>
              <w:bottom w:val="single" w:sz="4" w:space="0" w:color="auto"/>
            </w:tcBorders>
            <w:hideMark/>
          </w:tcPr>
          <w:p w14:paraId="23FD18EC" w14:textId="77777777" w:rsidR="001835F3" w:rsidRPr="00D13CBC" w:rsidRDefault="001835F3" w:rsidP="0028338D">
            <w:pPr>
              <w:bidi w:val="0"/>
              <w:jc w:val="center"/>
              <w:rPr>
                <w:rFonts w:asciiTheme="minorBidi" w:hAnsiTheme="minorBidi"/>
                <w:b/>
                <w:bCs/>
                <w:sz w:val="18"/>
                <w:szCs w:val="18"/>
                <w:lang w:val="pl-PL" w:bidi="ar-SY"/>
              </w:rPr>
            </w:pPr>
            <w:r w:rsidRPr="00D13CBC">
              <w:rPr>
                <w:rFonts w:asciiTheme="minorBidi" w:hAnsiTheme="minorBidi"/>
                <w:b/>
                <w:bCs/>
                <w:sz w:val="18"/>
                <w:szCs w:val="18"/>
                <w:lang w:val="pl-PL" w:bidi="ar-SY"/>
              </w:rPr>
              <w:t xml:space="preserve">Lsd </w:t>
            </w:r>
            <w:r w:rsidRPr="00D13CBC">
              <w:rPr>
                <w:rFonts w:asciiTheme="minorBidi" w:hAnsiTheme="minorBidi"/>
                <w:b/>
                <w:bCs/>
                <w:sz w:val="18"/>
                <w:szCs w:val="18"/>
                <w:vertAlign w:val="subscript"/>
                <w:lang w:val="pl-PL" w:bidi="ar-SY"/>
              </w:rPr>
              <w:t>0,05</w:t>
            </w:r>
          </w:p>
        </w:tc>
      </w:tr>
    </w:tbl>
    <w:p w14:paraId="7873A847" w14:textId="11E042B8" w:rsidR="0005134D" w:rsidRPr="00D13CBC" w:rsidRDefault="0005134D" w:rsidP="00014197">
      <w:pPr>
        <w:bidi w:val="0"/>
        <w:spacing w:after="0"/>
        <w:rPr>
          <w:rFonts w:asciiTheme="minorBidi" w:hAnsiTheme="minorBidi"/>
          <w:sz w:val="18"/>
          <w:szCs w:val="18"/>
          <w:lang w:bidi="ar-SY"/>
        </w:rPr>
      </w:pPr>
      <w:r w:rsidRPr="00D13CBC">
        <w:rPr>
          <w:rFonts w:asciiTheme="minorBidi" w:hAnsiTheme="minorBidi"/>
          <w:sz w:val="18"/>
          <w:szCs w:val="18"/>
          <w:lang w:bidi="ar-SY"/>
        </w:rPr>
        <w:t>Explanation: PV</w:t>
      </w:r>
      <w:r w:rsidR="00A318A3" w:rsidRPr="00D13CBC">
        <w:rPr>
          <w:rFonts w:asciiTheme="minorBidi" w:hAnsiTheme="minorBidi"/>
          <w:sz w:val="18"/>
          <w:szCs w:val="18"/>
          <w:lang w:bidi="ar-SY"/>
        </w:rPr>
        <w:t>&gt;</w:t>
      </w:r>
      <w:r w:rsidRPr="00D13CBC">
        <w:rPr>
          <w:rFonts w:asciiTheme="minorBidi" w:hAnsiTheme="minorBidi"/>
          <w:sz w:val="18"/>
          <w:szCs w:val="18"/>
          <w:lang w:bidi="ar-SY"/>
        </w:rPr>
        <w:t xml:space="preserve">50 </w:t>
      </w:r>
      <w:proofErr w:type="spellStart"/>
      <w:r w:rsidRPr="00D13CBC">
        <w:rPr>
          <w:rFonts w:asciiTheme="minorBidi" w:hAnsiTheme="minorBidi"/>
          <w:sz w:val="18"/>
          <w:szCs w:val="18"/>
          <w:lang w:bidi="ar-SY"/>
        </w:rPr>
        <w:t>μm</w:t>
      </w:r>
      <w:proofErr w:type="spellEnd"/>
      <w:r w:rsidRPr="00D13CBC">
        <w:rPr>
          <w:rFonts w:asciiTheme="minorBidi" w:hAnsiTheme="minorBidi"/>
          <w:sz w:val="18"/>
          <w:szCs w:val="18"/>
          <w:lang w:bidi="ar-SY"/>
        </w:rPr>
        <w:t xml:space="preserve"> – volume of pores larger than 50 </w:t>
      </w:r>
      <w:proofErr w:type="spellStart"/>
      <w:r w:rsidRPr="00D13CBC">
        <w:rPr>
          <w:rFonts w:asciiTheme="minorBidi" w:hAnsiTheme="minorBidi"/>
          <w:sz w:val="18"/>
          <w:szCs w:val="18"/>
          <w:lang w:bidi="ar-SY"/>
        </w:rPr>
        <w:t>micrometre</w:t>
      </w:r>
      <w:proofErr w:type="spellEnd"/>
      <w:r w:rsidRPr="00D13CBC">
        <w:rPr>
          <w:rFonts w:asciiTheme="minorBidi" w:hAnsiTheme="minorBidi"/>
          <w:sz w:val="18"/>
          <w:szCs w:val="18"/>
          <w:rtl/>
          <w:lang w:bidi="ar-SY"/>
        </w:rPr>
        <w:t>,</w:t>
      </w:r>
      <w:r w:rsidR="00014197" w:rsidRPr="00D13CBC">
        <w:rPr>
          <w:rFonts w:asciiTheme="minorBidi" w:hAnsiTheme="minorBidi"/>
          <w:sz w:val="18"/>
          <w:szCs w:val="18"/>
          <w:lang w:bidi="ar-SY"/>
        </w:rPr>
        <w:t xml:space="preserve"> </w:t>
      </w:r>
      <w:r w:rsidRPr="00D13CBC">
        <w:rPr>
          <w:rFonts w:asciiTheme="minorBidi" w:hAnsiTheme="minorBidi"/>
          <w:sz w:val="18"/>
          <w:szCs w:val="18"/>
          <w:lang w:bidi="ar-SY"/>
        </w:rPr>
        <w:t>PV</w:t>
      </w:r>
      <w:r w:rsidR="00A318A3" w:rsidRPr="00D13CBC">
        <w:rPr>
          <w:rFonts w:asciiTheme="minorBidi" w:hAnsiTheme="minorBidi"/>
          <w:b/>
          <w:bCs/>
          <w:sz w:val="18"/>
          <w:szCs w:val="18"/>
          <w:lang w:val="pl-PL" w:bidi="ar-SY"/>
        </w:rPr>
        <w:t>&gt;</w:t>
      </w:r>
      <w:r w:rsidRPr="00D13CBC">
        <w:rPr>
          <w:rFonts w:asciiTheme="minorBidi" w:hAnsiTheme="minorBidi"/>
          <w:sz w:val="18"/>
          <w:szCs w:val="18"/>
          <w:lang w:bidi="ar-SY"/>
        </w:rPr>
        <w:t xml:space="preserve">10 </w:t>
      </w:r>
      <w:proofErr w:type="spellStart"/>
      <w:r w:rsidRPr="00D13CBC">
        <w:rPr>
          <w:rFonts w:asciiTheme="minorBidi" w:hAnsiTheme="minorBidi"/>
          <w:sz w:val="18"/>
          <w:szCs w:val="18"/>
          <w:lang w:bidi="ar-SY"/>
        </w:rPr>
        <w:t>μm</w:t>
      </w:r>
      <w:proofErr w:type="spellEnd"/>
      <w:r w:rsidRPr="00D13CBC">
        <w:rPr>
          <w:rFonts w:asciiTheme="minorBidi" w:hAnsiTheme="minorBidi"/>
          <w:sz w:val="18"/>
          <w:szCs w:val="18"/>
          <w:lang w:bidi="ar-SY"/>
        </w:rPr>
        <w:t xml:space="preserve">– volume of </w:t>
      </w:r>
      <w:proofErr w:type="spellStart"/>
      <w:r w:rsidRPr="00D13CBC">
        <w:rPr>
          <w:rFonts w:asciiTheme="minorBidi" w:hAnsiTheme="minorBidi"/>
          <w:sz w:val="18"/>
          <w:szCs w:val="18"/>
          <w:lang w:bidi="ar-SY"/>
        </w:rPr>
        <w:t>macropores</w:t>
      </w:r>
      <w:proofErr w:type="spellEnd"/>
      <w:r w:rsidRPr="00D13CBC">
        <w:rPr>
          <w:rFonts w:asciiTheme="minorBidi" w:hAnsiTheme="minorBidi"/>
          <w:sz w:val="18"/>
          <w:szCs w:val="18"/>
          <w:lang w:bidi="ar-SY"/>
        </w:rPr>
        <w:t xml:space="preserve"> larger than 10 </w:t>
      </w:r>
      <w:proofErr w:type="spellStart"/>
      <w:r w:rsidRPr="00D13CBC">
        <w:rPr>
          <w:rFonts w:asciiTheme="minorBidi" w:hAnsiTheme="minorBidi"/>
          <w:sz w:val="18"/>
          <w:szCs w:val="18"/>
          <w:lang w:bidi="ar-SY"/>
        </w:rPr>
        <w:t>micrometre</w:t>
      </w:r>
      <w:proofErr w:type="spellEnd"/>
      <w:r w:rsidRPr="00D13CBC">
        <w:rPr>
          <w:rFonts w:asciiTheme="minorBidi" w:hAnsiTheme="minorBidi"/>
          <w:sz w:val="18"/>
          <w:szCs w:val="18"/>
          <w:lang w:bidi="ar-SY"/>
        </w:rPr>
        <w:t xml:space="preserve">, PAW (0.2 -10 </w:t>
      </w:r>
      <w:proofErr w:type="spellStart"/>
      <w:r w:rsidRPr="00D13CBC">
        <w:rPr>
          <w:rFonts w:asciiTheme="minorBidi" w:hAnsiTheme="minorBidi"/>
          <w:sz w:val="18"/>
          <w:szCs w:val="18"/>
          <w:lang w:bidi="ar-SY"/>
        </w:rPr>
        <w:t>μm</w:t>
      </w:r>
      <w:proofErr w:type="spellEnd"/>
      <w:r w:rsidRPr="00D13CBC">
        <w:rPr>
          <w:rFonts w:asciiTheme="minorBidi" w:hAnsiTheme="minorBidi"/>
          <w:sz w:val="18"/>
          <w:szCs w:val="18"/>
          <w:lang w:bidi="ar-SY"/>
        </w:rPr>
        <w:t>)</w:t>
      </w:r>
      <w:r w:rsidRPr="00D13CBC">
        <w:rPr>
          <w:rFonts w:asciiTheme="minorBidi" w:hAnsiTheme="minorBidi"/>
          <w:sz w:val="18"/>
          <w:szCs w:val="18"/>
          <w:rtl/>
          <w:lang w:bidi="ar-SY"/>
        </w:rPr>
        <w:t xml:space="preserve"> –</w:t>
      </w:r>
      <w:r w:rsidRPr="00D13CBC">
        <w:rPr>
          <w:rFonts w:asciiTheme="minorBidi" w:hAnsiTheme="minorBidi"/>
          <w:sz w:val="18"/>
          <w:szCs w:val="18"/>
          <w:lang w:bidi="ar-SY"/>
        </w:rPr>
        <w:t xml:space="preserve">volume of pores containing available water between 0.2 and 10 </w:t>
      </w:r>
      <w:proofErr w:type="spellStart"/>
      <w:proofErr w:type="gramStart"/>
      <w:r w:rsidRPr="00D13CBC">
        <w:rPr>
          <w:rFonts w:asciiTheme="minorBidi" w:hAnsiTheme="minorBidi"/>
          <w:sz w:val="18"/>
          <w:szCs w:val="18"/>
          <w:lang w:bidi="ar-SY"/>
        </w:rPr>
        <w:t>micrometre</w:t>
      </w:r>
      <w:proofErr w:type="spellEnd"/>
      <w:r w:rsidRPr="00D13CBC">
        <w:rPr>
          <w:rFonts w:asciiTheme="minorBidi" w:hAnsiTheme="minorBidi"/>
          <w:sz w:val="18"/>
          <w:szCs w:val="18"/>
          <w:rtl/>
          <w:lang w:bidi="ar-SY"/>
        </w:rPr>
        <w:t>,</w:t>
      </w:r>
      <w:r w:rsidRPr="00D13CBC">
        <w:rPr>
          <w:rFonts w:asciiTheme="minorBidi" w:hAnsiTheme="minorBidi"/>
          <w:sz w:val="18"/>
          <w:szCs w:val="18"/>
          <w:lang w:bidi="ar-SY"/>
        </w:rPr>
        <w:t>PV</w:t>
      </w:r>
      <w:proofErr w:type="gramEnd"/>
      <w:r w:rsidR="00A318A3" w:rsidRPr="00D13CBC">
        <w:rPr>
          <w:rFonts w:asciiTheme="minorBidi" w:hAnsiTheme="minorBidi"/>
          <w:sz w:val="18"/>
          <w:szCs w:val="18"/>
          <w:lang w:bidi="ar-SY"/>
        </w:rPr>
        <w:t>&lt;</w:t>
      </w:r>
      <w:r w:rsidRPr="00D13CBC">
        <w:rPr>
          <w:rFonts w:asciiTheme="minorBidi" w:hAnsiTheme="minorBidi"/>
          <w:sz w:val="18"/>
          <w:szCs w:val="18"/>
          <w:lang w:bidi="ar-SY"/>
        </w:rPr>
        <w:t xml:space="preserve">0.2 </w:t>
      </w:r>
      <w:proofErr w:type="spellStart"/>
      <w:r w:rsidRPr="00D13CBC">
        <w:rPr>
          <w:rFonts w:asciiTheme="minorBidi" w:hAnsiTheme="minorBidi"/>
          <w:sz w:val="18"/>
          <w:szCs w:val="18"/>
          <w:lang w:bidi="ar-SY"/>
        </w:rPr>
        <w:t>μm</w:t>
      </w:r>
      <w:proofErr w:type="spellEnd"/>
      <w:r w:rsidRPr="00D13CBC">
        <w:rPr>
          <w:rFonts w:asciiTheme="minorBidi" w:hAnsiTheme="minorBidi"/>
          <w:sz w:val="18"/>
          <w:szCs w:val="18"/>
          <w:lang w:bidi="ar-SY"/>
        </w:rPr>
        <w:t xml:space="preserve">– volume of pores less than 0.2 </w:t>
      </w:r>
      <w:proofErr w:type="spellStart"/>
      <w:r w:rsidRPr="00D13CBC">
        <w:rPr>
          <w:rFonts w:asciiTheme="minorBidi" w:hAnsiTheme="minorBidi"/>
          <w:sz w:val="18"/>
          <w:szCs w:val="18"/>
          <w:lang w:bidi="ar-SY"/>
        </w:rPr>
        <w:t>micrometre</w:t>
      </w:r>
      <w:proofErr w:type="spellEnd"/>
      <w:r w:rsidRPr="00D13CBC">
        <w:rPr>
          <w:rFonts w:asciiTheme="minorBidi" w:hAnsiTheme="minorBidi"/>
          <w:sz w:val="18"/>
          <w:szCs w:val="18"/>
          <w:lang w:bidi="ar-SY"/>
        </w:rPr>
        <w:t>.</w:t>
      </w:r>
    </w:p>
    <w:p w14:paraId="446D34F7" w14:textId="77777777" w:rsidR="0005134D" w:rsidRPr="00D13CBC" w:rsidRDefault="0005134D" w:rsidP="0005134D">
      <w:pPr>
        <w:bidi w:val="0"/>
        <w:spacing w:after="0"/>
        <w:jc w:val="center"/>
        <w:rPr>
          <w:rFonts w:asciiTheme="minorBidi" w:hAnsiTheme="minorBidi"/>
          <w:sz w:val="24"/>
          <w:szCs w:val="24"/>
          <w:lang w:bidi="ar-SY"/>
        </w:rPr>
      </w:pPr>
    </w:p>
    <w:p w14:paraId="66A99026" w14:textId="280A2D2F" w:rsidR="00146C18" w:rsidRPr="00D13CBC" w:rsidRDefault="00146C18" w:rsidP="00A406A6">
      <w:pPr>
        <w:bidi w:val="0"/>
        <w:jc w:val="both"/>
        <w:rPr>
          <w:rFonts w:asciiTheme="minorBidi" w:hAnsiTheme="minorBidi"/>
          <w:b/>
          <w:bCs/>
          <w:sz w:val="24"/>
          <w:szCs w:val="24"/>
          <w:lang w:bidi="ar-SY"/>
        </w:rPr>
      </w:pPr>
      <w:r w:rsidRPr="00D13CBC">
        <w:rPr>
          <w:rFonts w:asciiTheme="minorBidi" w:hAnsiTheme="minorBidi"/>
          <w:b/>
          <w:bCs/>
          <w:sz w:val="24"/>
          <w:szCs w:val="24"/>
          <w:lang w:bidi="ar-SY"/>
        </w:rPr>
        <w:t>3.</w:t>
      </w:r>
      <w:r w:rsidR="0064292C" w:rsidRPr="00D13CBC">
        <w:rPr>
          <w:rFonts w:asciiTheme="minorBidi" w:hAnsiTheme="minorBidi"/>
          <w:b/>
          <w:bCs/>
          <w:sz w:val="24"/>
          <w:szCs w:val="24"/>
          <w:lang w:bidi="ar-SY"/>
        </w:rPr>
        <w:t>3</w:t>
      </w:r>
      <w:r w:rsidR="00BF3A62" w:rsidRPr="00D13CBC">
        <w:rPr>
          <w:rFonts w:asciiTheme="minorBidi" w:hAnsiTheme="minorBidi"/>
          <w:b/>
          <w:bCs/>
          <w:sz w:val="24"/>
          <w:szCs w:val="24"/>
          <w:lang w:bidi="ar-SY"/>
        </w:rPr>
        <w:t xml:space="preserve"> Effect</w:t>
      </w:r>
      <w:r w:rsidRPr="00D13CBC">
        <w:rPr>
          <w:rFonts w:asciiTheme="minorBidi" w:hAnsiTheme="minorBidi"/>
          <w:b/>
          <w:bCs/>
          <w:sz w:val="24"/>
          <w:szCs w:val="24"/>
          <w:lang w:bidi="ar-SY"/>
        </w:rPr>
        <w:t xml:space="preserve"> of sugar beet molasses and OMWW on </w:t>
      </w:r>
      <w:r w:rsidR="00123C97" w:rsidRPr="00D13CBC">
        <w:rPr>
          <w:rFonts w:asciiTheme="minorBidi" w:hAnsiTheme="minorBidi"/>
          <w:b/>
          <w:bCs/>
          <w:sz w:val="24"/>
          <w:szCs w:val="24"/>
          <w:lang w:bidi="ar-SY"/>
        </w:rPr>
        <w:t xml:space="preserve">WRCs </w:t>
      </w:r>
      <w:r w:rsidRPr="00D13CBC">
        <w:rPr>
          <w:rFonts w:asciiTheme="minorBidi" w:hAnsiTheme="minorBidi"/>
          <w:b/>
          <w:bCs/>
          <w:sz w:val="24"/>
          <w:szCs w:val="24"/>
          <w:lang w:bidi="ar-SY"/>
        </w:rPr>
        <w:t>and experimental soil constants</w:t>
      </w:r>
    </w:p>
    <w:p w14:paraId="3BA87373" w14:textId="7A0F8157" w:rsidR="00EC4B35" w:rsidRPr="00D13CBC" w:rsidRDefault="00A406A6" w:rsidP="00A406A6">
      <w:pPr>
        <w:bidi w:val="0"/>
        <w:jc w:val="both"/>
        <w:rPr>
          <w:rFonts w:asciiTheme="minorBidi" w:hAnsiTheme="minorBidi"/>
          <w:sz w:val="24"/>
          <w:szCs w:val="24"/>
          <w:lang w:bidi="ar-SY"/>
        </w:rPr>
      </w:pPr>
      <w:r w:rsidRPr="00D13CBC">
        <w:rPr>
          <w:rFonts w:asciiTheme="minorBidi" w:hAnsiTheme="minorBidi"/>
          <w:sz w:val="24"/>
          <w:szCs w:val="24"/>
          <w:lang w:bidi="ar-SY"/>
        </w:rPr>
        <w:t xml:space="preserve">WRCs at different levels of sugar beet molasses and OMWW </w:t>
      </w:r>
      <w:r w:rsidR="00EC4B35" w:rsidRPr="00D13CBC">
        <w:rPr>
          <w:rFonts w:asciiTheme="minorBidi" w:hAnsiTheme="minorBidi"/>
          <w:sz w:val="24"/>
          <w:szCs w:val="24"/>
          <w:lang w:bidi="ar-SY"/>
        </w:rPr>
        <w:t xml:space="preserve">are illustrated in Figure 1. </w:t>
      </w:r>
    </w:p>
    <w:p w14:paraId="4497A907" w14:textId="74178A15" w:rsidR="00A406A6" w:rsidRPr="00D13CBC" w:rsidRDefault="00146C18" w:rsidP="008F3E47">
      <w:pPr>
        <w:bidi w:val="0"/>
        <w:jc w:val="both"/>
        <w:rPr>
          <w:rFonts w:asciiTheme="minorBidi" w:hAnsiTheme="minorBidi"/>
          <w:sz w:val="24"/>
          <w:szCs w:val="24"/>
          <w:lang w:bidi="ar-SY"/>
        </w:rPr>
      </w:pPr>
      <w:r w:rsidRPr="00D13CBC">
        <w:rPr>
          <w:rFonts w:asciiTheme="minorBidi" w:hAnsiTheme="minorBidi"/>
          <w:sz w:val="24"/>
          <w:szCs w:val="24"/>
          <w:lang w:bidi="ar-SY"/>
        </w:rPr>
        <w:t xml:space="preserve">The moisture content of the soil decreases with increasing moisture </w:t>
      </w:r>
      <w:r w:rsidR="00EC4B35" w:rsidRPr="00D13CBC">
        <w:rPr>
          <w:rFonts w:asciiTheme="minorBidi" w:hAnsiTheme="minorBidi"/>
          <w:sz w:val="24"/>
          <w:szCs w:val="24"/>
          <w:lang w:bidi="ar-SY"/>
        </w:rPr>
        <w:t>re</w:t>
      </w:r>
      <w:r w:rsidRPr="00D13CBC">
        <w:rPr>
          <w:rFonts w:asciiTheme="minorBidi" w:hAnsiTheme="minorBidi"/>
          <w:sz w:val="24"/>
          <w:szCs w:val="24"/>
          <w:lang w:bidi="ar-SY"/>
        </w:rPr>
        <w:t>ten</w:t>
      </w:r>
      <w:r w:rsidR="00EC4B35" w:rsidRPr="00D13CBC">
        <w:rPr>
          <w:rFonts w:asciiTheme="minorBidi" w:hAnsiTheme="minorBidi"/>
          <w:sz w:val="24"/>
          <w:szCs w:val="24"/>
          <w:lang w:bidi="ar-SY"/>
        </w:rPr>
        <w:t>t</w:t>
      </w:r>
      <w:r w:rsidRPr="00D13CBC">
        <w:rPr>
          <w:rFonts w:asciiTheme="minorBidi" w:hAnsiTheme="minorBidi"/>
          <w:sz w:val="24"/>
          <w:szCs w:val="24"/>
          <w:lang w:bidi="ar-SY"/>
        </w:rPr>
        <w:t xml:space="preserve">ion in all studied treatments, and it was also found </w:t>
      </w:r>
      <w:r w:rsidR="00A406A6" w:rsidRPr="00D13CBC">
        <w:rPr>
          <w:rFonts w:asciiTheme="minorBidi" w:hAnsiTheme="minorBidi"/>
          <w:sz w:val="24"/>
          <w:szCs w:val="24"/>
          <w:lang w:bidi="ar-SY"/>
        </w:rPr>
        <w:t>that the greater the addition rate of sugar beet molasses and OMWW at the same moisture retention, the higher</w:t>
      </w:r>
      <w:r w:rsidR="008F3E47" w:rsidRPr="00D13CBC">
        <w:rPr>
          <w:rFonts w:asciiTheme="minorBidi" w:hAnsiTheme="minorBidi"/>
          <w:sz w:val="24"/>
          <w:szCs w:val="24"/>
          <w:lang w:bidi="ar-SY"/>
        </w:rPr>
        <w:t xml:space="preserve"> the</w:t>
      </w:r>
      <w:r w:rsidR="00A406A6" w:rsidRPr="00D13CBC">
        <w:rPr>
          <w:rFonts w:asciiTheme="minorBidi" w:hAnsiTheme="minorBidi"/>
          <w:sz w:val="24"/>
          <w:szCs w:val="24"/>
          <w:lang w:bidi="ar-SY"/>
        </w:rPr>
        <w:t xml:space="preserve"> moisture content in the soil.</w:t>
      </w:r>
    </w:p>
    <w:p w14:paraId="6D5D6A72" w14:textId="34010B40" w:rsidR="00146C18" w:rsidRPr="00D13CBC" w:rsidRDefault="00A406A6" w:rsidP="006E7630">
      <w:pPr>
        <w:bidi w:val="0"/>
        <w:jc w:val="both"/>
        <w:rPr>
          <w:rFonts w:asciiTheme="minorBidi" w:hAnsiTheme="minorBidi"/>
          <w:sz w:val="24"/>
          <w:szCs w:val="24"/>
          <w:lang w:bidi="ar-SY"/>
        </w:rPr>
      </w:pPr>
      <w:r w:rsidRPr="00D13CBC">
        <w:rPr>
          <w:rFonts w:asciiTheme="minorBidi" w:hAnsiTheme="minorBidi"/>
          <w:sz w:val="24"/>
          <w:szCs w:val="24"/>
          <w:lang w:bidi="ar-SY"/>
        </w:rPr>
        <w:lastRenderedPageBreak/>
        <w:t>H</w:t>
      </w:r>
      <w:r w:rsidR="00146C18" w:rsidRPr="00D13CBC">
        <w:rPr>
          <w:rFonts w:asciiTheme="minorBidi" w:hAnsiTheme="minorBidi"/>
          <w:sz w:val="24"/>
          <w:szCs w:val="24"/>
          <w:lang w:bidi="ar-SY"/>
        </w:rPr>
        <w:t>ere</w:t>
      </w:r>
      <w:r w:rsidRPr="00D13CBC">
        <w:rPr>
          <w:rFonts w:asciiTheme="minorBidi" w:hAnsiTheme="minorBidi"/>
          <w:sz w:val="24"/>
          <w:szCs w:val="24"/>
          <w:lang w:bidi="ar-SY"/>
        </w:rPr>
        <w:t xml:space="preserve"> is</w:t>
      </w:r>
      <w:r w:rsidR="00146C18" w:rsidRPr="00D13CBC">
        <w:rPr>
          <w:rFonts w:asciiTheme="minorBidi" w:hAnsiTheme="minorBidi"/>
          <w:sz w:val="24"/>
          <w:szCs w:val="24"/>
          <w:lang w:bidi="ar-SY"/>
        </w:rPr>
        <w:t xml:space="preserve"> the role of the large charged surface area of molasses and </w:t>
      </w:r>
      <w:r w:rsidR="0059086C" w:rsidRPr="00D13CBC">
        <w:rPr>
          <w:rFonts w:asciiTheme="minorBidi" w:hAnsiTheme="minorBidi"/>
          <w:sz w:val="24"/>
          <w:szCs w:val="24"/>
          <w:lang w:bidi="ar-SY"/>
        </w:rPr>
        <w:t>OMWW</w:t>
      </w:r>
      <w:r w:rsidR="00146C18" w:rsidRPr="00D13CBC">
        <w:rPr>
          <w:rFonts w:asciiTheme="minorBidi" w:hAnsiTheme="minorBidi"/>
          <w:sz w:val="24"/>
          <w:szCs w:val="24"/>
          <w:lang w:bidi="ar-SY"/>
        </w:rPr>
        <w:t xml:space="preserve"> that increases the binding forces between soil and clay particles to form large and small pores (</w:t>
      </w:r>
      <w:proofErr w:type="spellStart"/>
      <w:r w:rsidR="00146C18" w:rsidRPr="00D13CBC">
        <w:rPr>
          <w:rFonts w:asciiTheme="minorBidi" w:hAnsiTheme="minorBidi"/>
          <w:sz w:val="24"/>
          <w:szCs w:val="24"/>
          <w:lang w:bidi="ar-SY"/>
        </w:rPr>
        <w:t>Ebtisam</w:t>
      </w:r>
      <w:proofErr w:type="spellEnd"/>
      <w:r w:rsidR="00146C18" w:rsidRPr="00D13CBC">
        <w:rPr>
          <w:rFonts w:asciiTheme="minorBidi" w:hAnsiTheme="minorBidi"/>
          <w:sz w:val="24"/>
          <w:szCs w:val="24"/>
          <w:lang w:bidi="ar-SY"/>
        </w:rPr>
        <w:t xml:space="preserve"> et al</w:t>
      </w:r>
      <w:r w:rsidR="008F3E47" w:rsidRPr="00D13CBC">
        <w:rPr>
          <w:rFonts w:asciiTheme="minorBidi" w:hAnsiTheme="minorBidi"/>
          <w:sz w:val="24"/>
          <w:szCs w:val="24"/>
          <w:lang w:bidi="ar-SY"/>
        </w:rPr>
        <w:t>.</w:t>
      </w:r>
      <w:r w:rsidR="00146C18" w:rsidRPr="00D13CBC">
        <w:rPr>
          <w:rFonts w:asciiTheme="minorBidi" w:hAnsiTheme="minorBidi"/>
          <w:sz w:val="24"/>
          <w:szCs w:val="24"/>
          <w:lang w:bidi="ar-SY"/>
        </w:rPr>
        <w:t>,</w:t>
      </w:r>
      <w:r w:rsidR="00EC4B35" w:rsidRPr="00D13CBC">
        <w:rPr>
          <w:rFonts w:asciiTheme="minorBidi" w:hAnsiTheme="minorBidi"/>
          <w:sz w:val="24"/>
          <w:szCs w:val="24"/>
          <w:lang w:bidi="ar-SY"/>
        </w:rPr>
        <w:t xml:space="preserve"> </w:t>
      </w:r>
      <w:r w:rsidR="00146C18" w:rsidRPr="00D13CBC">
        <w:rPr>
          <w:rFonts w:asciiTheme="minorBidi" w:hAnsiTheme="minorBidi"/>
          <w:sz w:val="24"/>
          <w:szCs w:val="24"/>
          <w:lang w:bidi="ar-SY"/>
        </w:rPr>
        <w:t>2012).</w:t>
      </w:r>
      <w:r w:rsidR="00014197" w:rsidRPr="00D13CBC">
        <w:rPr>
          <w:rFonts w:asciiTheme="minorBidi" w:hAnsiTheme="minorBidi"/>
        </w:rPr>
        <w:t xml:space="preserve"> </w:t>
      </w:r>
      <w:r w:rsidR="00014197" w:rsidRPr="00D13CBC">
        <w:rPr>
          <w:rFonts w:asciiTheme="minorBidi" w:hAnsiTheme="minorBidi"/>
          <w:sz w:val="24"/>
          <w:szCs w:val="24"/>
          <w:lang w:bidi="ar-SY"/>
        </w:rPr>
        <w:t>Organic matter aid water holding in the soil; thus</w:t>
      </w:r>
      <w:r w:rsidR="00146C18" w:rsidRPr="00D13CBC">
        <w:rPr>
          <w:rFonts w:asciiTheme="minorBidi" w:hAnsiTheme="minorBidi"/>
          <w:sz w:val="24"/>
          <w:szCs w:val="24"/>
          <w:lang w:bidi="ar-SY"/>
        </w:rPr>
        <w:t>, water retention increase</w:t>
      </w:r>
      <w:r w:rsidR="00014197" w:rsidRPr="00D13CBC">
        <w:rPr>
          <w:rFonts w:asciiTheme="minorBidi" w:hAnsiTheme="minorBidi"/>
          <w:sz w:val="24"/>
          <w:szCs w:val="24"/>
          <w:lang w:bidi="ar-SY"/>
        </w:rPr>
        <w:t>d</w:t>
      </w:r>
      <w:r w:rsidR="00146C18" w:rsidRPr="00D13CBC">
        <w:rPr>
          <w:rFonts w:asciiTheme="minorBidi" w:hAnsiTheme="minorBidi"/>
          <w:sz w:val="24"/>
          <w:szCs w:val="24"/>
          <w:lang w:bidi="ar-SY"/>
        </w:rPr>
        <w:t xml:space="preserve"> when organic compounds are added to the soil, which increases water use efficiency (Mosa, 2012), and this increase is greater at low moisture </w:t>
      </w:r>
      <w:r w:rsidR="00AA77A8" w:rsidRPr="00D13CBC">
        <w:rPr>
          <w:rFonts w:asciiTheme="minorBidi" w:hAnsiTheme="minorBidi"/>
          <w:sz w:val="24"/>
          <w:szCs w:val="24"/>
          <w:lang w:bidi="ar-SY"/>
        </w:rPr>
        <w:t>retention</w:t>
      </w:r>
      <w:r w:rsidR="00146C18" w:rsidRPr="00D13CBC">
        <w:rPr>
          <w:rFonts w:asciiTheme="minorBidi" w:hAnsiTheme="minorBidi"/>
          <w:sz w:val="24"/>
          <w:szCs w:val="24"/>
          <w:lang w:bidi="ar-SY"/>
        </w:rPr>
        <w:t xml:space="preserve"> levels, which indicates an increase in the efficiency of the soil in its water retention capacity, especially that part called </w:t>
      </w:r>
      <w:r w:rsidRPr="00D13CBC">
        <w:rPr>
          <w:rFonts w:asciiTheme="minorBidi" w:hAnsiTheme="minorBidi"/>
          <w:sz w:val="24"/>
          <w:szCs w:val="24"/>
          <w:lang w:bidi="ar-SY"/>
        </w:rPr>
        <w:t>PAW</w:t>
      </w:r>
      <w:r w:rsidR="00146C18" w:rsidRPr="00D13CBC">
        <w:rPr>
          <w:rFonts w:asciiTheme="minorBidi" w:hAnsiTheme="minorBidi"/>
          <w:sz w:val="24"/>
          <w:szCs w:val="24"/>
          <w:lang w:bidi="ar-SY"/>
        </w:rPr>
        <w:t xml:space="preserve"> </w:t>
      </w:r>
      <w:r w:rsidRPr="00D13CBC">
        <w:rPr>
          <w:rFonts w:asciiTheme="minorBidi" w:hAnsiTheme="minorBidi"/>
          <w:sz w:val="24"/>
          <w:szCs w:val="24"/>
          <w:lang w:bidi="ar-SY"/>
        </w:rPr>
        <w:t>(</w:t>
      </w:r>
      <w:r w:rsidR="00146C18" w:rsidRPr="00D13CBC">
        <w:rPr>
          <w:rFonts w:asciiTheme="minorBidi" w:hAnsiTheme="minorBidi"/>
          <w:sz w:val="24"/>
          <w:szCs w:val="24"/>
          <w:lang w:bidi="ar-SY"/>
        </w:rPr>
        <w:t xml:space="preserve">Table </w:t>
      </w:r>
      <w:r w:rsidRPr="00D13CBC">
        <w:rPr>
          <w:rFonts w:asciiTheme="minorBidi" w:hAnsiTheme="minorBidi"/>
          <w:sz w:val="24"/>
          <w:szCs w:val="24"/>
          <w:lang w:bidi="ar-SY"/>
        </w:rPr>
        <w:t>7</w:t>
      </w:r>
      <w:r w:rsidR="00146C18" w:rsidRPr="00D13CBC">
        <w:rPr>
          <w:rFonts w:asciiTheme="minorBidi" w:hAnsiTheme="minorBidi"/>
          <w:sz w:val="24"/>
          <w:szCs w:val="24"/>
          <w:lang w:bidi="ar-SY"/>
        </w:rPr>
        <w:t>).</w:t>
      </w:r>
    </w:p>
    <w:p w14:paraId="4A37D56E" w14:textId="7AE922BC" w:rsidR="00EC4B35" w:rsidRPr="00D13CBC" w:rsidRDefault="00EC4B35" w:rsidP="008F3E47">
      <w:pPr>
        <w:bidi w:val="0"/>
        <w:jc w:val="both"/>
        <w:rPr>
          <w:rFonts w:asciiTheme="minorBidi" w:hAnsiTheme="minorBidi"/>
          <w:sz w:val="24"/>
          <w:szCs w:val="24"/>
          <w:lang w:bidi="ar-SY"/>
        </w:rPr>
      </w:pPr>
      <w:r w:rsidRPr="00D13CBC">
        <w:rPr>
          <w:rFonts w:asciiTheme="minorBidi" w:hAnsiTheme="minorBidi"/>
          <w:sz w:val="24"/>
          <w:szCs w:val="24"/>
          <w:lang w:bidi="ar-SY"/>
        </w:rPr>
        <w:t>The experimental constants of the soil at different levels of sugar beet molasses and OMWW are illustrated in Table 8.</w:t>
      </w:r>
      <w:r w:rsidR="00014197" w:rsidRPr="00D13CBC">
        <w:rPr>
          <w:rFonts w:asciiTheme="minorBidi" w:hAnsiTheme="minorBidi"/>
        </w:rPr>
        <w:t xml:space="preserve"> </w:t>
      </w:r>
      <w:r w:rsidR="00014197" w:rsidRPr="00D13CBC">
        <w:rPr>
          <w:rFonts w:asciiTheme="minorBidi" w:hAnsiTheme="minorBidi"/>
          <w:sz w:val="24"/>
          <w:szCs w:val="24"/>
          <w:lang w:bidi="ar-SY"/>
        </w:rPr>
        <w:t>The coefficient of determination (r</w:t>
      </w:r>
      <w:r w:rsidR="00014197" w:rsidRPr="00D13CBC">
        <w:rPr>
          <w:rFonts w:asciiTheme="minorBidi" w:hAnsiTheme="minorBidi"/>
          <w:sz w:val="24"/>
          <w:szCs w:val="24"/>
          <w:vertAlign w:val="superscript"/>
          <w:lang w:bidi="ar-SY"/>
        </w:rPr>
        <w:t>2</w:t>
      </w:r>
      <w:r w:rsidR="00014197" w:rsidRPr="00D13CBC">
        <w:rPr>
          <w:rFonts w:asciiTheme="minorBidi" w:hAnsiTheme="minorBidi"/>
          <w:sz w:val="24"/>
          <w:szCs w:val="24"/>
          <w:lang w:bidi="ar-SY"/>
        </w:rPr>
        <w:t>) was high near unity indicated a good relationship, nearly all the variations were accounted for, and the equation is a good predictor.</w:t>
      </w:r>
    </w:p>
    <w:p w14:paraId="33C986C2" w14:textId="0671C73D" w:rsidR="00146C18" w:rsidRPr="00D13CBC" w:rsidRDefault="008A2D15" w:rsidP="00A318A3">
      <w:pPr>
        <w:bidi w:val="0"/>
        <w:spacing w:after="0"/>
        <w:jc w:val="both"/>
        <w:rPr>
          <w:rFonts w:asciiTheme="minorBidi" w:hAnsiTheme="minorBidi"/>
          <w:sz w:val="24"/>
          <w:szCs w:val="24"/>
          <w:lang w:bidi="ar-SY"/>
        </w:rPr>
      </w:pPr>
      <w:r w:rsidRPr="00D13CBC">
        <w:rPr>
          <w:rFonts w:asciiTheme="minorBidi" w:hAnsiTheme="minorBidi"/>
          <w:sz w:val="24"/>
          <w:szCs w:val="24"/>
          <w:lang w:bidi="ar-SY"/>
        </w:rPr>
        <w:t>T</w:t>
      </w:r>
      <w:r w:rsidR="00146C18" w:rsidRPr="00D13CBC">
        <w:rPr>
          <w:rFonts w:asciiTheme="minorBidi" w:hAnsiTheme="minorBidi"/>
          <w:sz w:val="24"/>
          <w:szCs w:val="24"/>
          <w:lang w:bidi="ar-SY"/>
        </w:rPr>
        <w:t>he experimental constants</w:t>
      </w:r>
      <w:r w:rsidR="00A406A6" w:rsidRPr="00D13CBC">
        <w:rPr>
          <w:rFonts w:asciiTheme="minorBidi" w:hAnsiTheme="minorBidi"/>
          <w:sz w:val="24"/>
          <w:szCs w:val="24"/>
          <w:lang w:bidi="ar-SY"/>
        </w:rPr>
        <w:t xml:space="preserve"> (a and b)</w:t>
      </w:r>
      <w:r w:rsidR="00146C18" w:rsidRPr="00D13CBC">
        <w:rPr>
          <w:rFonts w:asciiTheme="minorBidi" w:hAnsiTheme="minorBidi"/>
          <w:sz w:val="24"/>
          <w:szCs w:val="24"/>
          <w:lang w:bidi="ar-SY"/>
        </w:rPr>
        <w:t xml:space="preserve"> in the </w:t>
      </w:r>
      <w:r w:rsidR="00267731" w:rsidRPr="00D13CBC">
        <w:rPr>
          <w:rFonts w:asciiTheme="minorBidi" w:hAnsiTheme="minorBidi"/>
          <w:sz w:val="24"/>
          <w:szCs w:val="24"/>
          <w:lang w:bidi="ar-SY"/>
        </w:rPr>
        <w:t xml:space="preserve">soil </w:t>
      </w:r>
      <w:r w:rsidR="00146C18" w:rsidRPr="00D13CBC">
        <w:rPr>
          <w:rFonts w:asciiTheme="minorBidi" w:hAnsiTheme="minorBidi"/>
          <w:sz w:val="24"/>
          <w:szCs w:val="24"/>
          <w:lang w:bidi="ar-SY"/>
        </w:rPr>
        <w:t xml:space="preserve">depth </w:t>
      </w:r>
      <w:r w:rsidR="00A66B71" w:rsidRPr="00D13CBC">
        <w:rPr>
          <w:rFonts w:asciiTheme="minorBidi" w:hAnsiTheme="minorBidi"/>
          <w:sz w:val="24"/>
          <w:szCs w:val="24"/>
          <w:lang w:bidi="ar-SY"/>
        </w:rPr>
        <w:t>of</w:t>
      </w:r>
      <w:r w:rsidR="00146C18" w:rsidRPr="00D13CBC">
        <w:rPr>
          <w:rFonts w:asciiTheme="minorBidi" w:hAnsiTheme="minorBidi"/>
          <w:sz w:val="24"/>
          <w:szCs w:val="24"/>
          <w:lang w:bidi="ar-SY"/>
        </w:rPr>
        <w:t xml:space="preserve"> 0-20 cm</w:t>
      </w:r>
      <w:r w:rsidR="00267731" w:rsidRPr="00D13CBC">
        <w:rPr>
          <w:rFonts w:asciiTheme="minorBidi" w:hAnsiTheme="minorBidi"/>
          <w:sz w:val="24"/>
          <w:szCs w:val="24"/>
          <w:lang w:bidi="ar-SY"/>
        </w:rPr>
        <w:t xml:space="preserve"> rose with increasing amendment levels of both (</w:t>
      </w:r>
      <w:r w:rsidR="008F3E47" w:rsidRPr="00D13CBC">
        <w:rPr>
          <w:rFonts w:asciiTheme="minorBidi" w:hAnsiTheme="minorBidi"/>
          <w:sz w:val="24"/>
          <w:szCs w:val="24"/>
          <w:lang w:bidi="ar-SY"/>
        </w:rPr>
        <w:t>m</w:t>
      </w:r>
      <w:r w:rsidR="00267731" w:rsidRPr="00D13CBC">
        <w:rPr>
          <w:rFonts w:asciiTheme="minorBidi" w:hAnsiTheme="minorBidi"/>
          <w:sz w:val="24"/>
          <w:szCs w:val="24"/>
          <w:lang w:bidi="ar-SY"/>
        </w:rPr>
        <w:t>olasses and OMWW)</w:t>
      </w:r>
      <w:r w:rsidR="008F3E47" w:rsidRPr="00D13CBC">
        <w:rPr>
          <w:rFonts w:asciiTheme="minorBidi" w:hAnsiTheme="minorBidi"/>
          <w:sz w:val="24"/>
          <w:szCs w:val="24"/>
          <w:lang w:bidi="ar-SY"/>
        </w:rPr>
        <w:t>,</w:t>
      </w:r>
      <w:r w:rsidR="00267731" w:rsidRPr="00D13CBC">
        <w:rPr>
          <w:rFonts w:asciiTheme="minorBidi" w:hAnsiTheme="minorBidi"/>
          <w:sz w:val="24"/>
          <w:szCs w:val="24"/>
          <w:lang w:bidi="ar-SY"/>
        </w:rPr>
        <w:t xml:space="preserve"> recording the best performance at the treatment </w:t>
      </w:r>
      <w:r w:rsidR="00267731" w:rsidRPr="00D13CBC">
        <w:rPr>
          <w:rFonts w:asciiTheme="minorBidi" w:hAnsiTheme="minorBidi"/>
          <w:sz w:val="24"/>
          <w:szCs w:val="24"/>
        </w:rPr>
        <w:t>M3B3</w:t>
      </w:r>
      <w:r w:rsidRPr="00D13CBC">
        <w:rPr>
          <w:rFonts w:asciiTheme="minorBidi" w:hAnsiTheme="minorBidi"/>
          <w:sz w:val="24"/>
          <w:szCs w:val="24"/>
        </w:rPr>
        <w:t xml:space="preserve"> (</w:t>
      </w:r>
      <w:r w:rsidRPr="00D13CBC">
        <w:rPr>
          <w:rFonts w:asciiTheme="minorBidi" w:hAnsiTheme="minorBidi"/>
          <w:sz w:val="24"/>
          <w:szCs w:val="24"/>
          <w:lang w:bidi="ar-SY"/>
        </w:rPr>
        <w:t>Table 8)</w:t>
      </w:r>
      <w:r w:rsidR="00267731" w:rsidRPr="00D13CBC">
        <w:rPr>
          <w:rFonts w:asciiTheme="minorBidi" w:hAnsiTheme="minorBidi"/>
          <w:sz w:val="24"/>
          <w:szCs w:val="24"/>
        </w:rPr>
        <w:t xml:space="preserve">. However, constant a ranged between </w:t>
      </w:r>
      <w:r w:rsidR="00267731" w:rsidRPr="00D13CBC">
        <w:rPr>
          <w:rFonts w:asciiTheme="minorBidi" w:hAnsiTheme="minorBidi"/>
          <w:sz w:val="24"/>
          <w:szCs w:val="24"/>
          <w:lang w:bidi="ar-SY"/>
        </w:rPr>
        <w:t xml:space="preserve">0.031 at (B0M0) </w:t>
      </w:r>
      <w:r w:rsidR="008F3E47" w:rsidRPr="00D13CBC">
        <w:rPr>
          <w:rFonts w:asciiTheme="minorBidi" w:hAnsiTheme="minorBidi"/>
          <w:sz w:val="24"/>
          <w:szCs w:val="24"/>
          <w:lang w:bidi="ar-SY"/>
        </w:rPr>
        <w:t>and</w:t>
      </w:r>
      <w:r w:rsidR="00267731" w:rsidRPr="00D13CBC">
        <w:rPr>
          <w:rFonts w:asciiTheme="minorBidi" w:hAnsiTheme="minorBidi"/>
          <w:sz w:val="24"/>
          <w:szCs w:val="24"/>
          <w:lang w:bidi="ar-SY"/>
        </w:rPr>
        <w:t xml:space="preserve"> 0.375, while constant b ranged between </w:t>
      </w:r>
      <w:r w:rsidR="00267731" w:rsidRPr="00D13CBC">
        <w:rPr>
          <w:rFonts w:asciiTheme="minorBidi" w:hAnsiTheme="minorBidi"/>
          <w:sz w:val="24"/>
          <w:szCs w:val="24"/>
        </w:rPr>
        <w:t xml:space="preserve">-8.356 at the control </w:t>
      </w:r>
      <w:r w:rsidR="00267731" w:rsidRPr="00D13CBC">
        <w:rPr>
          <w:rFonts w:asciiTheme="minorBidi" w:hAnsiTheme="minorBidi"/>
          <w:sz w:val="24"/>
          <w:szCs w:val="24"/>
          <w:lang w:bidi="ar-SY"/>
        </w:rPr>
        <w:t xml:space="preserve">(B0M0) </w:t>
      </w:r>
      <w:r w:rsidR="00267731" w:rsidRPr="00D13CBC">
        <w:rPr>
          <w:rFonts w:asciiTheme="minorBidi" w:hAnsiTheme="minorBidi"/>
          <w:sz w:val="24"/>
          <w:szCs w:val="24"/>
        </w:rPr>
        <w:t xml:space="preserve">and -6.385 at the treatment (M3B3). This could be explained </w:t>
      </w:r>
      <w:r w:rsidRPr="00D13CBC">
        <w:rPr>
          <w:rFonts w:asciiTheme="minorBidi" w:hAnsiTheme="minorBidi"/>
          <w:sz w:val="24"/>
          <w:szCs w:val="24"/>
        </w:rPr>
        <w:t xml:space="preserve">by the rising amount of </w:t>
      </w:r>
      <w:r w:rsidRPr="00D13CBC">
        <w:rPr>
          <w:rFonts w:asciiTheme="minorBidi" w:hAnsiTheme="minorBidi"/>
          <w:sz w:val="24"/>
          <w:szCs w:val="24"/>
          <w:lang w:bidi="ar-SY"/>
        </w:rPr>
        <w:t>PAW at the same moisture retention on behalf of the reduction in permanent wilting point. Moreover, increasing the total water content of the soil at field capacity.</w:t>
      </w:r>
      <w:r w:rsidR="00A318A3" w:rsidRPr="00D13CBC">
        <w:rPr>
          <w:rFonts w:asciiTheme="minorBidi" w:hAnsiTheme="minorBidi"/>
          <w:sz w:val="24"/>
          <w:szCs w:val="24"/>
          <w:lang w:bidi="ar-SY"/>
        </w:rPr>
        <w:t xml:space="preserve"> Overall, this has a beneficial impact on the capillary's ability to transport water </w:t>
      </w:r>
      <w:r w:rsidR="00014197" w:rsidRPr="00D13CBC">
        <w:rPr>
          <w:rFonts w:asciiTheme="minorBidi" w:hAnsiTheme="minorBidi"/>
          <w:sz w:val="24"/>
          <w:szCs w:val="24"/>
          <w:lang w:bidi="ar-SY"/>
        </w:rPr>
        <w:t>within</w:t>
      </w:r>
      <w:r w:rsidR="00A318A3" w:rsidRPr="00D13CBC">
        <w:rPr>
          <w:rFonts w:asciiTheme="minorBidi" w:hAnsiTheme="minorBidi"/>
          <w:sz w:val="24"/>
          <w:szCs w:val="24"/>
          <w:lang w:bidi="ar-SY"/>
        </w:rPr>
        <w:t xml:space="preserve"> the root</w:t>
      </w:r>
      <w:r w:rsidR="00014197" w:rsidRPr="00D13CBC">
        <w:rPr>
          <w:rFonts w:asciiTheme="minorBidi" w:hAnsiTheme="minorBidi"/>
          <w:sz w:val="24"/>
          <w:szCs w:val="24"/>
          <w:lang w:bidi="ar-SY"/>
        </w:rPr>
        <w:t>ing zone and contributing to uptake of water by the root</w:t>
      </w:r>
      <w:r w:rsidR="00A318A3" w:rsidRPr="00D13CBC">
        <w:rPr>
          <w:rFonts w:asciiTheme="minorBidi" w:hAnsiTheme="minorBidi"/>
          <w:sz w:val="24"/>
          <w:szCs w:val="24"/>
          <w:lang w:bidi="ar-SY"/>
        </w:rPr>
        <w:t xml:space="preserve"> system, which</w:t>
      </w:r>
      <w:r w:rsidR="00014197" w:rsidRPr="00D13CBC">
        <w:rPr>
          <w:rFonts w:asciiTheme="minorBidi" w:hAnsiTheme="minorBidi"/>
          <w:sz w:val="24"/>
          <w:szCs w:val="24"/>
          <w:lang w:bidi="ar-SY"/>
        </w:rPr>
        <w:t xml:space="preserve"> also</w:t>
      </w:r>
      <w:r w:rsidR="00A318A3" w:rsidRPr="00D13CBC">
        <w:rPr>
          <w:rFonts w:asciiTheme="minorBidi" w:hAnsiTheme="minorBidi"/>
          <w:sz w:val="24"/>
          <w:szCs w:val="24"/>
          <w:lang w:bidi="ar-SY"/>
        </w:rPr>
        <w:t xml:space="preserve"> enhances water us</w:t>
      </w:r>
      <w:r w:rsidR="00014197" w:rsidRPr="00D13CBC">
        <w:rPr>
          <w:rFonts w:asciiTheme="minorBidi" w:hAnsiTheme="minorBidi"/>
          <w:sz w:val="24"/>
          <w:szCs w:val="24"/>
          <w:lang w:bidi="ar-SY"/>
        </w:rPr>
        <w:t>e</w:t>
      </w:r>
      <w:r w:rsidR="00A318A3" w:rsidRPr="00D13CBC">
        <w:rPr>
          <w:rFonts w:asciiTheme="minorBidi" w:hAnsiTheme="minorBidi"/>
          <w:sz w:val="24"/>
          <w:szCs w:val="24"/>
          <w:lang w:bidi="ar-SY"/>
        </w:rPr>
        <w:t xml:space="preserve"> efficiency and delays the onset of water shortage in the plant.</w:t>
      </w:r>
    </w:p>
    <w:p w14:paraId="55439751" w14:textId="77777777" w:rsidR="00146C18" w:rsidRPr="00D13CBC" w:rsidRDefault="00146C18" w:rsidP="00146C18">
      <w:pPr>
        <w:bidi w:val="0"/>
        <w:spacing w:after="0"/>
        <w:jc w:val="both"/>
        <w:rPr>
          <w:rFonts w:asciiTheme="minorBidi" w:hAnsiTheme="minorBidi"/>
          <w:sz w:val="24"/>
          <w:szCs w:val="24"/>
          <w:lang w:bidi="ar-SY"/>
        </w:rPr>
      </w:pPr>
    </w:p>
    <w:p w14:paraId="1D10EC46" w14:textId="0FEE5DD1" w:rsidR="00146C18" w:rsidRPr="00D13CBC" w:rsidRDefault="00146C18" w:rsidP="00146C18">
      <w:pPr>
        <w:bidi w:val="0"/>
        <w:spacing w:after="0"/>
        <w:jc w:val="center"/>
        <w:rPr>
          <w:rFonts w:asciiTheme="minorBidi" w:hAnsiTheme="minorBidi"/>
          <w:b/>
          <w:bCs/>
          <w:sz w:val="20"/>
          <w:szCs w:val="20"/>
          <w:lang w:bidi="ar-SY"/>
        </w:rPr>
      </w:pPr>
      <w:r w:rsidRPr="00D13CBC">
        <w:rPr>
          <w:rFonts w:asciiTheme="minorBidi" w:hAnsiTheme="minorBidi"/>
          <w:b/>
          <w:bCs/>
          <w:sz w:val="20"/>
          <w:szCs w:val="20"/>
          <w:lang w:bidi="ar-SY"/>
        </w:rPr>
        <w:t>Table 8</w:t>
      </w:r>
      <w:r w:rsidR="00CD03EA" w:rsidRPr="00D13CBC">
        <w:rPr>
          <w:rFonts w:asciiTheme="minorBidi" w:hAnsiTheme="minorBidi"/>
          <w:b/>
          <w:bCs/>
          <w:sz w:val="20"/>
          <w:szCs w:val="20"/>
          <w:lang w:bidi="ar-SY"/>
        </w:rPr>
        <w:t>.</w:t>
      </w:r>
      <w:r w:rsidRPr="00D13CBC">
        <w:rPr>
          <w:rFonts w:asciiTheme="minorBidi" w:hAnsiTheme="minorBidi"/>
          <w:b/>
          <w:bCs/>
          <w:sz w:val="20"/>
          <w:szCs w:val="20"/>
          <w:lang w:bidi="ar-SY"/>
        </w:rPr>
        <w:t xml:space="preserve"> </w:t>
      </w:r>
      <w:r w:rsidR="00CD03EA" w:rsidRPr="00D13CBC">
        <w:rPr>
          <w:rFonts w:asciiTheme="minorBidi" w:hAnsiTheme="minorBidi"/>
          <w:b/>
          <w:bCs/>
          <w:sz w:val="20"/>
          <w:szCs w:val="20"/>
          <w:lang w:bidi="ar-SY"/>
        </w:rPr>
        <w:t>T</w:t>
      </w:r>
      <w:r w:rsidRPr="00D13CBC">
        <w:rPr>
          <w:rFonts w:asciiTheme="minorBidi" w:hAnsiTheme="minorBidi"/>
          <w:b/>
          <w:bCs/>
          <w:sz w:val="20"/>
          <w:szCs w:val="20"/>
          <w:lang w:bidi="ar-SY"/>
        </w:rPr>
        <w:t xml:space="preserve">he experimental constants of the soil </w:t>
      </w:r>
      <w:r w:rsidR="00CD03EA" w:rsidRPr="00D13CBC">
        <w:rPr>
          <w:rFonts w:asciiTheme="minorBidi" w:hAnsiTheme="minorBidi"/>
          <w:b/>
          <w:bCs/>
          <w:sz w:val="20"/>
          <w:szCs w:val="20"/>
          <w:lang w:bidi="ar-SY"/>
        </w:rPr>
        <w:t>at different levels of sugar beet molasses and OMWW</w:t>
      </w:r>
      <w:r w:rsidR="0041410B" w:rsidRPr="00D13CBC">
        <w:rPr>
          <w:rFonts w:asciiTheme="minorBidi" w:hAnsiTheme="minorBidi"/>
          <w:b/>
          <w:bCs/>
          <w:sz w:val="20"/>
          <w:szCs w:val="20"/>
          <w:lang w:bidi="ar-SY"/>
        </w:rPr>
        <w:t>.</w:t>
      </w:r>
    </w:p>
    <w:tbl>
      <w:tblPr>
        <w:tblStyle w:val="TableGridLight1"/>
        <w:bidiVisual/>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427"/>
        <w:gridCol w:w="909"/>
        <w:gridCol w:w="2438"/>
        <w:gridCol w:w="1985"/>
        <w:gridCol w:w="1701"/>
      </w:tblGrid>
      <w:tr w:rsidR="00186CFA" w:rsidRPr="00D13CBC" w14:paraId="1AF5153D" w14:textId="77777777" w:rsidTr="00BF3A62">
        <w:trPr>
          <w:trHeight w:hRule="exact" w:val="227"/>
        </w:trPr>
        <w:tc>
          <w:tcPr>
            <w:tcW w:w="2336" w:type="dxa"/>
            <w:gridSpan w:val="2"/>
            <w:tcBorders>
              <w:top w:val="single" w:sz="4" w:space="0" w:color="auto"/>
            </w:tcBorders>
            <w:hideMark/>
          </w:tcPr>
          <w:p w14:paraId="49E4FF12" w14:textId="77777777" w:rsidR="00186CFA" w:rsidRPr="00D13CBC" w:rsidRDefault="00186CFA" w:rsidP="00186CFA">
            <w:pPr>
              <w:bidi w:val="0"/>
              <w:jc w:val="center"/>
              <w:rPr>
                <w:rFonts w:asciiTheme="minorBidi" w:hAnsiTheme="minorBidi"/>
                <w:b/>
                <w:sz w:val="18"/>
                <w:szCs w:val="18"/>
                <w:lang w:bidi="ar-SY"/>
              </w:rPr>
            </w:pPr>
            <w:r w:rsidRPr="00D13CBC">
              <w:rPr>
                <w:rFonts w:asciiTheme="minorBidi" w:hAnsiTheme="minorBidi"/>
                <w:b/>
                <w:sz w:val="18"/>
                <w:szCs w:val="18"/>
              </w:rPr>
              <w:t xml:space="preserve">Hydrodynamic constants  </w:t>
            </w:r>
          </w:p>
        </w:tc>
        <w:tc>
          <w:tcPr>
            <w:tcW w:w="2438" w:type="dxa"/>
            <w:vMerge w:val="restart"/>
            <w:tcBorders>
              <w:top w:val="single" w:sz="4" w:space="0" w:color="auto"/>
            </w:tcBorders>
          </w:tcPr>
          <w:p w14:paraId="711A3B10" w14:textId="77777777" w:rsidR="00186CFA" w:rsidRPr="00D13CBC" w:rsidRDefault="00186CFA" w:rsidP="00BF3A62">
            <w:pPr>
              <w:bidi w:val="0"/>
              <w:jc w:val="center"/>
              <w:rPr>
                <w:rFonts w:asciiTheme="minorBidi" w:hAnsiTheme="minorBidi"/>
                <w:b/>
                <w:sz w:val="18"/>
                <w:szCs w:val="18"/>
                <w:lang w:val="pl-PL"/>
              </w:rPr>
            </w:pPr>
            <w:r w:rsidRPr="00D13CBC">
              <w:rPr>
                <w:rFonts w:asciiTheme="minorBidi" w:hAnsiTheme="minorBidi"/>
                <w:b/>
                <w:sz w:val="18"/>
                <w:szCs w:val="18"/>
                <w:lang w:val="pl-PL"/>
              </w:rPr>
              <w:t>Determination coefficient</w:t>
            </w:r>
          </w:p>
          <w:p w14:paraId="1658D9BD" w14:textId="77777777" w:rsidR="00186CFA" w:rsidRPr="00D13CBC" w:rsidRDefault="00186CFA" w:rsidP="00BF3A62">
            <w:pPr>
              <w:bidi w:val="0"/>
              <w:jc w:val="center"/>
              <w:rPr>
                <w:rFonts w:asciiTheme="minorBidi" w:hAnsiTheme="minorBidi"/>
                <w:b/>
                <w:sz w:val="18"/>
                <w:szCs w:val="18"/>
              </w:rPr>
            </w:pPr>
            <w:r w:rsidRPr="00D13CBC">
              <w:rPr>
                <w:rFonts w:asciiTheme="minorBidi" w:hAnsiTheme="minorBidi"/>
                <w:b/>
                <w:sz w:val="18"/>
                <w:szCs w:val="18"/>
                <w:lang w:val="pl-PL"/>
              </w:rPr>
              <w:t>(r</w:t>
            </w:r>
            <w:r w:rsidRPr="00D13CBC">
              <w:rPr>
                <w:rFonts w:asciiTheme="minorBidi" w:hAnsiTheme="minorBidi"/>
                <w:b/>
                <w:sz w:val="18"/>
                <w:szCs w:val="18"/>
                <w:vertAlign w:val="superscript"/>
                <w:lang w:val="pl-PL"/>
              </w:rPr>
              <w:t>2</w:t>
            </w:r>
            <w:r w:rsidRPr="00D13CBC">
              <w:rPr>
                <w:rFonts w:asciiTheme="minorBidi" w:hAnsiTheme="minorBidi"/>
                <w:b/>
                <w:sz w:val="18"/>
                <w:szCs w:val="18"/>
                <w:lang w:val="pl-PL"/>
              </w:rPr>
              <w:t>)</w:t>
            </w:r>
          </w:p>
        </w:tc>
        <w:tc>
          <w:tcPr>
            <w:tcW w:w="1985" w:type="dxa"/>
            <w:vMerge w:val="restart"/>
            <w:tcBorders>
              <w:top w:val="single" w:sz="4" w:space="0" w:color="auto"/>
            </w:tcBorders>
          </w:tcPr>
          <w:p w14:paraId="69A5E420" w14:textId="77777777" w:rsidR="00186CFA" w:rsidRPr="00D13CBC" w:rsidRDefault="00186CFA" w:rsidP="00BF3A62">
            <w:pPr>
              <w:bidi w:val="0"/>
              <w:jc w:val="center"/>
              <w:rPr>
                <w:rFonts w:asciiTheme="minorBidi" w:hAnsiTheme="minorBidi"/>
                <w:b/>
                <w:sz w:val="18"/>
                <w:szCs w:val="18"/>
              </w:rPr>
            </w:pPr>
            <w:r w:rsidRPr="00D13CBC">
              <w:rPr>
                <w:rFonts w:asciiTheme="minorBidi" w:hAnsiTheme="minorBidi"/>
                <w:b/>
                <w:sz w:val="18"/>
                <w:szCs w:val="18"/>
              </w:rPr>
              <w:t>Equation</w:t>
            </w:r>
          </w:p>
        </w:tc>
        <w:tc>
          <w:tcPr>
            <w:tcW w:w="1701" w:type="dxa"/>
            <w:vMerge w:val="restart"/>
            <w:tcBorders>
              <w:top w:val="single" w:sz="4" w:space="0" w:color="auto"/>
            </w:tcBorders>
          </w:tcPr>
          <w:p w14:paraId="1C2D8FDF" w14:textId="77777777" w:rsidR="00186CFA" w:rsidRPr="00D13CBC" w:rsidRDefault="00186CFA" w:rsidP="0028338D">
            <w:pPr>
              <w:bidi w:val="0"/>
              <w:jc w:val="center"/>
              <w:rPr>
                <w:rFonts w:asciiTheme="minorBidi" w:hAnsiTheme="minorBidi"/>
                <w:b/>
                <w:sz w:val="18"/>
                <w:szCs w:val="18"/>
              </w:rPr>
            </w:pPr>
            <w:r w:rsidRPr="00D13CBC">
              <w:rPr>
                <w:rFonts w:asciiTheme="minorBidi" w:hAnsiTheme="minorBidi"/>
                <w:b/>
                <w:sz w:val="18"/>
                <w:szCs w:val="18"/>
              </w:rPr>
              <w:t>Treatment</w:t>
            </w:r>
          </w:p>
        </w:tc>
      </w:tr>
      <w:tr w:rsidR="00186CFA" w:rsidRPr="00D13CBC" w14:paraId="0482A8F6" w14:textId="77777777" w:rsidTr="00BF3A62">
        <w:trPr>
          <w:trHeight w:hRule="exact" w:val="243"/>
        </w:trPr>
        <w:tc>
          <w:tcPr>
            <w:tcW w:w="1427" w:type="dxa"/>
            <w:tcBorders>
              <w:bottom w:val="single" w:sz="4" w:space="0" w:color="auto"/>
            </w:tcBorders>
            <w:hideMark/>
          </w:tcPr>
          <w:p w14:paraId="473C739E" w14:textId="6BF6F4FE" w:rsidR="00186CFA" w:rsidRPr="00D13CBC" w:rsidRDefault="00BF3A62" w:rsidP="00186CFA">
            <w:pPr>
              <w:bidi w:val="0"/>
              <w:rPr>
                <w:rFonts w:asciiTheme="minorBidi" w:hAnsiTheme="minorBidi"/>
                <w:b/>
                <w:sz w:val="18"/>
                <w:szCs w:val="18"/>
                <w:lang w:bidi="ar-SY"/>
              </w:rPr>
            </w:pPr>
            <w:r w:rsidRPr="00D13CBC">
              <w:rPr>
                <w:rFonts w:asciiTheme="minorBidi" w:hAnsiTheme="minorBidi"/>
                <w:b/>
                <w:sz w:val="18"/>
                <w:szCs w:val="18"/>
                <w:lang w:bidi="ar-SY"/>
              </w:rPr>
              <w:t xml:space="preserve">      </w:t>
            </w:r>
            <w:r w:rsidR="00186CFA" w:rsidRPr="00D13CBC">
              <w:rPr>
                <w:rFonts w:asciiTheme="minorBidi" w:hAnsiTheme="minorBidi"/>
                <w:b/>
                <w:sz w:val="18"/>
                <w:szCs w:val="18"/>
                <w:lang w:bidi="ar-SY"/>
              </w:rPr>
              <w:t>a</w:t>
            </w:r>
          </w:p>
        </w:tc>
        <w:tc>
          <w:tcPr>
            <w:tcW w:w="909" w:type="dxa"/>
            <w:tcBorders>
              <w:bottom w:val="single" w:sz="4" w:space="0" w:color="auto"/>
            </w:tcBorders>
            <w:hideMark/>
          </w:tcPr>
          <w:p w14:paraId="752C3F8C" w14:textId="69AEA4D8" w:rsidR="00186CFA" w:rsidRPr="00D13CBC" w:rsidRDefault="00BF3A62" w:rsidP="00186CFA">
            <w:pPr>
              <w:bidi w:val="0"/>
              <w:rPr>
                <w:rFonts w:asciiTheme="minorBidi" w:hAnsiTheme="minorBidi"/>
                <w:b/>
                <w:sz w:val="18"/>
                <w:szCs w:val="18"/>
                <w:lang w:bidi="ar-SY"/>
              </w:rPr>
            </w:pPr>
            <w:r w:rsidRPr="00D13CBC">
              <w:rPr>
                <w:rFonts w:asciiTheme="minorBidi" w:hAnsiTheme="minorBidi"/>
                <w:b/>
                <w:sz w:val="18"/>
                <w:szCs w:val="18"/>
                <w:lang w:bidi="ar-SY"/>
              </w:rPr>
              <w:t xml:space="preserve">     </w:t>
            </w:r>
            <w:r w:rsidR="00186CFA" w:rsidRPr="00D13CBC">
              <w:rPr>
                <w:rFonts w:asciiTheme="minorBidi" w:hAnsiTheme="minorBidi"/>
                <w:b/>
                <w:sz w:val="18"/>
                <w:szCs w:val="18"/>
                <w:lang w:bidi="ar-SY"/>
              </w:rPr>
              <w:t>b</w:t>
            </w:r>
          </w:p>
        </w:tc>
        <w:tc>
          <w:tcPr>
            <w:tcW w:w="2438" w:type="dxa"/>
            <w:vMerge/>
            <w:tcBorders>
              <w:bottom w:val="single" w:sz="4" w:space="0" w:color="auto"/>
            </w:tcBorders>
          </w:tcPr>
          <w:p w14:paraId="3D8EE52E" w14:textId="77777777" w:rsidR="00186CFA" w:rsidRPr="00D13CBC" w:rsidRDefault="00186CFA" w:rsidP="00BF3A62">
            <w:pPr>
              <w:bidi w:val="0"/>
              <w:jc w:val="center"/>
              <w:rPr>
                <w:rFonts w:asciiTheme="minorBidi" w:hAnsiTheme="minorBidi"/>
                <w:b/>
                <w:sz w:val="18"/>
                <w:szCs w:val="18"/>
                <w:lang w:bidi="ar-SY"/>
              </w:rPr>
            </w:pPr>
          </w:p>
        </w:tc>
        <w:tc>
          <w:tcPr>
            <w:tcW w:w="1985" w:type="dxa"/>
            <w:vMerge/>
            <w:tcBorders>
              <w:bottom w:val="single" w:sz="4" w:space="0" w:color="auto"/>
            </w:tcBorders>
          </w:tcPr>
          <w:p w14:paraId="2DFAF15A" w14:textId="77777777" w:rsidR="00186CFA" w:rsidRPr="00D13CBC" w:rsidRDefault="00186CFA" w:rsidP="00BF3A62">
            <w:pPr>
              <w:bidi w:val="0"/>
              <w:jc w:val="center"/>
              <w:rPr>
                <w:rFonts w:asciiTheme="minorBidi" w:hAnsiTheme="minorBidi"/>
                <w:b/>
                <w:sz w:val="18"/>
                <w:szCs w:val="18"/>
                <w:lang w:bidi="ar-SY"/>
              </w:rPr>
            </w:pPr>
          </w:p>
        </w:tc>
        <w:tc>
          <w:tcPr>
            <w:tcW w:w="1701" w:type="dxa"/>
            <w:vMerge/>
            <w:tcBorders>
              <w:bottom w:val="single" w:sz="4" w:space="0" w:color="auto"/>
            </w:tcBorders>
          </w:tcPr>
          <w:p w14:paraId="0F09C2CB" w14:textId="77777777" w:rsidR="00186CFA" w:rsidRPr="00D13CBC" w:rsidRDefault="00186CFA" w:rsidP="0028338D">
            <w:pPr>
              <w:bidi w:val="0"/>
              <w:jc w:val="center"/>
              <w:rPr>
                <w:rFonts w:asciiTheme="minorBidi" w:hAnsiTheme="minorBidi"/>
                <w:b/>
                <w:sz w:val="18"/>
                <w:szCs w:val="18"/>
                <w:lang w:bidi="ar-SY"/>
              </w:rPr>
            </w:pPr>
          </w:p>
        </w:tc>
      </w:tr>
      <w:tr w:rsidR="0002499E" w:rsidRPr="00D13CBC" w14:paraId="36B4EF40" w14:textId="77777777" w:rsidTr="00BF3A62">
        <w:trPr>
          <w:trHeight w:hRule="exact" w:val="227"/>
        </w:trPr>
        <w:tc>
          <w:tcPr>
            <w:tcW w:w="1427" w:type="dxa"/>
            <w:tcBorders>
              <w:top w:val="single" w:sz="4" w:space="0" w:color="auto"/>
            </w:tcBorders>
            <w:hideMark/>
          </w:tcPr>
          <w:p w14:paraId="23989639"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0.031</w:t>
            </w:r>
          </w:p>
        </w:tc>
        <w:tc>
          <w:tcPr>
            <w:tcW w:w="909" w:type="dxa"/>
            <w:tcBorders>
              <w:top w:val="single" w:sz="4" w:space="0" w:color="auto"/>
            </w:tcBorders>
            <w:hideMark/>
          </w:tcPr>
          <w:p w14:paraId="2FC7CCAB"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-8.356</w:t>
            </w:r>
          </w:p>
        </w:tc>
        <w:tc>
          <w:tcPr>
            <w:tcW w:w="2438" w:type="dxa"/>
            <w:tcBorders>
              <w:top w:val="single" w:sz="4" w:space="0" w:color="auto"/>
            </w:tcBorders>
          </w:tcPr>
          <w:p w14:paraId="1F038C4C"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0.96</w:t>
            </w:r>
          </w:p>
        </w:tc>
        <w:tc>
          <w:tcPr>
            <w:tcW w:w="1985" w:type="dxa"/>
            <w:tcBorders>
              <w:top w:val="single" w:sz="4" w:space="0" w:color="auto"/>
            </w:tcBorders>
          </w:tcPr>
          <w:p w14:paraId="662A00B8"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0.031.θ</w:t>
            </w:r>
            <w:proofErr w:type="gramEnd"/>
            <w:r w:rsidRPr="00D13CBC">
              <w:rPr>
                <w:rFonts w:asciiTheme="minorBidi" w:hAnsiTheme="minorBidi"/>
                <w:bCs/>
                <w:sz w:val="18"/>
                <w:szCs w:val="18"/>
                <w:vertAlign w:val="superscript"/>
                <w:lang w:bidi="ar-SY"/>
              </w:rPr>
              <w:t>-8.356</w:t>
            </w:r>
          </w:p>
        </w:tc>
        <w:tc>
          <w:tcPr>
            <w:tcW w:w="1701" w:type="dxa"/>
            <w:tcBorders>
              <w:top w:val="single" w:sz="4" w:space="0" w:color="auto"/>
            </w:tcBorders>
          </w:tcPr>
          <w:p w14:paraId="746A8D20" w14:textId="260D2144"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B0M0</w:t>
            </w:r>
          </w:p>
        </w:tc>
      </w:tr>
      <w:tr w:rsidR="0002499E" w:rsidRPr="00D13CBC" w14:paraId="5A9ED75F" w14:textId="77777777" w:rsidTr="00BF3A62">
        <w:trPr>
          <w:trHeight w:hRule="exact" w:val="227"/>
        </w:trPr>
        <w:tc>
          <w:tcPr>
            <w:tcW w:w="1427" w:type="dxa"/>
            <w:hideMark/>
          </w:tcPr>
          <w:p w14:paraId="564B3002"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0.059</w:t>
            </w:r>
          </w:p>
        </w:tc>
        <w:tc>
          <w:tcPr>
            <w:tcW w:w="909" w:type="dxa"/>
            <w:hideMark/>
          </w:tcPr>
          <w:p w14:paraId="1D7D9AB0"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-8.256</w:t>
            </w:r>
          </w:p>
        </w:tc>
        <w:tc>
          <w:tcPr>
            <w:tcW w:w="2438" w:type="dxa"/>
          </w:tcPr>
          <w:p w14:paraId="76A4233B"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0.96</w:t>
            </w:r>
          </w:p>
        </w:tc>
        <w:tc>
          <w:tcPr>
            <w:tcW w:w="1985" w:type="dxa"/>
          </w:tcPr>
          <w:p w14:paraId="11E891B6"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0.059.θ</w:t>
            </w:r>
            <w:proofErr w:type="gramEnd"/>
            <w:r w:rsidRPr="00D13CBC">
              <w:rPr>
                <w:rFonts w:asciiTheme="minorBidi" w:hAnsiTheme="minorBidi"/>
                <w:bCs/>
                <w:sz w:val="18"/>
                <w:szCs w:val="18"/>
                <w:vertAlign w:val="superscript"/>
                <w:lang w:bidi="ar-SY"/>
              </w:rPr>
              <w:t>-8.256</w:t>
            </w:r>
          </w:p>
        </w:tc>
        <w:tc>
          <w:tcPr>
            <w:tcW w:w="1701" w:type="dxa"/>
          </w:tcPr>
          <w:p w14:paraId="222AAF96" w14:textId="0DDC1A5A"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B1M0</w:t>
            </w:r>
          </w:p>
        </w:tc>
      </w:tr>
      <w:tr w:rsidR="0002499E" w:rsidRPr="00D13CBC" w14:paraId="2431CEA6" w14:textId="77777777" w:rsidTr="00BF3A62">
        <w:trPr>
          <w:trHeight w:hRule="exact" w:val="227"/>
        </w:trPr>
        <w:tc>
          <w:tcPr>
            <w:tcW w:w="1427" w:type="dxa"/>
            <w:hideMark/>
          </w:tcPr>
          <w:p w14:paraId="1AB9351A"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0.259</w:t>
            </w:r>
          </w:p>
        </w:tc>
        <w:tc>
          <w:tcPr>
            <w:tcW w:w="909" w:type="dxa"/>
            <w:hideMark/>
          </w:tcPr>
          <w:p w14:paraId="4E36D4E6"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-7.279</w:t>
            </w:r>
          </w:p>
        </w:tc>
        <w:tc>
          <w:tcPr>
            <w:tcW w:w="2438" w:type="dxa"/>
          </w:tcPr>
          <w:p w14:paraId="28926D13"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0.98</w:t>
            </w:r>
          </w:p>
        </w:tc>
        <w:tc>
          <w:tcPr>
            <w:tcW w:w="1985" w:type="dxa"/>
          </w:tcPr>
          <w:p w14:paraId="146F2C80"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0.259.θ</w:t>
            </w:r>
            <w:proofErr w:type="gramEnd"/>
            <w:r w:rsidRPr="00D13CBC">
              <w:rPr>
                <w:rFonts w:asciiTheme="minorBidi" w:hAnsiTheme="minorBidi"/>
                <w:bCs/>
                <w:sz w:val="18"/>
                <w:szCs w:val="18"/>
                <w:vertAlign w:val="superscript"/>
                <w:lang w:bidi="ar-SY"/>
              </w:rPr>
              <w:t>-7.279</w:t>
            </w:r>
          </w:p>
        </w:tc>
        <w:tc>
          <w:tcPr>
            <w:tcW w:w="1701" w:type="dxa"/>
          </w:tcPr>
          <w:p w14:paraId="080ADFA1" w14:textId="2142BAEC"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B2M0</w:t>
            </w:r>
          </w:p>
        </w:tc>
      </w:tr>
      <w:tr w:rsidR="0002499E" w:rsidRPr="00D13CBC" w14:paraId="45F3CF1D" w14:textId="77777777" w:rsidTr="00BF3A62">
        <w:trPr>
          <w:trHeight w:hRule="exact" w:val="227"/>
        </w:trPr>
        <w:tc>
          <w:tcPr>
            <w:tcW w:w="1427" w:type="dxa"/>
            <w:hideMark/>
          </w:tcPr>
          <w:p w14:paraId="25D181C2"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0.346</w:t>
            </w:r>
          </w:p>
        </w:tc>
        <w:tc>
          <w:tcPr>
            <w:tcW w:w="909" w:type="dxa"/>
            <w:hideMark/>
          </w:tcPr>
          <w:p w14:paraId="716BC5F1"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-6.948</w:t>
            </w:r>
          </w:p>
        </w:tc>
        <w:tc>
          <w:tcPr>
            <w:tcW w:w="2438" w:type="dxa"/>
          </w:tcPr>
          <w:p w14:paraId="4E959FEB"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0.95</w:t>
            </w:r>
          </w:p>
        </w:tc>
        <w:tc>
          <w:tcPr>
            <w:tcW w:w="1985" w:type="dxa"/>
          </w:tcPr>
          <w:p w14:paraId="5D24CD77"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0.346.θ</w:t>
            </w:r>
            <w:proofErr w:type="gramEnd"/>
            <w:r w:rsidRPr="00D13CBC">
              <w:rPr>
                <w:rFonts w:asciiTheme="minorBidi" w:hAnsiTheme="minorBidi"/>
                <w:bCs/>
                <w:sz w:val="18"/>
                <w:szCs w:val="18"/>
                <w:vertAlign w:val="superscript"/>
                <w:lang w:bidi="ar-SY"/>
              </w:rPr>
              <w:t xml:space="preserve"> -6.948</w:t>
            </w:r>
          </w:p>
        </w:tc>
        <w:tc>
          <w:tcPr>
            <w:tcW w:w="1701" w:type="dxa"/>
          </w:tcPr>
          <w:p w14:paraId="67EB38ED" w14:textId="45A47655"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B3M0</w:t>
            </w:r>
          </w:p>
        </w:tc>
      </w:tr>
      <w:tr w:rsidR="0002499E" w:rsidRPr="00D13CBC" w14:paraId="555F0094" w14:textId="77777777" w:rsidTr="00BF3A62">
        <w:trPr>
          <w:trHeight w:hRule="exact" w:val="227"/>
        </w:trPr>
        <w:tc>
          <w:tcPr>
            <w:tcW w:w="1427" w:type="dxa"/>
            <w:hideMark/>
          </w:tcPr>
          <w:p w14:paraId="355D5E68" w14:textId="61F5A6F6"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0.032</w:t>
            </w:r>
          </w:p>
        </w:tc>
        <w:tc>
          <w:tcPr>
            <w:tcW w:w="909" w:type="dxa"/>
            <w:hideMark/>
          </w:tcPr>
          <w:p w14:paraId="59FB9193"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
                <w:sz w:val="18"/>
                <w:szCs w:val="18"/>
                <w:rtl/>
              </w:rPr>
              <w:t>8.721</w:t>
            </w:r>
            <w:r w:rsidRPr="00D13CBC">
              <w:rPr>
                <w:rFonts w:asciiTheme="minorBidi" w:hAnsiTheme="minorBidi"/>
                <w:bCs/>
                <w:sz w:val="18"/>
                <w:szCs w:val="18"/>
                <w:rtl/>
              </w:rPr>
              <w:t>-</w:t>
            </w:r>
          </w:p>
        </w:tc>
        <w:tc>
          <w:tcPr>
            <w:tcW w:w="2438" w:type="dxa"/>
          </w:tcPr>
          <w:p w14:paraId="230C8D6B"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0.98</w:t>
            </w:r>
          </w:p>
        </w:tc>
        <w:tc>
          <w:tcPr>
            <w:tcW w:w="1985" w:type="dxa"/>
          </w:tcPr>
          <w:p w14:paraId="339A139E" w14:textId="77777777" w:rsidR="0002499E" w:rsidRPr="00D13CBC" w:rsidRDefault="0002499E" w:rsidP="00BF3A62">
            <w:pPr>
              <w:bidi w:val="0"/>
              <w:jc w:val="center"/>
              <w:rPr>
                <w:rFonts w:asciiTheme="minorBidi" w:hAnsiTheme="minorBidi"/>
                <w:bCs/>
                <w:sz w:val="18"/>
                <w:szCs w:val="18"/>
                <w:vertAlign w:val="superscript"/>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0.0315.θ</w:t>
            </w:r>
            <w:proofErr w:type="gramEnd"/>
            <w:r w:rsidRPr="00D13CBC">
              <w:rPr>
                <w:rFonts w:asciiTheme="minorBidi" w:hAnsiTheme="minorBidi"/>
                <w:bCs/>
                <w:sz w:val="18"/>
                <w:szCs w:val="18"/>
                <w:vertAlign w:val="superscript"/>
                <w:lang w:bidi="ar-SY"/>
              </w:rPr>
              <w:t>-8.721</w:t>
            </w:r>
          </w:p>
        </w:tc>
        <w:tc>
          <w:tcPr>
            <w:tcW w:w="1701" w:type="dxa"/>
          </w:tcPr>
          <w:p w14:paraId="38EF74C2" w14:textId="6155BB44"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B0M1</w:t>
            </w:r>
          </w:p>
        </w:tc>
      </w:tr>
      <w:tr w:rsidR="0002499E" w:rsidRPr="00D13CBC" w14:paraId="4E6CCFB8" w14:textId="77777777" w:rsidTr="00BF3A62">
        <w:trPr>
          <w:trHeight w:hRule="exact" w:val="227"/>
        </w:trPr>
        <w:tc>
          <w:tcPr>
            <w:tcW w:w="1427" w:type="dxa"/>
            <w:hideMark/>
          </w:tcPr>
          <w:p w14:paraId="38A62042"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0.083</w:t>
            </w:r>
          </w:p>
        </w:tc>
        <w:tc>
          <w:tcPr>
            <w:tcW w:w="909" w:type="dxa"/>
            <w:hideMark/>
          </w:tcPr>
          <w:p w14:paraId="58304C6E"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-7.998</w:t>
            </w:r>
          </w:p>
        </w:tc>
        <w:tc>
          <w:tcPr>
            <w:tcW w:w="2438" w:type="dxa"/>
          </w:tcPr>
          <w:p w14:paraId="4FF10A9A"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0.97</w:t>
            </w:r>
          </w:p>
        </w:tc>
        <w:tc>
          <w:tcPr>
            <w:tcW w:w="1985" w:type="dxa"/>
          </w:tcPr>
          <w:p w14:paraId="6D308C56" w14:textId="77777777" w:rsidR="0002499E" w:rsidRPr="00D13CBC" w:rsidRDefault="0002499E" w:rsidP="00BF3A62">
            <w:pPr>
              <w:bidi w:val="0"/>
              <w:jc w:val="center"/>
              <w:rPr>
                <w:rFonts w:asciiTheme="minorBidi" w:hAnsiTheme="minorBidi"/>
                <w:bCs/>
                <w:sz w:val="18"/>
                <w:szCs w:val="18"/>
                <w:vertAlign w:val="superscript"/>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0.083.θ</w:t>
            </w:r>
            <w:proofErr w:type="gramEnd"/>
            <w:r w:rsidRPr="00D13CBC">
              <w:rPr>
                <w:rFonts w:asciiTheme="minorBidi" w:hAnsiTheme="minorBidi"/>
                <w:bCs/>
                <w:sz w:val="18"/>
                <w:szCs w:val="18"/>
                <w:vertAlign w:val="superscript"/>
                <w:lang w:bidi="ar-SY"/>
              </w:rPr>
              <w:t>-7.998</w:t>
            </w:r>
          </w:p>
        </w:tc>
        <w:tc>
          <w:tcPr>
            <w:tcW w:w="1701" w:type="dxa"/>
          </w:tcPr>
          <w:p w14:paraId="7A84A9A3" w14:textId="1D99D5CC"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B1M1</w:t>
            </w:r>
          </w:p>
        </w:tc>
      </w:tr>
      <w:tr w:rsidR="0002499E" w:rsidRPr="00D13CBC" w14:paraId="4E7CC20A" w14:textId="77777777" w:rsidTr="00BF3A62">
        <w:trPr>
          <w:trHeight w:hRule="exact" w:val="227"/>
        </w:trPr>
        <w:tc>
          <w:tcPr>
            <w:tcW w:w="1427" w:type="dxa"/>
            <w:hideMark/>
          </w:tcPr>
          <w:p w14:paraId="3F69A946" w14:textId="00000E4C"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0.051</w:t>
            </w:r>
          </w:p>
        </w:tc>
        <w:tc>
          <w:tcPr>
            <w:tcW w:w="909" w:type="dxa"/>
            <w:hideMark/>
          </w:tcPr>
          <w:p w14:paraId="538FBDB1"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-8.197</w:t>
            </w:r>
          </w:p>
        </w:tc>
        <w:tc>
          <w:tcPr>
            <w:tcW w:w="2438" w:type="dxa"/>
          </w:tcPr>
          <w:p w14:paraId="4C6D1248"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0.97</w:t>
            </w:r>
          </w:p>
        </w:tc>
        <w:tc>
          <w:tcPr>
            <w:tcW w:w="1985" w:type="dxa"/>
          </w:tcPr>
          <w:p w14:paraId="0F632BFA" w14:textId="77777777" w:rsidR="0002499E" w:rsidRPr="00D13CBC" w:rsidRDefault="0002499E" w:rsidP="00BF3A62">
            <w:pPr>
              <w:bidi w:val="0"/>
              <w:jc w:val="center"/>
              <w:rPr>
                <w:rFonts w:asciiTheme="minorBidi" w:hAnsiTheme="minorBidi"/>
                <w:bCs/>
                <w:sz w:val="18"/>
                <w:szCs w:val="18"/>
                <w:vertAlign w:val="superscript"/>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0.0506.θ</w:t>
            </w:r>
            <w:proofErr w:type="gramEnd"/>
            <w:r w:rsidRPr="00D13CBC">
              <w:rPr>
                <w:rFonts w:asciiTheme="minorBidi" w:hAnsiTheme="minorBidi"/>
                <w:bCs/>
                <w:sz w:val="18"/>
                <w:szCs w:val="18"/>
                <w:vertAlign w:val="superscript"/>
                <w:lang w:bidi="ar-SY"/>
              </w:rPr>
              <w:t>-8.197</w:t>
            </w:r>
          </w:p>
        </w:tc>
        <w:tc>
          <w:tcPr>
            <w:tcW w:w="1701" w:type="dxa"/>
          </w:tcPr>
          <w:p w14:paraId="6A9AC4CC" w14:textId="20CF3DEB"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B2M1</w:t>
            </w:r>
          </w:p>
        </w:tc>
      </w:tr>
      <w:tr w:rsidR="0002499E" w:rsidRPr="00D13CBC" w14:paraId="17149D42" w14:textId="77777777" w:rsidTr="00BF3A62">
        <w:trPr>
          <w:trHeight w:hRule="exact" w:val="227"/>
        </w:trPr>
        <w:tc>
          <w:tcPr>
            <w:tcW w:w="1427" w:type="dxa"/>
            <w:hideMark/>
          </w:tcPr>
          <w:p w14:paraId="232CE41C" w14:textId="1D3122AC"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0.190</w:t>
            </w:r>
          </w:p>
        </w:tc>
        <w:tc>
          <w:tcPr>
            <w:tcW w:w="909" w:type="dxa"/>
            <w:hideMark/>
          </w:tcPr>
          <w:p w14:paraId="0C37BDEC"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-7.082</w:t>
            </w:r>
          </w:p>
        </w:tc>
        <w:tc>
          <w:tcPr>
            <w:tcW w:w="2438" w:type="dxa"/>
          </w:tcPr>
          <w:p w14:paraId="517DBF9B"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0.98</w:t>
            </w:r>
          </w:p>
        </w:tc>
        <w:tc>
          <w:tcPr>
            <w:tcW w:w="1985" w:type="dxa"/>
          </w:tcPr>
          <w:p w14:paraId="602C71FA" w14:textId="77777777" w:rsidR="0002499E" w:rsidRPr="00D13CBC" w:rsidRDefault="0002499E" w:rsidP="00BF3A62">
            <w:pPr>
              <w:bidi w:val="0"/>
              <w:jc w:val="center"/>
              <w:rPr>
                <w:rFonts w:asciiTheme="minorBidi" w:hAnsiTheme="minorBidi"/>
                <w:bCs/>
                <w:sz w:val="18"/>
                <w:szCs w:val="18"/>
                <w:vertAlign w:val="superscript"/>
                <w:lang w:bidi="ar-SY"/>
              </w:rPr>
            </w:pPr>
            <w:r w:rsidRPr="00D13CBC">
              <w:rPr>
                <w:rFonts w:asciiTheme="minorBidi" w:hAnsiTheme="minorBidi"/>
                <w:bCs/>
                <w:sz w:val="18"/>
                <w:szCs w:val="18"/>
                <w:lang w:bidi="ar-SY"/>
              </w:rPr>
              <w:t>Ψ=0.</w:t>
            </w:r>
            <w:proofErr w:type="gramStart"/>
            <w:r w:rsidRPr="00D13CBC">
              <w:rPr>
                <w:rFonts w:asciiTheme="minorBidi" w:hAnsiTheme="minorBidi"/>
                <w:bCs/>
                <w:sz w:val="18"/>
                <w:szCs w:val="18"/>
                <w:lang w:bidi="ar-SY"/>
              </w:rPr>
              <w:t>19.θ</w:t>
            </w:r>
            <w:proofErr w:type="gramEnd"/>
            <w:r w:rsidRPr="00D13CBC">
              <w:rPr>
                <w:rFonts w:asciiTheme="minorBidi" w:hAnsiTheme="minorBidi"/>
                <w:bCs/>
                <w:sz w:val="18"/>
                <w:szCs w:val="18"/>
                <w:vertAlign w:val="superscript"/>
                <w:lang w:bidi="ar-SY"/>
              </w:rPr>
              <w:t>-7.082</w:t>
            </w:r>
          </w:p>
        </w:tc>
        <w:tc>
          <w:tcPr>
            <w:tcW w:w="1701" w:type="dxa"/>
          </w:tcPr>
          <w:p w14:paraId="241D6767" w14:textId="5EA996A6"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B3M1</w:t>
            </w:r>
          </w:p>
        </w:tc>
      </w:tr>
      <w:tr w:rsidR="0002499E" w:rsidRPr="00D13CBC" w14:paraId="63B5D345" w14:textId="77777777" w:rsidTr="00BF3A62">
        <w:trPr>
          <w:trHeight w:hRule="exact" w:val="227"/>
        </w:trPr>
        <w:tc>
          <w:tcPr>
            <w:tcW w:w="1427" w:type="dxa"/>
            <w:hideMark/>
          </w:tcPr>
          <w:p w14:paraId="0CE1A15B"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0.081</w:t>
            </w:r>
          </w:p>
        </w:tc>
        <w:tc>
          <w:tcPr>
            <w:tcW w:w="909" w:type="dxa"/>
            <w:hideMark/>
          </w:tcPr>
          <w:p w14:paraId="46F7D243"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-8.005</w:t>
            </w:r>
          </w:p>
        </w:tc>
        <w:tc>
          <w:tcPr>
            <w:tcW w:w="2438" w:type="dxa"/>
          </w:tcPr>
          <w:p w14:paraId="2C4A22A4"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0.97</w:t>
            </w:r>
          </w:p>
        </w:tc>
        <w:tc>
          <w:tcPr>
            <w:tcW w:w="1985" w:type="dxa"/>
          </w:tcPr>
          <w:p w14:paraId="331FC04D"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0.081.θ</w:t>
            </w:r>
            <w:proofErr w:type="gramEnd"/>
            <w:r w:rsidRPr="00D13CBC">
              <w:rPr>
                <w:rFonts w:asciiTheme="minorBidi" w:hAnsiTheme="minorBidi"/>
                <w:bCs/>
                <w:sz w:val="18"/>
                <w:szCs w:val="18"/>
                <w:vertAlign w:val="superscript"/>
                <w:lang w:bidi="ar-SY"/>
              </w:rPr>
              <w:t>-8.005</w:t>
            </w:r>
          </w:p>
        </w:tc>
        <w:tc>
          <w:tcPr>
            <w:tcW w:w="1701" w:type="dxa"/>
          </w:tcPr>
          <w:p w14:paraId="642111D4" w14:textId="03F9C197"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B0M2</w:t>
            </w:r>
          </w:p>
        </w:tc>
      </w:tr>
      <w:tr w:rsidR="0002499E" w:rsidRPr="00D13CBC" w14:paraId="24032FED" w14:textId="77777777" w:rsidTr="00BF3A62">
        <w:trPr>
          <w:trHeight w:hRule="exact" w:val="227"/>
        </w:trPr>
        <w:tc>
          <w:tcPr>
            <w:tcW w:w="1427" w:type="dxa"/>
            <w:hideMark/>
          </w:tcPr>
          <w:p w14:paraId="5176F56D"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0.082</w:t>
            </w:r>
          </w:p>
        </w:tc>
        <w:tc>
          <w:tcPr>
            <w:tcW w:w="909" w:type="dxa"/>
            <w:hideMark/>
          </w:tcPr>
          <w:p w14:paraId="5BB23DFF"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-7.888</w:t>
            </w:r>
          </w:p>
        </w:tc>
        <w:tc>
          <w:tcPr>
            <w:tcW w:w="2438" w:type="dxa"/>
          </w:tcPr>
          <w:p w14:paraId="600152F3"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0.98</w:t>
            </w:r>
          </w:p>
        </w:tc>
        <w:tc>
          <w:tcPr>
            <w:tcW w:w="1985" w:type="dxa"/>
          </w:tcPr>
          <w:p w14:paraId="2DD82306"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0.082.θ</w:t>
            </w:r>
            <w:proofErr w:type="gramEnd"/>
            <w:r w:rsidRPr="00D13CBC">
              <w:rPr>
                <w:rFonts w:asciiTheme="minorBidi" w:hAnsiTheme="minorBidi"/>
                <w:bCs/>
                <w:sz w:val="18"/>
                <w:szCs w:val="18"/>
                <w:vertAlign w:val="superscript"/>
                <w:lang w:bidi="ar-SY"/>
              </w:rPr>
              <w:t>-7.888</w:t>
            </w:r>
          </w:p>
        </w:tc>
        <w:tc>
          <w:tcPr>
            <w:tcW w:w="1701" w:type="dxa"/>
          </w:tcPr>
          <w:p w14:paraId="57C4627D" w14:textId="35A68AF1"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B1M2</w:t>
            </w:r>
          </w:p>
        </w:tc>
      </w:tr>
      <w:tr w:rsidR="0002499E" w:rsidRPr="00D13CBC" w14:paraId="268166E3" w14:textId="77777777" w:rsidTr="00BF3A62">
        <w:trPr>
          <w:trHeight w:hRule="exact" w:val="227"/>
        </w:trPr>
        <w:tc>
          <w:tcPr>
            <w:tcW w:w="1427" w:type="dxa"/>
            <w:hideMark/>
          </w:tcPr>
          <w:p w14:paraId="29525AC2" w14:textId="010BE8A5"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0.143</w:t>
            </w:r>
          </w:p>
        </w:tc>
        <w:tc>
          <w:tcPr>
            <w:tcW w:w="909" w:type="dxa"/>
            <w:hideMark/>
          </w:tcPr>
          <w:p w14:paraId="57709F24"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-7.346</w:t>
            </w:r>
          </w:p>
        </w:tc>
        <w:tc>
          <w:tcPr>
            <w:tcW w:w="2438" w:type="dxa"/>
          </w:tcPr>
          <w:p w14:paraId="1695F9AE"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0.97</w:t>
            </w:r>
          </w:p>
        </w:tc>
        <w:tc>
          <w:tcPr>
            <w:tcW w:w="1985" w:type="dxa"/>
          </w:tcPr>
          <w:p w14:paraId="12983446"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0.1432.θ</w:t>
            </w:r>
            <w:proofErr w:type="gramEnd"/>
            <w:r w:rsidRPr="00D13CBC">
              <w:rPr>
                <w:rFonts w:asciiTheme="minorBidi" w:hAnsiTheme="minorBidi"/>
                <w:bCs/>
                <w:sz w:val="18"/>
                <w:szCs w:val="18"/>
                <w:vertAlign w:val="superscript"/>
                <w:lang w:bidi="ar-SY"/>
              </w:rPr>
              <w:t>-7.346</w:t>
            </w:r>
          </w:p>
        </w:tc>
        <w:tc>
          <w:tcPr>
            <w:tcW w:w="1701" w:type="dxa"/>
          </w:tcPr>
          <w:p w14:paraId="741A0D69" w14:textId="48E39222"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B2M2</w:t>
            </w:r>
          </w:p>
        </w:tc>
      </w:tr>
      <w:tr w:rsidR="0002499E" w:rsidRPr="00D13CBC" w14:paraId="473475F1" w14:textId="77777777" w:rsidTr="00BF3A62">
        <w:trPr>
          <w:trHeight w:hRule="exact" w:val="227"/>
        </w:trPr>
        <w:tc>
          <w:tcPr>
            <w:tcW w:w="1427" w:type="dxa"/>
            <w:hideMark/>
          </w:tcPr>
          <w:p w14:paraId="4D54E21D" w14:textId="40E8C022"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0.190</w:t>
            </w:r>
          </w:p>
        </w:tc>
        <w:tc>
          <w:tcPr>
            <w:tcW w:w="909" w:type="dxa"/>
            <w:hideMark/>
          </w:tcPr>
          <w:p w14:paraId="4C734F98"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-6.945</w:t>
            </w:r>
          </w:p>
        </w:tc>
        <w:tc>
          <w:tcPr>
            <w:tcW w:w="2438" w:type="dxa"/>
          </w:tcPr>
          <w:p w14:paraId="7EC16AFB"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0.98</w:t>
            </w:r>
          </w:p>
        </w:tc>
        <w:tc>
          <w:tcPr>
            <w:tcW w:w="1985" w:type="dxa"/>
          </w:tcPr>
          <w:p w14:paraId="5D322D8C"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Ψ=0.</w:t>
            </w:r>
            <w:proofErr w:type="gramStart"/>
            <w:r w:rsidRPr="00D13CBC">
              <w:rPr>
                <w:rFonts w:asciiTheme="minorBidi" w:hAnsiTheme="minorBidi"/>
                <w:bCs/>
                <w:sz w:val="18"/>
                <w:szCs w:val="18"/>
                <w:lang w:bidi="ar-SY"/>
              </w:rPr>
              <w:t>19.θ</w:t>
            </w:r>
            <w:proofErr w:type="gramEnd"/>
            <w:r w:rsidRPr="00D13CBC">
              <w:rPr>
                <w:rFonts w:asciiTheme="minorBidi" w:hAnsiTheme="minorBidi"/>
                <w:bCs/>
                <w:sz w:val="18"/>
                <w:szCs w:val="18"/>
                <w:vertAlign w:val="superscript"/>
                <w:lang w:bidi="ar-SY"/>
              </w:rPr>
              <w:t>-6.945</w:t>
            </w:r>
          </w:p>
        </w:tc>
        <w:tc>
          <w:tcPr>
            <w:tcW w:w="1701" w:type="dxa"/>
          </w:tcPr>
          <w:p w14:paraId="690A3231" w14:textId="437032D4"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B3M2</w:t>
            </w:r>
          </w:p>
        </w:tc>
      </w:tr>
      <w:tr w:rsidR="0002499E" w:rsidRPr="00D13CBC" w14:paraId="380CB17A" w14:textId="77777777" w:rsidTr="00BF3A62">
        <w:trPr>
          <w:trHeight w:hRule="exact" w:val="227"/>
        </w:trPr>
        <w:tc>
          <w:tcPr>
            <w:tcW w:w="1427" w:type="dxa"/>
            <w:hideMark/>
          </w:tcPr>
          <w:p w14:paraId="429D66DB" w14:textId="25A52EB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0.084</w:t>
            </w:r>
          </w:p>
        </w:tc>
        <w:tc>
          <w:tcPr>
            <w:tcW w:w="909" w:type="dxa"/>
            <w:hideMark/>
          </w:tcPr>
          <w:p w14:paraId="2B7FC444"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-7.954</w:t>
            </w:r>
          </w:p>
        </w:tc>
        <w:tc>
          <w:tcPr>
            <w:tcW w:w="2438" w:type="dxa"/>
          </w:tcPr>
          <w:p w14:paraId="5F991CF9"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0.98</w:t>
            </w:r>
          </w:p>
        </w:tc>
        <w:tc>
          <w:tcPr>
            <w:tcW w:w="1985" w:type="dxa"/>
          </w:tcPr>
          <w:p w14:paraId="0FF9661C"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0.0835.θ</w:t>
            </w:r>
            <w:proofErr w:type="gramEnd"/>
            <w:r w:rsidRPr="00D13CBC">
              <w:rPr>
                <w:rFonts w:asciiTheme="minorBidi" w:hAnsiTheme="minorBidi"/>
                <w:bCs/>
                <w:sz w:val="18"/>
                <w:szCs w:val="18"/>
                <w:vertAlign w:val="superscript"/>
                <w:lang w:bidi="ar-SY"/>
              </w:rPr>
              <w:t>-7.954</w:t>
            </w:r>
          </w:p>
        </w:tc>
        <w:tc>
          <w:tcPr>
            <w:tcW w:w="1701" w:type="dxa"/>
          </w:tcPr>
          <w:p w14:paraId="6DCEF7FE" w14:textId="31FD5288"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B0M3</w:t>
            </w:r>
          </w:p>
        </w:tc>
      </w:tr>
      <w:tr w:rsidR="0002499E" w:rsidRPr="00D13CBC" w14:paraId="271A09DD" w14:textId="77777777" w:rsidTr="00BF3A62">
        <w:trPr>
          <w:trHeight w:hRule="exact" w:val="227"/>
        </w:trPr>
        <w:tc>
          <w:tcPr>
            <w:tcW w:w="1427" w:type="dxa"/>
            <w:hideMark/>
          </w:tcPr>
          <w:p w14:paraId="5A0165DE"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0.098</w:t>
            </w:r>
          </w:p>
        </w:tc>
        <w:tc>
          <w:tcPr>
            <w:tcW w:w="909" w:type="dxa"/>
            <w:hideMark/>
          </w:tcPr>
          <w:p w14:paraId="02ADD99B"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-7.695</w:t>
            </w:r>
          </w:p>
        </w:tc>
        <w:tc>
          <w:tcPr>
            <w:tcW w:w="2438" w:type="dxa"/>
          </w:tcPr>
          <w:p w14:paraId="6281CE9F"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0.97</w:t>
            </w:r>
          </w:p>
        </w:tc>
        <w:tc>
          <w:tcPr>
            <w:tcW w:w="1985" w:type="dxa"/>
          </w:tcPr>
          <w:p w14:paraId="28E09643"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0.098.θ</w:t>
            </w:r>
            <w:proofErr w:type="gramEnd"/>
            <w:r w:rsidRPr="00D13CBC">
              <w:rPr>
                <w:rFonts w:asciiTheme="minorBidi" w:hAnsiTheme="minorBidi"/>
                <w:bCs/>
                <w:sz w:val="18"/>
                <w:szCs w:val="18"/>
                <w:vertAlign w:val="superscript"/>
                <w:lang w:bidi="ar-SY"/>
              </w:rPr>
              <w:t>-7.695</w:t>
            </w:r>
          </w:p>
        </w:tc>
        <w:tc>
          <w:tcPr>
            <w:tcW w:w="1701" w:type="dxa"/>
          </w:tcPr>
          <w:p w14:paraId="4AF1536B" w14:textId="554F169B"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B1M3</w:t>
            </w:r>
          </w:p>
        </w:tc>
      </w:tr>
      <w:tr w:rsidR="0002499E" w:rsidRPr="00D13CBC" w14:paraId="0B863A94" w14:textId="77777777" w:rsidTr="00BF3A62">
        <w:trPr>
          <w:trHeight w:hRule="exact" w:val="227"/>
        </w:trPr>
        <w:tc>
          <w:tcPr>
            <w:tcW w:w="1427" w:type="dxa"/>
            <w:hideMark/>
          </w:tcPr>
          <w:p w14:paraId="2CF91C88" w14:textId="4CFDF7E6"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0.182</w:t>
            </w:r>
          </w:p>
        </w:tc>
        <w:tc>
          <w:tcPr>
            <w:tcW w:w="909" w:type="dxa"/>
            <w:hideMark/>
          </w:tcPr>
          <w:p w14:paraId="6BC85E8D"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-7.228</w:t>
            </w:r>
          </w:p>
        </w:tc>
        <w:tc>
          <w:tcPr>
            <w:tcW w:w="2438" w:type="dxa"/>
          </w:tcPr>
          <w:p w14:paraId="00E03C91"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0.96</w:t>
            </w:r>
          </w:p>
        </w:tc>
        <w:tc>
          <w:tcPr>
            <w:tcW w:w="1985" w:type="dxa"/>
          </w:tcPr>
          <w:p w14:paraId="3580252C"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0.1822.θ</w:t>
            </w:r>
            <w:proofErr w:type="gramEnd"/>
            <w:r w:rsidRPr="00D13CBC">
              <w:rPr>
                <w:rFonts w:asciiTheme="minorBidi" w:hAnsiTheme="minorBidi"/>
                <w:bCs/>
                <w:sz w:val="18"/>
                <w:szCs w:val="18"/>
                <w:vertAlign w:val="superscript"/>
                <w:lang w:bidi="ar-SY"/>
              </w:rPr>
              <w:t>-7.228</w:t>
            </w:r>
          </w:p>
        </w:tc>
        <w:tc>
          <w:tcPr>
            <w:tcW w:w="1701" w:type="dxa"/>
          </w:tcPr>
          <w:p w14:paraId="101EE00E" w14:textId="1B0EA6E2" w:rsidR="0002499E" w:rsidRPr="00D13CBC" w:rsidRDefault="0002499E" w:rsidP="0028338D">
            <w:pPr>
              <w:bidi w:val="0"/>
              <w:jc w:val="center"/>
              <w:rPr>
                <w:rFonts w:asciiTheme="minorBidi" w:hAnsiTheme="minorBidi"/>
                <w:b/>
                <w:bCs/>
                <w:sz w:val="18"/>
                <w:szCs w:val="18"/>
              </w:rPr>
            </w:pPr>
            <w:r w:rsidRPr="00D13CBC">
              <w:rPr>
                <w:rFonts w:asciiTheme="minorBidi" w:hAnsiTheme="minorBidi"/>
                <w:b/>
                <w:bCs/>
                <w:sz w:val="18"/>
                <w:szCs w:val="18"/>
              </w:rPr>
              <w:t>B2M3</w:t>
            </w:r>
          </w:p>
        </w:tc>
      </w:tr>
      <w:tr w:rsidR="0002499E" w:rsidRPr="00D13CBC" w14:paraId="1F1ABF32" w14:textId="77777777" w:rsidTr="00BF3A62">
        <w:trPr>
          <w:trHeight w:hRule="exact" w:val="227"/>
        </w:trPr>
        <w:tc>
          <w:tcPr>
            <w:tcW w:w="1427" w:type="dxa"/>
            <w:tcBorders>
              <w:bottom w:val="single" w:sz="4" w:space="0" w:color="auto"/>
            </w:tcBorders>
            <w:hideMark/>
          </w:tcPr>
          <w:p w14:paraId="3781E9CD"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0.375</w:t>
            </w:r>
          </w:p>
        </w:tc>
        <w:tc>
          <w:tcPr>
            <w:tcW w:w="909" w:type="dxa"/>
            <w:tcBorders>
              <w:bottom w:val="single" w:sz="4" w:space="0" w:color="auto"/>
            </w:tcBorders>
            <w:hideMark/>
          </w:tcPr>
          <w:p w14:paraId="0DF3337E" w14:textId="77777777" w:rsidR="0002499E" w:rsidRPr="00D13CBC" w:rsidRDefault="0002499E" w:rsidP="00186CFA">
            <w:pPr>
              <w:bidi w:val="0"/>
              <w:rPr>
                <w:rFonts w:asciiTheme="minorBidi" w:hAnsiTheme="minorBidi"/>
                <w:bCs/>
                <w:sz w:val="18"/>
                <w:szCs w:val="18"/>
                <w:lang w:bidi="ar-SY"/>
              </w:rPr>
            </w:pPr>
            <w:r w:rsidRPr="00D13CBC">
              <w:rPr>
                <w:rFonts w:asciiTheme="minorBidi" w:hAnsiTheme="minorBidi"/>
                <w:bCs/>
                <w:sz w:val="18"/>
                <w:szCs w:val="18"/>
                <w:lang w:bidi="ar-SY"/>
              </w:rPr>
              <w:t>-6.385</w:t>
            </w:r>
          </w:p>
        </w:tc>
        <w:tc>
          <w:tcPr>
            <w:tcW w:w="2438" w:type="dxa"/>
            <w:tcBorders>
              <w:bottom w:val="single" w:sz="4" w:space="0" w:color="auto"/>
            </w:tcBorders>
          </w:tcPr>
          <w:p w14:paraId="460B3054"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0.95</w:t>
            </w:r>
          </w:p>
        </w:tc>
        <w:tc>
          <w:tcPr>
            <w:tcW w:w="1985" w:type="dxa"/>
            <w:tcBorders>
              <w:bottom w:val="single" w:sz="4" w:space="0" w:color="auto"/>
            </w:tcBorders>
          </w:tcPr>
          <w:p w14:paraId="3649F243" w14:textId="77777777" w:rsidR="0002499E" w:rsidRPr="00D13CBC" w:rsidRDefault="0002499E" w:rsidP="00BF3A62">
            <w:pPr>
              <w:bidi w:val="0"/>
              <w:jc w:val="center"/>
              <w:rPr>
                <w:rFonts w:asciiTheme="minorBidi" w:hAnsiTheme="minorBidi"/>
                <w:bCs/>
                <w:sz w:val="18"/>
                <w:szCs w:val="18"/>
                <w:lang w:bidi="ar-SY"/>
              </w:rPr>
            </w:pPr>
            <w:r w:rsidRPr="00D13CBC">
              <w:rPr>
                <w:rFonts w:asciiTheme="minorBidi" w:hAnsiTheme="minorBidi"/>
                <w:bCs/>
                <w:sz w:val="18"/>
                <w:szCs w:val="18"/>
                <w:lang w:bidi="ar-SY"/>
              </w:rPr>
              <w:t>Ψ=</w:t>
            </w:r>
            <w:proofErr w:type="gramStart"/>
            <w:r w:rsidRPr="00D13CBC">
              <w:rPr>
                <w:rFonts w:asciiTheme="minorBidi" w:hAnsiTheme="minorBidi"/>
                <w:bCs/>
                <w:sz w:val="18"/>
                <w:szCs w:val="18"/>
                <w:lang w:bidi="ar-SY"/>
              </w:rPr>
              <w:t>0.375.θ</w:t>
            </w:r>
            <w:proofErr w:type="gramEnd"/>
            <w:r w:rsidRPr="00D13CBC">
              <w:rPr>
                <w:rFonts w:asciiTheme="minorBidi" w:hAnsiTheme="minorBidi"/>
                <w:bCs/>
                <w:sz w:val="18"/>
                <w:szCs w:val="18"/>
                <w:vertAlign w:val="superscript"/>
                <w:lang w:bidi="ar-SY"/>
              </w:rPr>
              <w:t xml:space="preserve"> -6.385</w:t>
            </w:r>
          </w:p>
        </w:tc>
        <w:tc>
          <w:tcPr>
            <w:tcW w:w="1701" w:type="dxa"/>
            <w:tcBorders>
              <w:bottom w:val="single" w:sz="4" w:space="0" w:color="auto"/>
            </w:tcBorders>
          </w:tcPr>
          <w:p w14:paraId="4DDFD5D2" w14:textId="509040AF" w:rsidR="0002499E" w:rsidRPr="00D13CBC" w:rsidRDefault="0002499E" w:rsidP="0028338D">
            <w:pPr>
              <w:jc w:val="center"/>
              <w:rPr>
                <w:rFonts w:asciiTheme="minorBidi" w:hAnsiTheme="minorBidi"/>
                <w:b/>
                <w:bCs/>
                <w:sz w:val="18"/>
                <w:szCs w:val="18"/>
                <w:rtl/>
                <w:lang w:bidi="ar-SY"/>
              </w:rPr>
            </w:pPr>
            <w:r w:rsidRPr="00D13CBC">
              <w:rPr>
                <w:rFonts w:asciiTheme="minorBidi" w:hAnsiTheme="minorBidi"/>
                <w:b/>
                <w:bCs/>
                <w:sz w:val="18"/>
                <w:szCs w:val="18"/>
              </w:rPr>
              <w:t>B3M3</w:t>
            </w:r>
          </w:p>
        </w:tc>
      </w:tr>
    </w:tbl>
    <w:p w14:paraId="01925C32" w14:textId="6051838C" w:rsidR="009D204B" w:rsidRPr="00D13CBC" w:rsidRDefault="00BF3A62" w:rsidP="004C5240">
      <w:pPr>
        <w:bidi w:val="0"/>
        <w:spacing w:after="0"/>
        <w:rPr>
          <w:rFonts w:asciiTheme="minorBidi" w:hAnsiTheme="minorBidi"/>
          <w:sz w:val="20"/>
          <w:szCs w:val="20"/>
          <w:lang w:val="pl-PL" w:bidi="ar-SY"/>
        </w:rPr>
      </w:pPr>
      <w:r w:rsidRPr="00D13CBC">
        <w:rPr>
          <w:rFonts w:asciiTheme="minorBidi" w:hAnsiTheme="minorBidi"/>
          <w:noProof/>
        </w:rPr>
        <w:lastRenderedPageBreak/>
        <w:drawing>
          <wp:anchor distT="0" distB="0" distL="114300" distR="114300" simplePos="0" relativeHeight="251663872" behindDoc="0" locked="0" layoutInCell="1" allowOverlap="1" wp14:anchorId="1A6118F2" wp14:editId="51C36C78">
            <wp:simplePos x="0" y="0"/>
            <wp:positionH relativeFrom="column">
              <wp:posOffset>-47625</wp:posOffset>
            </wp:positionH>
            <wp:positionV relativeFrom="paragraph">
              <wp:posOffset>461645</wp:posOffset>
            </wp:positionV>
            <wp:extent cx="5753100" cy="3390900"/>
            <wp:effectExtent l="0" t="0" r="19050" b="19050"/>
            <wp:wrapSquare wrapText="bothSides"/>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F758C8B" w14:textId="51251627" w:rsidR="004E3CAD" w:rsidRPr="00D13CBC" w:rsidRDefault="0059086C" w:rsidP="0002499E">
      <w:pPr>
        <w:bidi w:val="0"/>
        <w:spacing w:after="0"/>
        <w:jc w:val="center"/>
        <w:rPr>
          <w:rFonts w:asciiTheme="minorBidi" w:hAnsiTheme="minorBidi"/>
          <w:b/>
          <w:bCs/>
          <w:sz w:val="20"/>
          <w:szCs w:val="20"/>
          <w:lang w:bidi="ar-SY"/>
        </w:rPr>
      </w:pPr>
      <w:r w:rsidRPr="00D13CBC">
        <w:rPr>
          <w:rFonts w:asciiTheme="minorBidi" w:hAnsiTheme="minorBidi"/>
          <w:b/>
          <w:bCs/>
          <w:sz w:val="20"/>
          <w:szCs w:val="20"/>
          <w:lang w:val="pl-PL" w:bidi="ar-SY"/>
        </w:rPr>
        <w:t>Figure 1</w:t>
      </w:r>
      <w:r w:rsidR="00FF497B" w:rsidRPr="00D13CBC">
        <w:rPr>
          <w:rFonts w:asciiTheme="minorBidi" w:hAnsiTheme="minorBidi"/>
          <w:b/>
          <w:bCs/>
          <w:sz w:val="20"/>
          <w:szCs w:val="20"/>
          <w:lang w:val="pl-PL" w:bidi="ar-SY"/>
        </w:rPr>
        <w:t>.</w:t>
      </w:r>
      <w:r w:rsidR="00FF497B" w:rsidRPr="00D13CBC">
        <w:rPr>
          <w:rFonts w:asciiTheme="minorBidi" w:hAnsiTheme="minorBidi"/>
          <w:b/>
          <w:bCs/>
          <w:color w:val="FF0000"/>
          <w:sz w:val="20"/>
          <w:szCs w:val="20"/>
          <w:lang w:val="pl-PL" w:bidi="ar-SY"/>
        </w:rPr>
        <w:t xml:space="preserve"> </w:t>
      </w:r>
      <w:r w:rsidR="00177386" w:rsidRPr="00D13CBC">
        <w:rPr>
          <w:rFonts w:asciiTheme="minorBidi" w:hAnsiTheme="minorBidi"/>
          <w:b/>
          <w:bCs/>
          <w:sz w:val="20"/>
          <w:szCs w:val="20"/>
          <w:lang w:val="pl-PL" w:bidi="ar-SY"/>
        </w:rPr>
        <w:t>WRC</w:t>
      </w:r>
      <w:r w:rsidR="00A66B71" w:rsidRPr="00D13CBC">
        <w:rPr>
          <w:rFonts w:asciiTheme="minorBidi" w:hAnsiTheme="minorBidi"/>
          <w:b/>
          <w:bCs/>
          <w:sz w:val="20"/>
          <w:szCs w:val="20"/>
          <w:lang w:val="pl-PL" w:bidi="ar-SY"/>
        </w:rPr>
        <w:t>s</w:t>
      </w:r>
      <w:r w:rsidR="0041410B" w:rsidRPr="00D13CBC">
        <w:rPr>
          <w:rFonts w:asciiTheme="minorBidi" w:hAnsiTheme="minorBidi"/>
          <w:b/>
          <w:bCs/>
          <w:sz w:val="20"/>
          <w:szCs w:val="20"/>
          <w:lang w:bidi="ar-SY"/>
        </w:rPr>
        <w:t xml:space="preserve"> at different levels of sugar beet molasses and OMWW.</w:t>
      </w:r>
    </w:p>
    <w:p w14:paraId="7E0430B7" w14:textId="77777777" w:rsidR="00BF3A62" w:rsidRPr="00D13CBC" w:rsidRDefault="00BF3A62" w:rsidP="00BF3A62">
      <w:pPr>
        <w:bidi w:val="0"/>
        <w:spacing w:after="0"/>
        <w:jc w:val="center"/>
        <w:rPr>
          <w:rFonts w:asciiTheme="minorBidi" w:hAnsiTheme="minorBidi"/>
          <w:sz w:val="20"/>
          <w:szCs w:val="20"/>
          <w:lang w:bidi="ar-SY"/>
        </w:rPr>
      </w:pPr>
    </w:p>
    <w:p w14:paraId="10D5F3E5" w14:textId="6364A6B5" w:rsidR="0059086C" w:rsidRPr="00D13CBC" w:rsidRDefault="004E3CAD" w:rsidP="0064292C">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3.4 Potato</w:t>
      </w:r>
      <w:r w:rsidR="0059086C" w:rsidRPr="00D13CBC">
        <w:rPr>
          <w:rFonts w:asciiTheme="minorBidi" w:hAnsiTheme="minorBidi"/>
          <w:b/>
          <w:bCs/>
          <w:sz w:val="24"/>
          <w:szCs w:val="24"/>
          <w:lang w:bidi="ar-SY"/>
        </w:rPr>
        <w:t xml:space="preserve"> plant productivity under the effect of the addition of sugar beet molasses and OMWW</w:t>
      </w:r>
    </w:p>
    <w:p w14:paraId="7FBA853B" w14:textId="77777777" w:rsidR="00497C5E" w:rsidRPr="00D13CBC" w:rsidRDefault="00497C5E" w:rsidP="00497C5E">
      <w:pPr>
        <w:bidi w:val="0"/>
        <w:spacing w:after="0"/>
        <w:jc w:val="both"/>
        <w:rPr>
          <w:rFonts w:asciiTheme="minorBidi" w:hAnsiTheme="minorBidi"/>
          <w:b/>
          <w:bCs/>
          <w:sz w:val="24"/>
          <w:szCs w:val="24"/>
          <w:lang w:bidi="ar-SY"/>
        </w:rPr>
      </w:pPr>
    </w:p>
    <w:p w14:paraId="21B47C5E" w14:textId="66DD6912" w:rsidR="00497C5E" w:rsidRPr="00D13CBC" w:rsidRDefault="00497C5E" w:rsidP="0059086C">
      <w:pPr>
        <w:bidi w:val="0"/>
        <w:spacing w:after="0"/>
        <w:jc w:val="both"/>
        <w:rPr>
          <w:rFonts w:asciiTheme="minorBidi" w:hAnsiTheme="minorBidi"/>
          <w:sz w:val="24"/>
          <w:szCs w:val="24"/>
          <w:lang w:bidi="ar-SY"/>
        </w:rPr>
      </w:pPr>
      <w:r w:rsidRPr="00D13CBC">
        <w:rPr>
          <w:rFonts w:asciiTheme="minorBidi" w:hAnsiTheme="minorBidi"/>
          <w:sz w:val="24"/>
          <w:szCs w:val="24"/>
          <w:lang w:bidi="ar-SY"/>
        </w:rPr>
        <w:t>Table 9. gives a breakdown of sugar beet molasses and OMWW</w:t>
      </w:r>
      <w:r w:rsidR="007C3010" w:rsidRPr="00D13CBC">
        <w:rPr>
          <w:rFonts w:asciiTheme="minorBidi" w:hAnsiTheme="minorBidi"/>
          <w:sz w:val="24"/>
          <w:szCs w:val="24"/>
          <w:lang w:bidi="ar-SY"/>
        </w:rPr>
        <w:t xml:space="preserve"> effects on </w:t>
      </w:r>
      <w:r w:rsidR="000E119D" w:rsidRPr="00D13CBC">
        <w:rPr>
          <w:rFonts w:asciiTheme="minorBidi" w:hAnsiTheme="minorBidi"/>
          <w:sz w:val="24"/>
          <w:szCs w:val="24"/>
          <w:lang w:bidi="ar-SY"/>
        </w:rPr>
        <w:t>p</w:t>
      </w:r>
      <w:r w:rsidR="007C3010" w:rsidRPr="00D13CBC">
        <w:rPr>
          <w:rFonts w:asciiTheme="minorBidi" w:hAnsiTheme="minorBidi"/>
          <w:sz w:val="24"/>
          <w:szCs w:val="24"/>
          <w:lang w:bidi="ar-SY"/>
        </w:rPr>
        <w:t>otato productivity.</w:t>
      </w:r>
    </w:p>
    <w:p w14:paraId="21DB6FEA" w14:textId="2FC4ADED" w:rsidR="00F45323" w:rsidRPr="00D13CBC" w:rsidRDefault="00891072" w:rsidP="008F3E47">
      <w:pPr>
        <w:bidi w:val="0"/>
        <w:jc w:val="both"/>
        <w:rPr>
          <w:rFonts w:asciiTheme="minorBidi" w:hAnsiTheme="minorBidi"/>
          <w:sz w:val="24"/>
          <w:szCs w:val="24"/>
          <w:lang w:bidi="ar-SY"/>
        </w:rPr>
      </w:pPr>
      <w:r w:rsidRPr="00D13CBC">
        <w:rPr>
          <w:rFonts w:asciiTheme="minorBidi" w:hAnsiTheme="minorBidi"/>
          <w:sz w:val="24"/>
          <w:szCs w:val="24"/>
          <w:lang w:bidi="ar-SY"/>
        </w:rPr>
        <w:t>P</w:t>
      </w:r>
      <w:r w:rsidR="007C3010" w:rsidRPr="00D13CBC">
        <w:rPr>
          <w:rFonts w:asciiTheme="minorBidi" w:hAnsiTheme="minorBidi"/>
          <w:sz w:val="24"/>
          <w:szCs w:val="24"/>
          <w:lang w:bidi="ar-SY"/>
        </w:rPr>
        <w:t>otato productivity increased significantly</w:t>
      </w:r>
      <w:r w:rsidR="00F45323" w:rsidRPr="00D13CBC">
        <w:rPr>
          <w:rFonts w:asciiTheme="minorBidi" w:hAnsiTheme="minorBidi"/>
          <w:sz w:val="24"/>
          <w:szCs w:val="24"/>
          <w:lang w:bidi="ar-SY"/>
        </w:rPr>
        <w:t xml:space="preserve"> by 416-1023 and 1201 kg dunum</w:t>
      </w:r>
      <w:r w:rsidR="00F45323" w:rsidRPr="00D13CBC">
        <w:rPr>
          <w:rFonts w:asciiTheme="minorBidi" w:hAnsiTheme="minorBidi"/>
          <w:sz w:val="24"/>
          <w:szCs w:val="24"/>
          <w:vertAlign w:val="superscript"/>
          <w:lang w:bidi="ar-SY"/>
        </w:rPr>
        <w:t>-1</w:t>
      </w:r>
      <w:r w:rsidR="007C3010" w:rsidRPr="00D13CBC">
        <w:rPr>
          <w:rFonts w:asciiTheme="minorBidi" w:hAnsiTheme="minorBidi"/>
          <w:sz w:val="24"/>
          <w:szCs w:val="24"/>
          <w:lang w:bidi="ar-SY"/>
        </w:rPr>
        <w:t xml:space="preserve"> after the amendment of molasses rates alone (75, 150, and 225 L ha</w:t>
      </w:r>
      <w:r w:rsidR="007C3010" w:rsidRPr="00D13CBC">
        <w:rPr>
          <w:rFonts w:asciiTheme="minorBidi" w:hAnsiTheme="minorBidi"/>
          <w:sz w:val="24"/>
          <w:szCs w:val="24"/>
          <w:vertAlign w:val="superscript"/>
          <w:lang w:bidi="ar-SY"/>
        </w:rPr>
        <w:t>-1</w:t>
      </w:r>
      <w:r w:rsidR="007C3010" w:rsidRPr="00D13CBC">
        <w:rPr>
          <w:rFonts w:asciiTheme="minorBidi" w:hAnsiTheme="minorBidi"/>
          <w:sz w:val="24"/>
          <w:szCs w:val="24"/>
          <w:lang w:bidi="ar-SY"/>
        </w:rPr>
        <w:t xml:space="preserve">) </w:t>
      </w:r>
      <w:r w:rsidR="00F45323" w:rsidRPr="00D13CBC">
        <w:rPr>
          <w:rFonts w:asciiTheme="minorBidi" w:hAnsiTheme="minorBidi"/>
          <w:sz w:val="24"/>
          <w:szCs w:val="24"/>
          <w:lang w:bidi="ar-SY"/>
        </w:rPr>
        <w:t>in comparison to the control (B</w:t>
      </w:r>
      <w:r w:rsidR="008F3E47" w:rsidRPr="00D13CBC">
        <w:rPr>
          <w:rFonts w:asciiTheme="minorBidi" w:hAnsiTheme="minorBidi"/>
          <w:sz w:val="24"/>
          <w:szCs w:val="24"/>
          <w:lang w:bidi="ar-SY"/>
        </w:rPr>
        <w:t>0</w:t>
      </w:r>
      <w:r w:rsidR="00F45323" w:rsidRPr="00D13CBC">
        <w:rPr>
          <w:rFonts w:asciiTheme="minorBidi" w:hAnsiTheme="minorBidi"/>
          <w:sz w:val="24"/>
          <w:szCs w:val="24"/>
          <w:lang w:bidi="ar-SY"/>
        </w:rPr>
        <w:t>M</w:t>
      </w:r>
      <w:r w:rsidR="008F3E47" w:rsidRPr="00D13CBC">
        <w:rPr>
          <w:rFonts w:asciiTheme="minorBidi" w:hAnsiTheme="minorBidi"/>
          <w:sz w:val="24"/>
          <w:szCs w:val="24"/>
          <w:lang w:bidi="ar-SY"/>
        </w:rPr>
        <w:t>0</w:t>
      </w:r>
      <w:r w:rsidR="00F45323" w:rsidRPr="00D13CBC">
        <w:rPr>
          <w:rFonts w:asciiTheme="minorBidi" w:hAnsiTheme="minorBidi"/>
          <w:sz w:val="24"/>
          <w:szCs w:val="24"/>
          <w:lang w:bidi="ar-SY"/>
        </w:rPr>
        <w:t>).</w:t>
      </w:r>
      <w:r w:rsidR="00DA181B" w:rsidRPr="00D13CBC">
        <w:rPr>
          <w:rFonts w:asciiTheme="minorBidi" w:hAnsiTheme="minorBidi"/>
          <w:sz w:val="24"/>
          <w:szCs w:val="24"/>
          <w:lang w:bidi="ar-SY"/>
        </w:rPr>
        <w:t xml:space="preserve"> While </w:t>
      </w:r>
      <w:r w:rsidR="005B596D" w:rsidRPr="00D13CBC">
        <w:rPr>
          <w:rFonts w:asciiTheme="minorBidi" w:hAnsiTheme="minorBidi"/>
          <w:sz w:val="24"/>
          <w:szCs w:val="24"/>
          <w:lang w:bidi="ar-SY"/>
        </w:rPr>
        <w:t>p</w:t>
      </w:r>
      <w:r w:rsidR="00F45323" w:rsidRPr="00D13CBC">
        <w:rPr>
          <w:rFonts w:asciiTheme="minorBidi" w:hAnsiTheme="minorBidi"/>
          <w:sz w:val="24"/>
          <w:szCs w:val="24"/>
          <w:lang w:bidi="ar-SY"/>
        </w:rPr>
        <w:t xml:space="preserve">otato productivity increased significantly after adding OMWW at </w:t>
      </w:r>
      <w:r w:rsidR="009C3489" w:rsidRPr="00D13CBC">
        <w:rPr>
          <w:rFonts w:asciiTheme="minorBidi" w:hAnsiTheme="minorBidi"/>
          <w:sz w:val="24"/>
          <w:szCs w:val="24"/>
          <w:lang w:bidi="ar-SY"/>
        </w:rPr>
        <w:t>(</w:t>
      </w:r>
      <w:r w:rsidR="00F45323" w:rsidRPr="00D13CBC">
        <w:rPr>
          <w:rFonts w:asciiTheme="minorBidi" w:hAnsiTheme="minorBidi"/>
          <w:sz w:val="24"/>
          <w:szCs w:val="24"/>
          <w:lang w:bidi="ar-SY"/>
        </w:rPr>
        <w:t xml:space="preserve">5.4 -10.8 and 16.2 </w:t>
      </w:r>
      <w:r w:rsidR="005B596D" w:rsidRPr="00D13CBC">
        <w:rPr>
          <w:rFonts w:asciiTheme="minorBidi" w:hAnsiTheme="minorBidi"/>
          <w:sz w:val="24"/>
          <w:szCs w:val="24"/>
          <w:lang w:bidi="ar-SY"/>
        </w:rPr>
        <w:t>L</w:t>
      </w:r>
      <w:r w:rsidR="00F45323" w:rsidRPr="00D13CBC">
        <w:rPr>
          <w:rFonts w:asciiTheme="minorBidi" w:hAnsiTheme="minorBidi"/>
          <w:sz w:val="24"/>
          <w:szCs w:val="24"/>
          <w:lang w:bidi="ar-SY"/>
        </w:rPr>
        <w:t xml:space="preserve"> m</w:t>
      </w:r>
      <w:r w:rsidR="00F45323" w:rsidRPr="00D13CBC">
        <w:rPr>
          <w:rFonts w:asciiTheme="minorBidi" w:hAnsiTheme="minorBidi"/>
          <w:sz w:val="24"/>
          <w:szCs w:val="24"/>
          <w:vertAlign w:val="superscript"/>
          <w:lang w:bidi="ar-SY"/>
        </w:rPr>
        <w:t>2</w:t>
      </w:r>
      <w:r w:rsidR="009C3489" w:rsidRPr="00D13CBC">
        <w:rPr>
          <w:rFonts w:asciiTheme="minorBidi" w:hAnsiTheme="minorBidi"/>
          <w:sz w:val="24"/>
          <w:szCs w:val="24"/>
          <w:vertAlign w:val="superscript"/>
          <w:lang w:bidi="ar-SY"/>
        </w:rPr>
        <w:t>)</w:t>
      </w:r>
      <w:r w:rsidR="00F45323" w:rsidRPr="00D13CBC">
        <w:rPr>
          <w:rFonts w:asciiTheme="minorBidi" w:hAnsiTheme="minorBidi"/>
          <w:sz w:val="24"/>
          <w:szCs w:val="24"/>
          <w:lang w:bidi="ar-SY"/>
        </w:rPr>
        <w:t xml:space="preserve"> without sugar beet molasses by 181-628 and 1898 kg dunm</w:t>
      </w:r>
      <w:r w:rsidR="00F45323" w:rsidRPr="00D13CBC">
        <w:rPr>
          <w:rFonts w:asciiTheme="minorBidi" w:hAnsiTheme="minorBidi"/>
          <w:sz w:val="24"/>
          <w:szCs w:val="24"/>
          <w:vertAlign w:val="superscript"/>
          <w:lang w:bidi="ar-SY"/>
        </w:rPr>
        <w:t>-1</w:t>
      </w:r>
      <w:r w:rsidR="00F45323" w:rsidRPr="00D13CBC">
        <w:rPr>
          <w:rFonts w:asciiTheme="minorBidi" w:hAnsiTheme="minorBidi"/>
          <w:sz w:val="24"/>
          <w:szCs w:val="24"/>
          <w:lang w:bidi="ar-SY"/>
        </w:rPr>
        <w:t xml:space="preserve"> compared to the control free of amendment (B</w:t>
      </w:r>
      <w:r w:rsidR="008F3E47" w:rsidRPr="00D13CBC">
        <w:rPr>
          <w:rFonts w:asciiTheme="minorBidi" w:hAnsiTheme="minorBidi"/>
          <w:sz w:val="24"/>
          <w:szCs w:val="24"/>
          <w:lang w:bidi="ar-SY"/>
        </w:rPr>
        <w:t>0</w:t>
      </w:r>
      <w:r w:rsidR="00F45323" w:rsidRPr="00D13CBC">
        <w:rPr>
          <w:rFonts w:asciiTheme="minorBidi" w:hAnsiTheme="minorBidi"/>
          <w:sz w:val="24"/>
          <w:szCs w:val="24"/>
          <w:lang w:bidi="ar-SY"/>
        </w:rPr>
        <w:t>M</w:t>
      </w:r>
      <w:r w:rsidR="008F3E47" w:rsidRPr="00D13CBC">
        <w:rPr>
          <w:rFonts w:asciiTheme="minorBidi" w:hAnsiTheme="minorBidi"/>
          <w:sz w:val="24"/>
          <w:szCs w:val="24"/>
          <w:lang w:bidi="ar-SY"/>
        </w:rPr>
        <w:t>0</w:t>
      </w:r>
      <w:r w:rsidR="00F45323" w:rsidRPr="00D13CBC">
        <w:rPr>
          <w:rFonts w:asciiTheme="minorBidi" w:hAnsiTheme="minorBidi"/>
          <w:sz w:val="24"/>
          <w:szCs w:val="24"/>
          <w:lang w:bidi="ar-SY"/>
        </w:rPr>
        <w:t>).</w:t>
      </w:r>
      <w:r w:rsidR="00DA181B" w:rsidRPr="00D13CBC">
        <w:rPr>
          <w:rFonts w:asciiTheme="minorBidi" w:hAnsiTheme="minorBidi"/>
          <w:sz w:val="24"/>
          <w:szCs w:val="24"/>
          <w:lang w:bidi="ar-SY"/>
        </w:rPr>
        <w:t xml:space="preserve"> Overall, the results show</w:t>
      </w:r>
      <w:r w:rsidR="007173DC" w:rsidRPr="00D13CBC">
        <w:rPr>
          <w:rFonts w:asciiTheme="minorBidi" w:hAnsiTheme="minorBidi"/>
          <w:sz w:val="24"/>
          <w:szCs w:val="24"/>
          <w:lang w:bidi="ar-SY"/>
        </w:rPr>
        <w:t>ed</w:t>
      </w:r>
      <w:r w:rsidR="00DA181B" w:rsidRPr="00D13CBC">
        <w:rPr>
          <w:rFonts w:asciiTheme="minorBidi" w:hAnsiTheme="minorBidi"/>
          <w:sz w:val="24"/>
          <w:szCs w:val="24"/>
          <w:lang w:bidi="ar-SY"/>
        </w:rPr>
        <w:t xml:space="preserve"> that OMWW treatments </w:t>
      </w:r>
      <w:r w:rsidR="007173DC" w:rsidRPr="00D13CBC">
        <w:rPr>
          <w:rFonts w:asciiTheme="minorBidi" w:hAnsiTheme="minorBidi"/>
          <w:sz w:val="24"/>
          <w:szCs w:val="24"/>
          <w:lang w:bidi="ar-SY"/>
        </w:rPr>
        <w:t xml:space="preserve">were </w:t>
      </w:r>
      <w:r w:rsidR="00DA181B" w:rsidRPr="00D13CBC">
        <w:rPr>
          <w:rFonts w:asciiTheme="minorBidi" w:hAnsiTheme="minorBidi"/>
          <w:sz w:val="24"/>
          <w:szCs w:val="24"/>
          <w:lang w:bidi="ar-SY"/>
        </w:rPr>
        <w:t>superior to sugar beet molasses ones in increasing potato plant productivity.</w:t>
      </w:r>
    </w:p>
    <w:p w14:paraId="4E1FCC74" w14:textId="077FD696" w:rsidR="007C3010" w:rsidRPr="00D13CBC" w:rsidRDefault="00DA181B" w:rsidP="008F3E47">
      <w:pPr>
        <w:bidi w:val="0"/>
        <w:jc w:val="both"/>
        <w:rPr>
          <w:rFonts w:asciiTheme="minorBidi" w:hAnsiTheme="minorBidi"/>
          <w:sz w:val="24"/>
          <w:szCs w:val="24"/>
          <w:lang w:bidi="ar-SY"/>
        </w:rPr>
      </w:pPr>
      <w:r w:rsidRPr="00D13CBC">
        <w:rPr>
          <w:rFonts w:asciiTheme="minorBidi" w:hAnsiTheme="minorBidi"/>
          <w:sz w:val="24"/>
          <w:szCs w:val="24"/>
          <w:lang w:bidi="ar-SY"/>
        </w:rPr>
        <w:t>The integration usage of both amendments (molasses and OMWW) increasing levels increased potato productivity. Potato productivity reached 4551 kg dunum</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xml:space="preserve"> at the addition rate (225L ha</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xml:space="preserve"> molasses and </w:t>
      </w:r>
      <w:r w:rsidR="00467E6D" w:rsidRPr="00D13CBC">
        <w:rPr>
          <w:rFonts w:asciiTheme="minorBidi" w:hAnsiTheme="minorBidi"/>
          <w:sz w:val="24"/>
          <w:szCs w:val="24"/>
          <w:lang w:bidi="ar-SY"/>
        </w:rPr>
        <w:t>16</w:t>
      </w:r>
      <w:r w:rsidRPr="00D13CBC">
        <w:rPr>
          <w:rFonts w:asciiTheme="minorBidi" w:hAnsiTheme="minorBidi"/>
          <w:sz w:val="24"/>
          <w:szCs w:val="24"/>
          <w:lang w:bidi="ar-SY"/>
        </w:rPr>
        <w:t>.</w:t>
      </w:r>
      <w:r w:rsidR="00467E6D" w:rsidRPr="00D13CBC">
        <w:rPr>
          <w:rFonts w:asciiTheme="minorBidi" w:hAnsiTheme="minorBidi"/>
          <w:sz w:val="24"/>
          <w:szCs w:val="24"/>
          <w:lang w:bidi="ar-SY"/>
        </w:rPr>
        <w:t>2</w:t>
      </w:r>
      <w:r w:rsidRPr="00D13CBC">
        <w:rPr>
          <w:rFonts w:asciiTheme="minorBidi" w:hAnsiTheme="minorBidi"/>
          <w:sz w:val="24"/>
          <w:szCs w:val="24"/>
          <w:lang w:bidi="ar-SY"/>
        </w:rPr>
        <w:t xml:space="preserve"> L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OMWW) with an increase of 124.4% compared to the control.</w:t>
      </w:r>
    </w:p>
    <w:p w14:paraId="3E4E6392" w14:textId="2D7AA40A" w:rsidR="00793E8C" w:rsidRPr="00D13CBC" w:rsidRDefault="00467E6D" w:rsidP="00A2131C">
      <w:pPr>
        <w:bidi w:val="0"/>
        <w:spacing w:after="0"/>
        <w:jc w:val="both"/>
        <w:rPr>
          <w:rFonts w:asciiTheme="minorBidi" w:hAnsiTheme="minorBidi"/>
          <w:sz w:val="24"/>
          <w:szCs w:val="24"/>
          <w:lang w:bidi="ar-SY"/>
        </w:rPr>
      </w:pPr>
      <w:r w:rsidRPr="00D13CBC">
        <w:rPr>
          <w:rFonts w:asciiTheme="minorBidi" w:hAnsiTheme="minorBidi"/>
          <w:sz w:val="24"/>
          <w:szCs w:val="24"/>
          <w:lang w:bidi="ar-SY"/>
        </w:rPr>
        <w:t xml:space="preserve">The treatment (M3B3) did not differ significantly from the treatment M3B2. Similarly, </w:t>
      </w:r>
      <w:r w:rsidR="0054222C" w:rsidRPr="00D13CBC">
        <w:rPr>
          <w:rFonts w:asciiTheme="minorBidi" w:hAnsiTheme="minorBidi"/>
          <w:sz w:val="24"/>
          <w:szCs w:val="24"/>
          <w:lang w:bidi="ar-SY"/>
        </w:rPr>
        <w:t>t</w:t>
      </w:r>
      <w:r w:rsidRPr="00D13CBC">
        <w:rPr>
          <w:rFonts w:asciiTheme="minorBidi" w:hAnsiTheme="minorBidi"/>
          <w:sz w:val="24"/>
          <w:szCs w:val="24"/>
          <w:lang w:bidi="ar-SY"/>
        </w:rPr>
        <w:t xml:space="preserve">he </w:t>
      </w:r>
      <w:r w:rsidR="0059086C" w:rsidRPr="00D13CBC">
        <w:rPr>
          <w:rFonts w:asciiTheme="minorBidi" w:hAnsiTheme="minorBidi"/>
          <w:sz w:val="24"/>
          <w:szCs w:val="24"/>
          <w:lang w:bidi="ar-SY"/>
        </w:rPr>
        <w:t xml:space="preserve">treatment (M3B2) did not differ significantly from </w:t>
      </w:r>
      <w:r w:rsidR="00891072" w:rsidRPr="00D13CBC">
        <w:rPr>
          <w:rFonts w:asciiTheme="minorBidi" w:hAnsiTheme="minorBidi"/>
          <w:sz w:val="24"/>
          <w:szCs w:val="24"/>
          <w:lang w:bidi="ar-SY"/>
        </w:rPr>
        <w:t>(</w:t>
      </w:r>
      <w:r w:rsidR="0059086C" w:rsidRPr="00D13CBC">
        <w:rPr>
          <w:rFonts w:asciiTheme="minorBidi" w:hAnsiTheme="minorBidi"/>
          <w:sz w:val="24"/>
          <w:szCs w:val="24"/>
          <w:lang w:bidi="ar-SY"/>
        </w:rPr>
        <w:t>M2B3)</w:t>
      </w:r>
      <w:r w:rsidRPr="00D13CBC">
        <w:rPr>
          <w:rFonts w:asciiTheme="minorBidi" w:hAnsiTheme="minorBidi"/>
          <w:sz w:val="24"/>
          <w:szCs w:val="24"/>
          <w:lang w:bidi="ar-SY"/>
        </w:rPr>
        <w:t>.</w:t>
      </w:r>
      <w:r w:rsidR="00A2131C" w:rsidRPr="00D13CBC">
        <w:rPr>
          <w:rFonts w:asciiTheme="minorBidi" w:hAnsiTheme="minorBidi"/>
          <w:sz w:val="24"/>
          <w:szCs w:val="24"/>
          <w:lang w:bidi="ar-SY"/>
        </w:rPr>
        <w:t xml:space="preserve"> OMWW amendment improved potato vegetative growth due to its </w:t>
      </w:r>
      <w:r w:rsidR="00793E8C" w:rsidRPr="00D13CBC">
        <w:rPr>
          <w:rFonts w:asciiTheme="minorBidi" w:hAnsiTheme="minorBidi"/>
          <w:sz w:val="24"/>
          <w:szCs w:val="24"/>
          <w:lang w:bidi="ar-SY"/>
        </w:rPr>
        <w:t xml:space="preserve">good content of major </w:t>
      </w:r>
      <w:r w:rsidR="00A2131C" w:rsidRPr="00D13CBC">
        <w:rPr>
          <w:rFonts w:asciiTheme="minorBidi" w:hAnsiTheme="minorBidi"/>
          <w:sz w:val="24"/>
          <w:szCs w:val="24"/>
          <w:lang w:bidi="ar-SY"/>
        </w:rPr>
        <w:t>nutrients (N</w:t>
      </w:r>
      <w:r w:rsidR="00793E8C" w:rsidRPr="00D13CBC">
        <w:rPr>
          <w:rFonts w:asciiTheme="minorBidi" w:hAnsiTheme="minorBidi"/>
          <w:sz w:val="24"/>
          <w:szCs w:val="24"/>
          <w:lang w:bidi="ar-SY"/>
        </w:rPr>
        <w:t xml:space="preserve">, P, </w:t>
      </w:r>
      <w:r w:rsidR="00A2131C" w:rsidRPr="00D13CBC">
        <w:rPr>
          <w:rFonts w:asciiTheme="minorBidi" w:hAnsiTheme="minorBidi"/>
          <w:sz w:val="24"/>
          <w:szCs w:val="24"/>
          <w:lang w:bidi="ar-SY"/>
        </w:rPr>
        <w:t>K</w:t>
      </w:r>
      <w:r w:rsidR="00793E8C" w:rsidRPr="00D13CBC">
        <w:rPr>
          <w:rFonts w:asciiTheme="minorBidi" w:hAnsiTheme="minorBidi"/>
          <w:sz w:val="24"/>
          <w:szCs w:val="24"/>
          <w:lang w:bidi="ar-SY"/>
        </w:rPr>
        <w:t>)</w:t>
      </w:r>
      <w:r w:rsidR="00A2131C" w:rsidRPr="00D13CBC">
        <w:rPr>
          <w:rFonts w:asciiTheme="minorBidi" w:hAnsiTheme="minorBidi"/>
          <w:sz w:val="24"/>
          <w:szCs w:val="24"/>
          <w:lang w:bidi="ar-SY"/>
        </w:rPr>
        <w:t>, OM,</w:t>
      </w:r>
      <w:r w:rsidR="00793E8C" w:rsidRPr="00D13CBC">
        <w:rPr>
          <w:rFonts w:asciiTheme="minorBidi" w:hAnsiTheme="minorBidi"/>
          <w:sz w:val="24"/>
          <w:szCs w:val="24"/>
          <w:lang w:bidi="ar-SY"/>
        </w:rPr>
        <w:t xml:space="preserve"> and </w:t>
      </w:r>
      <w:r w:rsidR="00A2131C" w:rsidRPr="00D13CBC">
        <w:rPr>
          <w:rFonts w:asciiTheme="minorBidi" w:hAnsiTheme="minorBidi"/>
          <w:sz w:val="24"/>
          <w:szCs w:val="24"/>
          <w:lang w:bidi="ar-SY"/>
        </w:rPr>
        <w:t xml:space="preserve">micronutrients </w:t>
      </w:r>
      <w:r w:rsidR="00793E8C" w:rsidRPr="00D13CBC">
        <w:rPr>
          <w:rFonts w:asciiTheme="minorBidi" w:hAnsiTheme="minorBidi"/>
          <w:sz w:val="24"/>
          <w:szCs w:val="24"/>
          <w:lang w:bidi="ar-SY"/>
        </w:rPr>
        <w:t>(</w:t>
      </w:r>
      <w:proofErr w:type="spellStart"/>
      <w:r w:rsidR="00793E8C" w:rsidRPr="00D13CBC">
        <w:rPr>
          <w:rFonts w:asciiTheme="minorBidi" w:hAnsiTheme="minorBidi"/>
          <w:sz w:val="24"/>
          <w:szCs w:val="24"/>
          <w:lang w:bidi="ar-SY"/>
        </w:rPr>
        <w:t>Nevens</w:t>
      </w:r>
      <w:proofErr w:type="spellEnd"/>
      <w:r w:rsidR="00793E8C" w:rsidRPr="00D13CBC">
        <w:rPr>
          <w:rFonts w:asciiTheme="minorBidi" w:hAnsiTheme="minorBidi"/>
          <w:sz w:val="24"/>
          <w:szCs w:val="24"/>
          <w:lang w:bidi="ar-SY"/>
        </w:rPr>
        <w:t xml:space="preserve"> and Reheul,2003; </w:t>
      </w:r>
      <w:proofErr w:type="spellStart"/>
      <w:r w:rsidR="00793E8C" w:rsidRPr="00D13CBC">
        <w:rPr>
          <w:rFonts w:asciiTheme="minorBidi" w:hAnsiTheme="minorBidi"/>
          <w:sz w:val="24"/>
          <w:szCs w:val="24"/>
          <w:lang w:bidi="ar-SY"/>
        </w:rPr>
        <w:t>Gavalda</w:t>
      </w:r>
      <w:proofErr w:type="spellEnd"/>
      <w:r w:rsidR="00793E8C" w:rsidRPr="00D13CBC">
        <w:rPr>
          <w:rFonts w:asciiTheme="minorBidi" w:hAnsiTheme="minorBidi"/>
          <w:sz w:val="24"/>
          <w:szCs w:val="24"/>
          <w:lang w:bidi="ar-SY"/>
        </w:rPr>
        <w:t xml:space="preserve"> et al., 2005)</w:t>
      </w:r>
    </w:p>
    <w:p w14:paraId="45B49A4A" w14:textId="77777777" w:rsidR="00793E8C" w:rsidRPr="00D13CBC" w:rsidRDefault="00793E8C" w:rsidP="00793E8C">
      <w:pPr>
        <w:bidi w:val="0"/>
        <w:spacing w:after="0"/>
        <w:jc w:val="both"/>
        <w:rPr>
          <w:rFonts w:asciiTheme="minorBidi" w:hAnsiTheme="minorBidi"/>
          <w:sz w:val="24"/>
          <w:szCs w:val="24"/>
          <w:lang w:bidi="ar-SY"/>
        </w:rPr>
      </w:pPr>
    </w:p>
    <w:p w14:paraId="0B281365" w14:textId="1F4519EF" w:rsidR="0059086C" w:rsidRPr="00D13CBC" w:rsidRDefault="0059086C" w:rsidP="000B4C5F">
      <w:pPr>
        <w:bidi w:val="0"/>
        <w:spacing w:after="0" w:line="240" w:lineRule="auto"/>
        <w:jc w:val="center"/>
        <w:rPr>
          <w:rFonts w:asciiTheme="minorBidi" w:hAnsiTheme="minorBidi"/>
          <w:b/>
          <w:bCs/>
          <w:sz w:val="20"/>
          <w:szCs w:val="20"/>
          <w:lang w:bidi="ar-SY"/>
        </w:rPr>
      </w:pPr>
      <w:r w:rsidRPr="00D13CBC">
        <w:rPr>
          <w:rFonts w:asciiTheme="minorBidi" w:hAnsiTheme="minorBidi"/>
          <w:b/>
          <w:bCs/>
          <w:sz w:val="20"/>
          <w:szCs w:val="20"/>
          <w:lang w:bidi="ar-SY"/>
        </w:rPr>
        <w:t>Table 9</w:t>
      </w:r>
      <w:r w:rsidR="00CD03EA" w:rsidRPr="00D13CBC">
        <w:rPr>
          <w:rFonts w:asciiTheme="minorBidi" w:hAnsiTheme="minorBidi"/>
          <w:b/>
          <w:bCs/>
          <w:sz w:val="20"/>
          <w:szCs w:val="20"/>
          <w:lang w:bidi="ar-SY"/>
        </w:rPr>
        <w:t>.</w:t>
      </w:r>
      <w:r w:rsidRPr="00D13CBC">
        <w:rPr>
          <w:rFonts w:asciiTheme="minorBidi" w:hAnsiTheme="minorBidi"/>
          <w:b/>
          <w:bCs/>
          <w:sz w:val="20"/>
          <w:szCs w:val="20"/>
          <w:lang w:bidi="ar-SY"/>
        </w:rPr>
        <w:t xml:space="preserve"> Potato plant productivity</w:t>
      </w:r>
      <w:r w:rsidR="0049563E" w:rsidRPr="00D13CBC">
        <w:rPr>
          <w:rFonts w:asciiTheme="minorBidi" w:hAnsiTheme="minorBidi"/>
          <w:b/>
          <w:bCs/>
          <w:sz w:val="20"/>
          <w:szCs w:val="20"/>
          <w:lang w:bidi="ar-SY"/>
        </w:rPr>
        <w:t xml:space="preserve"> (kg</w:t>
      </w:r>
      <w:r w:rsidR="0049563E" w:rsidRPr="00D13CBC">
        <w:rPr>
          <w:rFonts w:asciiTheme="minorBidi" w:hAnsiTheme="minorBidi"/>
          <w:b/>
          <w:bCs/>
          <w:sz w:val="24"/>
          <w:szCs w:val="24"/>
          <w:lang w:bidi="ar-SY"/>
        </w:rPr>
        <w:t xml:space="preserve"> </w:t>
      </w:r>
      <w:r w:rsidR="0049563E" w:rsidRPr="00D13CBC">
        <w:rPr>
          <w:rFonts w:asciiTheme="minorBidi" w:hAnsiTheme="minorBidi"/>
          <w:b/>
          <w:bCs/>
          <w:sz w:val="20"/>
          <w:szCs w:val="20"/>
          <w:lang w:bidi="ar-SY"/>
        </w:rPr>
        <w:t>dunum</w:t>
      </w:r>
      <w:r w:rsidR="0049563E" w:rsidRPr="00D13CBC">
        <w:rPr>
          <w:rFonts w:asciiTheme="minorBidi" w:hAnsiTheme="minorBidi"/>
          <w:b/>
          <w:bCs/>
          <w:sz w:val="20"/>
          <w:szCs w:val="20"/>
          <w:vertAlign w:val="superscript"/>
          <w:lang w:bidi="ar-SY"/>
        </w:rPr>
        <w:t>-1</w:t>
      </w:r>
      <w:r w:rsidR="0049563E" w:rsidRPr="00D13CBC">
        <w:rPr>
          <w:rFonts w:asciiTheme="minorBidi" w:hAnsiTheme="minorBidi"/>
          <w:b/>
          <w:bCs/>
          <w:sz w:val="20"/>
          <w:szCs w:val="20"/>
          <w:lang w:bidi="ar-SY"/>
        </w:rPr>
        <w:t>)</w:t>
      </w:r>
      <w:r w:rsidRPr="00D13CBC">
        <w:rPr>
          <w:rFonts w:asciiTheme="minorBidi" w:hAnsiTheme="minorBidi"/>
          <w:b/>
          <w:bCs/>
          <w:sz w:val="20"/>
          <w:szCs w:val="20"/>
          <w:lang w:bidi="ar-SY"/>
        </w:rPr>
        <w:t xml:space="preserve"> under the effect of</w:t>
      </w:r>
      <w:r w:rsidR="0049563E" w:rsidRPr="00D13CBC">
        <w:rPr>
          <w:rFonts w:asciiTheme="minorBidi" w:hAnsiTheme="minorBidi"/>
          <w:b/>
          <w:bCs/>
          <w:sz w:val="20"/>
          <w:szCs w:val="20"/>
          <w:lang w:bidi="ar-SY"/>
        </w:rPr>
        <w:t xml:space="preserve"> </w:t>
      </w:r>
      <w:r w:rsidRPr="00D13CBC">
        <w:rPr>
          <w:rFonts w:asciiTheme="minorBidi" w:hAnsiTheme="minorBidi"/>
          <w:b/>
          <w:bCs/>
          <w:sz w:val="20"/>
          <w:szCs w:val="20"/>
          <w:lang w:bidi="ar-SY"/>
        </w:rPr>
        <w:t xml:space="preserve">sugar beet molasses and </w:t>
      </w:r>
      <w:r w:rsidR="002B017C" w:rsidRPr="00D13CBC">
        <w:rPr>
          <w:rFonts w:asciiTheme="minorBidi" w:hAnsiTheme="minorBidi"/>
          <w:b/>
          <w:bCs/>
          <w:sz w:val="20"/>
          <w:szCs w:val="20"/>
          <w:lang w:bidi="ar-SY"/>
        </w:rPr>
        <w:t>OMWW</w:t>
      </w:r>
      <w:r w:rsidR="0049563E" w:rsidRPr="00D13CBC">
        <w:rPr>
          <w:rFonts w:asciiTheme="minorBidi" w:hAnsiTheme="minorBidi"/>
          <w:b/>
          <w:bCs/>
          <w:sz w:val="20"/>
          <w:szCs w:val="20"/>
          <w:lang w:bidi="ar-SY"/>
        </w:rPr>
        <w:t>.</w:t>
      </w:r>
      <w:r w:rsidRPr="00D13CBC">
        <w:rPr>
          <w:rFonts w:asciiTheme="minorBidi" w:hAnsiTheme="minorBidi"/>
          <w:b/>
          <w:bCs/>
          <w:sz w:val="20"/>
          <w:szCs w:val="20"/>
          <w:lang w:bidi="ar-SY"/>
        </w:rPr>
        <w:t xml:space="preserve"> </w:t>
      </w:r>
    </w:p>
    <w:tbl>
      <w:tblPr>
        <w:tblStyle w:val="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379"/>
      </w:tblGrid>
      <w:tr w:rsidR="00754E06" w:rsidRPr="00D13CBC" w14:paraId="19035332" w14:textId="77777777" w:rsidTr="00497C5E">
        <w:trPr>
          <w:jc w:val="center"/>
        </w:trPr>
        <w:tc>
          <w:tcPr>
            <w:tcW w:w="3030" w:type="dxa"/>
            <w:tcBorders>
              <w:top w:val="single" w:sz="4" w:space="0" w:color="auto"/>
              <w:bottom w:val="single" w:sz="4" w:space="0" w:color="auto"/>
            </w:tcBorders>
            <w:shd w:val="clear" w:color="auto" w:fill="FFFFFF" w:themeFill="background1"/>
            <w:vAlign w:val="center"/>
            <w:hideMark/>
          </w:tcPr>
          <w:p w14:paraId="1A6F37EF" w14:textId="77777777" w:rsidR="00754E06" w:rsidRPr="00D13CBC" w:rsidRDefault="00754E06" w:rsidP="00BF3A62">
            <w:pPr>
              <w:bidi w:val="0"/>
              <w:ind w:right="-908"/>
              <w:jc w:val="center"/>
              <w:rPr>
                <w:rFonts w:asciiTheme="minorBidi" w:eastAsia="Calibri" w:hAnsiTheme="minorBidi" w:cstheme="minorBidi"/>
                <w:b/>
                <w:bCs/>
                <w:sz w:val="20"/>
                <w:szCs w:val="20"/>
                <w:rtl/>
                <w:lang w:bidi="ar-SY"/>
              </w:rPr>
            </w:pPr>
            <w:bookmarkStart w:id="12" w:name="_Hlk190682930"/>
            <w:r w:rsidRPr="00D13CBC">
              <w:rPr>
                <w:rFonts w:asciiTheme="minorBidi" w:eastAsia="Calibri" w:hAnsiTheme="minorBidi" w:cstheme="minorBidi"/>
                <w:b/>
                <w:bCs/>
                <w:sz w:val="20"/>
                <w:szCs w:val="20"/>
                <w:lang w:val="en-US" w:bidi="ar-SY"/>
              </w:rPr>
              <w:lastRenderedPageBreak/>
              <w:t>Productivity</w:t>
            </w:r>
          </w:p>
        </w:tc>
        <w:tc>
          <w:tcPr>
            <w:tcW w:w="3379" w:type="dxa"/>
            <w:tcBorders>
              <w:top w:val="single" w:sz="4" w:space="0" w:color="auto"/>
              <w:bottom w:val="single" w:sz="4" w:space="0" w:color="auto"/>
            </w:tcBorders>
            <w:shd w:val="clear" w:color="auto" w:fill="FFFFFF" w:themeFill="background1"/>
            <w:vAlign w:val="center"/>
          </w:tcPr>
          <w:p w14:paraId="37C1987A" w14:textId="6F3FFE0C" w:rsidR="00754E06" w:rsidRPr="00D13CBC" w:rsidRDefault="0028338D" w:rsidP="0028338D">
            <w:pPr>
              <w:bidi w:val="0"/>
              <w:ind w:right="-908"/>
              <w:rPr>
                <w:rFonts w:asciiTheme="minorBidi" w:eastAsia="Calibri" w:hAnsiTheme="minorBidi" w:cstheme="minorBidi"/>
                <w:b/>
                <w:bCs/>
                <w:sz w:val="20"/>
                <w:szCs w:val="20"/>
                <w:rtl/>
                <w:lang w:bidi="ar-SY"/>
              </w:rPr>
            </w:pPr>
            <w:r w:rsidRPr="00D13CBC">
              <w:rPr>
                <w:rFonts w:asciiTheme="minorBidi" w:eastAsia="Calibri" w:hAnsiTheme="minorBidi" w:cstheme="minorBidi"/>
                <w:b/>
                <w:bCs/>
                <w:sz w:val="20"/>
                <w:szCs w:val="20"/>
                <w:lang w:val="en-US" w:bidi="ar-SY"/>
              </w:rPr>
              <w:t xml:space="preserve">                     </w:t>
            </w:r>
            <w:r w:rsidR="00754E06" w:rsidRPr="00D13CBC">
              <w:rPr>
                <w:rFonts w:asciiTheme="minorBidi" w:eastAsia="Calibri" w:hAnsiTheme="minorBidi" w:cstheme="minorBidi"/>
                <w:b/>
                <w:bCs/>
                <w:sz w:val="20"/>
                <w:szCs w:val="20"/>
                <w:lang w:val="en-US" w:bidi="ar-SY"/>
              </w:rPr>
              <w:t>Treatment</w:t>
            </w:r>
            <w:r w:rsidRPr="00D13CBC">
              <w:rPr>
                <w:rFonts w:asciiTheme="minorBidi" w:eastAsia="Calibri" w:hAnsiTheme="minorBidi" w:cstheme="minorBidi"/>
                <w:b/>
                <w:bCs/>
                <w:sz w:val="20"/>
                <w:szCs w:val="20"/>
                <w:lang w:val="en-US" w:bidi="ar-SY"/>
              </w:rPr>
              <w:t xml:space="preserve"> </w:t>
            </w:r>
          </w:p>
        </w:tc>
      </w:tr>
      <w:tr w:rsidR="0002499E" w:rsidRPr="00D13CBC" w14:paraId="7ABFE38A" w14:textId="77777777" w:rsidTr="00BF3A62">
        <w:trPr>
          <w:jc w:val="center"/>
        </w:trPr>
        <w:tc>
          <w:tcPr>
            <w:tcW w:w="3030" w:type="dxa"/>
            <w:tcBorders>
              <w:top w:val="single" w:sz="4" w:space="0" w:color="auto"/>
            </w:tcBorders>
            <w:hideMark/>
          </w:tcPr>
          <w:p w14:paraId="2F9B5498"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2028 </w:t>
            </w:r>
            <w:r w:rsidRPr="00D13CBC">
              <w:rPr>
                <w:rFonts w:asciiTheme="minorBidi" w:eastAsia="Calibri" w:hAnsiTheme="minorBidi" w:cstheme="minorBidi"/>
                <w:sz w:val="20"/>
                <w:szCs w:val="20"/>
                <w:vertAlign w:val="superscript"/>
              </w:rPr>
              <w:t>a</w:t>
            </w:r>
          </w:p>
        </w:tc>
        <w:tc>
          <w:tcPr>
            <w:tcW w:w="3379" w:type="dxa"/>
            <w:tcBorders>
              <w:top w:val="single" w:sz="4" w:space="0" w:color="auto"/>
            </w:tcBorders>
          </w:tcPr>
          <w:p w14:paraId="7509243B" w14:textId="1610F5DD"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B0M0</w:t>
            </w:r>
          </w:p>
        </w:tc>
      </w:tr>
      <w:tr w:rsidR="0002499E" w:rsidRPr="00D13CBC" w14:paraId="1174A1A6" w14:textId="77777777" w:rsidTr="00BF3A62">
        <w:trPr>
          <w:jc w:val="center"/>
        </w:trPr>
        <w:tc>
          <w:tcPr>
            <w:tcW w:w="3030" w:type="dxa"/>
            <w:hideMark/>
          </w:tcPr>
          <w:p w14:paraId="2E892BEE"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2444 </w:t>
            </w:r>
            <w:r w:rsidRPr="00D13CBC">
              <w:rPr>
                <w:rFonts w:asciiTheme="minorBidi" w:eastAsia="Calibri" w:hAnsiTheme="minorBidi" w:cstheme="minorBidi"/>
                <w:sz w:val="20"/>
                <w:szCs w:val="20"/>
                <w:vertAlign w:val="superscript"/>
              </w:rPr>
              <w:t>c</w:t>
            </w:r>
          </w:p>
        </w:tc>
        <w:tc>
          <w:tcPr>
            <w:tcW w:w="3379" w:type="dxa"/>
          </w:tcPr>
          <w:p w14:paraId="5F671A9B" w14:textId="6D5F197B"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B1M0</w:t>
            </w:r>
          </w:p>
        </w:tc>
      </w:tr>
      <w:tr w:rsidR="0002499E" w:rsidRPr="00D13CBC" w14:paraId="49FA84C2" w14:textId="77777777" w:rsidTr="00BF3A62">
        <w:trPr>
          <w:jc w:val="center"/>
        </w:trPr>
        <w:tc>
          <w:tcPr>
            <w:tcW w:w="3030" w:type="dxa"/>
            <w:hideMark/>
          </w:tcPr>
          <w:p w14:paraId="426A2204"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3051 </w:t>
            </w:r>
            <w:r w:rsidRPr="00D13CBC">
              <w:rPr>
                <w:rFonts w:asciiTheme="minorBidi" w:eastAsia="Calibri" w:hAnsiTheme="minorBidi" w:cstheme="minorBidi"/>
                <w:sz w:val="20"/>
                <w:szCs w:val="20"/>
                <w:vertAlign w:val="superscript"/>
              </w:rPr>
              <w:t>e</w:t>
            </w:r>
          </w:p>
        </w:tc>
        <w:tc>
          <w:tcPr>
            <w:tcW w:w="3379" w:type="dxa"/>
          </w:tcPr>
          <w:p w14:paraId="7CA7BC94" w14:textId="59642BC9"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B2M0</w:t>
            </w:r>
          </w:p>
        </w:tc>
      </w:tr>
      <w:tr w:rsidR="0002499E" w:rsidRPr="00D13CBC" w14:paraId="67F6E488" w14:textId="77777777" w:rsidTr="00BF3A62">
        <w:trPr>
          <w:jc w:val="center"/>
        </w:trPr>
        <w:tc>
          <w:tcPr>
            <w:tcW w:w="3030" w:type="dxa"/>
            <w:hideMark/>
          </w:tcPr>
          <w:p w14:paraId="2AC3DE38"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3229 </w:t>
            </w:r>
            <w:r w:rsidRPr="00D13CBC">
              <w:rPr>
                <w:rFonts w:asciiTheme="minorBidi" w:eastAsia="Calibri" w:hAnsiTheme="minorBidi" w:cstheme="minorBidi"/>
                <w:sz w:val="20"/>
                <w:szCs w:val="20"/>
                <w:vertAlign w:val="superscript"/>
              </w:rPr>
              <w:t>f</w:t>
            </w:r>
          </w:p>
        </w:tc>
        <w:tc>
          <w:tcPr>
            <w:tcW w:w="3379" w:type="dxa"/>
          </w:tcPr>
          <w:p w14:paraId="3730D8B8" w14:textId="1593C6DA"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B3M0</w:t>
            </w:r>
          </w:p>
        </w:tc>
      </w:tr>
      <w:tr w:rsidR="0002499E" w:rsidRPr="00D13CBC" w14:paraId="6A4CCA9C" w14:textId="77777777" w:rsidTr="00BF3A62">
        <w:trPr>
          <w:jc w:val="center"/>
        </w:trPr>
        <w:tc>
          <w:tcPr>
            <w:tcW w:w="3030" w:type="dxa"/>
            <w:hideMark/>
          </w:tcPr>
          <w:p w14:paraId="05AA1F82" w14:textId="77777777" w:rsidR="0002499E" w:rsidRPr="00D13CBC" w:rsidRDefault="0002499E" w:rsidP="00BF3A62">
            <w:pPr>
              <w:bidi w:val="0"/>
              <w:ind w:right="-908"/>
              <w:jc w:val="center"/>
              <w:rPr>
                <w:rFonts w:asciiTheme="minorBidi" w:eastAsia="Calibri" w:hAnsiTheme="minorBidi" w:cstheme="minorBidi"/>
                <w:sz w:val="20"/>
                <w:szCs w:val="20"/>
                <w:lang w:val="en-US"/>
              </w:rPr>
            </w:pPr>
            <w:r w:rsidRPr="00D13CBC">
              <w:rPr>
                <w:rFonts w:asciiTheme="minorBidi" w:eastAsia="Calibri" w:hAnsiTheme="minorBidi" w:cstheme="minorBidi"/>
                <w:sz w:val="20"/>
                <w:szCs w:val="20"/>
              </w:rPr>
              <w:t xml:space="preserve">2209 </w:t>
            </w:r>
            <w:r w:rsidRPr="00D13CBC">
              <w:rPr>
                <w:rFonts w:asciiTheme="minorBidi" w:eastAsia="Calibri" w:hAnsiTheme="minorBidi" w:cstheme="minorBidi"/>
                <w:sz w:val="20"/>
                <w:szCs w:val="20"/>
                <w:vertAlign w:val="superscript"/>
              </w:rPr>
              <w:t>b</w:t>
            </w:r>
          </w:p>
        </w:tc>
        <w:tc>
          <w:tcPr>
            <w:tcW w:w="3379" w:type="dxa"/>
          </w:tcPr>
          <w:p w14:paraId="6A87797E" w14:textId="7C682188"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B0M1</w:t>
            </w:r>
          </w:p>
        </w:tc>
      </w:tr>
      <w:tr w:rsidR="0002499E" w:rsidRPr="00D13CBC" w14:paraId="397F0D07" w14:textId="77777777" w:rsidTr="00BF3A62">
        <w:trPr>
          <w:jc w:val="center"/>
        </w:trPr>
        <w:tc>
          <w:tcPr>
            <w:tcW w:w="3030" w:type="dxa"/>
            <w:hideMark/>
          </w:tcPr>
          <w:p w14:paraId="1F05BBD5" w14:textId="77777777" w:rsidR="0002499E" w:rsidRPr="00D13CBC" w:rsidRDefault="0002499E" w:rsidP="00BF3A62">
            <w:pPr>
              <w:bidi w:val="0"/>
              <w:ind w:right="-908"/>
              <w:jc w:val="center"/>
              <w:rPr>
                <w:rFonts w:asciiTheme="minorBidi" w:eastAsia="Calibri" w:hAnsiTheme="minorBidi" w:cstheme="minorBidi"/>
                <w:sz w:val="20"/>
                <w:szCs w:val="20"/>
                <w:rtl/>
                <w:lang w:bidi="ar-SY"/>
              </w:rPr>
            </w:pPr>
            <w:r w:rsidRPr="00D13CBC">
              <w:rPr>
                <w:rFonts w:asciiTheme="minorBidi" w:eastAsia="Calibri" w:hAnsiTheme="minorBidi" w:cstheme="minorBidi"/>
                <w:sz w:val="20"/>
                <w:szCs w:val="20"/>
              </w:rPr>
              <w:t xml:space="preserve">3426 </w:t>
            </w:r>
            <w:r w:rsidRPr="00D13CBC">
              <w:rPr>
                <w:rFonts w:asciiTheme="minorBidi" w:eastAsia="Calibri" w:hAnsiTheme="minorBidi" w:cstheme="minorBidi"/>
                <w:sz w:val="20"/>
                <w:szCs w:val="20"/>
                <w:vertAlign w:val="superscript"/>
              </w:rPr>
              <w:t>g</w:t>
            </w:r>
          </w:p>
        </w:tc>
        <w:tc>
          <w:tcPr>
            <w:tcW w:w="3379" w:type="dxa"/>
          </w:tcPr>
          <w:p w14:paraId="3A03A934" w14:textId="1506383C"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B1M1</w:t>
            </w:r>
          </w:p>
        </w:tc>
      </w:tr>
      <w:tr w:rsidR="0002499E" w:rsidRPr="00D13CBC" w14:paraId="0F814D2D" w14:textId="77777777" w:rsidTr="00BF3A62">
        <w:trPr>
          <w:jc w:val="center"/>
        </w:trPr>
        <w:tc>
          <w:tcPr>
            <w:tcW w:w="3030" w:type="dxa"/>
            <w:hideMark/>
          </w:tcPr>
          <w:p w14:paraId="5A2396EA"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3727 </w:t>
            </w:r>
            <w:r w:rsidRPr="00D13CBC">
              <w:rPr>
                <w:rFonts w:asciiTheme="minorBidi" w:eastAsia="Calibri" w:hAnsiTheme="minorBidi" w:cstheme="minorBidi"/>
                <w:sz w:val="20"/>
                <w:szCs w:val="20"/>
                <w:vertAlign w:val="superscript"/>
              </w:rPr>
              <w:t>h</w:t>
            </w:r>
          </w:p>
        </w:tc>
        <w:tc>
          <w:tcPr>
            <w:tcW w:w="3379" w:type="dxa"/>
          </w:tcPr>
          <w:p w14:paraId="226172E4" w14:textId="0EE54CA9"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B2M1</w:t>
            </w:r>
          </w:p>
        </w:tc>
      </w:tr>
      <w:tr w:rsidR="0002499E" w:rsidRPr="00D13CBC" w14:paraId="3ADAF274" w14:textId="77777777" w:rsidTr="00BF3A62">
        <w:trPr>
          <w:jc w:val="center"/>
        </w:trPr>
        <w:tc>
          <w:tcPr>
            <w:tcW w:w="3030" w:type="dxa"/>
            <w:hideMark/>
          </w:tcPr>
          <w:p w14:paraId="6E7A8199"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4139 </w:t>
            </w:r>
            <w:r w:rsidRPr="00D13CBC">
              <w:rPr>
                <w:rFonts w:asciiTheme="minorBidi" w:eastAsia="Calibri" w:hAnsiTheme="minorBidi" w:cstheme="minorBidi"/>
                <w:sz w:val="20"/>
                <w:szCs w:val="20"/>
                <w:vertAlign w:val="superscript"/>
              </w:rPr>
              <w:t>j</w:t>
            </w:r>
          </w:p>
        </w:tc>
        <w:tc>
          <w:tcPr>
            <w:tcW w:w="3379" w:type="dxa"/>
          </w:tcPr>
          <w:p w14:paraId="6CCACB02" w14:textId="4D51A7D0"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B3M1</w:t>
            </w:r>
          </w:p>
        </w:tc>
      </w:tr>
      <w:tr w:rsidR="0002499E" w:rsidRPr="00D13CBC" w14:paraId="27DC4C5A" w14:textId="77777777" w:rsidTr="00BF3A62">
        <w:trPr>
          <w:jc w:val="center"/>
        </w:trPr>
        <w:tc>
          <w:tcPr>
            <w:tcW w:w="3030" w:type="dxa"/>
            <w:hideMark/>
          </w:tcPr>
          <w:p w14:paraId="7C94272D"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2656 </w:t>
            </w:r>
            <w:r w:rsidRPr="00D13CBC">
              <w:rPr>
                <w:rFonts w:asciiTheme="minorBidi" w:eastAsia="Calibri" w:hAnsiTheme="minorBidi" w:cstheme="minorBidi"/>
                <w:sz w:val="20"/>
                <w:szCs w:val="20"/>
                <w:vertAlign w:val="superscript"/>
              </w:rPr>
              <w:t>d</w:t>
            </w:r>
          </w:p>
        </w:tc>
        <w:tc>
          <w:tcPr>
            <w:tcW w:w="3379" w:type="dxa"/>
          </w:tcPr>
          <w:p w14:paraId="5AAFDDC9" w14:textId="1725A947"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B0M2</w:t>
            </w:r>
          </w:p>
        </w:tc>
      </w:tr>
      <w:tr w:rsidR="0002499E" w:rsidRPr="00D13CBC" w14:paraId="16FE414A" w14:textId="77777777" w:rsidTr="00BF3A62">
        <w:trPr>
          <w:jc w:val="center"/>
        </w:trPr>
        <w:tc>
          <w:tcPr>
            <w:tcW w:w="3030" w:type="dxa"/>
            <w:hideMark/>
          </w:tcPr>
          <w:p w14:paraId="4969D47D"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3718 </w:t>
            </w:r>
            <w:r w:rsidRPr="00D13CBC">
              <w:rPr>
                <w:rFonts w:asciiTheme="minorBidi" w:eastAsia="Calibri" w:hAnsiTheme="minorBidi" w:cstheme="minorBidi"/>
                <w:sz w:val="20"/>
                <w:szCs w:val="20"/>
                <w:vertAlign w:val="superscript"/>
              </w:rPr>
              <w:t>h</w:t>
            </w:r>
          </w:p>
        </w:tc>
        <w:tc>
          <w:tcPr>
            <w:tcW w:w="3379" w:type="dxa"/>
          </w:tcPr>
          <w:p w14:paraId="7C09974C" w14:textId="7B428FB1"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B1M2</w:t>
            </w:r>
          </w:p>
        </w:tc>
      </w:tr>
      <w:tr w:rsidR="0002499E" w:rsidRPr="00D13CBC" w14:paraId="5C7D4C5A" w14:textId="77777777" w:rsidTr="00BF3A62">
        <w:trPr>
          <w:jc w:val="center"/>
        </w:trPr>
        <w:tc>
          <w:tcPr>
            <w:tcW w:w="3030" w:type="dxa"/>
            <w:hideMark/>
          </w:tcPr>
          <w:p w14:paraId="331B5EF8"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4152</w:t>
            </w:r>
            <w:r w:rsidRPr="00D13CBC">
              <w:rPr>
                <w:rFonts w:asciiTheme="minorBidi" w:eastAsia="Calibri" w:hAnsiTheme="minorBidi" w:cstheme="minorBidi"/>
                <w:sz w:val="20"/>
                <w:szCs w:val="20"/>
                <w:vertAlign w:val="superscript"/>
              </w:rPr>
              <w:t xml:space="preserve"> j</w:t>
            </w:r>
          </w:p>
        </w:tc>
        <w:tc>
          <w:tcPr>
            <w:tcW w:w="3379" w:type="dxa"/>
          </w:tcPr>
          <w:p w14:paraId="3C171494" w14:textId="710D08DA"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B2M2</w:t>
            </w:r>
          </w:p>
        </w:tc>
      </w:tr>
      <w:tr w:rsidR="0002499E" w:rsidRPr="00D13CBC" w14:paraId="3D6CEFA8" w14:textId="77777777" w:rsidTr="00BF3A62">
        <w:trPr>
          <w:jc w:val="center"/>
        </w:trPr>
        <w:tc>
          <w:tcPr>
            <w:tcW w:w="3030" w:type="dxa"/>
            <w:hideMark/>
          </w:tcPr>
          <w:p w14:paraId="4DE709B0"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4371 </w:t>
            </w:r>
            <w:r w:rsidRPr="00D13CBC">
              <w:rPr>
                <w:rFonts w:asciiTheme="minorBidi" w:eastAsia="Calibri" w:hAnsiTheme="minorBidi" w:cstheme="minorBidi"/>
                <w:sz w:val="20"/>
                <w:szCs w:val="20"/>
                <w:vertAlign w:val="superscript"/>
              </w:rPr>
              <w:t>k</w:t>
            </w:r>
          </w:p>
        </w:tc>
        <w:tc>
          <w:tcPr>
            <w:tcW w:w="3379" w:type="dxa"/>
          </w:tcPr>
          <w:p w14:paraId="336B7B7B" w14:textId="1C861E3D"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B3M2</w:t>
            </w:r>
          </w:p>
        </w:tc>
      </w:tr>
      <w:tr w:rsidR="0002499E" w:rsidRPr="00D13CBC" w14:paraId="1BD3DBEE" w14:textId="77777777" w:rsidTr="00BF3A62">
        <w:trPr>
          <w:jc w:val="center"/>
        </w:trPr>
        <w:tc>
          <w:tcPr>
            <w:tcW w:w="3030" w:type="dxa"/>
            <w:hideMark/>
          </w:tcPr>
          <w:p w14:paraId="1732CEEF"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3926 </w:t>
            </w:r>
            <w:r w:rsidRPr="00D13CBC">
              <w:rPr>
                <w:rFonts w:asciiTheme="minorBidi" w:eastAsia="Calibri" w:hAnsiTheme="minorBidi" w:cstheme="minorBidi"/>
                <w:sz w:val="20"/>
                <w:szCs w:val="20"/>
                <w:vertAlign w:val="superscript"/>
              </w:rPr>
              <w:t>i</w:t>
            </w:r>
          </w:p>
        </w:tc>
        <w:tc>
          <w:tcPr>
            <w:tcW w:w="3379" w:type="dxa"/>
          </w:tcPr>
          <w:p w14:paraId="13396491" w14:textId="7BF34210"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B0M3</w:t>
            </w:r>
          </w:p>
        </w:tc>
      </w:tr>
      <w:tr w:rsidR="0002499E" w:rsidRPr="00D13CBC" w14:paraId="19AF441E" w14:textId="77777777" w:rsidTr="00BF3A62">
        <w:trPr>
          <w:jc w:val="center"/>
        </w:trPr>
        <w:tc>
          <w:tcPr>
            <w:tcW w:w="3030" w:type="dxa"/>
            <w:hideMark/>
          </w:tcPr>
          <w:p w14:paraId="29A8F75A"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3989 </w:t>
            </w:r>
            <w:proofErr w:type="spellStart"/>
            <w:r w:rsidRPr="00D13CBC">
              <w:rPr>
                <w:rFonts w:asciiTheme="minorBidi" w:eastAsia="Calibri" w:hAnsiTheme="minorBidi" w:cstheme="minorBidi"/>
                <w:sz w:val="20"/>
                <w:szCs w:val="20"/>
                <w:vertAlign w:val="superscript"/>
              </w:rPr>
              <w:t>ij</w:t>
            </w:r>
            <w:proofErr w:type="spellEnd"/>
          </w:p>
        </w:tc>
        <w:tc>
          <w:tcPr>
            <w:tcW w:w="3379" w:type="dxa"/>
          </w:tcPr>
          <w:p w14:paraId="522612E2" w14:textId="616560E8"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B1M3</w:t>
            </w:r>
          </w:p>
        </w:tc>
      </w:tr>
      <w:tr w:rsidR="0002499E" w:rsidRPr="00D13CBC" w14:paraId="4765E356" w14:textId="77777777" w:rsidTr="00BF3A62">
        <w:trPr>
          <w:jc w:val="center"/>
        </w:trPr>
        <w:tc>
          <w:tcPr>
            <w:tcW w:w="3030" w:type="dxa"/>
            <w:hideMark/>
          </w:tcPr>
          <w:p w14:paraId="73D4E878"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4531 </w:t>
            </w:r>
            <w:r w:rsidRPr="00D13CBC">
              <w:rPr>
                <w:rFonts w:asciiTheme="minorBidi" w:eastAsia="Calibri" w:hAnsiTheme="minorBidi" w:cstheme="minorBidi"/>
                <w:sz w:val="20"/>
                <w:szCs w:val="20"/>
                <w:vertAlign w:val="superscript"/>
              </w:rPr>
              <w:t>kl</w:t>
            </w:r>
          </w:p>
        </w:tc>
        <w:tc>
          <w:tcPr>
            <w:tcW w:w="3379" w:type="dxa"/>
          </w:tcPr>
          <w:p w14:paraId="49E73EED" w14:textId="002CFBB3"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B2M3</w:t>
            </w:r>
          </w:p>
        </w:tc>
      </w:tr>
      <w:tr w:rsidR="0002499E" w:rsidRPr="00D13CBC" w14:paraId="59ABADAA" w14:textId="77777777" w:rsidTr="00BF3A62">
        <w:trPr>
          <w:jc w:val="center"/>
        </w:trPr>
        <w:tc>
          <w:tcPr>
            <w:tcW w:w="3030" w:type="dxa"/>
            <w:tcBorders>
              <w:bottom w:val="single" w:sz="4" w:space="0" w:color="auto"/>
            </w:tcBorders>
            <w:hideMark/>
          </w:tcPr>
          <w:p w14:paraId="2ACF40E5" w14:textId="77777777" w:rsidR="0002499E" w:rsidRPr="00D13CBC" w:rsidRDefault="0002499E" w:rsidP="00BF3A62">
            <w:pPr>
              <w:bidi w:val="0"/>
              <w:ind w:right="-908"/>
              <w:jc w:val="center"/>
              <w:rPr>
                <w:rFonts w:asciiTheme="minorBidi" w:eastAsia="Calibri" w:hAnsiTheme="minorBidi" w:cstheme="minorBidi"/>
                <w:sz w:val="20"/>
                <w:szCs w:val="20"/>
              </w:rPr>
            </w:pPr>
            <w:r w:rsidRPr="00D13CBC">
              <w:rPr>
                <w:rFonts w:asciiTheme="minorBidi" w:eastAsia="Calibri" w:hAnsiTheme="minorBidi" w:cstheme="minorBidi"/>
                <w:sz w:val="20"/>
                <w:szCs w:val="20"/>
              </w:rPr>
              <w:t xml:space="preserve">4551 </w:t>
            </w:r>
            <w:r w:rsidRPr="00D13CBC">
              <w:rPr>
                <w:rFonts w:asciiTheme="minorBidi" w:eastAsia="Calibri" w:hAnsiTheme="minorBidi" w:cstheme="minorBidi"/>
                <w:sz w:val="20"/>
                <w:szCs w:val="20"/>
                <w:vertAlign w:val="superscript"/>
              </w:rPr>
              <w:t>l</w:t>
            </w:r>
          </w:p>
        </w:tc>
        <w:tc>
          <w:tcPr>
            <w:tcW w:w="3379" w:type="dxa"/>
            <w:tcBorders>
              <w:bottom w:val="single" w:sz="4" w:space="0" w:color="auto"/>
            </w:tcBorders>
          </w:tcPr>
          <w:p w14:paraId="6BF9652F" w14:textId="76306E51" w:rsidR="0002499E" w:rsidRPr="00D13CBC" w:rsidRDefault="0002499E" w:rsidP="00BF3A62">
            <w:pPr>
              <w:bidi w:val="0"/>
              <w:jc w:val="center"/>
              <w:rPr>
                <w:rFonts w:asciiTheme="minorBidi" w:hAnsiTheme="minorBidi" w:cstheme="minorBidi"/>
                <w:b/>
                <w:bCs/>
                <w:sz w:val="20"/>
                <w:szCs w:val="20"/>
              </w:rPr>
            </w:pPr>
            <w:r w:rsidRPr="00D13CBC">
              <w:rPr>
                <w:rFonts w:asciiTheme="minorBidi" w:hAnsiTheme="minorBidi" w:cstheme="minorBidi"/>
                <w:b/>
                <w:bCs/>
                <w:sz w:val="18"/>
                <w:szCs w:val="18"/>
              </w:rPr>
              <w:t>B3M3</w:t>
            </w:r>
          </w:p>
        </w:tc>
      </w:tr>
      <w:tr w:rsidR="00177386" w:rsidRPr="00D13CBC" w14:paraId="3ACAF514" w14:textId="77777777" w:rsidTr="00BF3A62">
        <w:trPr>
          <w:jc w:val="center"/>
        </w:trPr>
        <w:tc>
          <w:tcPr>
            <w:tcW w:w="3030" w:type="dxa"/>
            <w:tcBorders>
              <w:top w:val="single" w:sz="4" w:space="0" w:color="auto"/>
              <w:bottom w:val="single" w:sz="4" w:space="0" w:color="auto"/>
            </w:tcBorders>
          </w:tcPr>
          <w:p w14:paraId="504EE54D" w14:textId="5CE5213C" w:rsidR="00177386" w:rsidRPr="00D13CBC" w:rsidRDefault="00177386" w:rsidP="00BF3A62">
            <w:pPr>
              <w:bidi w:val="0"/>
              <w:ind w:right="-908"/>
              <w:jc w:val="center"/>
              <w:rPr>
                <w:rFonts w:asciiTheme="minorBidi" w:eastAsia="Calibri" w:hAnsiTheme="minorBidi" w:cstheme="minorBidi"/>
                <w:sz w:val="20"/>
                <w:szCs w:val="20"/>
              </w:rPr>
            </w:pPr>
            <w:r w:rsidRPr="00D13CBC">
              <w:rPr>
                <w:rFonts w:asciiTheme="minorBidi" w:hAnsiTheme="minorBidi" w:cstheme="minorBidi"/>
                <w:sz w:val="20"/>
                <w:szCs w:val="20"/>
                <w:lang w:val="en-US" w:bidi="ar-SY"/>
              </w:rPr>
              <w:t>169.6</w:t>
            </w:r>
          </w:p>
        </w:tc>
        <w:tc>
          <w:tcPr>
            <w:tcW w:w="3379" w:type="dxa"/>
            <w:tcBorders>
              <w:top w:val="single" w:sz="4" w:space="0" w:color="auto"/>
              <w:bottom w:val="single" w:sz="4" w:space="0" w:color="auto"/>
            </w:tcBorders>
          </w:tcPr>
          <w:p w14:paraId="7DBF9BDA" w14:textId="5D38E891" w:rsidR="00177386" w:rsidRPr="00D13CBC" w:rsidRDefault="00177386" w:rsidP="00BF3A62">
            <w:pPr>
              <w:bidi w:val="0"/>
              <w:jc w:val="center"/>
              <w:rPr>
                <w:rFonts w:asciiTheme="minorBidi" w:hAnsiTheme="minorBidi" w:cstheme="minorBidi"/>
                <w:b/>
                <w:bCs/>
                <w:sz w:val="20"/>
                <w:szCs w:val="20"/>
              </w:rPr>
            </w:pPr>
            <w:r w:rsidRPr="00D13CBC">
              <w:rPr>
                <w:rFonts w:asciiTheme="minorBidi" w:hAnsiTheme="minorBidi" w:cstheme="minorBidi"/>
                <w:b/>
                <w:bCs/>
                <w:sz w:val="20"/>
                <w:szCs w:val="20"/>
                <w:lang w:val="en-US" w:bidi="ar-SY"/>
              </w:rPr>
              <w:t>LSD</w:t>
            </w:r>
            <w:r w:rsidRPr="00D13CBC">
              <w:rPr>
                <w:rFonts w:asciiTheme="minorBidi" w:hAnsiTheme="minorBidi" w:cstheme="minorBidi"/>
                <w:b/>
                <w:bCs/>
                <w:sz w:val="20"/>
                <w:szCs w:val="20"/>
                <w:vertAlign w:val="subscript"/>
                <w:lang w:val="en-US" w:bidi="ar-SY"/>
              </w:rPr>
              <w:t>0.05</w:t>
            </w:r>
          </w:p>
        </w:tc>
      </w:tr>
    </w:tbl>
    <w:bookmarkEnd w:id="12"/>
    <w:p w14:paraId="41034973" w14:textId="77777777" w:rsidR="0059086C" w:rsidRPr="00D13CBC" w:rsidRDefault="00754E06" w:rsidP="0059086C">
      <w:pPr>
        <w:bidi w:val="0"/>
        <w:spacing w:after="0"/>
        <w:jc w:val="center"/>
        <w:rPr>
          <w:rFonts w:asciiTheme="minorBidi" w:hAnsiTheme="minorBidi"/>
          <w:sz w:val="18"/>
          <w:szCs w:val="18"/>
          <w:lang w:bidi="ar-SY"/>
        </w:rPr>
      </w:pPr>
      <w:r w:rsidRPr="00D13CBC">
        <w:rPr>
          <w:rFonts w:asciiTheme="minorBidi" w:hAnsiTheme="minorBidi"/>
          <w:sz w:val="18"/>
          <w:szCs w:val="18"/>
          <w:lang w:bidi="ar-SY"/>
        </w:rPr>
        <w:t>*Different letters within the same column and row indicate significant differences at the 5% significance level.</w:t>
      </w:r>
    </w:p>
    <w:p w14:paraId="362588B6" w14:textId="77777777" w:rsidR="00AC3630" w:rsidRPr="00D13CBC" w:rsidRDefault="00AC3630" w:rsidP="00AC3630">
      <w:pPr>
        <w:bidi w:val="0"/>
        <w:spacing w:after="0"/>
        <w:jc w:val="center"/>
        <w:rPr>
          <w:rFonts w:asciiTheme="minorBidi" w:hAnsiTheme="minorBidi"/>
          <w:sz w:val="20"/>
          <w:szCs w:val="20"/>
          <w:lang w:bidi="ar-SY"/>
        </w:rPr>
      </w:pPr>
    </w:p>
    <w:p w14:paraId="0BC86E32" w14:textId="77777777" w:rsidR="00D13CBC" w:rsidRDefault="00AC3630" w:rsidP="00D13CBC">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4.</w:t>
      </w:r>
      <w:r w:rsidR="0064292C" w:rsidRPr="00D13CBC">
        <w:rPr>
          <w:rFonts w:asciiTheme="minorBidi" w:hAnsiTheme="minorBidi"/>
          <w:b/>
          <w:bCs/>
          <w:sz w:val="24"/>
          <w:szCs w:val="24"/>
          <w:lang w:bidi="ar-SY"/>
        </w:rPr>
        <w:t xml:space="preserve"> </w:t>
      </w:r>
      <w:r w:rsidR="00D13CBC" w:rsidRPr="00D13CBC">
        <w:rPr>
          <w:rFonts w:asciiTheme="minorBidi" w:hAnsiTheme="minorBidi"/>
          <w:b/>
          <w:bCs/>
          <w:sz w:val="24"/>
          <w:szCs w:val="24"/>
          <w:lang w:bidi="ar-SY"/>
        </w:rPr>
        <w:t>CONCLUSIONS</w:t>
      </w:r>
    </w:p>
    <w:p w14:paraId="20BC2A46" w14:textId="23383820" w:rsidR="001835F3" w:rsidRPr="00D13CBC" w:rsidRDefault="001835F3" w:rsidP="00D13CBC">
      <w:pPr>
        <w:bidi w:val="0"/>
        <w:spacing w:after="0"/>
        <w:jc w:val="both"/>
        <w:rPr>
          <w:rFonts w:asciiTheme="minorBidi" w:hAnsiTheme="minorBidi"/>
          <w:b/>
          <w:bCs/>
          <w:sz w:val="24"/>
          <w:szCs w:val="24"/>
          <w:lang w:bidi="ar-SY"/>
        </w:rPr>
      </w:pPr>
      <w:r w:rsidRPr="00D13CBC">
        <w:rPr>
          <w:rFonts w:asciiTheme="minorBidi" w:hAnsiTheme="minorBidi"/>
          <w:sz w:val="24"/>
          <w:szCs w:val="24"/>
          <w:lang w:bidi="ar-SY"/>
        </w:rPr>
        <w:t xml:space="preserve">The outcomes of this research revealed that OMWW and molasses are possible approaches to improve the physical status of a silty clay </w:t>
      </w:r>
      <w:r w:rsidR="007173DC" w:rsidRPr="00D13CBC">
        <w:rPr>
          <w:rFonts w:asciiTheme="minorBidi" w:hAnsiTheme="minorBidi"/>
          <w:sz w:val="24"/>
          <w:szCs w:val="24"/>
          <w:lang w:bidi="ar-SY"/>
        </w:rPr>
        <w:t>soil. The</w:t>
      </w:r>
      <w:r w:rsidRPr="00D13CBC">
        <w:rPr>
          <w:rFonts w:asciiTheme="minorBidi" w:hAnsiTheme="minorBidi"/>
          <w:sz w:val="24"/>
          <w:szCs w:val="24"/>
          <w:lang w:bidi="ar-SY"/>
        </w:rPr>
        <w:t xml:space="preserve"> highest levels of combination (225L ha</w:t>
      </w:r>
      <w:r w:rsidRPr="00D13CBC">
        <w:rPr>
          <w:rFonts w:asciiTheme="minorBidi" w:hAnsiTheme="minorBidi"/>
          <w:sz w:val="24"/>
          <w:szCs w:val="24"/>
          <w:vertAlign w:val="superscript"/>
          <w:lang w:bidi="ar-SY"/>
        </w:rPr>
        <w:t>-1</w:t>
      </w:r>
      <w:r w:rsidRPr="00D13CBC">
        <w:rPr>
          <w:rFonts w:asciiTheme="minorBidi" w:hAnsiTheme="minorBidi"/>
          <w:sz w:val="24"/>
          <w:szCs w:val="24"/>
          <w:lang w:bidi="ar-SY"/>
        </w:rPr>
        <w:t xml:space="preserve"> molasses and 16.2 L m</w:t>
      </w:r>
      <w:r w:rsidRPr="00D13CBC">
        <w:rPr>
          <w:rFonts w:asciiTheme="minorBidi" w:hAnsiTheme="minorBidi"/>
          <w:sz w:val="24"/>
          <w:szCs w:val="24"/>
          <w:vertAlign w:val="superscript"/>
          <w:lang w:bidi="ar-SY"/>
        </w:rPr>
        <w:t>-2</w:t>
      </w:r>
      <w:r w:rsidRPr="00D13CBC">
        <w:rPr>
          <w:rFonts w:asciiTheme="minorBidi" w:hAnsiTheme="minorBidi"/>
          <w:sz w:val="24"/>
          <w:szCs w:val="24"/>
          <w:lang w:bidi="ar-SY"/>
        </w:rPr>
        <w:t xml:space="preserve"> OMWW) gave a better performance which is expected of an organic input. This was translated by the improvement in (TP, PV &gt;50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w:t>
      </w:r>
      <w:proofErr w:type="spellStart"/>
      <w:r w:rsidRPr="00D13CBC">
        <w:rPr>
          <w:rFonts w:asciiTheme="minorBidi" w:hAnsiTheme="minorBidi"/>
          <w:sz w:val="24"/>
          <w:szCs w:val="24"/>
          <w:lang w:bidi="ar-SY"/>
        </w:rPr>
        <w:t>macropores</w:t>
      </w:r>
      <w:proofErr w:type="spellEnd"/>
      <w:r w:rsidRPr="00D13CBC">
        <w:rPr>
          <w:rFonts w:asciiTheme="minorBidi" w:hAnsiTheme="minorBidi"/>
          <w:sz w:val="24"/>
          <w:szCs w:val="24"/>
          <w:lang w:bidi="ar-SY"/>
        </w:rPr>
        <w:t xml:space="preserve"> &gt;10 </w:t>
      </w:r>
      <w:proofErr w:type="spellStart"/>
      <w:r w:rsidRPr="00D13CBC">
        <w:rPr>
          <w:rFonts w:asciiTheme="minorBidi" w:hAnsiTheme="minorBidi"/>
          <w:sz w:val="24"/>
          <w:szCs w:val="24"/>
          <w:lang w:bidi="ar-SY"/>
        </w:rPr>
        <w:t>μm</w:t>
      </w:r>
      <w:proofErr w:type="spellEnd"/>
      <w:r w:rsidRPr="00D13CBC">
        <w:rPr>
          <w:rFonts w:asciiTheme="minorBidi" w:hAnsiTheme="minorBidi"/>
          <w:sz w:val="24"/>
          <w:szCs w:val="24"/>
          <w:lang w:bidi="ar-SY"/>
        </w:rPr>
        <w:t xml:space="preserve"> and PAW and experimental constants (a and b). As a result of higher water content is the soil and better absorption conditions, potato plant productivity improved, reaching more than two times in comparison to the control (B0M0).</w:t>
      </w:r>
    </w:p>
    <w:p w14:paraId="6DAE8E8D" w14:textId="77777777" w:rsidR="001835F3" w:rsidRPr="00D13CBC" w:rsidRDefault="001835F3" w:rsidP="001835F3">
      <w:pPr>
        <w:bidi w:val="0"/>
        <w:spacing w:after="0"/>
        <w:jc w:val="both"/>
        <w:rPr>
          <w:rFonts w:asciiTheme="minorBidi" w:hAnsiTheme="minorBidi"/>
          <w:sz w:val="24"/>
          <w:szCs w:val="24"/>
          <w:lang w:bidi="ar-SY"/>
        </w:rPr>
      </w:pPr>
    </w:p>
    <w:p w14:paraId="5C9FB03B" w14:textId="77777777" w:rsidR="001835F3" w:rsidRPr="00D13CBC" w:rsidRDefault="001835F3" w:rsidP="001835F3">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ACKNOWLEDGEMENTS:</w:t>
      </w:r>
    </w:p>
    <w:p w14:paraId="7538AEC2" w14:textId="77777777" w:rsidR="001835F3"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We are really grateful to Eng. Evan Bassam Dayoub, Department of Soil and Water Sciences, Faculty of Agricultural Engineering, Tishreen University for his informative guidance and assistance during the writing process and the English proofreading.</w:t>
      </w:r>
    </w:p>
    <w:p w14:paraId="115F984F" w14:textId="77777777" w:rsidR="001835F3" w:rsidRPr="00D13CBC" w:rsidRDefault="001835F3" w:rsidP="001835F3">
      <w:pPr>
        <w:bidi w:val="0"/>
        <w:spacing w:after="0"/>
        <w:jc w:val="both"/>
        <w:rPr>
          <w:rFonts w:asciiTheme="minorBidi" w:hAnsiTheme="minorBidi"/>
          <w:sz w:val="24"/>
          <w:szCs w:val="24"/>
          <w:lang w:bidi="ar-SY"/>
        </w:rPr>
      </w:pPr>
    </w:p>
    <w:p w14:paraId="44B3B5F8" w14:textId="7CE4C607" w:rsidR="001835F3" w:rsidRPr="00D13CBC" w:rsidRDefault="0002499E" w:rsidP="001835F3">
      <w:pPr>
        <w:bidi w:val="0"/>
        <w:spacing w:after="0"/>
        <w:jc w:val="both"/>
        <w:rPr>
          <w:rFonts w:asciiTheme="minorBidi" w:hAnsiTheme="minorBidi"/>
          <w:b/>
          <w:bCs/>
          <w:sz w:val="24"/>
          <w:szCs w:val="24"/>
          <w:lang w:bidi="ar-SY"/>
        </w:rPr>
      </w:pPr>
      <w:r w:rsidRPr="00D13CBC">
        <w:rPr>
          <w:rFonts w:asciiTheme="minorBidi" w:hAnsiTheme="minorBidi"/>
          <w:b/>
          <w:bCs/>
          <w:sz w:val="24"/>
          <w:szCs w:val="24"/>
          <w:lang w:bidi="ar-SY"/>
        </w:rPr>
        <w:t>DISCLAIMER (ARTIFICIAL INTELLIGENCE)</w:t>
      </w:r>
    </w:p>
    <w:p w14:paraId="54B98B48" w14:textId="3744495F" w:rsidR="003D3D16" w:rsidRPr="00D13CBC" w:rsidRDefault="001835F3" w:rsidP="001835F3">
      <w:pPr>
        <w:bidi w:val="0"/>
        <w:spacing w:after="0"/>
        <w:jc w:val="both"/>
        <w:rPr>
          <w:rFonts w:asciiTheme="minorBidi" w:hAnsiTheme="minorBidi"/>
          <w:sz w:val="24"/>
          <w:szCs w:val="24"/>
          <w:lang w:bidi="ar-SY"/>
        </w:rPr>
      </w:pPr>
      <w:r w:rsidRPr="00D13CBC">
        <w:rPr>
          <w:rFonts w:asciiTheme="minorBidi" w:hAnsiTheme="minorBidi"/>
          <w:sz w:val="24"/>
          <w:szCs w:val="24"/>
          <w:lang w:bidi="ar-SY"/>
        </w:rPr>
        <w:t>Author(s) hereby declare that NO generative AI technologies such as Large Language Models (</w:t>
      </w:r>
      <w:proofErr w:type="spellStart"/>
      <w:r w:rsidRPr="00D13CBC">
        <w:rPr>
          <w:rFonts w:asciiTheme="minorBidi" w:hAnsiTheme="minorBidi"/>
          <w:sz w:val="24"/>
          <w:szCs w:val="24"/>
          <w:lang w:bidi="ar-SY"/>
        </w:rPr>
        <w:t>ChatGPT</w:t>
      </w:r>
      <w:proofErr w:type="spellEnd"/>
      <w:r w:rsidRPr="00D13CBC">
        <w:rPr>
          <w:rFonts w:asciiTheme="minorBidi" w:hAnsiTheme="minorBidi"/>
          <w:sz w:val="24"/>
          <w:szCs w:val="24"/>
          <w:lang w:bidi="ar-SY"/>
        </w:rPr>
        <w:t>, COPILOT, etc.) and text-to-image generators have been used during the writing or editing of this manuscript.</w:t>
      </w:r>
      <w:r w:rsidRPr="00D13CBC">
        <w:rPr>
          <w:rFonts w:asciiTheme="minorBidi" w:hAnsiTheme="minorBidi"/>
        </w:rPr>
        <w:t xml:space="preserve"> </w:t>
      </w:r>
    </w:p>
    <w:p w14:paraId="21A98F6A" w14:textId="77777777" w:rsidR="003D3D16" w:rsidRPr="00D13CBC" w:rsidRDefault="003D3D16" w:rsidP="003D3D16">
      <w:pPr>
        <w:bidi w:val="0"/>
        <w:spacing w:after="0"/>
        <w:jc w:val="both"/>
        <w:rPr>
          <w:rFonts w:asciiTheme="minorBidi" w:hAnsiTheme="minorBidi"/>
          <w:sz w:val="24"/>
          <w:szCs w:val="24"/>
          <w:lang w:bidi="ar-SY"/>
        </w:rPr>
      </w:pPr>
    </w:p>
    <w:p w14:paraId="717C3F99" w14:textId="77777777" w:rsidR="0064292C" w:rsidRPr="00D13CBC" w:rsidRDefault="0064292C" w:rsidP="0064292C">
      <w:pPr>
        <w:bidi w:val="0"/>
        <w:spacing w:after="0"/>
        <w:jc w:val="both"/>
        <w:rPr>
          <w:rFonts w:asciiTheme="minorBidi" w:hAnsiTheme="minorBidi"/>
          <w:sz w:val="24"/>
          <w:szCs w:val="24"/>
          <w:lang w:bidi="ar-SY"/>
        </w:rPr>
      </w:pPr>
    </w:p>
    <w:p w14:paraId="51BF8B64" w14:textId="4ADDD71E" w:rsidR="001835F3" w:rsidRPr="00D13CBC" w:rsidRDefault="0064292C" w:rsidP="001835F3">
      <w:pPr>
        <w:bidi w:val="0"/>
        <w:spacing w:after="0"/>
        <w:jc w:val="both"/>
        <w:rPr>
          <w:rFonts w:asciiTheme="minorBidi" w:hAnsiTheme="minorBidi"/>
          <w:b/>
          <w:bCs/>
          <w:sz w:val="24"/>
          <w:szCs w:val="24"/>
          <w:lang w:val="en-GB" w:bidi="ar-SY"/>
        </w:rPr>
      </w:pPr>
      <w:r w:rsidRPr="00D13CBC">
        <w:rPr>
          <w:rFonts w:asciiTheme="minorBidi" w:hAnsiTheme="minorBidi"/>
          <w:b/>
          <w:bCs/>
          <w:sz w:val="24"/>
          <w:szCs w:val="24"/>
          <w:lang w:val="en-GB" w:bidi="ar-SY"/>
        </w:rPr>
        <w:t>R</w:t>
      </w:r>
      <w:r w:rsidR="0002499E" w:rsidRPr="00D13CBC">
        <w:rPr>
          <w:rFonts w:asciiTheme="minorBidi" w:hAnsiTheme="minorBidi"/>
          <w:b/>
          <w:bCs/>
          <w:sz w:val="24"/>
          <w:szCs w:val="24"/>
          <w:lang w:val="en-GB" w:bidi="ar-SY"/>
        </w:rPr>
        <w:t>EFERENCES</w:t>
      </w:r>
    </w:p>
    <w:p w14:paraId="534C95BD" w14:textId="77777777" w:rsidR="0064292C" w:rsidRPr="00D13CBC" w:rsidRDefault="0064292C" w:rsidP="0064292C">
      <w:pPr>
        <w:bidi w:val="0"/>
        <w:spacing w:after="0"/>
        <w:jc w:val="both"/>
        <w:rPr>
          <w:rFonts w:asciiTheme="minorBidi" w:hAnsiTheme="minorBidi"/>
          <w:b/>
          <w:bCs/>
          <w:sz w:val="24"/>
          <w:szCs w:val="24"/>
          <w:lang w:val="en-GB" w:bidi="ar-SY"/>
        </w:rPr>
      </w:pPr>
    </w:p>
    <w:p w14:paraId="23EEF5CE" w14:textId="77777777" w:rsidR="001835F3" w:rsidRPr="00D13CBC" w:rsidRDefault="001835F3" w:rsidP="001835F3">
      <w:pPr>
        <w:bidi w:val="0"/>
        <w:spacing w:after="0"/>
        <w:ind w:left="929" w:hangingChars="387" w:hanging="929"/>
        <w:jc w:val="both"/>
        <w:rPr>
          <w:rFonts w:asciiTheme="minorBidi" w:hAnsiTheme="minorBidi"/>
          <w:b/>
          <w:bCs/>
          <w:sz w:val="24"/>
          <w:szCs w:val="24"/>
          <w:lang w:bidi="ar-SY"/>
        </w:rPr>
      </w:pPr>
      <w:r w:rsidRPr="00D13CBC">
        <w:rPr>
          <w:rFonts w:asciiTheme="minorBidi" w:hAnsiTheme="minorBidi"/>
          <w:bCs/>
          <w:sz w:val="24"/>
          <w:szCs w:val="24"/>
          <w:lang w:bidi="ar-SY"/>
        </w:rPr>
        <w:t xml:space="preserve">Aranda, V., Calero, J., Plaza, I., Ontiveros-Ortega, A. (2016). Long-term effects of olive mill pomace co-compost on wettability and soil quality in olive groves. </w:t>
      </w:r>
      <w:proofErr w:type="spellStart"/>
      <w:r w:rsidRPr="00D13CBC">
        <w:rPr>
          <w:rFonts w:asciiTheme="minorBidi" w:hAnsiTheme="minorBidi"/>
          <w:bCs/>
          <w:i/>
          <w:iCs/>
          <w:sz w:val="24"/>
          <w:szCs w:val="24"/>
          <w:lang w:bidi="ar-SY"/>
        </w:rPr>
        <w:t>Geoderma</w:t>
      </w:r>
      <w:proofErr w:type="spellEnd"/>
      <w:r w:rsidRPr="00D13CBC">
        <w:rPr>
          <w:rFonts w:asciiTheme="minorBidi" w:hAnsiTheme="minorBidi"/>
          <w:bCs/>
          <w:sz w:val="24"/>
          <w:szCs w:val="24"/>
          <w:lang w:bidi="ar-SY"/>
        </w:rPr>
        <w:t xml:space="preserve"> 267, 185–195. </w:t>
      </w:r>
      <w:hyperlink r:id="rId8" w:history="1">
        <w:r w:rsidRPr="00D13CBC">
          <w:rPr>
            <w:rStyle w:val="Hyperlink"/>
            <w:rFonts w:asciiTheme="minorBidi" w:hAnsiTheme="minorBidi"/>
            <w:bCs/>
            <w:sz w:val="24"/>
            <w:szCs w:val="24"/>
            <w:lang w:bidi="ar-SY"/>
          </w:rPr>
          <w:t>https://doi.org/10.1016/j.geoderma.2015.12.02</w:t>
        </w:r>
      </w:hyperlink>
      <w:r w:rsidRPr="00D13CBC">
        <w:rPr>
          <w:rFonts w:asciiTheme="minorBidi" w:hAnsiTheme="minorBidi"/>
          <w:bCs/>
          <w:sz w:val="24"/>
          <w:szCs w:val="24"/>
          <w:lang w:bidi="ar-SY"/>
        </w:rPr>
        <w:t>.</w:t>
      </w:r>
      <w:r w:rsidRPr="00D13CBC">
        <w:rPr>
          <w:rFonts w:asciiTheme="minorBidi" w:hAnsiTheme="minorBidi"/>
          <w:b/>
          <w:bCs/>
          <w:sz w:val="24"/>
          <w:szCs w:val="24"/>
          <w:lang w:bidi="ar-SY"/>
        </w:rPr>
        <w:t xml:space="preserve"> </w:t>
      </w:r>
    </w:p>
    <w:p w14:paraId="21589DA7" w14:textId="77777777" w:rsidR="001835F3" w:rsidRPr="00D13CBC" w:rsidRDefault="001835F3" w:rsidP="001835F3">
      <w:pPr>
        <w:bidi w:val="0"/>
        <w:spacing w:after="0"/>
        <w:ind w:left="929" w:hangingChars="387" w:hanging="929"/>
        <w:jc w:val="both"/>
        <w:rPr>
          <w:rFonts w:asciiTheme="minorBidi" w:hAnsiTheme="minorBidi"/>
          <w:b/>
          <w:bCs/>
          <w:sz w:val="24"/>
          <w:szCs w:val="24"/>
          <w:lang w:bidi="ar-SY"/>
        </w:rPr>
      </w:pPr>
      <w:r w:rsidRPr="00D13CBC">
        <w:rPr>
          <w:rFonts w:asciiTheme="minorBidi" w:hAnsiTheme="minorBidi"/>
          <w:sz w:val="24"/>
          <w:szCs w:val="24"/>
          <w:lang w:val="en-GB" w:bidi="ar-SY"/>
        </w:rPr>
        <w:t xml:space="preserve">Bai, W; Zhang, H; Liu, B., Wu, Y; Song, </w:t>
      </w:r>
      <w:proofErr w:type="gramStart"/>
      <w:r w:rsidRPr="00D13CBC">
        <w:rPr>
          <w:rFonts w:asciiTheme="minorBidi" w:hAnsiTheme="minorBidi"/>
          <w:sz w:val="24"/>
          <w:szCs w:val="24"/>
          <w:lang w:val="en-GB" w:bidi="ar-SY"/>
        </w:rPr>
        <w:t>J.(</w:t>
      </w:r>
      <w:proofErr w:type="gramEnd"/>
      <w:r w:rsidRPr="00D13CBC">
        <w:rPr>
          <w:rFonts w:asciiTheme="minorBidi" w:hAnsiTheme="minorBidi"/>
          <w:sz w:val="24"/>
          <w:szCs w:val="24"/>
          <w:lang w:val="en-GB" w:bidi="ar-SY"/>
        </w:rPr>
        <w:t xml:space="preserve">2010). Effects of super-absorbent polymers on the physical and chemical properties of soil following different wetting and drying cycles. </w:t>
      </w:r>
      <w:r w:rsidRPr="00D13CBC">
        <w:rPr>
          <w:rFonts w:asciiTheme="minorBidi" w:hAnsiTheme="minorBidi"/>
          <w:i/>
          <w:iCs/>
          <w:sz w:val="24"/>
          <w:szCs w:val="24"/>
          <w:lang w:val="en-GB" w:bidi="ar-SY"/>
        </w:rPr>
        <w:t>Soil use management</w:t>
      </w:r>
      <w:r w:rsidRPr="00D13CBC">
        <w:rPr>
          <w:rFonts w:asciiTheme="minorBidi" w:hAnsiTheme="minorBidi"/>
          <w:sz w:val="24"/>
          <w:szCs w:val="24"/>
          <w:lang w:val="en-GB" w:bidi="ar-SY"/>
        </w:rPr>
        <w:t xml:space="preserve"> ,26, 253–260.</w:t>
      </w:r>
    </w:p>
    <w:p w14:paraId="5FA4E3E3" w14:textId="77777777" w:rsidR="001835F3" w:rsidRPr="00D13CBC" w:rsidRDefault="001835F3" w:rsidP="001835F3">
      <w:pPr>
        <w:bidi w:val="0"/>
        <w:spacing w:after="0"/>
        <w:ind w:left="929" w:hangingChars="387" w:hanging="929"/>
        <w:jc w:val="both"/>
        <w:rPr>
          <w:rFonts w:asciiTheme="minorBidi" w:hAnsiTheme="minorBidi"/>
          <w:sz w:val="24"/>
          <w:szCs w:val="24"/>
          <w:lang w:val="en-GB" w:bidi="ar-SY"/>
        </w:rPr>
      </w:pPr>
      <w:proofErr w:type="spellStart"/>
      <w:r w:rsidRPr="00D13CBC">
        <w:rPr>
          <w:rFonts w:asciiTheme="minorBidi" w:hAnsiTheme="minorBidi"/>
          <w:sz w:val="24"/>
          <w:szCs w:val="24"/>
          <w:lang w:val="en-GB" w:bidi="ar-SY"/>
        </w:rPr>
        <w:lastRenderedPageBreak/>
        <w:t>Belaqziz</w:t>
      </w:r>
      <w:proofErr w:type="spellEnd"/>
      <w:r w:rsidRPr="00D13CBC">
        <w:rPr>
          <w:rFonts w:asciiTheme="minorBidi" w:hAnsiTheme="minorBidi"/>
          <w:sz w:val="24"/>
          <w:szCs w:val="24"/>
          <w:lang w:val="en-GB" w:bidi="ar-SY"/>
        </w:rPr>
        <w:t xml:space="preserve">, M., </w:t>
      </w:r>
      <w:proofErr w:type="spellStart"/>
      <w:r w:rsidRPr="00D13CBC">
        <w:rPr>
          <w:rFonts w:asciiTheme="minorBidi" w:hAnsiTheme="minorBidi"/>
          <w:sz w:val="24"/>
          <w:szCs w:val="24"/>
          <w:lang w:val="en-GB" w:bidi="ar-SY"/>
        </w:rPr>
        <w:t>Lakhal</w:t>
      </w:r>
      <w:proofErr w:type="spellEnd"/>
      <w:r w:rsidRPr="00D13CBC">
        <w:rPr>
          <w:rFonts w:asciiTheme="minorBidi" w:hAnsiTheme="minorBidi"/>
          <w:sz w:val="24"/>
          <w:szCs w:val="24"/>
          <w:lang w:val="en-GB" w:bidi="ar-SY"/>
        </w:rPr>
        <w:t xml:space="preserve">, E.K., </w:t>
      </w:r>
      <w:proofErr w:type="spellStart"/>
      <w:r w:rsidRPr="00D13CBC">
        <w:rPr>
          <w:rFonts w:asciiTheme="minorBidi" w:hAnsiTheme="minorBidi"/>
          <w:sz w:val="24"/>
          <w:szCs w:val="24"/>
          <w:lang w:val="en-GB" w:bidi="ar-SY"/>
        </w:rPr>
        <w:t>Mbouobda</w:t>
      </w:r>
      <w:proofErr w:type="spellEnd"/>
      <w:r w:rsidRPr="00D13CBC">
        <w:rPr>
          <w:rFonts w:asciiTheme="minorBidi" w:hAnsiTheme="minorBidi"/>
          <w:sz w:val="24"/>
          <w:szCs w:val="24"/>
          <w:lang w:val="en-GB" w:bidi="ar-SY"/>
        </w:rPr>
        <w:t>, H., El-</w:t>
      </w:r>
      <w:proofErr w:type="spellStart"/>
      <w:r w:rsidRPr="00D13CBC">
        <w:rPr>
          <w:rFonts w:asciiTheme="minorBidi" w:hAnsiTheme="minorBidi"/>
          <w:sz w:val="24"/>
          <w:szCs w:val="24"/>
          <w:lang w:val="en-GB" w:bidi="ar-SY"/>
        </w:rPr>
        <w:t>Hadrami</w:t>
      </w:r>
      <w:proofErr w:type="spellEnd"/>
      <w:r w:rsidRPr="00D13CBC">
        <w:rPr>
          <w:rFonts w:asciiTheme="minorBidi" w:hAnsiTheme="minorBidi"/>
          <w:sz w:val="24"/>
          <w:szCs w:val="24"/>
          <w:lang w:val="en-GB" w:bidi="ar-SY"/>
        </w:rPr>
        <w:t>, I. (2008). Land spreading of olive mill wastewater: effect on maize (</w:t>
      </w:r>
      <w:proofErr w:type="spellStart"/>
      <w:r w:rsidRPr="00D13CBC">
        <w:rPr>
          <w:rFonts w:asciiTheme="minorBidi" w:hAnsiTheme="minorBidi"/>
          <w:sz w:val="24"/>
          <w:szCs w:val="24"/>
          <w:lang w:val="en-GB" w:bidi="ar-SY"/>
        </w:rPr>
        <w:t>Zea</w:t>
      </w:r>
      <w:proofErr w:type="spellEnd"/>
      <w:r w:rsidRPr="00D13CBC">
        <w:rPr>
          <w:rFonts w:asciiTheme="minorBidi" w:hAnsiTheme="minorBidi"/>
          <w:sz w:val="24"/>
          <w:szCs w:val="24"/>
          <w:lang w:val="en-GB" w:bidi="ar-SY"/>
        </w:rPr>
        <w:t xml:space="preserve"> maize). </w:t>
      </w:r>
      <w:r w:rsidRPr="00D13CBC">
        <w:rPr>
          <w:rFonts w:asciiTheme="minorBidi" w:hAnsiTheme="minorBidi"/>
          <w:i/>
          <w:iCs/>
          <w:sz w:val="24"/>
          <w:szCs w:val="24"/>
          <w:lang w:val="en-GB" w:bidi="ar-SY"/>
        </w:rPr>
        <w:t>Journal of Agronomy</w:t>
      </w:r>
      <w:r w:rsidRPr="00D13CBC">
        <w:rPr>
          <w:rFonts w:asciiTheme="minorBidi" w:hAnsiTheme="minorBidi"/>
          <w:sz w:val="24"/>
          <w:szCs w:val="24"/>
          <w:lang w:val="en-GB" w:bidi="ar-SY"/>
        </w:rPr>
        <w:t xml:space="preserve"> 7(4), 297–305: doi.org/10.3923/ja.2008.297.305.</w:t>
      </w:r>
    </w:p>
    <w:p w14:paraId="53C75B99" w14:textId="77777777" w:rsidR="001835F3" w:rsidRPr="00D13CBC" w:rsidRDefault="001835F3" w:rsidP="001835F3">
      <w:pPr>
        <w:bidi w:val="0"/>
        <w:spacing w:after="0"/>
        <w:ind w:left="929" w:right="95" w:hangingChars="387" w:hanging="929"/>
        <w:jc w:val="both"/>
        <w:rPr>
          <w:rFonts w:asciiTheme="minorBidi" w:eastAsia="TimesNewRomanPSMT" w:hAnsiTheme="minorBidi"/>
          <w:sz w:val="24"/>
          <w:szCs w:val="24"/>
          <w:lang w:val="en-GB"/>
        </w:rPr>
      </w:pPr>
      <w:proofErr w:type="gramStart"/>
      <w:r w:rsidRPr="00D13CBC">
        <w:rPr>
          <w:rFonts w:asciiTheme="minorBidi" w:eastAsia="Times New Roman" w:hAnsiTheme="minorBidi"/>
          <w:color w:val="000000"/>
          <w:sz w:val="24"/>
          <w:szCs w:val="24"/>
          <w:lang w:val="en-CA"/>
        </w:rPr>
        <w:t>Bernhardt ,</w:t>
      </w:r>
      <w:proofErr w:type="gramEnd"/>
      <w:r w:rsidRPr="00D13CBC">
        <w:rPr>
          <w:rFonts w:asciiTheme="minorBidi" w:eastAsia="Times New Roman" w:hAnsiTheme="minorBidi"/>
          <w:color w:val="000000"/>
          <w:sz w:val="24"/>
          <w:szCs w:val="24"/>
          <w:lang w:val="en-CA"/>
        </w:rPr>
        <w:t xml:space="preserve">C.(1967).On the calculation of </w:t>
      </w:r>
      <w:proofErr w:type="spellStart"/>
      <w:r w:rsidRPr="00D13CBC">
        <w:rPr>
          <w:rFonts w:asciiTheme="minorBidi" w:eastAsia="Times New Roman" w:hAnsiTheme="minorBidi"/>
          <w:color w:val="000000"/>
          <w:sz w:val="24"/>
          <w:szCs w:val="24"/>
          <w:lang w:val="en-CA"/>
        </w:rPr>
        <w:t>thespeed</w:t>
      </w:r>
      <w:proofErr w:type="spellEnd"/>
      <w:r w:rsidRPr="00D13CBC">
        <w:rPr>
          <w:rFonts w:asciiTheme="minorBidi" w:eastAsia="Times New Roman" w:hAnsiTheme="minorBidi"/>
          <w:color w:val="000000"/>
          <w:sz w:val="24"/>
          <w:szCs w:val="24"/>
          <w:lang w:val="en-CA"/>
        </w:rPr>
        <w:t xml:space="preserve"> of spherical particle numbers </w:t>
      </w:r>
      <w:proofErr w:type="spellStart"/>
      <w:r w:rsidRPr="00D13CBC">
        <w:rPr>
          <w:rFonts w:asciiTheme="minorBidi" w:eastAsia="Times New Roman" w:hAnsiTheme="minorBidi"/>
          <w:color w:val="000000"/>
          <w:sz w:val="24"/>
          <w:szCs w:val="24"/>
          <w:lang w:val="en-CA"/>
        </w:rPr>
        <w:t>Medic_Bergakademie</w:t>
      </w:r>
      <w:proofErr w:type="spellEnd"/>
      <w:r w:rsidRPr="00D13CBC">
        <w:rPr>
          <w:rFonts w:asciiTheme="minorBidi" w:eastAsia="Times New Roman" w:hAnsiTheme="minorBidi"/>
          <w:i/>
          <w:iCs/>
          <w:color w:val="000000"/>
          <w:sz w:val="24"/>
          <w:szCs w:val="24"/>
          <w:lang w:val="en-CA"/>
        </w:rPr>
        <w:t>, Freiberg , Germany</w:t>
      </w:r>
      <w:r w:rsidRPr="00D13CBC">
        <w:rPr>
          <w:rFonts w:asciiTheme="minorBidi" w:eastAsia="Times New Roman" w:hAnsiTheme="minorBidi"/>
          <w:color w:val="000000"/>
          <w:sz w:val="24"/>
          <w:szCs w:val="24"/>
          <w:lang w:val="en-CA"/>
        </w:rPr>
        <w:t xml:space="preserve"> ,104_199</w:t>
      </w:r>
      <w:r w:rsidRPr="00D13CBC">
        <w:rPr>
          <w:rFonts w:asciiTheme="minorBidi" w:eastAsia="Times New Roman" w:hAnsiTheme="minorBidi"/>
          <w:i/>
          <w:iCs/>
          <w:color w:val="000000"/>
          <w:sz w:val="24"/>
          <w:szCs w:val="24"/>
          <w:lang w:val="en-CA"/>
        </w:rPr>
        <w:t>.</w:t>
      </w:r>
      <w:r w:rsidRPr="00D13CBC">
        <w:rPr>
          <w:rFonts w:asciiTheme="minorBidi" w:eastAsia="TimesNewRomanPSMT" w:hAnsiTheme="minorBidi"/>
          <w:sz w:val="24"/>
          <w:szCs w:val="24"/>
          <w:lang w:val="en-GB"/>
        </w:rPr>
        <w:t xml:space="preserve">         </w:t>
      </w:r>
    </w:p>
    <w:p w14:paraId="2211D826"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lang w:val="en-GB" w:bidi="ar-SY"/>
        </w:rPr>
      </w:pPr>
      <w:r w:rsidRPr="00D13CBC">
        <w:rPr>
          <w:rFonts w:asciiTheme="minorBidi" w:eastAsia="TimesNewRomanPSMT" w:hAnsiTheme="minorBidi"/>
          <w:sz w:val="24"/>
          <w:szCs w:val="24"/>
          <w:lang w:val="en-GB"/>
        </w:rPr>
        <w:t xml:space="preserve">Demir, E. and K.M. </w:t>
      </w:r>
      <w:proofErr w:type="spellStart"/>
      <w:proofErr w:type="gramStart"/>
      <w:r w:rsidRPr="00D13CBC">
        <w:rPr>
          <w:rFonts w:asciiTheme="minorBidi" w:eastAsia="TimesNewRomanPSMT" w:hAnsiTheme="minorBidi"/>
          <w:sz w:val="24"/>
          <w:szCs w:val="24"/>
          <w:lang w:val="en-GB"/>
        </w:rPr>
        <w:t>Cimrin</w:t>
      </w:r>
      <w:proofErr w:type="spellEnd"/>
      <w:r w:rsidRPr="00D13CBC">
        <w:rPr>
          <w:rFonts w:asciiTheme="minorBidi" w:eastAsia="TimesNewRomanPSMT" w:hAnsiTheme="minorBidi"/>
          <w:sz w:val="24"/>
          <w:szCs w:val="24"/>
          <w:lang w:val="en-GB"/>
        </w:rPr>
        <w:t>.(</w:t>
      </w:r>
      <w:proofErr w:type="gramEnd"/>
      <w:r w:rsidRPr="00D13CBC">
        <w:rPr>
          <w:rFonts w:asciiTheme="minorBidi" w:eastAsia="TimesNewRomanPSMT" w:hAnsiTheme="minorBidi"/>
          <w:sz w:val="24"/>
          <w:szCs w:val="24"/>
          <w:lang w:val="en-GB"/>
        </w:rPr>
        <w:t xml:space="preserve"> 2011). Effects of sewage sludge and </w:t>
      </w:r>
      <w:proofErr w:type="spellStart"/>
      <w:r w:rsidRPr="00D13CBC">
        <w:rPr>
          <w:rFonts w:asciiTheme="minorBidi" w:eastAsia="TimesNewRomanPSMT" w:hAnsiTheme="minorBidi"/>
          <w:sz w:val="24"/>
          <w:szCs w:val="24"/>
          <w:lang w:val="en-GB"/>
        </w:rPr>
        <w:t>humic</w:t>
      </w:r>
      <w:proofErr w:type="spellEnd"/>
      <w:r w:rsidRPr="00D13CBC">
        <w:rPr>
          <w:rFonts w:asciiTheme="minorBidi" w:eastAsia="TimesNewRomanPSMT" w:hAnsiTheme="minorBidi"/>
          <w:sz w:val="24"/>
          <w:szCs w:val="24"/>
          <w:lang w:val="en-GB"/>
        </w:rPr>
        <w:t xml:space="preserve"> acid applications on yield, nutrients and heavy metal contents of maize and some soil properties. </w:t>
      </w:r>
      <w:proofErr w:type="spellStart"/>
      <w:r w:rsidRPr="00D13CBC">
        <w:rPr>
          <w:rFonts w:asciiTheme="minorBidi" w:eastAsia="TimesNewRomanPSMT" w:hAnsiTheme="minorBidi"/>
          <w:sz w:val="24"/>
          <w:szCs w:val="24"/>
          <w:lang w:val="en-GB"/>
        </w:rPr>
        <w:t>Tarim</w:t>
      </w:r>
      <w:proofErr w:type="spellEnd"/>
      <w:r w:rsidRPr="00D13CBC">
        <w:rPr>
          <w:rFonts w:asciiTheme="minorBidi" w:eastAsia="TimesNewRomanPSMT" w:hAnsiTheme="minorBidi"/>
          <w:sz w:val="24"/>
          <w:szCs w:val="24"/>
          <w:lang w:val="en-GB"/>
        </w:rPr>
        <w:t xml:space="preserve"> </w:t>
      </w:r>
      <w:proofErr w:type="spellStart"/>
      <w:r w:rsidRPr="00D13CBC">
        <w:rPr>
          <w:rFonts w:asciiTheme="minorBidi" w:eastAsia="TimesNewRomanPSMT" w:hAnsiTheme="minorBidi"/>
          <w:sz w:val="24"/>
          <w:szCs w:val="24"/>
          <w:lang w:val="en-GB"/>
        </w:rPr>
        <w:t>Bilimleri</w:t>
      </w:r>
      <w:proofErr w:type="spellEnd"/>
      <w:r w:rsidRPr="00D13CBC">
        <w:rPr>
          <w:rFonts w:asciiTheme="minorBidi" w:eastAsia="TimesNewRomanPSMT" w:hAnsiTheme="minorBidi"/>
          <w:sz w:val="24"/>
          <w:szCs w:val="24"/>
          <w:lang w:val="en-GB"/>
        </w:rPr>
        <w:t xml:space="preserve"> </w:t>
      </w:r>
      <w:proofErr w:type="spellStart"/>
      <w:r w:rsidRPr="00D13CBC">
        <w:rPr>
          <w:rFonts w:asciiTheme="minorBidi" w:eastAsia="TimesNewRomanPSMT" w:hAnsiTheme="minorBidi"/>
          <w:sz w:val="24"/>
          <w:szCs w:val="24"/>
          <w:lang w:val="en-GB"/>
        </w:rPr>
        <w:t>Dergisi</w:t>
      </w:r>
      <w:proofErr w:type="spellEnd"/>
      <w:r w:rsidRPr="00D13CBC">
        <w:rPr>
          <w:rFonts w:asciiTheme="minorBidi" w:eastAsia="TimesNewRomanPSMT" w:hAnsiTheme="minorBidi"/>
          <w:sz w:val="24"/>
          <w:szCs w:val="24"/>
          <w:lang w:val="en-GB"/>
        </w:rPr>
        <w:t xml:space="preserve">- J. </w:t>
      </w:r>
      <w:r w:rsidRPr="00D13CBC">
        <w:rPr>
          <w:rFonts w:asciiTheme="minorBidi" w:eastAsia="TimesNewRomanPSMT" w:hAnsiTheme="minorBidi"/>
          <w:i/>
          <w:iCs/>
          <w:sz w:val="24"/>
          <w:szCs w:val="24"/>
          <w:lang w:val="en-GB"/>
        </w:rPr>
        <w:t>Agric. Sci</w:t>
      </w:r>
      <w:r w:rsidRPr="00D13CBC">
        <w:rPr>
          <w:rFonts w:asciiTheme="minorBidi" w:eastAsia="TimesNewRomanPSMT" w:hAnsiTheme="minorBidi"/>
          <w:sz w:val="24"/>
          <w:szCs w:val="24"/>
          <w:lang w:val="en-GB"/>
        </w:rPr>
        <w:t>., 17: 204-216.</w:t>
      </w:r>
    </w:p>
    <w:p w14:paraId="219DDBEF"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lang w:val="en-GB" w:bidi="ar-SY"/>
        </w:rPr>
      </w:pPr>
      <w:proofErr w:type="spellStart"/>
      <w:r w:rsidRPr="00D13CBC">
        <w:rPr>
          <w:rFonts w:asciiTheme="minorBidi" w:eastAsia="Calibri" w:hAnsiTheme="minorBidi"/>
          <w:sz w:val="24"/>
          <w:szCs w:val="24"/>
          <w:lang w:val="en-GB" w:bidi="ar-SY"/>
        </w:rPr>
        <w:t>Dermiyati</w:t>
      </w:r>
      <w:proofErr w:type="spellEnd"/>
      <w:r w:rsidRPr="00D13CBC">
        <w:rPr>
          <w:rFonts w:asciiTheme="minorBidi" w:eastAsia="Calibri" w:hAnsiTheme="minorBidi"/>
          <w:sz w:val="24"/>
          <w:szCs w:val="24"/>
          <w:lang w:val="en-GB" w:bidi="ar-SY"/>
        </w:rPr>
        <w:t>. (2015). Sustainable organic farming systems (</w:t>
      </w:r>
      <w:proofErr w:type="spellStart"/>
      <w:r w:rsidRPr="00D13CBC">
        <w:rPr>
          <w:rFonts w:asciiTheme="minorBidi" w:eastAsia="Calibri" w:hAnsiTheme="minorBidi"/>
          <w:sz w:val="24"/>
          <w:szCs w:val="24"/>
          <w:lang w:val="en-GB" w:bidi="ar-SY"/>
        </w:rPr>
        <w:t>Sistim</w:t>
      </w:r>
      <w:proofErr w:type="spellEnd"/>
      <w:r w:rsidRPr="00D13CBC">
        <w:rPr>
          <w:rFonts w:asciiTheme="minorBidi" w:eastAsia="Calibri" w:hAnsiTheme="minorBidi"/>
          <w:sz w:val="24"/>
          <w:szCs w:val="24"/>
          <w:lang w:val="en-GB" w:bidi="ar-SY"/>
        </w:rPr>
        <w:t xml:space="preserve"> </w:t>
      </w:r>
      <w:proofErr w:type="spellStart"/>
      <w:r w:rsidRPr="00D13CBC">
        <w:rPr>
          <w:rFonts w:asciiTheme="minorBidi" w:eastAsia="Calibri" w:hAnsiTheme="minorBidi"/>
          <w:sz w:val="24"/>
          <w:szCs w:val="24"/>
          <w:lang w:val="en-GB" w:bidi="ar-SY"/>
        </w:rPr>
        <w:t>Pertanian</w:t>
      </w:r>
      <w:proofErr w:type="spellEnd"/>
      <w:r w:rsidRPr="00D13CBC">
        <w:rPr>
          <w:rFonts w:asciiTheme="minorBidi" w:eastAsia="Calibri" w:hAnsiTheme="minorBidi"/>
          <w:sz w:val="24"/>
          <w:szCs w:val="24"/>
          <w:lang w:val="en-GB" w:bidi="ar-SY"/>
        </w:rPr>
        <w:t xml:space="preserve"> </w:t>
      </w:r>
      <w:proofErr w:type="spellStart"/>
      <w:r w:rsidRPr="00D13CBC">
        <w:rPr>
          <w:rFonts w:asciiTheme="minorBidi" w:eastAsia="Calibri" w:hAnsiTheme="minorBidi"/>
          <w:sz w:val="24"/>
          <w:szCs w:val="24"/>
          <w:lang w:val="en-GB" w:bidi="ar-SY"/>
        </w:rPr>
        <w:t>Organik</w:t>
      </w:r>
      <w:proofErr w:type="spellEnd"/>
      <w:r w:rsidRPr="00D13CBC">
        <w:rPr>
          <w:rFonts w:asciiTheme="minorBidi" w:eastAsia="Calibri" w:hAnsiTheme="minorBidi"/>
          <w:sz w:val="24"/>
          <w:szCs w:val="24"/>
          <w:lang w:val="en-GB" w:bidi="ar-SY"/>
        </w:rPr>
        <w:t xml:space="preserve"> </w:t>
      </w:r>
      <w:proofErr w:type="spellStart"/>
      <w:r w:rsidRPr="00D13CBC">
        <w:rPr>
          <w:rFonts w:asciiTheme="minorBidi" w:eastAsia="Calibri" w:hAnsiTheme="minorBidi"/>
          <w:sz w:val="24"/>
          <w:szCs w:val="24"/>
          <w:lang w:val="en-GB" w:bidi="ar-SY"/>
        </w:rPr>
        <w:t>Berkelanjutan</w:t>
      </w:r>
      <w:proofErr w:type="spellEnd"/>
      <w:r w:rsidRPr="00D13CBC">
        <w:rPr>
          <w:rFonts w:asciiTheme="minorBidi" w:eastAsia="Calibri" w:hAnsiTheme="minorBidi"/>
          <w:sz w:val="24"/>
          <w:szCs w:val="24"/>
          <w:lang w:val="en-GB" w:bidi="ar-SY"/>
        </w:rPr>
        <w:t xml:space="preserve">). </w:t>
      </w:r>
      <w:r w:rsidRPr="00D13CBC">
        <w:rPr>
          <w:rFonts w:asciiTheme="minorBidi" w:eastAsia="Calibri" w:hAnsiTheme="minorBidi"/>
          <w:i/>
          <w:iCs/>
          <w:sz w:val="24"/>
          <w:szCs w:val="24"/>
          <w:lang w:val="en-GB" w:bidi="ar-SY"/>
        </w:rPr>
        <w:t>Yogyakarta</w:t>
      </w:r>
      <w:r w:rsidRPr="00D13CBC">
        <w:rPr>
          <w:rFonts w:asciiTheme="minorBidi" w:eastAsia="Calibri" w:hAnsiTheme="minorBidi"/>
          <w:sz w:val="24"/>
          <w:szCs w:val="24"/>
          <w:lang w:val="en-GB" w:bidi="ar-SY"/>
        </w:rPr>
        <w:t>. p.33.</w:t>
      </w:r>
    </w:p>
    <w:p w14:paraId="400B2728" w14:textId="77777777" w:rsidR="001835F3" w:rsidRPr="00D13CBC" w:rsidRDefault="001835F3" w:rsidP="001835F3">
      <w:pPr>
        <w:bidi w:val="0"/>
        <w:spacing w:after="0" w:line="240" w:lineRule="auto"/>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rPr>
        <w:t xml:space="preserve">Colucci, R., </w:t>
      </w:r>
      <w:proofErr w:type="spellStart"/>
      <w:r w:rsidRPr="00D13CBC">
        <w:rPr>
          <w:rFonts w:asciiTheme="minorBidi" w:eastAsia="Calibri" w:hAnsiTheme="minorBidi"/>
          <w:sz w:val="24"/>
          <w:szCs w:val="24"/>
        </w:rPr>
        <w:t>Dibari</w:t>
      </w:r>
      <w:proofErr w:type="spellEnd"/>
      <w:r w:rsidRPr="00D13CBC">
        <w:rPr>
          <w:rFonts w:asciiTheme="minorBidi" w:eastAsia="Calibri" w:hAnsiTheme="minorBidi"/>
          <w:sz w:val="24"/>
          <w:szCs w:val="24"/>
        </w:rPr>
        <w:t xml:space="preserve">, V., </w:t>
      </w:r>
      <w:proofErr w:type="spellStart"/>
      <w:r w:rsidRPr="00D13CBC">
        <w:rPr>
          <w:rFonts w:asciiTheme="minorBidi" w:eastAsia="Calibri" w:hAnsiTheme="minorBidi"/>
          <w:sz w:val="24"/>
          <w:szCs w:val="24"/>
        </w:rPr>
        <w:t>Ventrell</w:t>
      </w:r>
      <w:proofErr w:type="spellEnd"/>
      <w:r w:rsidRPr="00D13CBC">
        <w:rPr>
          <w:rFonts w:asciiTheme="minorBidi" w:eastAsia="Calibri" w:hAnsiTheme="minorBidi"/>
          <w:sz w:val="24"/>
          <w:szCs w:val="24"/>
        </w:rPr>
        <w:t xml:space="preserve">, D., </w:t>
      </w:r>
      <w:proofErr w:type="spellStart"/>
      <w:r w:rsidRPr="00D13CBC">
        <w:rPr>
          <w:rFonts w:asciiTheme="minorBidi" w:eastAsia="Calibri" w:hAnsiTheme="minorBidi"/>
          <w:sz w:val="24"/>
          <w:szCs w:val="24"/>
        </w:rPr>
        <w:t>Marrone</w:t>
      </w:r>
      <w:proofErr w:type="spellEnd"/>
      <w:r w:rsidRPr="00D13CBC">
        <w:rPr>
          <w:rFonts w:asciiTheme="minorBidi" w:eastAsia="Calibri" w:hAnsiTheme="minorBidi"/>
          <w:sz w:val="24"/>
          <w:szCs w:val="24"/>
        </w:rPr>
        <w:t xml:space="preserve">, G., &amp; </w:t>
      </w:r>
      <w:proofErr w:type="spellStart"/>
      <w:r w:rsidRPr="00D13CBC">
        <w:rPr>
          <w:rFonts w:asciiTheme="minorBidi" w:eastAsia="Calibri" w:hAnsiTheme="minorBidi"/>
          <w:sz w:val="24"/>
          <w:szCs w:val="24"/>
        </w:rPr>
        <w:t>Mastrorilli</w:t>
      </w:r>
      <w:proofErr w:type="spellEnd"/>
      <w:r w:rsidRPr="00D13CBC">
        <w:rPr>
          <w:rFonts w:asciiTheme="minorBidi" w:eastAsia="Calibri" w:hAnsiTheme="minorBidi"/>
          <w:sz w:val="24"/>
          <w:szCs w:val="24"/>
        </w:rPr>
        <w:t>, M. (2002</w:t>
      </w:r>
      <w:proofErr w:type="gramStart"/>
      <w:r w:rsidRPr="00D13CBC">
        <w:rPr>
          <w:rFonts w:asciiTheme="minorBidi" w:eastAsia="Calibri" w:hAnsiTheme="minorBidi"/>
          <w:sz w:val="24"/>
          <w:szCs w:val="24"/>
        </w:rPr>
        <w:t>).</w:t>
      </w:r>
      <w:r w:rsidRPr="00D13CBC">
        <w:rPr>
          <w:rFonts w:asciiTheme="minorBidi" w:eastAsia="Calibri" w:hAnsiTheme="minorBidi"/>
          <w:i/>
          <w:iCs/>
          <w:sz w:val="24"/>
          <w:szCs w:val="24"/>
        </w:rPr>
        <w:t>Advances</w:t>
      </w:r>
      <w:proofErr w:type="gramEnd"/>
      <w:r w:rsidRPr="00D13CBC">
        <w:rPr>
          <w:rFonts w:asciiTheme="minorBidi" w:eastAsia="Calibri" w:hAnsiTheme="minorBidi"/>
          <w:i/>
          <w:iCs/>
          <w:sz w:val="24"/>
          <w:szCs w:val="24"/>
        </w:rPr>
        <w:t xml:space="preserve"> in </w:t>
      </w:r>
      <w:proofErr w:type="spellStart"/>
      <w:r w:rsidRPr="00D13CBC">
        <w:rPr>
          <w:rFonts w:asciiTheme="minorBidi" w:eastAsia="Calibri" w:hAnsiTheme="minorBidi"/>
          <w:i/>
          <w:iCs/>
          <w:sz w:val="24"/>
          <w:szCs w:val="24"/>
        </w:rPr>
        <w:t>Geoecology</w:t>
      </w:r>
      <w:proofErr w:type="spellEnd"/>
      <w:r w:rsidRPr="00D13CBC">
        <w:rPr>
          <w:rFonts w:asciiTheme="minorBidi" w:eastAsia="Calibri" w:hAnsiTheme="minorBidi"/>
          <w:sz w:val="24"/>
          <w:szCs w:val="24"/>
        </w:rPr>
        <w:t>, 35, 91–100</w:t>
      </w:r>
      <w:r w:rsidRPr="00D13CBC">
        <w:rPr>
          <w:rFonts w:asciiTheme="minorBidi" w:eastAsia="Calibri" w:hAnsiTheme="minorBidi"/>
          <w:sz w:val="24"/>
          <w:szCs w:val="24"/>
          <w:lang w:bidi="ar-SY"/>
        </w:rPr>
        <w:t>.</w:t>
      </w:r>
    </w:p>
    <w:p w14:paraId="06EA0060"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rPr>
      </w:pPr>
      <w:proofErr w:type="gramStart"/>
      <w:r w:rsidRPr="00D13CBC">
        <w:rPr>
          <w:rFonts w:asciiTheme="minorBidi" w:eastAsia="Calibri" w:hAnsiTheme="minorBidi"/>
          <w:sz w:val="24"/>
          <w:szCs w:val="24"/>
        </w:rPr>
        <w:t>Ebtisam,I.E.</w:t>
      </w:r>
      <w:proofErr w:type="gramEnd"/>
      <w:r w:rsidRPr="00D13CBC">
        <w:rPr>
          <w:rFonts w:asciiTheme="minorBidi" w:eastAsia="Calibri" w:hAnsiTheme="minorBidi"/>
          <w:sz w:val="24"/>
          <w:szCs w:val="24"/>
        </w:rPr>
        <w:t>,</w:t>
      </w:r>
      <w:proofErr w:type="spellStart"/>
      <w:r w:rsidRPr="00D13CBC">
        <w:rPr>
          <w:rFonts w:asciiTheme="minorBidi" w:eastAsia="Calibri" w:hAnsiTheme="minorBidi"/>
          <w:sz w:val="24"/>
          <w:szCs w:val="24"/>
        </w:rPr>
        <w:t>Sabreen,K.L.P</w:t>
      </w:r>
      <w:proofErr w:type="spellEnd"/>
      <w:r w:rsidRPr="00D13CBC">
        <w:rPr>
          <w:rFonts w:asciiTheme="minorBidi" w:eastAsia="Calibri" w:hAnsiTheme="minorBidi"/>
          <w:sz w:val="24"/>
          <w:szCs w:val="24"/>
        </w:rPr>
        <w:t xml:space="preserve"> and Abd-el </w:t>
      </w:r>
      <w:proofErr w:type="spellStart"/>
      <w:r w:rsidRPr="00D13CBC">
        <w:rPr>
          <w:rFonts w:asciiTheme="minorBidi" w:eastAsia="Calibri" w:hAnsiTheme="minorBidi"/>
          <w:sz w:val="24"/>
          <w:szCs w:val="24"/>
        </w:rPr>
        <w:t>hady.M</w:t>
      </w:r>
      <w:proofErr w:type="spellEnd"/>
      <w:r w:rsidRPr="00D13CBC">
        <w:rPr>
          <w:rFonts w:asciiTheme="minorBidi" w:eastAsia="Calibri" w:hAnsiTheme="minorBidi"/>
          <w:sz w:val="24"/>
          <w:szCs w:val="24"/>
        </w:rPr>
        <w:t xml:space="preserve">.(2012). Improving soil </w:t>
      </w:r>
      <w:proofErr w:type="spellStart"/>
      <w:proofErr w:type="gramStart"/>
      <w:r w:rsidRPr="00D13CBC">
        <w:rPr>
          <w:rFonts w:asciiTheme="minorBidi" w:eastAsia="Calibri" w:hAnsiTheme="minorBidi"/>
          <w:sz w:val="24"/>
          <w:szCs w:val="24"/>
        </w:rPr>
        <w:t>properties,maize</w:t>
      </w:r>
      <w:proofErr w:type="spellEnd"/>
      <w:proofErr w:type="gramEnd"/>
      <w:r w:rsidRPr="00D13CBC">
        <w:rPr>
          <w:rFonts w:asciiTheme="minorBidi" w:eastAsia="Calibri" w:hAnsiTheme="minorBidi"/>
          <w:sz w:val="24"/>
          <w:szCs w:val="24"/>
        </w:rPr>
        <w:t xml:space="preserve"> yield components grown in sandy soil under irrigation treatments and </w:t>
      </w:r>
      <w:proofErr w:type="spellStart"/>
      <w:r w:rsidRPr="00D13CBC">
        <w:rPr>
          <w:rFonts w:asciiTheme="minorBidi" w:eastAsia="Calibri" w:hAnsiTheme="minorBidi"/>
          <w:sz w:val="24"/>
          <w:szCs w:val="24"/>
        </w:rPr>
        <w:t>humic</w:t>
      </w:r>
      <w:proofErr w:type="spellEnd"/>
      <w:r w:rsidRPr="00D13CBC">
        <w:rPr>
          <w:rFonts w:asciiTheme="minorBidi" w:eastAsia="Calibri" w:hAnsiTheme="minorBidi"/>
          <w:sz w:val="24"/>
          <w:szCs w:val="24"/>
        </w:rPr>
        <w:t xml:space="preserve"> acid application </w:t>
      </w:r>
      <w:r w:rsidRPr="00D13CBC">
        <w:rPr>
          <w:rFonts w:asciiTheme="minorBidi" w:eastAsia="Calibri" w:hAnsiTheme="minorBidi"/>
          <w:i/>
          <w:iCs/>
          <w:sz w:val="24"/>
          <w:szCs w:val="24"/>
        </w:rPr>
        <w:t>.Australian Journal of Basic and Applied Sciences</w:t>
      </w:r>
      <w:r w:rsidRPr="00D13CBC">
        <w:rPr>
          <w:rFonts w:asciiTheme="minorBidi" w:eastAsia="Calibri" w:hAnsiTheme="minorBidi"/>
          <w:sz w:val="24"/>
          <w:szCs w:val="24"/>
        </w:rPr>
        <w:t>.6,587-593.</w:t>
      </w:r>
    </w:p>
    <w:p w14:paraId="5A1D2A5B"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lang w:val="en-GB"/>
        </w:rPr>
      </w:pPr>
      <w:proofErr w:type="spellStart"/>
      <w:proofErr w:type="gramStart"/>
      <w:r w:rsidRPr="00D13CBC">
        <w:rPr>
          <w:rFonts w:asciiTheme="minorBidi" w:eastAsia="Calibri" w:hAnsiTheme="minorBidi"/>
          <w:sz w:val="24"/>
          <w:szCs w:val="24"/>
          <w:lang w:val="en-GB"/>
        </w:rPr>
        <w:t>Emerson,W.W</w:t>
      </w:r>
      <w:proofErr w:type="spellEnd"/>
      <w:r w:rsidRPr="00D13CBC">
        <w:rPr>
          <w:rFonts w:asciiTheme="minorBidi" w:eastAsia="Calibri" w:hAnsiTheme="minorBidi"/>
          <w:sz w:val="24"/>
          <w:szCs w:val="24"/>
          <w:lang w:val="en-GB"/>
        </w:rPr>
        <w:t>.</w:t>
      </w:r>
      <w:proofErr w:type="gramEnd"/>
      <w:r w:rsidRPr="00D13CBC">
        <w:rPr>
          <w:rFonts w:asciiTheme="minorBidi" w:eastAsia="Calibri" w:hAnsiTheme="minorBidi"/>
          <w:sz w:val="24"/>
          <w:szCs w:val="24"/>
          <w:lang w:val="en-GB"/>
        </w:rPr>
        <w:t xml:space="preserve">(2008). aggregate stability to drying and </w:t>
      </w:r>
      <w:proofErr w:type="gramStart"/>
      <w:r w:rsidRPr="00D13CBC">
        <w:rPr>
          <w:rFonts w:asciiTheme="minorBidi" w:eastAsia="Calibri" w:hAnsiTheme="minorBidi"/>
          <w:sz w:val="24"/>
          <w:szCs w:val="24"/>
          <w:lang w:val="en-GB"/>
        </w:rPr>
        <w:t>wetting .</w:t>
      </w:r>
      <w:proofErr w:type="spellStart"/>
      <w:r w:rsidRPr="00D13CBC">
        <w:rPr>
          <w:rFonts w:asciiTheme="minorBidi" w:eastAsia="Calibri" w:hAnsiTheme="minorBidi"/>
          <w:sz w:val="24"/>
          <w:szCs w:val="24"/>
          <w:lang w:val="en-GB"/>
        </w:rPr>
        <w:t>Tn</w:t>
      </w:r>
      <w:proofErr w:type="gramEnd"/>
      <w:r w:rsidRPr="00D13CBC">
        <w:rPr>
          <w:rFonts w:asciiTheme="minorBidi" w:eastAsia="Calibri" w:hAnsiTheme="minorBidi"/>
          <w:sz w:val="24"/>
          <w:szCs w:val="24"/>
          <w:lang w:val="en-GB"/>
        </w:rPr>
        <w:t>:Chesworth,W</w:t>
      </w:r>
      <w:proofErr w:type="spellEnd"/>
      <w:r w:rsidRPr="00D13CBC">
        <w:rPr>
          <w:rFonts w:asciiTheme="minorBidi" w:eastAsia="Calibri" w:hAnsiTheme="minorBidi"/>
          <w:sz w:val="24"/>
          <w:szCs w:val="24"/>
          <w:lang w:val="en-GB"/>
        </w:rPr>
        <w:t>.(Ed),</w:t>
      </w:r>
      <w:proofErr w:type="spellStart"/>
      <w:r w:rsidRPr="00D13CBC">
        <w:rPr>
          <w:rFonts w:asciiTheme="minorBidi" w:eastAsia="Calibri" w:hAnsiTheme="minorBidi"/>
          <w:i/>
          <w:iCs/>
          <w:sz w:val="24"/>
          <w:szCs w:val="24"/>
          <w:lang w:val="en-GB"/>
        </w:rPr>
        <w:t>Encyclopedia</w:t>
      </w:r>
      <w:proofErr w:type="spellEnd"/>
      <w:r w:rsidRPr="00D13CBC">
        <w:rPr>
          <w:rFonts w:asciiTheme="minorBidi" w:eastAsia="Calibri" w:hAnsiTheme="minorBidi"/>
          <w:i/>
          <w:iCs/>
          <w:sz w:val="24"/>
          <w:szCs w:val="24"/>
          <w:lang w:val="en-GB"/>
        </w:rPr>
        <w:t xml:space="preserve"> of Soil Science</w:t>
      </w:r>
      <w:r w:rsidRPr="00D13CBC">
        <w:rPr>
          <w:rFonts w:asciiTheme="minorBidi" w:eastAsia="Calibri" w:hAnsiTheme="minorBidi"/>
          <w:sz w:val="24"/>
          <w:szCs w:val="24"/>
          <w:lang w:val="en-GB"/>
        </w:rPr>
        <w:t>, Part 1.28-30.</w:t>
      </w:r>
    </w:p>
    <w:p w14:paraId="2BEEC9D7"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Times New Roman" w:hAnsiTheme="minorBidi"/>
          <w:color w:val="000000"/>
          <w:sz w:val="24"/>
          <w:szCs w:val="24"/>
          <w:lang w:eastAsia="en-GB"/>
        </w:rPr>
      </w:pPr>
      <w:proofErr w:type="spellStart"/>
      <w:proofErr w:type="gramStart"/>
      <w:r w:rsidRPr="00D13CBC">
        <w:rPr>
          <w:rFonts w:asciiTheme="minorBidi" w:eastAsia="Times New Roman" w:hAnsiTheme="minorBidi"/>
          <w:color w:val="000000"/>
          <w:sz w:val="24"/>
          <w:szCs w:val="24"/>
          <w:lang w:eastAsia="en-GB"/>
        </w:rPr>
        <w:t>Gardner,W</w:t>
      </w:r>
      <w:proofErr w:type="gramEnd"/>
      <w:r w:rsidRPr="00D13CBC">
        <w:rPr>
          <w:rFonts w:asciiTheme="minorBidi" w:eastAsia="Times New Roman" w:hAnsiTheme="minorBidi"/>
          <w:color w:val="000000"/>
          <w:sz w:val="24"/>
          <w:szCs w:val="24"/>
          <w:lang w:eastAsia="en-GB"/>
        </w:rPr>
        <w:t>.R</w:t>
      </w:r>
      <w:proofErr w:type="spellEnd"/>
      <w:r w:rsidRPr="00D13CBC">
        <w:rPr>
          <w:rFonts w:asciiTheme="minorBidi" w:eastAsia="Times New Roman" w:hAnsiTheme="minorBidi"/>
          <w:color w:val="000000"/>
          <w:sz w:val="24"/>
          <w:szCs w:val="24"/>
          <w:lang w:eastAsia="en-GB"/>
        </w:rPr>
        <w:t xml:space="preserve"> ;</w:t>
      </w:r>
      <w:proofErr w:type="spellStart"/>
      <w:r w:rsidRPr="00D13CBC">
        <w:rPr>
          <w:rFonts w:asciiTheme="minorBidi" w:eastAsia="Times New Roman" w:hAnsiTheme="minorBidi"/>
          <w:color w:val="000000"/>
          <w:sz w:val="24"/>
          <w:szCs w:val="24"/>
          <w:lang w:eastAsia="en-GB"/>
        </w:rPr>
        <w:t>Hillel,D</w:t>
      </w:r>
      <w:proofErr w:type="spellEnd"/>
      <w:r w:rsidRPr="00D13CBC">
        <w:rPr>
          <w:rFonts w:asciiTheme="minorBidi" w:eastAsia="Times New Roman" w:hAnsiTheme="minorBidi"/>
          <w:color w:val="000000"/>
          <w:sz w:val="24"/>
          <w:szCs w:val="24"/>
          <w:lang w:eastAsia="en-GB"/>
        </w:rPr>
        <w:t xml:space="preserve"> ;</w:t>
      </w:r>
      <w:proofErr w:type="spellStart"/>
      <w:r w:rsidRPr="00D13CBC">
        <w:rPr>
          <w:rFonts w:asciiTheme="minorBidi" w:eastAsia="Times New Roman" w:hAnsiTheme="minorBidi"/>
          <w:color w:val="000000"/>
          <w:sz w:val="24"/>
          <w:szCs w:val="24"/>
          <w:lang w:eastAsia="en-GB"/>
        </w:rPr>
        <w:t>Benyaminii,Y</w:t>
      </w:r>
      <w:proofErr w:type="spellEnd"/>
      <w:r w:rsidRPr="00D13CBC">
        <w:rPr>
          <w:rFonts w:asciiTheme="minorBidi" w:eastAsia="Times New Roman" w:hAnsiTheme="minorBidi"/>
          <w:color w:val="000000"/>
          <w:sz w:val="24"/>
          <w:szCs w:val="24"/>
          <w:lang w:eastAsia="en-GB"/>
        </w:rPr>
        <w:t xml:space="preserve">.(1970). Post irrigation movement of soil </w:t>
      </w:r>
      <w:proofErr w:type="spellStart"/>
      <w:r w:rsidRPr="00D13CBC">
        <w:rPr>
          <w:rFonts w:asciiTheme="minorBidi" w:eastAsia="Times New Roman" w:hAnsiTheme="minorBidi"/>
          <w:color w:val="000000"/>
          <w:sz w:val="24"/>
          <w:szCs w:val="24"/>
          <w:lang w:eastAsia="en-GB"/>
        </w:rPr>
        <w:t>water.l</w:t>
      </w:r>
      <w:proofErr w:type="spellEnd"/>
      <w:r w:rsidRPr="00D13CBC">
        <w:rPr>
          <w:rFonts w:asciiTheme="minorBidi" w:eastAsia="Times New Roman" w:hAnsiTheme="minorBidi"/>
          <w:color w:val="000000"/>
          <w:sz w:val="24"/>
          <w:szCs w:val="24"/>
          <w:lang w:eastAsia="en-GB"/>
        </w:rPr>
        <w:t xml:space="preserve">. </w:t>
      </w:r>
      <w:proofErr w:type="gramStart"/>
      <w:r w:rsidRPr="00D13CBC">
        <w:rPr>
          <w:rFonts w:asciiTheme="minorBidi" w:eastAsia="Times New Roman" w:hAnsiTheme="minorBidi"/>
          <w:color w:val="000000"/>
          <w:sz w:val="24"/>
          <w:szCs w:val="24"/>
          <w:lang w:eastAsia="en-GB"/>
        </w:rPr>
        <w:t xml:space="preserve">redistribution </w:t>
      </w:r>
      <w:r w:rsidRPr="00D13CBC">
        <w:rPr>
          <w:rFonts w:asciiTheme="minorBidi" w:eastAsia="Times New Roman" w:hAnsiTheme="minorBidi"/>
          <w:i/>
          <w:iCs/>
          <w:color w:val="000000"/>
          <w:sz w:val="24"/>
          <w:szCs w:val="24"/>
          <w:lang w:eastAsia="en-GB"/>
        </w:rPr>
        <w:t>.Water</w:t>
      </w:r>
      <w:proofErr w:type="gramEnd"/>
      <w:r w:rsidRPr="00D13CBC">
        <w:rPr>
          <w:rFonts w:asciiTheme="minorBidi" w:eastAsia="Times New Roman" w:hAnsiTheme="minorBidi"/>
          <w:i/>
          <w:iCs/>
          <w:color w:val="000000"/>
          <w:sz w:val="24"/>
          <w:szCs w:val="24"/>
          <w:lang w:eastAsia="en-GB"/>
        </w:rPr>
        <w:t xml:space="preserve"> </w:t>
      </w:r>
      <w:proofErr w:type="spellStart"/>
      <w:r w:rsidRPr="00D13CBC">
        <w:rPr>
          <w:rFonts w:asciiTheme="minorBidi" w:eastAsia="Times New Roman" w:hAnsiTheme="minorBidi"/>
          <w:i/>
          <w:iCs/>
          <w:color w:val="000000"/>
          <w:sz w:val="24"/>
          <w:szCs w:val="24"/>
          <w:lang w:eastAsia="en-GB"/>
        </w:rPr>
        <w:t>resour</w:t>
      </w:r>
      <w:proofErr w:type="spellEnd"/>
      <w:r w:rsidRPr="00D13CBC">
        <w:rPr>
          <w:rFonts w:asciiTheme="minorBidi" w:eastAsia="Times New Roman" w:hAnsiTheme="minorBidi"/>
          <w:i/>
          <w:iCs/>
          <w:color w:val="000000"/>
          <w:sz w:val="24"/>
          <w:szCs w:val="24"/>
          <w:lang w:eastAsia="en-GB"/>
        </w:rPr>
        <w:t xml:space="preserve"> .Res</w:t>
      </w:r>
      <w:r w:rsidRPr="00D13CBC">
        <w:rPr>
          <w:rFonts w:asciiTheme="minorBidi" w:eastAsia="Times New Roman" w:hAnsiTheme="minorBidi"/>
          <w:color w:val="000000"/>
          <w:sz w:val="24"/>
          <w:szCs w:val="24"/>
          <w:lang w:eastAsia="en-GB"/>
        </w:rPr>
        <w:t>. USA, ,851-861.</w:t>
      </w:r>
    </w:p>
    <w:p w14:paraId="02C1FC59" w14:textId="77777777" w:rsidR="001835F3" w:rsidRPr="00D13CBC" w:rsidRDefault="001835F3" w:rsidP="001835F3">
      <w:pPr>
        <w:bidi w:val="0"/>
        <w:spacing w:after="0" w:line="240" w:lineRule="auto"/>
        <w:ind w:left="929" w:right="95" w:hangingChars="387" w:hanging="929"/>
        <w:jc w:val="both"/>
        <w:rPr>
          <w:rFonts w:asciiTheme="minorBidi" w:eastAsia="Calibri" w:hAnsiTheme="minorBidi"/>
          <w:sz w:val="24"/>
          <w:szCs w:val="24"/>
          <w:lang w:bidi="ar-SY"/>
        </w:rPr>
      </w:pPr>
      <w:proofErr w:type="spellStart"/>
      <w:r w:rsidRPr="00D13CBC">
        <w:rPr>
          <w:rFonts w:asciiTheme="minorBidi" w:eastAsia="TimesNewRomanPSMT" w:hAnsiTheme="minorBidi"/>
          <w:sz w:val="24"/>
          <w:szCs w:val="24"/>
          <w:lang w:val="en-GB"/>
        </w:rPr>
        <w:t>Gangwar</w:t>
      </w:r>
      <w:proofErr w:type="spellEnd"/>
      <w:r w:rsidRPr="00D13CBC">
        <w:rPr>
          <w:rFonts w:asciiTheme="minorBidi" w:eastAsia="TimesNewRomanPSMT" w:hAnsiTheme="minorBidi"/>
          <w:sz w:val="24"/>
          <w:szCs w:val="24"/>
          <w:lang w:val="en-GB"/>
        </w:rPr>
        <w:t xml:space="preserve">, K.S; Singh, K.K; Sharma, S.K; </w:t>
      </w:r>
      <w:proofErr w:type="spellStart"/>
      <w:r w:rsidRPr="00D13CBC">
        <w:rPr>
          <w:rFonts w:asciiTheme="minorBidi" w:eastAsia="TimesNewRomanPSMT" w:hAnsiTheme="minorBidi"/>
          <w:sz w:val="24"/>
          <w:szCs w:val="24"/>
          <w:lang w:val="en-GB"/>
        </w:rPr>
        <w:t>Tomar</w:t>
      </w:r>
      <w:proofErr w:type="spellEnd"/>
      <w:r w:rsidRPr="00D13CBC">
        <w:rPr>
          <w:rFonts w:asciiTheme="minorBidi" w:eastAsia="TimesNewRomanPSMT" w:hAnsiTheme="minorBidi"/>
          <w:sz w:val="24"/>
          <w:szCs w:val="24"/>
          <w:lang w:val="en-GB"/>
        </w:rPr>
        <w:t xml:space="preserve">, </w:t>
      </w:r>
      <w:proofErr w:type="gramStart"/>
      <w:r w:rsidRPr="00D13CBC">
        <w:rPr>
          <w:rFonts w:asciiTheme="minorBidi" w:eastAsia="TimesNewRomanPSMT" w:hAnsiTheme="minorBidi"/>
          <w:sz w:val="24"/>
          <w:szCs w:val="24"/>
          <w:lang w:val="en-GB"/>
        </w:rPr>
        <w:t>O.K.( 2006</w:t>
      </w:r>
      <w:proofErr w:type="gramEnd"/>
      <w:r w:rsidRPr="00D13CBC">
        <w:rPr>
          <w:rFonts w:asciiTheme="minorBidi" w:eastAsia="TimesNewRomanPSMT" w:hAnsiTheme="minorBidi"/>
          <w:sz w:val="24"/>
          <w:szCs w:val="24"/>
          <w:lang w:val="en-GB"/>
        </w:rPr>
        <w:t xml:space="preserve">).  Alternative tillage and crop residue management in wheat after rice in sandy loam soils of Indo- </w:t>
      </w:r>
      <w:proofErr w:type="spellStart"/>
      <w:r w:rsidRPr="00D13CBC">
        <w:rPr>
          <w:rFonts w:asciiTheme="minorBidi" w:eastAsia="TimesNewRomanPSMT" w:hAnsiTheme="minorBidi"/>
          <w:sz w:val="24"/>
          <w:szCs w:val="24"/>
          <w:lang w:val="en-GB"/>
        </w:rPr>
        <w:t>Gengetic</w:t>
      </w:r>
      <w:proofErr w:type="spellEnd"/>
      <w:r w:rsidRPr="00D13CBC">
        <w:rPr>
          <w:rFonts w:asciiTheme="minorBidi" w:eastAsia="TimesNewRomanPSMT" w:hAnsiTheme="minorBidi"/>
          <w:sz w:val="24"/>
          <w:szCs w:val="24"/>
          <w:lang w:val="en-GB"/>
        </w:rPr>
        <w:t xml:space="preserve"> plains. </w:t>
      </w:r>
      <w:r w:rsidRPr="00D13CBC">
        <w:rPr>
          <w:rFonts w:asciiTheme="minorBidi" w:eastAsia="TimesNewRomanPSMT" w:hAnsiTheme="minorBidi"/>
          <w:i/>
          <w:iCs/>
          <w:sz w:val="24"/>
          <w:szCs w:val="24"/>
          <w:lang w:val="en-GB"/>
        </w:rPr>
        <w:t>Soil Till. Res.</w:t>
      </w:r>
      <w:r w:rsidRPr="00D13CBC">
        <w:rPr>
          <w:rFonts w:asciiTheme="minorBidi" w:eastAsia="TimesNewRomanPSMT" w:hAnsiTheme="minorBidi"/>
          <w:sz w:val="24"/>
          <w:szCs w:val="24"/>
          <w:lang w:val="en-GB"/>
        </w:rPr>
        <w:t xml:space="preserve"> 88, 242-252.</w:t>
      </w:r>
    </w:p>
    <w:p w14:paraId="66FAA17F" w14:textId="29F9476F" w:rsidR="001835F3" w:rsidRPr="00D13CBC" w:rsidRDefault="001835F3" w:rsidP="001835F3">
      <w:pPr>
        <w:bidi w:val="0"/>
        <w:spacing w:after="0" w:line="240" w:lineRule="auto"/>
        <w:ind w:left="929" w:right="95" w:hangingChars="387" w:hanging="929"/>
        <w:jc w:val="both"/>
        <w:rPr>
          <w:rFonts w:asciiTheme="minorBidi" w:eastAsia="Calibri" w:hAnsiTheme="minorBidi"/>
          <w:sz w:val="24"/>
          <w:szCs w:val="24"/>
          <w:lang w:bidi="ar-SY"/>
        </w:rPr>
      </w:pPr>
      <w:proofErr w:type="spellStart"/>
      <w:r w:rsidRPr="00D13CBC">
        <w:rPr>
          <w:rFonts w:asciiTheme="minorBidi" w:eastAsia="Calibri" w:hAnsiTheme="minorBidi"/>
          <w:sz w:val="24"/>
          <w:szCs w:val="24"/>
          <w:lang w:bidi="ar-SY"/>
        </w:rPr>
        <w:t>Gavalda</w:t>
      </w:r>
      <w:proofErr w:type="spellEnd"/>
      <w:r w:rsidRPr="00D13CBC">
        <w:rPr>
          <w:rFonts w:asciiTheme="minorBidi" w:eastAsia="Calibri" w:hAnsiTheme="minorBidi"/>
          <w:sz w:val="24"/>
          <w:szCs w:val="24"/>
          <w:lang w:bidi="ar-SY"/>
        </w:rPr>
        <w:t xml:space="preserve">, D; J.D. </w:t>
      </w:r>
      <w:proofErr w:type="spellStart"/>
      <w:r w:rsidRPr="00D13CBC">
        <w:rPr>
          <w:rFonts w:asciiTheme="minorBidi" w:eastAsia="Calibri" w:hAnsiTheme="minorBidi"/>
          <w:sz w:val="24"/>
          <w:szCs w:val="24"/>
          <w:lang w:bidi="ar-SY"/>
        </w:rPr>
        <w:t>Sheiner</w:t>
      </w:r>
      <w:proofErr w:type="spellEnd"/>
      <w:r w:rsidRPr="00D13CBC">
        <w:rPr>
          <w:rFonts w:asciiTheme="minorBidi" w:eastAsia="Calibri" w:hAnsiTheme="minorBidi"/>
          <w:sz w:val="24"/>
          <w:szCs w:val="24"/>
          <w:lang w:bidi="ar-SY"/>
        </w:rPr>
        <w:t xml:space="preserve">; J.C. </w:t>
      </w:r>
      <w:proofErr w:type="spellStart"/>
      <w:r w:rsidRPr="00D13CBC">
        <w:rPr>
          <w:rFonts w:asciiTheme="minorBidi" w:eastAsia="Calibri" w:hAnsiTheme="minorBidi"/>
          <w:sz w:val="24"/>
          <w:szCs w:val="24"/>
          <w:lang w:bidi="ar-SY"/>
        </w:rPr>
        <w:t>Revela</w:t>
      </w:r>
      <w:proofErr w:type="spellEnd"/>
      <w:r w:rsidRPr="00D13CBC">
        <w:rPr>
          <w:rFonts w:asciiTheme="minorBidi" w:eastAsia="Calibri" w:hAnsiTheme="minorBidi"/>
          <w:sz w:val="24"/>
          <w:szCs w:val="24"/>
          <w:lang w:bidi="ar-SY"/>
        </w:rPr>
        <w:t xml:space="preserve">; G. </w:t>
      </w:r>
      <w:proofErr w:type="spellStart"/>
      <w:r w:rsidRPr="00D13CBC">
        <w:rPr>
          <w:rFonts w:asciiTheme="minorBidi" w:eastAsia="Calibri" w:hAnsiTheme="minorBidi"/>
          <w:sz w:val="24"/>
          <w:szCs w:val="24"/>
          <w:lang w:bidi="ar-SY"/>
        </w:rPr>
        <w:t>Merlina</w:t>
      </w:r>
      <w:proofErr w:type="spellEnd"/>
      <w:r w:rsidRPr="00D13CBC">
        <w:rPr>
          <w:rFonts w:asciiTheme="minorBidi" w:eastAsia="Calibri" w:hAnsiTheme="minorBidi"/>
          <w:sz w:val="24"/>
          <w:szCs w:val="24"/>
          <w:lang w:bidi="ar-SY"/>
        </w:rPr>
        <w:t xml:space="preserve">; M. </w:t>
      </w:r>
      <w:proofErr w:type="spellStart"/>
      <w:r w:rsidRPr="00D13CBC">
        <w:rPr>
          <w:rFonts w:asciiTheme="minorBidi" w:eastAsia="Calibri" w:hAnsiTheme="minorBidi"/>
          <w:sz w:val="24"/>
          <w:szCs w:val="24"/>
          <w:lang w:bidi="ar-SY"/>
        </w:rPr>
        <w:t>Kaemmerer</w:t>
      </w:r>
      <w:proofErr w:type="spellEnd"/>
      <w:r w:rsidRPr="00D13CBC">
        <w:rPr>
          <w:rFonts w:asciiTheme="minorBidi" w:eastAsia="Calibri" w:hAnsiTheme="minorBidi"/>
          <w:sz w:val="24"/>
          <w:szCs w:val="24"/>
          <w:lang w:bidi="ar-SY"/>
        </w:rPr>
        <w:t xml:space="preserve">; E. </w:t>
      </w:r>
      <w:proofErr w:type="spellStart"/>
      <w:r w:rsidRPr="00D13CBC">
        <w:rPr>
          <w:rFonts w:asciiTheme="minorBidi" w:eastAsia="Calibri" w:hAnsiTheme="minorBidi"/>
          <w:sz w:val="24"/>
          <w:szCs w:val="24"/>
          <w:lang w:bidi="ar-SY"/>
        </w:rPr>
        <w:t>Phnelli</w:t>
      </w:r>
      <w:proofErr w:type="spellEnd"/>
      <w:r w:rsidRPr="00D13CBC">
        <w:rPr>
          <w:rFonts w:asciiTheme="minorBidi" w:eastAsia="Calibri" w:hAnsiTheme="minorBidi"/>
          <w:sz w:val="24"/>
          <w:szCs w:val="24"/>
          <w:lang w:bidi="ar-SY"/>
        </w:rPr>
        <w:t xml:space="preserve">; and M. </w:t>
      </w:r>
      <w:proofErr w:type="spellStart"/>
      <w:proofErr w:type="gramStart"/>
      <w:r w:rsidRPr="00D13CBC">
        <w:rPr>
          <w:rFonts w:asciiTheme="minorBidi" w:eastAsia="Calibri" w:hAnsiTheme="minorBidi"/>
          <w:sz w:val="24"/>
          <w:szCs w:val="24"/>
          <w:lang w:bidi="ar-SY"/>
        </w:rPr>
        <w:t>Guiresse</w:t>
      </w:r>
      <w:proofErr w:type="spellEnd"/>
      <w:r w:rsidRPr="00D13CBC">
        <w:rPr>
          <w:rFonts w:asciiTheme="minorBidi" w:eastAsia="Calibri" w:hAnsiTheme="minorBidi"/>
          <w:sz w:val="24"/>
          <w:szCs w:val="24"/>
          <w:lang w:bidi="ar-SY"/>
        </w:rPr>
        <w:t xml:space="preserve"> .</w:t>
      </w:r>
      <w:proofErr w:type="gramEnd"/>
      <w:r w:rsidRPr="00D13CBC">
        <w:rPr>
          <w:rFonts w:asciiTheme="minorBidi" w:eastAsia="Calibri" w:hAnsiTheme="minorBidi"/>
          <w:sz w:val="24"/>
          <w:szCs w:val="24"/>
          <w:lang w:bidi="ar-SY"/>
        </w:rPr>
        <w:t xml:space="preserve">(2005). Agronomic and environmental impacts of a single application of heat- dried sludge on an </w:t>
      </w:r>
      <w:proofErr w:type="spellStart"/>
      <w:r w:rsidRPr="00D13CBC">
        <w:rPr>
          <w:rFonts w:asciiTheme="minorBidi" w:eastAsia="Calibri" w:hAnsiTheme="minorBidi"/>
          <w:sz w:val="24"/>
          <w:szCs w:val="24"/>
          <w:lang w:bidi="ar-SY"/>
        </w:rPr>
        <w:t>alfisol</w:t>
      </w:r>
      <w:proofErr w:type="spellEnd"/>
      <w:r w:rsidRPr="00D13CBC">
        <w:rPr>
          <w:rFonts w:asciiTheme="minorBidi" w:eastAsia="Calibri" w:hAnsiTheme="minorBidi"/>
          <w:sz w:val="24"/>
          <w:szCs w:val="24"/>
          <w:lang w:bidi="ar-SY"/>
        </w:rPr>
        <w:t xml:space="preserve">. </w:t>
      </w:r>
      <w:r w:rsidRPr="00D13CBC">
        <w:rPr>
          <w:rFonts w:asciiTheme="minorBidi" w:eastAsia="Calibri" w:hAnsiTheme="minorBidi"/>
          <w:i/>
          <w:iCs/>
          <w:sz w:val="24"/>
          <w:szCs w:val="24"/>
          <w:lang w:bidi="ar-SY"/>
        </w:rPr>
        <w:t>Sci. Total Environ</w:t>
      </w:r>
      <w:r w:rsidRPr="00D13CBC">
        <w:rPr>
          <w:rFonts w:asciiTheme="minorBidi" w:eastAsia="Calibri" w:hAnsiTheme="minorBidi"/>
          <w:sz w:val="24"/>
          <w:szCs w:val="24"/>
          <w:lang w:bidi="ar-SY"/>
        </w:rPr>
        <w:t>.,343:97-109.</w:t>
      </w:r>
    </w:p>
    <w:p w14:paraId="381263B3"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rtl/>
          <w:lang w:val="en-GB" w:bidi="ar-SY"/>
        </w:rPr>
      </w:pPr>
      <w:proofErr w:type="spellStart"/>
      <w:proofErr w:type="gramStart"/>
      <w:r w:rsidRPr="00D13CBC">
        <w:rPr>
          <w:rFonts w:asciiTheme="minorBidi" w:eastAsia="Calibri" w:hAnsiTheme="minorBidi"/>
          <w:sz w:val="24"/>
          <w:szCs w:val="24"/>
          <w:lang w:val="en-GB"/>
        </w:rPr>
        <w:t>Genuchten,V</w:t>
      </w:r>
      <w:proofErr w:type="spellEnd"/>
      <w:proofErr w:type="gramEnd"/>
      <w:r w:rsidRPr="00D13CBC">
        <w:rPr>
          <w:rFonts w:asciiTheme="minorBidi" w:eastAsia="Calibri" w:hAnsiTheme="minorBidi"/>
          <w:sz w:val="24"/>
          <w:szCs w:val="24"/>
          <w:lang w:val="en-GB"/>
        </w:rPr>
        <w:t xml:space="preserve">, </w:t>
      </w:r>
      <w:proofErr w:type="spellStart"/>
      <w:r w:rsidRPr="00D13CBC">
        <w:rPr>
          <w:rFonts w:asciiTheme="minorBidi" w:eastAsia="Calibri" w:hAnsiTheme="minorBidi"/>
          <w:sz w:val="24"/>
          <w:szCs w:val="24"/>
          <w:lang w:val="en-GB"/>
        </w:rPr>
        <w:t>M.Th</w:t>
      </w:r>
      <w:proofErr w:type="spellEnd"/>
      <w:r w:rsidRPr="00D13CBC">
        <w:rPr>
          <w:rFonts w:asciiTheme="minorBidi" w:eastAsia="Calibri" w:hAnsiTheme="minorBidi"/>
          <w:sz w:val="24"/>
          <w:szCs w:val="24"/>
          <w:lang w:val="en-GB"/>
        </w:rPr>
        <w:t>; LEIJ, F.J; YATES, S.R.( 1992).  The RETC code for quantifying the hydraulic functions of unsaturated soils. Project summary</w:t>
      </w:r>
      <w:r w:rsidRPr="00D13CBC">
        <w:rPr>
          <w:rFonts w:asciiTheme="minorBidi" w:eastAsia="Calibri" w:hAnsiTheme="minorBidi"/>
          <w:i/>
          <w:iCs/>
          <w:sz w:val="24"/>
          <w:szCs w:val="24"/>
          <w:lang w:val="en-GB"/>
        </w:rPr>
        <w:t>, EPA’S Robert S. Kerr Environmental Research Lab</w:t>
      </w:r>
      <w:r w:rsidRPr="00D13CBC">
        <w:rPr>
          <w:rFonts w:asciiTheme="minorBidi" w:eastAsia="Calibri" w:hAnsiTheme="minorBidi"/>
          <w:sz w:val="24"/>
          <w:szCs w:val="24"/>
          <w:lang w:val="en-GB"/>
        </w:rPr>
        <w:t>., Ada, OK, USA.</w:t>
      </w:r>
    </w:p>
    <w:p w14:paraId="34879D59"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rtl/>
          <w:lang w:bidi="ar-SY"/>
        </w:rPr>
      </w:pPr>
      <w:proofErr w:type="spellStart"/>
      <w:proofErr w:type="gramStart"/>
      <w:r w:rsidRPr="00D13CBC">
        <w:rPr>
          <w:rFonts w:asciiTheme="minorBidi" w:eastAsia="Calibri" w:hAnsiTheme="minorBidi"/>
          <w:sz w:val="24"/>
          <w:szCs w:val="24"/>
          <w:lang w:bidi="ar-SY"/>
        </w:rPr>
        <w:t>Guber</w:t>
      </w:r>
      <w:proofErr w:type="spellEnd"/>
      <w:r w:rsidRPr="00D13CBC">
        <w:rPr>
          <w:rFonts w:asciiTheme="minorBidi" w:eastAsia="Calibri" w:hAnsiTheme="minorBidi"/>
          <w:sz w:val="24"/>
          <w:szCs w:val="24"/>
          <w:lang w:bidi="ar-SY"/>
        </w:rPr>
        <w:t xml:space="preserve"> ,</w:t>
      </w:r>
      <w:proofErr w:type="gramEnd"/>
      <w:r w:rsidRPr="00D13CBC">
        <w:rPr>
          <w:rFonts w:asciiTheme="minorBidi" w:eastAsia="Calibri" w:hAnsiTheme="minorBidi"/>
          <w:sz w:val="24"/>
          <w:szCs w:val="24"/>
          <w:lang w:bidi="ar-SY"/>
        </w:rPr>
        <w:t xml:space="preserve">A. (2007).Unsaturated soil hydraulic conductivity: The field infiltrometer method. </w:t>
      </w:r>
      <w:proofErr w:type="spellStart"/>
      <w:r w:rsidRPr="00D13CBC">
        <w:rPr>
          <w:rFonts w:asciiTheme="minorBidi" w:eastAsia="Calibri" w:hAnsiTheme="minorBidi"/>
          <w:sz w:val="24"/>
          <w:szCs w:val="24"/>
          <w:lang w:bidi="ar-SY"/>
        </w:rPr>
        <w:t>Grif</w:t>
      </w:r>
      <w:proofErr w:type="spellEnd"/>
      <w:r w:rsidRPr="00D13CBC">
        <w:rPr>
          <w:rFonts w:asciiTheme="minorBidi" w:eastAsia="Calibri" w:hAnsiTheme="minorBidi"/>
          <w:sz w:val="24"/>
          <w:szCs w:val="24"/>
          <w:lang w:bidi="ar-SY"/>
        </w:rPr>
        <w:t xml:space="preserve"> and company publishing House</w:t>
      </w:r>
      <w:r w:rsidRPr="00D13CBC">
        <w:rPr>
          <w:rFonts w:asciiTheme="minorBidi" w:eastAsia="Calibri" w:hAnsiTheme="minorBidi"/>
          <w:i/>
          <w:iCs/>
          <w:sz w:val="24"/>
          <w:szCs w:val="24"/>
          <w:lang w:bidi="ar-SY"/>
        </w:rPr>
        <w:t xml:space="preserve">, </w:t>
      </w:r>
      <w:proofErr w:type="spellStart"/>
      <w:r w:rsidRPr="00D13CBC">
        <w:rPr>
          <w:rFonts w:asciiTheme="minorBidi" w:eastAsia="Calibri" w:hAnsiTheme="minorBidi"/>
          <w:i/>
          <w:iCs/>
          <w:sz w:val="24"/>
          <w:szCs w:val="24"/>
          <w:lang w:bidi="ar-SY"/>
        </w:rPr>
        <w:t>Moscow.Russia</w:t>
      </w:r>
      <w:proofErr w:type="spellEnd"/>
      <w:r w:rsidRPr="00D13CBC">
        <w:rPr>
          <w:rFonts w:asciiTheme="minorBidi" w:eastAsia="Calibri" w:hAnsiTheme="minorBidi"/>
          <w:i/>
          <w:iCs/>
          <w:sz w:val="24"/>
          <w:szCs w:val="24"/>
          <w:lang w:bidi="ar-SY"/>
        </w:rPr>
        <w:t xml:space="preserve">. </w:t>
      </w:r>
      <w:proofErr w:type="spellStart"/>
      <w:r w:rsidRPr="00D13CBC">
        <w:rPr>
          <w:rFonts w:asciiTheme="minorBidi" w:eastAsia="Calibri" w:hAnsiTheme="minorBidi"/>
          <w:i/>
          <w:iCs/>
          <w:sz w:val="24"/>
          <w:szCs w:val="24"/>
          <w:lang w:bidi="ar-SY"/>
        </w:rPr>
        <w:t>heltenham</w:t>
      </w:r>
      <w:proofErr w:type="spellEnd"/>
      <w:r w:rsidRPr="00D13CBC">
        <w:rPr>
          <w:rFonts w:asciiTheme="minorBidi" w:eastAsia="Calibri" w:hAnsiTheme="minorBidi"/>
          <w:sz w:val="24"/>
          <w:szCs w:val="24"/>
          <w:lang w:bidi="ar-SY"/>
        </w:rPr>
        <w:t>, P:270-273.</w:t>
      </w:r>
    </w:p>
    <w:p w14:paraId="51AC3892"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rtl/>
          <w:lang w:bidi="ar-SY"/>
        </w:rPr>
      </w:pPr>
      <w:proofErr w:type="spellStart"/>
      <w:r w:rsidRPr="00D13CBC">
        <w:rPr>
          <w:rFonts w:asciiTheme="minorBidi" w:eastAsia="Calibri" w:hAnsiTheme="minorBidi"/>
          <w:sz w:val="24"/>
          <w:szCs w:val="24"/>
          <w:lang w:val="en-GB"/>
        </w:rPr>
        <w:t>Hartge</w:t>
      </w:r>
      <w:proofErr w:type="spellEnd"/>
      <w:r w:rsidRPr="00D13CBC">
        <w:rPr>
          <w:rFonts w:asciiTheme="minorBidi" w:eastAsia="Calibri" w:hAnsiTheme="minorBidi"/>
          <w:sz w:val="24"/>
          <w:szCs w:val="24"/>
          <w:lang w:val="en-GB"/>
        </w:rPr>
        <w:t xml:space="preserve">, K. H; Horn, </w:t>
      </w:r>
      <w:proofErr w:type="gramStart"/>
      <w:r w:rsidRPr="00D13CBC">
        <w:rPr>
          <w:rFonts w:asciiTheme="minorBidi" w:eastAsia="Calibri" w:hAnsiTheme="minorBidi"/>
          <w:sz w:val="24"/>
          <w:szCs w:val="24"/>
          <w:lang w:val="en-GB"/>
        </w:rPr>
        <w:t>R.</w:t>
      </w:r>
      <w:r w:rsidRPr="00D13CBC">
        <w:rPr>
          <w:rFonts w:asciiTheme="minorBidi" w:eastAsia="Calibri" w:hAnsiTheme="minorBidi"/>
          <w:sz w:val="24"/>
          <w:szCs w:val="24"/>
          <w:lang w:val="en-GB" w:bidi="ar-SY"/>
        </w:rPr>
        <w:t>( 2005</w:t>
      </w:r>
      <w:proofErr w:type="gramEnd"/>
      <w:r w:rsidRPr="00D13CBC">
        <w:rPr>
          <w:rFonts w:asciiTheme="minorBidi" w:eastAsia="Calibri" w:hAnsiTheme="minorBidi"/>
          <w:sz w:val="24"/>
          <w:szCs w:val="24"/>
          <w:lang w:val="en-GB" w:bidi="ar-SY"/>
        </w:rPr>
        <w:t xml:space="preserve">). </w:t>
      </w:r>
      <w:r w:rsidRPr="00D13CBC">
        <w:rPr>
          <w:rFonts w:asciiTheme="minorBidi" w:eastAsia="Calibri" w:hAnsiTheme="minorBidi"/>
          <w:sz w:val="24"/>
          <w:szCs w:val="24"/>
          <w:lang w:val="en-GB"/>
        </w:rPr>
        <w:t xml:space="preserve"> </w:t>
      </w:r>
      <w:proofErr w:type="spellStart"/>
      <w:r w:rsidRPr="00D13CBC">
        <w:rPr>
          <w:rFonts w:asciiTheme="minorBidi" w:eastAsia="Calibri" w:hAnsiTheme="minorBidi"/>
          <w:sz w:val="24"/>
          <w:szCs w:val="24"/>
          <w:lang w:val="en-GB"/>
        </w:rPr>
        <w:t>Einführung</w:t>
      </w:r>
      <w:proofErr w:type="spellEnd"/>
      <w:r w:rsidRPr="00D13CBC">
        <w:rPr>
          <w:rFonts w:asciiTheme="minorBidi" w:eastAsia="Calibri" w:hAnsiTheme="minorBidi"/>
          <w:sz w:val="24"/>
          <w:szCs w:val="24"/>
          <w:lang w:val="en-GB"/>
        </w:rPr>
        <w:t xml:space="preserve"> in die </w:t>
      </w:r>
      <w:proofErr w:type="spellStart"/>
      <w:r w:rsidRPr="00D13CBC">
        <w:rPr>
          <w:rFonts w:asciiTheme="minorBidi" w:eastAsia="Calibri" w:hAnsiTheme="minorBidi"/>
          <w:sz w:val="24"/>
          <w:szCs w:val="24"/>
          <w:lang w:val="en-GB"/>
        </w:rPr>
        <w:t>Bodenphysik</w:t>
      </w:r>
      <w:proofErr w:type="spellEnd"/>
      <w:r w:rsidRPr="00D13CBC">
        <w:rPr>
          <w:rFonts w:asciiTheme="minorBidi" w:eastAsia="Calibri" w:hAnsiTheme="minorBidi"/>
          <w:sz w:val="24"/>
          <w:szCs w:val="24"/>
          <w:lang w:val="en-GB" w:bidi="ar-SY"/>
        </w:rPr>
        <w:t>.</w:t>
      </w:r>
      <w:r w:rsidRPr="00D13CBC">
        <w:rPr>
          <w:rFonts w:asciiTheme="minorBidi" w:eastAsia="Calibri" w:hAnsiTheme="minorBidi"/>
          <w:sz w:val="24"/>
          <w:szCs w:val="24"/>
          <w:rtl/>
          <w:lang w:val="en-GB" w:bidi="ar-SY"/>
        </w:rPr>
        <w:t xml:space="preserve"> </w:t>
      </w:r>
      <w:r w:rsidRPr="00D13CBC">
        <w:rPr>
          <w:rFonts w:asciiTheme="minorBidi" w:eastAsia="Calibri" w:hAnsiTheme="minorBidi"/>
          <w:sz w:val="24"/>
          <w:szCs w:val="24"/>
          <w:lang w:val="en-GB" w:bidi="ar-SY"/>
        </w:rPr>
        <w:t>Structure formation</w:t>
      </w:r>
      <w:r w:rsidRPr="00D13CBC">
        <w:rPr>
          <w:rFonts w:asciiTheme="minorBidi" w:eastAsia="Calibri" w:hAnsiTheme="minorBidi"/>
          <w:sz w:val="24"/>
          <w:szCs w:val="24"/>
          <w:lang w:val="en-GB"/>
        </w:rPr>
        <w:t xml:space="preserve"> </w:t>
      </w:r>
      <w:r w:rsidRPr="00D13CBC">
        <w:rPr>
          <w:rFonts w:asciiTheme="minorBidi" w:eastAsia="Calibri" w:hAnsiTheme="minorBidi"/>
          <w:sz w:val="24"/>
          <w:szCs w:val="24"/>
          <w:lang w:val="en-GB" w:bidi="ar-SY"/>
        </w:rPr>
        <w:t>and its</w:t>
      </w:r>
      <w:r w:rsidRPr="00D13CBC">
        <w:rPr>
          <w:rFonts w:asciiTheme="minorBidi" w:eastAsia="Calibri" w:hAnsiTheme="minorBidi"/>
          <w:sz w:val="24"/>
          <w:szCs w:val="24"/>
          <w:rtl/>
          <w:lang w:val="en-GB" w:bidi="ar-SY"/>
        </w:rPr>
        <w:t xml:space="preserve"> </w:t>
      </w:r>
      <w:r w:rsidRPr="00D13CBC">
        <w:rPr>
          <w:rFonts w:asciiTheme="minorBidi" w:eastAsia="Calibri" w:hAnsiTheme="minorBidi"/>
          <w:sz w:val="24"/>
          <w:szCs w:val="24"/>
          <w:lang w:val="en-GB" w:bidi="ar-SY"/>
        </w:rPr>
        <w:t>consequences for gas and water</w:t>
      </w:r>
      <w:r w:rsidRPr="00D13CBC">
        <w:rPr>
          <w:rFonts w:asciiTheme="minorBidi" w:eastAsia="Calibri" w:hAnsiTheme="minorBidi"/>
          <w:sz w:val="24"/>
          <w:szCs w:val="24"/>
          <w:rtl/>
          <w:lang w:val="en-GB" w:bidi="ar-SY"/>
        </w:rPr>
        <w:t xml:space="preserve"> </w:t>
      </w:r>
      <w:r w:rsidRPr="00D13CBC">
        <w:rPr>
          <w:rFonts w:asciiTheme="minorBidi" w:eastAsia="Calibri" w:hAnsiTheme="minorBidi"/>
          <w:sz w:val="24"/>
          <w:szCs w:val="24"/>
          <w:lang w:val="en-GB" w:bidi="ar-SY"/>
        </w:rPr>
        <w:t>transport in</w:t>
      </w:r>
      <w:r w:rsidRPr="00D13CBC">
        <w:rPr>
          <w:rFonts w:asciiTheme="minorBidi" w:eastAsia="Calibri" w:hAnsiTheme="minorBidi"/>
          <w:sz w:val="24"/>
          <w:szCs w:val="24"/>
          <w:rtl/>
          <w:lang w:val="en-GB"/>
        </w:rPr>
        <w:t xml:space="preserve"> </w:t>
      </w:r>
      <w:r w:rsidRPr="00D13CBC">
        <w:rPr>
          <w:rFonts w:asciiTheme="minorBidi" w:eastAsia="Calibri" w:hAnsiTheme="minorBidi"/>
          <w:sz w:val="24"/>
          <w:szCs w:val="24"/>
          <w:lang w:val="en-GB" w:bidi="ar-SY"/>
        </w:rPr>
        <w:t>unsaturated arable and forest soils</w:t>
      </w:r>
      <w:r w:rsidRPr="00D13CBC">
        <w:rPr>
          <w:rFonts w:asciiTheme="minorBidi" w:eastAsia="Calibri" w:hAnsiTheme="minorBidi"/>
          <w:i/>
          <w:iCs/>
          <w:sz w:val="24"/>
          <w:szCs w:val="24"/>
          <w:lang w:val="en-GB" w:bidi="ar-SY"/>
        </w:rPr>
        <w:t>. Soil &amp; Till. Res</w:t>
      </w:r>
      <w:r w:rsidRPr="00D13CBC">
        <w:rPr>
          <w:rFonts w:asciiTheme="minorBidi" w:eastAsia="Calibri" w:hAnsiTheme="minorBidi"/>
          <w:sz w:val="24"/>
          <w:szCs w:val="24"/>
          <w:lang w:val="en-GB" w:bidi="ar-SY"/>
        </w:rPr>
        <w:t>. 82, ,5-14.</w:t>
      </w:r>
    </w:p>
    <w:p w14:paraId="57031FB1"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lang w:bidi="ar-SY"/>
        </w:rPr>
      </w:pPr>
      <w:proofErr w:type="gramStart"/>
      <w:r w:rsidRPr="00D13CBC">
        <w:rPr>
          <w:rFonts w:asciiTheme="minorBidi" w:eastAsia="Calibri" w:hAnsiTheme="minorBidi"/>
          <w:sz w:val="24"/>
          <w:szCs w:val="24"/>
          <w:lang w:bidi="ar-SY"/>
        </w:rPr>
        <w:t>Ijaz ,A</w:t>
      </w:r>
      <w:proofErr w:type="gramEnd"/>
      <w:r w:rsidRPr="00D13CBC">
        <w:rPr>
          <w:rFonts w:asciiTheme="minorBidi" w:eastAsia="Calibri" w:hAnsiTheme="minorBidi"/>
          <w:sz w:val="24"/>
          <w:szCs w:val="24"/>
          <w:lang w:bidi="ar-SY"/>
        </w:rPr>
        <w:t xml:space="preserve">; Safdar, A; K, Khan; F, Hassan., K, Bashir; Z, Abbas; M, Ahmad., A, </w:t>
      </w:r>
      <w:proofErr w:type="spellStart"/>
      <w:proofErr w:type="gramStart"/>
      <w:r w:rsidRPr="00D13CBC">
        <w:rPr>
          <w:rFonts w:asciiTheme="minorBidi" w:eastAsia="Calibri" w:hAnsiTheme="minorBidi"/>
          <w:sz w:val="24"/>
          <w:szCs w:val="24"/>
          <w:lang w:bidi="ar-SY"/>
        </w:rPr>
        <w:t>Shakeell</w:t>
      </w:r>
      <w:proofErr w:type="spellEnd"/>
      <w:r w:rsidRPr="00D13CBC">
        <w:rPr>
          <w:rFonts w:asciiTheme="minorBidi" w:eastAsia="Calibri" w:hAnsiTheme="minorBidi"/>
          <w:sz w:val="24"/>
          <w:szCs w:val="24"/>
          <w:lang w:bidi="ar-SY"/>
        </w:rPr>
        <w:t>.(</w:t>
      </w:r>
      <w:proofErr w:type="gramEnd"/>
      <w:r w:rsidRPr="00D13CBC">
        <w:rPr>
          <w:rFonts w:asciiTheme="minorBidi" w:eastAsia="Calibri" w:hAnsiTheme="minorBidi"/>
          <w:sz w:val="24"/>
          <w:szCs w:val="24"/>
          <w:lang w:bidi="ar-SY"/>
        </w:rPr>
        <w:t xml:space="preserve">2015). Use of coal derived </w:t>
      </w:r>
      <w:proofErr w:type="spellStart"/>
      <w:r w:rsidRPr="00D13CBC">
        <w:rPr>
          <w:rFonts w:asciiTheme="minorBidi" w:eastAsia="Calibri" w:hAnsiTheme="minorBidi"/>
          <w:sz w:val="24"/>
          <w:szCs w:val="24"/>
          <w:lang w:bidi="ar-SY"/>
        </w:rPr>
        <w:t>humic</w:t>
      </w:r>
      <w:proofErr w:type="spellEnd"/>
      <w:r w:rsidRPr="00D13CBC">
        <w:rPr>
          <w:rFonts w:asciiTheme="minorBidi" w:eastAsia="Calibri" w:hAnsiTheme="minorBidi"/>
          <w:sz w:val="24"/>
          <w:szCs w:val="24"/>
          <w:lang w:bidi="ar-SY"/>
        </w:rPr>
        <w:t xml:space="preserve"> acid as soil conditioner for soil physical properties and its impact on wheat crop </w:t>
      </w:r>
      <w:proofErr w:type="gramStart"/>
      <w:r w:rsidRPr="00D13CBC">
        <w:rPr>
          <w:rFonts w:asciiTheme="minorBidi" w:eastAsia="Calibri" w:hAnsiTheme="minorBidi"/>
          <w:sz w:val="24"/>
          <w:szCs w:val="24"/>
          <w:lang w:bidi="ar-SY"/>
        </w:rPr>
        <w:t>yield .</w:t>
      </w:r>
      <w:proofErr w:type="gramEnd"/>
      <w:r w:rsidRPr="00D13CBC">
        <w:rPr>
          <w:rFonts w:asciiTheme="minorBidi" w:eastAsia="Calibri" w:hAnsiTheme="minorBidi"/>
          <w:sz w:val="24"/>
          <w:szCs w:val="24"/>
          <w:lang w:bidi="ar-SY"/>
        </w:rPr>
        <w:t xml:space="preserve"> </w:t>
      </w:r>
      <w:r w:rsidRPr="00D13CBC">
        <w:rPr>
          <w:rFonts w:asciiTheme="minorBidi" w:eastAsia="Calibri" w:hAnsiTheme="minorBidi"/>
          <w:i/>
          <w:iCs/>
          <w:sz w:val="24"/>
          <w:szCs w:val="24"/>
          <w:lang w:bidi="ar-SY"/>
        </w:rPr>
        <w:t>International Journal of Biosciences Pakistan</w:t>
      </w:r>
      <w:r w:rsidRPr="00D13CBC">
        <w:rPr>
          <w:rFonts w:asciiTheme="minorBidi" w:eastAsia="Calibri" w:hAnsiTheme="minorBidi"/>
          <w:sz w:val="24"/>
          <w:szCs w:val="24"/>
          <w:lang w:bidi="ar-SY"/>
        </w:rPr>
        <w:t>, Vol.</w:t>
      </w:r>
      <w:proofErr w:type="gramStart"/>
      <w:r w:rsidRPr="00D13CBC">
        <w:rPr>
          <w:rFonts w:asciiTheme="minorBidi" w:eastAsia="Calibri" w:hAnsiTheme="minorBidi"/>
          <w:sz w:val="24"/>
          <w:szCs w:val="24"/>
          <w:lang w:bidi="ar-SY"/>
        </w:rPr>
        <w:t>6 ,</w:t>
      </w:r>
      <w:proofErr w:type="gramEnd"/>
      <w:r w:rsidRPr="00D13CBC">
        <w:rPr>
          <w:rFonts w:asciiTheme="minorBidi" w:eastAsia="Calibri" w:hAnsiTheme="minorBidi"/>
          <w:sz w:val="24"/>
          <w:szCs w:val="24"/>
          <w:lang w:bidi="ar-SY"/>
        </w:rPr>
        <w:t>No.12, pp.81-89.</w:t>
      </w:r>
    </w:p>
    <w:p w14:paraId="2DE39D4C" w14:textId="5B363029" w:rsidR="001835F3" w:rsidRPr="00D13CBC" w:rsidRDefault="001835F3" w:rsidP="001835F3">
      <w:pPr>
        <w:bidi w:val="0"/>
        <w:spacing w:after="0" w:line="256" w:lineRule="auto"/>
        <w:ind w:left="929" w:right="95" w:hangingChars="387" w:hanging="929"/>
        <w:jc w:val="both"/>
        <w:rPr>
          <w:rFonts w:asciiTheme="minorBidi" w:eastAsia="Calibri" w:hAnsiTheme="minorBidi"/>
          <w:sz w:val="24"/>
          <w:szCs w:val="24"/>
        </w:rPr>
      </w:pPr>
      <w:proofErr w:type="gramStart"/>
      <w:r w:rsidRPr="00D13CBC">
        <w:rPr>
          <w:rFonts w:asciiTheme="minorBidi" w:eastAsia="Calibri" w:hAnsiTheme="minorBidi"/>
          <w:sz w:val="24"/>
          <w:szCs w:val="24"/>
        </w:rPr>
        <w:t>Julius ,</w:t>
      </w:r>
      <w:proofErr w:type="gramEnd"/>
      <w:r w:rsidRPr="00D13CBC">
        <w:rPr>
          <w:rFonts w:asciiTheme="minorBidi" w:eastAsia="Calibri" w:hAnsiTheme="minorBidi"/>
          <w:sz w:val="24"/>
          <w:szCs w:val="24"/>
        </w:rPr>
        <w:t xml:space="preserve"> K; </w:t>
      </w:r>
      <w:proofErr w:type="spellStart"/>
      <w:r w:rsidRPr="00D13CBC">
        <w:rPr>
          <w:rFonts w:asciiTheme="minorBidi" w:eastAsia="Calibri" w:hAnsiTheme="minorBidi"/>
          <w:sz w:val="24"/>
          <w:szCs w:val="24"/>
        </w:rPr>
        <w:t>Ndegwa</w:t>
      </w:r>
      <w:proofErr w:type="spellEnd"/>
      <w:r w:rsidRPr="00D13CBC">
        <w:rPr>
          <w:rFonts w:asciiTheme="minorBidi" w:eastAsia="Calibri" w:hAnsiTheme="minorBidi"/>
          <w:sz w:val="24"/>
          <w:szCs w:val="24"/>
        </w:rPr>
        <w:t xml:space="preserve"> .M. (2011). The Effect of Cane Molasses on Strength of Expansive Clay Soil</w:t>
      </w:r>
      <w:r w:rsidRPr="00D13CBC">
        <w:rPr>
          <w:rFonts w:asciiTheme="minorBidi" w:eastAsia="Calibri" w:hAnsiTheme="minorBidi"/>
          <w:i/>
          <w:iCs/>
          <w:sz w:val="24"/>
          <w:szCs w:val="24"/>
        </w:rPr>
        <w:t>. Journal of Emerging Trends in Engineering and Applied Sciences</w:t>
      </w:r>
      <w:r w:rsidRPr="00D13CBC">
        <w:rPr>
          <w:rFonts w:asciiTheme="minorBidi" w:eastAsia="Calibri" w:hAnsiTheme="minorBidi"/>
          <w:sz w:val="24"/>
          <w:szCs w:val="24"/>
        </w:rPr>
        <w:t>, 2 (6): 1034-1041.</w:t>
      </w:r>
    </w:p>
    <w:p w14:paraId="101637D7" w14:textId="77777777" w:rsidR="001835F3" w:rsidRPr="00D13CBC" w:rsidRDefault="001835F3" w:rsidP="001835F3">
      <w:pPr>
        <w:bidi w:val="0"/>
        <w:spacing w:after="0" w:line="256" w:lineRule="auto"/>
        <w:ind w:left="929" w:right="95" w:hangingChars="387" w:hanging="929"/>
        <w:jc w:val="both"/>
        <w:rPr>
          <w:rFonts w:asciiTheme="minorBidi" w:eastAsia="Calibri" w:hAnsiTheme="minorBidi"/>
          <w:sz w:val="24"/>
          <w:szCs w:val="24"/>
        </w:rPr>
      </w:pPr>
      <w:proofErr w:type="spellStart"/>
      <w:r w:rsidRPr="00D13CBC">
        <w:rPr>
          <w:rFonts w:asciiTheme="minorBidi" w:eastAsia="Calibri" w:hAnsiTheme="minorBidi"/>
          <w:sz w:val="24"/>
          <w:szCs w:val="24"/>
        </w:rPr>
        <w:t>Kavvadias</w:t>
      </w:r>
      <w:proofErr w:type="spellEnd"/>
      <w:r w:rsidRPr="00D13CBC">
        <w:rPr>
          <w:rFonts w:asciiTheme="minorBidi" w:eastAsia="Calibri" w:hAnsiTheme="minorBidi"/>
          <w:sz w:val="24"/>
          <w:szCs w:val="24"/>
        </w:rPr>
        <w:t xml:space="preserve">, V., Doula, M., </w:t>
      </w:r>
      <w:proofErr w:type="spellStart"/>
      <w:r w:rsidRPr="00D13CBC">
        <w:rPr>
          <w:rFonts w:asciiTheme="minorBidi" w:eastAsia="Calibri" w:hAnsiTheme="minorBidi"/>
          <w:sz w:val="24"/>
          <w:szCs w:val="24"/>
        </w:rPr>
        <w:t>Papadopoulou</w:t>
      </w:r>
      <w:proofErr w:type="spellEnd"/>
      <w:r w:rsidRPr="00D13CBC">
        <w:rPr>
          <w:rFonts w:asciiTheme="minorBidi" w:eastAsia="Calibri" w:hAnsiTheme="minorBidi"/>
          <w:sz w:val="24"/>
          <w:szCs w:val="24"/>
        </w:rPr>
        <w:t xml:space="preserve">, M., </w:t>
      </w:r>
      <w:proofErr w:type="spellStart"/>
      <w:r w:rsidRPr="00D13CBC">
        <w:rPr>
          <w:rFonts w:asciiTheme="minorBidi" w:eastAsia="Calibri" w:hAnsiTheme="minorBidi"/>
          <w:sz w:val="24"/>
          <w:szCs w:val="24"/>
        </w:rPr>
        <w:t>Theocharopoulos</w:t>
      </w:r>
      <w:proofErr w:type="spellEnd"/>
      <w:r w:rsidRPr="00D13CBC">
        <w:rPr>
          <w:rFonts w:asciiTheme="minorBidi" w:eastAsia="Calibri" w:hAnsiTheme="minorBidi"/>
          <w:sz w:val="24"/>
          <w:szCs w:val="24"/>
        </w:rPr>
        <w:t xml:space="preserve">, S. (2015). Long-term application of olive-mill wastewater affects soil chemical and microbial properties. </w:t>
      </w:r>
      <w:r w:rsidRPr="00D13CBC">
        <w:rPr>
          <w:rFonts w:asciiTheme="minorBidi" w:eastAsia="Calibri" w:hAnsiTheme="minorBidi"/>
          <w:i/>
          <w:iCs/>
          <w:sz w:val="24"/>
          <w:szCs w:val="24"/>
        </w:rPr>
        <w:t>Soil Research</w:t>
      </w:r>
      <w:r w:rsidRPr="00D13CBC">
        <w:rPr>
          <w:rFonts w:asciiTheme="minorBidi" w:eastAsia="Calibri" w:hAnsiTheme="minorBidi"/>
          <w:sz w:val="24"/>
          <w:szCs w:val="24"/>
        </w:rPr>
        <w:t xml:space="preserve"> 53(4), 461–473. https://doi.org/10.1071/SR13325.</w:t>
      </w:r>
    </w:p>
    <w:p w14:paraId="3F68F4AB" w14:textId="77777777" w:rsidR="001835F3" w:rsidRPr="00D13CBC" w:rsidRDefault="001835F3" w:rsidP="001835F3">
      <w:pPr>
        <w:tabs>
          <w:tab w:val="left" w:pos="5505"/>
          <w:tab w:val="right" w:pos="6946"/>
        </w:tabs>
        <w:bidi w:val="0"/>
        <w:spacing w:after="0" w:line="240" w:lineRule="auto"/>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lang w:bidi="ar-SY"/>
        </w:rPr>
        <w:lastRenderedPageBreak/>
        <w:t xml:space="preserve">Khalil, J., Jaafar, A.A.K., Habib, H., </w:t>
      </w:r>
      <w:proofErr w:type="spellStart"/>
      <w:proofErr w:type="gramStart"/>
      <w:r w:rsidRPr="00D13CBC">
        <w:rPr>
          <w:rFonts w:asciiTheme="minorBidi" w:eastAsia="Calibri" w:hAnsiTheme="minorBidi"/>
          <w:sz w:val="24"/>
          <w:szCs w:val="24"/>
          <w:lang w:bidi="ar-SY"/>
        </w:rPr>
        <w:t>Bouguerra</w:t>
      </w:r>
      <w:proofErr w:type="spellEnd"/>
      <w:r w:rsidRPr="00D13CBC">
        <w:rPr>
          <w:rFonts w:asciiTheme="minorBidi" w:eastAsia="Calibri" w:hAnsiTheme="minorBidi"/>
          <w:sz w:val="24"/>
          <w:szCs w:val="24"/>
          <w:rtl/>
          <w:lang w:bidi="ar-SY"/>
        </w:rPr>
        <w:t>,</w:t>
      </w:r>
      <w:r w:rsidRPr="00D13CBC">
        <w:rPr>
          <w:rFonts w:asciiTheme="minorBidi" w:eastAsia="Calibri" w:hAnsiTheme="minorBidi"/>
          <w:sz w:val="24"/>
          <w:szCs w:val="24"/>
          <w:lang w:bidi="ar-SY"/>
        </w:rPr>
        <w:t>S.</w:t>
      </w:r>
      <w:proofErr w:type="gramEnd"/>
      <w:r w:rsidRPr="00D13CBC">
        <w:rPr>
          <w:rFonts w:asciiTheme="minorBidi" w:eastAsia="Calibri" w:hAnsiTheme="minorBidi"/>
          <w:sz w:val="24"/>
          <w:szCs w:val="24"/>
          <w:lang w:bidi="ar-SY"/>
        </w:rPr>
        <w:t>, Nogueira, V., &amp; Rodriguez-</w:t>
      </w:r>
      <w:proofErr w:type="spellStart"/>
      <w:r w:rsidRPr="00D13CBC">
        <w:rPr>
          <w:rFonts w:asciiTheme="minorBidi" w:eastAsia="Calibri" w:hAnsiTheme="minorBidi"/>
          <w:sz w:val="24"/>
          <w:szCs w:val="24"/>
          <w:lang w:bidi="ar-SY"/>
        </w:rPr>
        <w:t>Seijo</w:t>
      </w:r>
      <w:proofErr w:type="spellEnd"/>
      <w:r w:rsidRPr="00D13CBC">
        <w:rPr>
          <w:rFonts w:asciiTheme="minorBidi" w:eastAsia="Calibri" w:hAnsiTheme="minorBidi"/>
          <w:sz w:val="24"/>
          <w:szCs w:val="24"/>
          <w:lang w:bidi="ar-SY"/>
        </w:rPr>
        <w:t xml:space="preserve">, </w:t>
      </w:r>
      <w:r w:rsidRPr="00D13CBC">
        <w:rPr>
          <w:rFonts w:asciiTheme="minorBidi" w:eastAsia="Calibri" w:hAnsiTheme="minorBidi"/>
          <w:sz w:val="24"/>
          <w:szCs w:val="24"/>
          <w:rtl/>
          <w:lang w:bidi="ar-SY"/>
        </w:rPr>
        <w:t>. (2024)</w:t>
      </w:r>
      <w:r w:rsidRPr="00D13CBC">
        <w:rPr>
          <w:rFonts w:asciiTheme="minorBidi" w:eastAsia="Calibri" w:hAnsiTheme="minorBidi"/>
          <w:sz w:val="24"/>
          <w:szCs w:val="24"/>
          <w:lang w:bidi="ar-SY"/>
        </w:rPr>
        <w:t xml:space="preserve">The impact of olive mill wastewater on soil properties, nutrient and heavy metal availability: A study case from Syrian </w:t>
      </w:r>
      <w:proofErr w:type="spellStart"/>
      <w:r w:rsidRPr="00D13CBC">
        <w:rPr>
          <w:rFonts w:asciiTheme="minorBidi" w:eastAsia="Calibri" w:hAnsiTheme="minorBidi"/>
          <w:sz w:val="24"/>
          <w:szCs w:val="24"/>
          <w:lang w:bidi="ar-SY"/>
        </w:rPr>
        <w:t>vertisols</w:t>
      </w:r>
      <w:proofErr w:type="spellEnd"/>
      <w:r w:rsidRPr="00D13CBC">
        <w:rPr>
          <w:rFonts w:asciiTheme="minorBidi" w:eastAsia="Calibri" w:hAnsiTheme="minorBidi"/>
          <w:sz w:val="24"/>
          <w:szCs w:val="24"/>
          <w:lang w:bidi="ar-SY"/>
        </w:rPr>
        <w:t xml:space="preserve">. </w:t>
      </w:r>
      <w:r w:rsidRPr="00D13CBC">
        <w:rPr>
          <w:rFonts w:asciiTheme="minorBidi" w:eastAsia="Calibri" w:hAnsiTheme="minorBidi"/>
          <w:i/>
          <w:iCs/>
          <w:sz w:val="24"/>
          <w:szCs w:val="24"/>
          <w:lang w:bidi="ar-SY"/>
        </w:rPr>
        <w:t>Journal of Environmental Managemen</w:t>
      </w:r>
      <w:r w:rsidRPr="00D13CBC">
        <w:rPr>
          <w:rFonts w:asciiTheme="minorBidi" w:eastAsia="Calibri" w:hAnsiTheme="minorBidi"/>
          <w:sz w:val="24"/>
          <w:szCs w:val="24"/>
          <w:lang w:bidi="ar-SY"/>
        </w:rPr>
        <w:t>t, 351, 11986</w:t>
      </w:r>
      <w:r w:rsidRPr="00D13CBC">
        <w:rPr>
          <w:rFonts w:asciiTheme="minorBidi" w:eastAsia="Calibri" w:hAnsiTheme="minorBidi"/>
          <w:sz w:val="24"/>
          <w:szCs w:val="24"/>
          <w:rtl/>
          <w:lang w:bidi="ar-SY"/>
        </w:rPr>
        <w:t>.</w:t>
      </w:r>
      <w:r w:rsidRPr="00D13CBC">
        <w:rPr>
          <w:rFonts w:asciiTheme="minorBidi" w:eastAsia="Calibri" w:hAnsiTheme="minorBidi"/>
          <w:sz w:val="24"/>
          <w:szCs w:val="24"/>
          <w:lang w:bidi="ar-SY"/>
        </w:rPr>
        <w:t xml:space="preserve"> </w:t>
      </w:r>
      <w:hyperlink r:id="rId9" w:history="1">
        <w:r w:rsidRPr="00D13CBC">
          <w:rPr>
            <w:rStyle w:val="Hyperlink"/>
            <w:rFonts w:asciiTheme="minorBidi" w:eastAsia="Calibri" w:hAnsiTheme="minorBidi"/>
            <w:sz w:val="24"/>
            <w:szCs w:val="24"/>
            <w:lang w:bidi="ar-SY"/>
          </w:rPr>
          <w:t>https://doi.org/10.1016/j.jenvman.2023.119 861</w:t>
        </w:r>
      </w:hyperlink>
    </w:p>
    <w:p w14:paraId="387F1B7D" w14:textId="77777777" w:rsidR="001835F3" w:rsidRPr="00D13CBC" w:rsidRDefault="001835F3" w:rsidP="001835F3">
      <w:pPr>
        <w:bidi w:val="0"/>
        <w:spacing w:after="0" w:line="240" w:lineRule="auto"/>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lang w:bidi="ar-SY"/>
        </w:rPr>
        <w:t xml:space="preserve">Kunze, U; </w:t>
      </w:r>
      <w:proofErr w:type="spellStart"/>
      <w:r w:rsidRPr="00D13CBC">
        <w:rPr>
          <w:rFonts w:asciiTheme="minorBidi" w:eastAsia="Calibri" w:hAnsiTheme="minorBidi"/>
          <w:sz w:val="24"/>
          <w:szCs w:val="24"/>
          <w:lang w:bidi="ar-SY"/>
        </w:rPr>
        <w:t>Petelkau</w:t>
      </w:r>
      <w:proofErr w:type="spellEnd"/>
      <w:r w:rsidRPr="00D13CBC">
        <w:rPr>
          <w:rFonts w:asciiTheme="minorBidi" w:eastAsia="Calibri" w:hAnsiTheme="minorBidi"/>
          <w:sz w:val="24"/>
          <w:szCs w:val="24"/>
          <w:lang w:bidi="ar-SY"/>
        </w:rPr>
        <w:t xml:space="preserve">, </w:t>
      </w:r>
      <w:proofErr w:type="gramStart"/>
      <w:r w:rsidRPr="00D13CBC">
        <w:rPr>
          <w:rFonts w:asciiTheme="minorBidi" w:eastAsia="Calibri" w:hAnsiTheme="minorBidi"/>
          <w:sz w:val="24"/>
          <w:szCs w:val="24"/>
          <w:lang w:bidi="ar-SY"/>
        </w:rPr>
        <w:t>A.(</w:t>
      </w:r>
      <w:proofErr w:type="gramEnd"/>
      <w:r w:rsidRPr="00D13CBC">
        <w:rPr>
          <w:rFonts w:asciiTheme="minorBidi" w:eastAsia="Calibri" w:hAnsiTheme="minorBidi"/>
          <w:sz w:val="24"/>
          <w:szCs w:val="24"/>
          <w:lang w:bidi="ar-SY"/>
        </w:rPr>
        <w:t xml:space="preserve">1980). The bulk density of the soil as an essential control variable for soil processing. </w:t>
      </w:r>
      <w:r w:rsidRPr="00D13CBC">
        <w:rPr>
          <w:rFonts w:asciiTheme="minorBidi" w:eastAsia="Calibri" w:hAnsiTheme="minorBidi"/>
          <w:i/>
          <w:iCs/>
          <w:sz w:val="24"/>
          <w:szCs w:val="24"/>
          <w:lang w:bidi="ar-SY"/>
        </w:rPr>
        <w:t>Scientific contributions</w:t>
      </w:r>
      <w:r w:rsidRPr="00D13CBC">
        <w:rPr>
          <w:rFonts w:asciiTheme="minorBidi" w:eastAsia="Calibri" w:hAnsiTheme="minorBidi"/>
          <w:sz w:val="24"/>
          <w:szCs w:val="24"/>
          <w:lang w:bidi="ar-SY"/>
        </w:rPr>
        <w:t>. MLU. Halle-</w:t>
      </w:r>
      <w:proofErr w:type="spellStart"/>
      <w:r w:rsidRPr="00D13CBC">
        <w:rPr>
          <w:rFonts w:asciiTheme="minorBidi" w:eastAsia="Calibri" w:hAnsiTheme="minorBidi"/>
          <w:sz w:val="24"/>
          <w:szCs w:val="24"/>
          <w:lang w:bidi="ar-SY"/>
        </w:rPr>
        <w:t>wittenberg</w:t>
      </w:r>
      <w:proofErr w:type="spellEnd"/>
      <w:r w:rsidRPr="00D13CBC">
        <w:rPr>
          <w:rFonts w:asciiTheme="minorBidi" w:eastAsia="Calibri" w:hAnsiTheme="minorBidi"/>
          <w:sz w:val="24"/>
          <w:szCs w:val="24"/>
          <w:lang w:bidi="ar-SY"/>
        </w:rPr>
        <w:t xml:space="preserve"> 14-22 Halle, GERMANY, 35-56.</w:t>
      </w:r>
    </w:p>
    <w:p w14:paraId="7F4E5C4E" w14:textId="77777777" w:rsidR="001835F3" w:rsidRPr="00D13CBC" w:rsidRDefault="001835F3" w:rsidP="001835F3">
      <w:pPr>
        <w:bidi w:val="0"/>
        <w:spacing w:after="0" w:line="240" w:lineRule="auto"/>
        <w:ind w:left="929" w:right="95" w:hangingChars="387" w:hanging="929"/>
        <w:jc w:val="both"/>
        <w:rPr>
          <w:rFonts w:asciiTheme="minorBidi" w:eastAsia="Calibri" w:hAnsiTheme="minorBidi"/>
          <w:sz w:val="24"/>
          <w:szCs w:val="24"/>
          <w:lang w:bidi="ar-SY"/>
        </w:rPr>
      </w:pPr>
      <w:proofErr w:type="spellStart"/>
      <w:proofErr w:type="gramStart"/>
      <w:r w:rsidRPr="00D13CBC">
        <w:rPr>
          <w:rFonts w:asciiTheme="minorBidi" w:eastAsia="Calibri" w:hAnsiTheme="minorBidi"/>
          <w:sz w:val="24"/>
          <w:szCs w:val="24"/>
          <w:lang w:bidi="ar-SY"/>
        </w:rPr>
        <w:t>Mahmoud,M</w:t>
      </w:r>
      <w:proofErr w:type="spellEnd"/>
      <w:proofErr w:type="gramEnd"/>
      <w:r w:rsidRPr="00D13CBC">
        <w:rPr>
          <w:rFonts w:asciiTheme="minorBidi" w:eastAsia="Calibri" w:hAnsiTheme="minorBidi"/>
          <w:sz w:val="24"/>
          <w:szCs w:val="24"/>
          <w:lang w:bidi="ar-SY"/>
        </w:rPr>
        <w:t xml:space="preserve">; Janssen ,M; </w:t>
      </w:r>
      <w:proofErr w:type="spellStart"/>
      <w:r w:rsidRPr="00D13CBC">
        <w:rPr>
          <w:rFonts w:asciiTheme="minorBidi" w:eastAsia="Calibri" w:hAnsiTheme="minorBidi"/>
          <w:sz w:val="24"/>
          <w:szCs w:val="24"/>
          <w:lang w:bidi="ar-SY"/>
        </w:rPr>
        <w:t>Peth,S</w:t>
      </w:r>
      <w:proofErr w:type="spellEnd"/>
      <w:r w:rsidRPr="00D13CBC">
        <w:rPr>
          <w:rFonts w:asciiTheme="minorBidi" w:eastAsia="Calibri" w:hAnsiTheme="minorBidi"/>
          <w:sz w:val="24"/>
          <w:szCs w:val="24"/>
          <w:lang w:bidi="ar-SY"/>
        </w:rPr>
        <w:t xml:space="preserve">; Horn, R; </w:t>
      </w:r>
      <w:proofErr w:type="spellStart"/>
      <w:r w:rsidRPr="00D13CBC">
        <w:rPr>
          <w:rFonts w:asciiTheme="minorBidi" w:eastAsia="Calibri" w:hAnsiTheme="minorBidi"/>
          <w:sz w:val="24"/>
          <w:szCs w:val="24"/>
          <w:lang w:bidi="ar-SY"/>
        </w:rPr>
        <w:t>Lennartz</w:t>
      </w:r>
      <w:proofErr w:type="spellEnd"/>
      <w:r w:rsidRPr="00D13CBC">
        <w:rPr>
          <w:rFonts w:asciiTheme="minorBidi" w:eastAsia="Calibri" w:hAnsiTheme="minorBidi"/>
          <w:sz w:val="24"/>
          <w:szCs w:val="24"/>
          <w:lang w:bidi="ar-SY"/>
        </w:rPr>
        <w:t xml:space="preserve">, B.(2012):Long-term impact of irrigation with olive mill waste water on aggregate </w:t>
      </w:r>
      <w:proofErr w:type="spellStart"/>
      <w:r w:rsidRPr="00D13CBC">
        <w:rPr>
          <w:rFonts w:asciiTheme="minorBidi" w:eastAsia="Calibri" w:hAnsiTheme="minorBidi"/>
          <w:sz w:val="24"/>
          <w:szCs w:val="24"/>
          <w:lang w:bidi="ar-SY"/>
        </w:rPr>
        <w:t>poperties</w:t>
      </w:r>
      <w:proofErr w:type="spellEnd"/>
      <w:r w:rsidRPr="00D13CBC">
        <w:rPr>
          <w:rFonts w:asciiTheme="minorBidi" w:eastAsia="Calibri" w:hAnsiTheme="minorBidi"/>
          <w:sz w:val="24"/>
          <w:szCs w:val="24"/>
          <w:lang w:bidi="ar-SY"/>
        </w:rPr>
        <w:t xml:space="preserve"> in the top </w:t>
      </w:r>
      <w:proofErr w:type="spellStart"/>
      <w:r w:rsidRPr="00D13CBC">
        <w:rPr>
          <w:rFonts w:asciiTheme="minorBidi" w:eastAsia="Calibri" w:hAnsiTheme="minorBidi"/>
          <w:sz w:val="24"/>
          <w:szCs w:val="24"/>
          <w:lang w:bidi="ar-SY"/>
        </w:rPr>
        <w:t>soil.</w:t>
      </w:r>
      <w:r w:rsidRPr="00D13CBC">
        <w:rPr>
          <w:rFonts w:asciiTheme="minorBidi" w:eastAsia="Calibri" w:hAnsiTheme="minorBidi"/>
          <w:i/>
          <w:iCs/>
          <w:sz w:val="24"/>
          <w:szCs w:val="24"/>
          <w:lang w:bidi="ar-SY"/>
        </w:rPr>
        <w:t>Soil&amp;Tillage</w:t>
      </w:r>
      <w:proofErr w:type="spellEnd"/>
      <w:r w:rsidRPr="00D13CBC">
        <w:rPr>
          <w:rFonts w:asciiTheme="minorBidi" w:eastAsia="Calibri" w:hAnsiTheme="minorBidi"/>
          <w:i/>
          <w:iCs/>
          <w:sz w:val="24"/>
          <w:szCs w:val="24"/>
          <w:lang w:bidi="ar-SY"/>
        </w:rPr>
        <w:t xml:space="preserve"> Research</w:t>
      </w:r>
      <w:r w:rsidRPr="00D13CBC">
        <w:rPr>
          <w:rFonts w:asciiTheme="minorBidi" w:eastAsia="Calibri" w:hAnsiTheme="minorBidi"/>
          <w:sz w:val="24"/>
          <w:szCs w:val="24"/>
          <w:lang w:bidi="ar-SY"/>
        </w:rPr>
        <w:t>,124,24.31.</w:t>
      </w:r>
    </w:p>
    <w:p w14:paraId="7C380AA1" w14:textId="77777777" w:rsidR="001835F3" w:rsidRPr="00D13CBC" w:rsidRDefault="001835F3" w:rsidP="001835F3">
      <w:pPr>
        <w:bidi w:val="0"/>
        <w:spacing w:after="0" w:line="240" w:lineRule="auto"/>
        <w:ind w:left="929" w:right="95" w:hangingChars="387" w:hanging="929"/>
        <w:jc w:val="both"/>
        <w:rPr>
          <w:rFonts w:asciiTheme="minorBidi" w:eastAsia="TimesNewRomanPSMT" w:hAnsiTheme="minorBidi"/>
          <w:sz w:val="24"/>
          <w:szCs w:val="24"/>
          <w:lang w:val="en-GB"/>
        </w:rPr>
      </w:pPr>
      <w:proofErr w:type="spellStart"/>
      <w:r w:rsidRPr="00D13CBC">
        <w:rPr>
          <w:rFonts w:asciiTheme="minorBidi" w:eastAsia="Calibri" w:hAnsiTheme="minorBidi"/>
          <w:sz w:val="24"/>
          <w:szCs w:val="24"/>
        </w:rPr>
        <w:t>Mellouli</w:t>
      </w:r>
      <w:proofErr w:type="spellEnd"/>
      <w:r w:rsidRPr="00D13CBC">
        <w:rPr>
          <w:rFonts w:asciiTheme="minorBidi" w:eastAsia="Calibri" w:hAnsiTheme="minorBidi"/>
          <w:sz w:val="24"/>
          <w:szCs w:val="24"/>
        </w:rPr>
        <w:t xml:space="preserve">, H.J. Hartmann, R, </w:t>
      </w:r>
      <w:proofErr w:type="spellStart"/>
      <w:r w:rsidRPr="00D13CBC">
        <w:rPr>
          <w:rFonts w:asciiTheme="minorBidi" w:eastAsia="Calibri" w:hAnsiTheme="minorBidi"/>
          <w:sz w:val="24"/>
          <w:szCs w:val="24"/>
        </w:rPr>
        <w:t>Gabriels</w:t>
      </w:r>
      <w:proofErr w:type="spellEnd"/>
      <w:r w:rsidRPr="00D13CBC">
        <w:rPr>
          <w:rFonts w:asciiTheme="minorBidi" w:eastAsia="Calibri" w:hAnsiTheme="minorBidi"/>
          <w:sz w:val="24"/>
          <w:szCs w:val="24"/>
        </w:rPr>
        <w:t xml:space="preserve">, D, Cornelis, W. </w:t>
      </w:r>
      <w:proofErr w:type="gramStart"/>
      <w:r w:rsidRPr="00D13CBC">
        <w:rPr>
          <w:rFonts w:asciiTheme="minorBidi" w:eastAsia="Calibri" w:hAnsiTheme="minorBidi"/>
          <w:sz w:val="24"/>
          <w:szCs w:val="24"/>
        </w:rPr>
        <w:t>M .</w:t>
      </w:r>
      <w:proofErr w:type="gramEnd"/>
      <w:r w:rsidRPr="00D13CBC">
        <w:rPr>
          <w:rFonts w:asciiTheme="minorBidi" w:eastAsia="Calibri" w:hAnsiTheme="minorBidi"/>
          <w:sz w:val="24"/>
          <w:szCs w:val="24"/>
        </w:rPr>
        <w:t>, (1998). The use of olive mill effluents (‘</w:t>
      </w:r>
      <w:proofErr w:type="spellStart"/>
      <w:r w:rsidRPr="00D13CBC">
        <w:rPr>
          <w:rFonts w:asciiTheme="minorBidi" w:eastAsia="Calibri" w:hAnsiTheme="minorBidi"/>
          <w:sz w:val="24"/>
          <w:szCs w:val="24"/>
        </w:rPr>
        <w:t>margines</w:t>
      </w:r>
      <w:proofErr w:type="spellEnd"/>
      <w:r w:rsidRPr="00D13CBC">
        <w:rPr>
          <w:rFonts w:asciiTheme="minorBidi" w:eastAsia="Calibri" w:hAnsiTheme="minorBidi"/>
          <w:sz w:val="24"/>
          <w:szCs w:val="24"/>
        </w:rPr>
        <w:t>’) as soil conditioner mulch to reduce evaporation losses</w:t>
      </w:r>
      <w:r w:rsidRPr="00D13CBC">
        <w:rPr>
          <w:rFonts w:asciiTheme="minorBidi" w:eastAsia="Calibri" w:hAnsiTheme="minorBidi"/>
          <w:i/>
          <w:iCs/>
          <w:sz w:val="24"/>
          <w:szCs w:val="24"/>
        </w:rPr>
        <w:t>, Soil &amp; Tillage Research</w:t>
      </w:r>
      <w:r w:rsidRPr="00D13CBC">
        <w:rPr>
          <w:rFonts w:asciiTheme="minorBidi" w:eastAsia="Calibri" w:hAnsiTheme="minorBidi"/>
          <w:sz w:val="24"/>
          <w:szCs w:val="24"/>
        </w:rPr>
        <w:t xml:space="preserve">, 49, 85 –91.      </w:t>
      </w:r>
      <w:r w:rsidRPr="00D13CBC">
        <w:rPr>
          <w:rFonts w:asciiTheme="minorBidi" w:eastAsia="TimesNewRomanPSMT" w:hAnsiTheme="minorBidi"/>
          <w:sz w:val="24"/>
          <w:szCs w:val="24"/>
          <w:lang w:val="en-GB"/>
        </w:rPr>
        <w:t xml:space="preserve">   MOSA, A.A. (2012</w:t>
      </w:r>
      <w:proofErr w:type="gramStart"/>
      <w:r w:rsidRPr="00D13CBC">
        <w:rPr>
          <w:rFonts w:asciiTheme="minorBidi" w:eastAsia="TimesNewRomanPSMT" w:hAnsiTheme="minorBidi"/>
          <w:sz w:val="24"/>
          <w:szCs w:val="24"/>
          <w:lang w:val="en-GB"/>
        </w:rPr>
        <w:t>) .Effect</w:t>
      </w:r>
      <w:proofErr w:type="gramEnd"/>
      <w:r w:rsidRPr="00D13CBC">
        <w:rPr>
          <w:rFonts w:asciiTheme="minorBidi" w:eastAsia="TimesNewRomanPSMT" w:hAnsiTheme="minorBidi"/>
          <w:sz w:val="24"/>
          <w:szCs w:val="24"/>
          <w:lang w:val="en-GB"/>
        </w:rPr>
        <w:t xml:space="preserve"> of the Application of </w:t>
      </w:r>
      <w:proofErr w:type="spellStart"/>
      <w:r w:rsidRPr="00D13CBC">
        <w:rPr>
          <w:rFonts w:asciiTheme="minorBidi" w:eastAsia="TimesNewRomanPSMT" w:hAnsiTheme="minorBidi"/>
          <w:sz w:val="24"/>
          <w:szCs w:val="24"/>
          <w:lang w:val="en-GB"/>
        </w:rPr>
        <w:t>Humic</w:t>
      </w:r>
      <w:proofErr w:type="spellEnd"/>
      <w:r w:rsidRPr="00D13CBC">
        <w:rPr>
          <w:rFonts w:asciiTheme="minorBidi" w:eastAsia="TimesNewRomanPSMT" w:hAnsiTheme="minorBidi"/>
          <w:sz w:val="24"/>
          <w:szCs w:val="24"/>
          <w:lang w:val="en-GB"/>
        </w:rPr>
        <w:t xml:space="preserve"> Substances on Yield, </w:t>
      </w:r>
      <w:r w:rsidRPr="00D13CBC">
        <w:rPr>
          <w:rFonts w:asciiTheme="minorBidi" w:eastAsia="TimesNewRomanPSMT" w:hAnsiTheme="minorBidi"/>
          <w:i/>
          <w:iCs/>
          <w:sz w:val="24"/>
          <w:szCs w:val="24"/>
          <w:lang w:val="en-GB"/>
        </w:rPr>
        <w:t>Quality, and Nutrient Content of Potato Tubers in Egypt.</w:t>
      </w:r>
    </w:p>
    <w:p w14:paraId="0CFCAAB8"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TimesNewRomanPSMT" w:hAnsiTheme="minorBidi"/>
          <w:sz w:val="24"/>
          <w:szCs w:val="24"/>
        </w:rPr>
      </w:pPr>
      <w:r w:rsidRPr="00D13CBC">
        <w:rPr>
          <w:rFonts w:asciiTheme="minorBidi" w:eastAsia="TimesNewRomanPSMT" w:hAnsiTheme="minorBidi"/>
          <w:sz w:val="24"/>
          <w:szCs w:val="24"/>
          <w:lang w:val="en-GB"/>
        </w:rPr>
        <w:t xml:space="preserve">Neelam, V.P. Singh and A. </w:t>
      </w:r>
      <w:proofErr w:type="gramStart"/>
      <w:r w:rsidRPr="00D13CBC">
        <w:rPr>
          <w:rFonts w:asciiTheme="minorBidi" w:eastAsia="TimesNewRomanPSMT" w:hAnsiTheme="minorBidi"/>
          <w:sz w:val="24"/>
          <w:szCs w:val="24"/>
          <w:lang w:val="en-GB"/>
        </w:rPr>
        <w:t>Kumar.(</w:t>
      </w:r>
      <w:proofErr w:type="gramEnd"/>
      <w:r w:rsidRPr="00D13CBC">
        <w:rPr>
          <w:rFonts w:asciiTheme="minorBidi" w:eastAsia="TimesNewRomanPSMT" w:hAnsiTheme="minorBidi"/>
          <w:sz w:val="24"/>
          <w:szCs w:val="24"/>
          <w:lang w:val="en-GB"/>
        </w:rPr>
        <w:t xml:space="preserve">2011).  Quality and economics of pearl millet as influenced by different nutrient management practices under rainfed condition. </w:t>
      </w:r>
      <w:r w:rsidRPr="00D13CBC">
        <w:rPr>
          <w:rFonts w:asciiTheme="minorBidi" w:eastAsia="TimesNewRomanPSMT" w:hAnsiTheme="minorBidi"/>
          <w:i/>
          <w:iCs/>
          <w:sz w:val="24"/>
          <w:szCs w:val="24"/>
          <w:lang w:val="en-GB"/>
        </w:rPr>
        <w:t>Research on Crops</w:t>
      </w:r>
      <w:r w:rsidRPr="00D13CBC">
        <w:rPr>
          <w:rFonts w:asciiTheme="minorBidi" w:eastAsia="TimesNewRomanPSMT" w:hAnsiTheme="minorBidi"/>
          <w:sz w:val="24"/>
          <w:szCs w:val="24"/>
          <w:lang w:val="en-GB"/>
        </w:rPr>
        <w:t>, 12(3): 701-70</w:t>
      </w:r>
      <w:r w:rsidRPr="00D13CBC">
        <w:rPr>
          <w:rFonts w:asciiTheme="minorBidi" w:eastAsia="TimesNewRomanPSMT" w:hAnsiTheme="minorBidi"/>
          <w:sz w:val="24"/>
          <w:szCs w:val="24"/>
        </w:rPr>
        <w:t>.</w:t>
      </w:r>
    </w:p>
    <w:p w14:paraId="542DFB6E"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TimesNewRomanPSMT" w:hAnsiTheme="minorBidi"/>
          <w:sz w:val="24"/>
          <w:szCs w:val="24"/>
        </w:rPr>
      </w:pPr>
      <w:proofErr w:type="spellStart"/>
      <w:r w:rsidRPr="00D13CBC">
        <w:rPr>
          <w:rFonts w:asciiTheme="minorBidi" w:eastAsia="TimesNewRomanPSMT" w:hAnsiTheme="minorBidi"/>
          <w:sz w:val="24"/>
          <w:szCs w:val="24"/>
        </w:rPr>
        <w:t>Nevens</w:t>
      </w:r>
      <w:proofErr w:type="spellEnd"/>
      <w:r w:rsidRPr="00D13CBC">
        <w:rPr>
          <w:rFonts w:asciiTheme="minorBidi" w:eastAsia="TimesNewRomanPSMT" w:hAnsiTheme="minorBidi"/>
          <w:sz w:val="24"/>
          <w:szCs w:val="24"/>
        </w:rPr>
        <w:t xml:space="preserve">, </w:t>
      </w:r>
      <w:proofErr w:type="spellStart"/>
      <w:proofErr w:type="gramStart"/>
      <w:r w:rsidRPr="00D13CBC">
        <w:rPr>
          <w:rFonts w:asciiTheme="minorBidi" w:eastAsia="TimesNewRomanPSMT" w:hAnsiTheme="minorBidi"/>
          <w:sz w:val="24"/>
          <w:szCs w:val="24"/>
        </w:rPr>
        <w:t>F;and</w:t>
      </w:r>
      <w:proofErr w:type="spellEnd"/>
      <w:proofErr w:type="gramEnd"/>
      <w:r w:rsidRPr="00D13CBC">
        <w:rPr>
          <w:rFonts w:asciiTheme="minorBidi" w:eastAsia="TimesNewRomanPSMT" w:hAnsiTheme="minorBidi"/>
          <w:sz w:val="24"/>
          <w:szCs w:val="24"/>
        </w:rPr>
        <w:t xml:space="preserve"> D. </w:t>
      </w:r>
      <w:proofErr w:type="spellStart"/>
      <w:r w:rsidRPr="00D13CBC">
        <w:rPr>
          <w:rFonts w:asciiTheme="minorBidi" w:eastAsia="TimesNewRomanPSMT" w:hAnsiTheme="minorBidi"/>
          <w:sz w:val="24"/>
          <w:szCs w:val="24"/>
        </w:rPr>
        <w:t>Reheu</w:t>
      </w:r>
      <w:proofErr w:type="spellEnd"/>
      <w:r w:rsidRPr="00D13CBC">
        <w:rPr>
          <w:rFonts w:asciiTheme="minorBidi" w:eastAsia="TimesNewRomanPSMT" w:hAnsiTheme="minorBidi"/>
          <w:sz w:val="24"/>
          <w:szCs w:val="24"/>
        </w:rPr>
        <w:t>.(2003).The application of Vegetable, Fruit and Garden waste (VFG) compost in addition to cattle slurry in single maize monoculture: Nitrogen availability and use. Eur; J. Agron.,19:189-203.</w:t>
      </w:r>
    </w:p>
    <w:p w14:paraId="031399B6"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rPr>
      </w:pPr>
      <w:proofErr w:type="spellStart"/>
      <w:r w:rsidRPr="00D13CBC">
        <w:rPr>
          <w:rFonts w:asciiTheme="minorBidi" w:eastAsia="TimesNewRomanPSMT" w:hAnsiTheme="minorBidi"/>
          <w:bCs/>
          <w:sz w:val="24"/>
          <w:szCs w:val="24"/>
        </w:rPr>
        <w:t>Omara</w:t>
      </w:r>
      <w:proofErr w:type="spellEnd"/>
      <w:r w:rsidRPr="00D13CBC">
        <w:rPr>
          <w:rFonts w:asciiTheme="minorBidi" w:eastAsia="TimesNewRomanPSMT" w:hAnsiTheme="minorBidi"/>
          <w:bCs/>
          <w:sz w:val="24"/>
          <w:szCs w:val="24"/>
        </w:rPr>
        <w:t xml:space="preserve">, A., </w:t>
      </w:r>
      <w:proofErr w:type="spellStart"/>
      <w:r w:rsidRPr="00D13CBC">
        <w:rPr>
          <w:rFonts w:asciiTheme="minorBidi" w:eastAsia="TimesNewRomanPSMT" w:hAnsiTheme="minorBidi"/>
          <w:bCs/>
          <w:sz w:val="24"/>
          <w:szCs w:val="24"/>
        </w:rPr>
        <w:t>Aiad</w:t>
      </w:r>
      <w:proofErr w:type="spellEnd"/>
      <w:r w:rsidRPr="00D13CBC">
        <w:rPr>
          <w:rFonts w:asciiTheme="minorBidi" w:eastAsia="TimesNewRomanPSMT" w:hAnsiTheme="minorBidi"/>
          <w:bCs/>
          <w:sz w:val="24"/>
          <w:szCs w:val="24"/>
        </w:rPr>
        <w:t>, M., El-</w:t>
      </w:r>
      <w:proofErr w:type="spellStart"/>
      <w:r w:rsidRPr="00D13CBC">
        <w:rPr>
          <w:rFonts w:asciiTheme="minorBidi" w:eastAsia="TimesNewRomanPSMT" w:hAnsiTheme="minorBidi"/>
          <w:bCs/>
          <w:sz w:val="24"/>
          <w:szCs w:val="24"/>
        </w:rPr>
        <w:t>Ramady</w:t>
      </w:r>
      <w:proofErr w:type="spellEnd"/>
      <w:r w:rsidRPr="00D13CBC">
        <w:rPr>
          <w:rFonts w:asciiTheme="minorBidi" w:eastAsia="TimesNewRomanPSMT" w:hAnsiTheme="minorBidi"/>
          <w:bCs/>
          <w:sz w:val="24"/>
          <w:szCs w:val="24"/>
        </w:rPr>
        <w:t>, H., Abo-</w:t>
      </w:r>
      <w:proofErr w:type="spellStart"/>
      <w:r w:rsidRPr="00D13CBC">
        <w:rPr>
          <w:rFonts w:asciiTheme="minorBidi" w:eastAsia="TimesNewRomanPSMT" w:hAnsiTheme="minorBidi"/>
          <w:bCs/>
          <w:sz w:val="24"/>
          <w:szCs w:val="24"/>
        </w:rPr>
        <w:t>Elela</w:t>
      </w:r>
      <w:proofErr w:type="spellEnd"/>
      <w:r w:rsidRPr="00D13CBC">
        <w:rPr>
          <w:rFonts w:asciiTheme="minorBidi" w:eastAsia="TimesNewRomanPSMT" w:hAnsiTheme="minorBidi"/>
          <w:bCs/>
          <w:sz w:val="24"/>
          <w:szCs w:val="24"/>
        </w:rPr>
        <w:t>, E. G., &amp; Amer, M. M. (2022). Significant use of molasses and foliar application of Ca (NO3) 2 on improving of some soil properties and yield of rice under salt affected soils. Environment</w:t>
      </w:r>
      <w:r w:rsidRPr="00D13CBC">
        <w:rPr>
          <w:rFonts w:asciiTheme="minorBidi" w:eastAsia="TimesNewRomanPSMT" w:hAnsiTheme="minorBidi"/>
          <w:bCs/>
          <w:i/>
          <w:iCs/>
          <w:sz w:val="24"/>
          <w:szCs w:val="24"/>
        </w:rPr>
        <w:t>, Biodiversity and Soil Security</w:t>
      </w:r>
      <w:r w:rsidRPr="00D13CBC">
        <w:rPr>
          <w:rFonts w:asciiTheme="minorBidi" w:eastAsia="TimesNewRomanPSMT" w:hAnsiTheme="minorBidi"/>
          <w:bCs/>
          <w:sz w:val="24"/>
          <w:szCs w:val="24"/>
        </w:rPr>
        <w:t>, 6(2022), 285-298.</w:t>
      </w:r>
      <w:r w:rsidRPr="00D13CBC">
        <w:rPr>
          <w:rFonts w:asciiTheme="minorBidi" w:eastAsia="Calibri" w:hAnsiTheme="minorBidi"/>
          <w:sz w:val="24"/>
          <w:szCs w:val="24"/>
        </w:rPr>
        <w:t xml:space="preserve">  </w:t>
      </w:r>
    </w:p>
    <w:p w14:paraId="21FC7A11"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rPr>
      </w:pPr>
      <w:proofErr w:type="spellStart"/>
      <w:r w:rsidRPr="00D13CBC">
        <w:rPr>
          <w:rFonts w:asciiTheme="minorBidi" w:eastAsia="Calibri" w:hAnsiTheme="minorBidi"/>
          <w:sz w:val="24"/>
          <w:szCs w:val="24"/>
        </w:rPr>
        <w:t>Pagliai</w:t>
      </w:r>
      <w:proofErr w:type="spellEnd"/>
      <w:r w:rsidRPr="00D13CBC">
        <w:rPr>
          <w:rFonts w:asciiTheme="minorBidi" w:eastAsia="Calibri" w:hAnsiTheme="minorBidi"/>
          <w:sz w:val="24"/>
          <w:szCs w:val="24"/>
        </w:rPr>
        <w:t xml:space="preserve">, M. (1996). Effects of the administration of wastewater from olive oil mills on the physical characteristics of the soil, </w:t>
      </w:r>
      <w:r w:rsidRPr="00D13CBC">
        <w:rPr>
          <w:rFonts w:asciiTheme="minorBidi" w:eastAsia="Calibri" w:hAnsiTheme="minorBidi"/>
          <w:i/>
          <w:iCs/>
          <w:sz w:val="24"/>
          <w:szCs w:val="24"/>
        </w:rPr>
        <w:t>Proceedings of the Int. Sem. on treatment and recycling in agriculture of by-products of the olive oil industry</w:t>
      </w:r>
      <w:r w:rsidRPr="00D13CBC">
        <w:rPr>
          <w:rFonts w:asciiTheme="minorBidi" w:eastAsia="Calibri" w:hAnsiTheme="minorBidi"/>
          <w:sz w:val="24"/>
          <w:szCs w:val="24"/>
        </w:rPr>
        <w:t>, Lecce, Italy, 8–9 Mar. 1996 (in Italian).</w:t>
      </w:r>
    </w:p>
    <w:p w14:paraId="6DE39253"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lang w:val="en-GB" w:bidi="ar-SY"/>
        </w:rPr>
      </w:pPr>
      <w:proofErr w:type="spellStart"/>
      <w:r w:rsidRPr="00D13CBC">
        <w:rPr>
          <w:rFonts w:asciiTheme="minorBidi" w:eastAsia="Calibri" w:hAnsiTheme="minorBidi"/>
          <w:sz w:val="24"/>
          <w:szCs w:val="24"/>
          <w:lang w:val="en-GB" w:bidi="ar-SY"/>
        </w:rPr>
        <w:t>Papini</w:t>
      </w:r>
      <w:proofErr w:type="spellEnd"/>
      <w:r w:rsidRPr="00D13CBC">
        <w:rPr>
          <w:rFonts w:asciiTheme="minorBidi" w:eastAsia="Calibri" w:hAnsiTheme="minorBidi"/>
          <w:sz w:val="24"/>
          <w:szCs w:val="24"/>
          <w:lang w:val="en-GB" w:bidi="ar-SY"/>
        </w:rPr>
        <w:t xml:space="preserve">, R; </w:t>
      </w:r>
      <w:proofErr w:type="spellStart"/>
      <w:r w:rsidRPr="00D13CBC">
        <w:rPr>
          <w:rFonts w:asciiTheme="minorBidi" w:eastAsia="Calibri" w:hAnsiTheme="minorBidi"/>
          <w:sz w:val="24"/>
          <w:szCs w:val="24"/>
          <w:lang w:val="en-GB" w:bidi="ar-SY"/>
        </w:rPr>
        <w:t>Valboa</w:t>
      </w:r>
      <w:proofErr w:type="spellEnd"/>
      <w:r w:rsidRPr="00D13CBC">
        <w:rPr>
          <w:rFonts w:asciiTheme="minorBidi" w:eastAsia="Calibri" w:hAnsiTheme="minorBidi"/>
          <w:sz w:val="24"/>
          <w:szCs w:val="24"/>
          <w:lang w:val="en-GB" w:bidi="ar-SY"/>
        </w:rPr>
        <w:t xml:space="preserve">, G; </w:t>
      </w:r>
      <w:proofErr w:type="spellStart"/>
      <w:r w:rsidRPr="00D13CBC">
        <w:rPr>
          <w:rFonts w:asciiTheme="minorBidi" w:eastAsia="Calibri" w:hAnsiTheme="minorBidi"/>
          <w:sz w:val="24"/>
          <w:szCs w:val="24"/>
          <w:lang w:val="en-GB" w:bidi="ar-SY"/>
        </w:rPr>
        <w:t>Favilli</w:t>
      </w:r>
      <w:proofErr w:type="spellEnd"/>
      <w:r w:rsidRPr="00D13CBC">
        <w:rPr>
          <w:rFonts w:asciiTheme="minorBidi" w:eastAsia="Calibri" w:hAnsiTheme="minorBidi"/>
          <w:sz w:val="24"/>
          <w:szCs w:val="24"/>
          <w:lang w:val="en-GB" w:bidi="ar-SY"/>
        </w:rPr>
        <w:t xml:space="preserve">, F; </w:t>
      </w:r>
      <w:proofErr w:type="spellStart"/>
      <w:r w:rsidRPr="00D13CBC">
        <w:rPr>
          <w:rFonts w:asciiTheme="minorBidi" w:eastAsia="Calibri" w:hAnsiTheme="minorBidi"/>
          <w:sz w:val="24"/>
          <w:szCs w:val="24"/>
          <w:lang w:val="en-GB" w:bidi="ar-SY"/>
        </w:rPr>
        <w:t>L’abate</w:t>
      </w:r>
      <w:proofErr w:type="spellEnd"/>
      <w:r w:rsidRPr="00D13CBC">
        <w:rPr>
          <w:rFonts w:asciiTheme="minorBidi" w:eastAsia="Calibri" w:hAnsiTheme="minorBidi"/>
          <w:sz w:val="24"/>
          <w:szCs w:val="24"/>
          <w:lang w:val="en-GB" w:bidi="ar-SY"/>
        </w:rPr>
        <w:t xml:space="preserve">, G. (2011). Influence of land use on organic carbon </w:t>
      </w:r>
      <w:proofErr w:type="spellStart"/>
      <w:r w:rsidRPr="00D13CBC">
        <w:rPr>
          <w:rFonts w:asciiTheme="minorBidi" w:eastAsia="Calibri" w:hAnsiTheme="minorBidi"/>
          <w:sz w:val="24"/>
          <w:szCs w:val="24"/>
          <w:lang w:val="en-GB" w:bidi="ar-SY"/>
        </w:rPr>
        <w:t>pooland</w:t>
      </w:r>
      <w:proofErr w:type="spellEnd"/>
      <w:r w:rsidRPr="00D13CBC">
        <w:rPr>
          <w:rFonts w:asciiTheme="minorBidi" w:eastAsia="Calibri" w:hAnsiTheme="minorBidi"/>
          <w:sz w:val="24"/>
          <w:szCs w:val="24"/>
          <w:lang w:val="en-GB" w:bidi="ar-SY"/>
        </w:rPr>
        <w:t xml:space="preserve"> chemical properties of </w:t>
      </w:r>
      <w:proofErr w:type="spellStart"/>
      <w:r w:rsidRPr="00D13CBC">
        <w:rPr>
          <w:rFonts w:asciiTheme="minorBidi" w:eastAsia="Calibri" w:hAnsiTheme="minorBidi"/>
          <w:sz w:val="24"/>
          <w:szCs w:val="24"/>
          <w:lang w:val="en-GB" w:bidi="ar-SY"/>
        </w:rPr>
        <w:t>Vertic</w:t>
      </w:r>
      <w:proofErr w:type="spellEnd"/>
      <w:r w:rsidRPr="00D13CBC">
        <w:rPr>
          <w:rFonts w:asciiTheme="minorBidi" w:eastAsia="Calibri" w:hAnsiTheme="minorBidi"/>
          <w:sz w:val="24"/>
          <w:szCs w:val="24"/>
          <w:lang w:val="en-GB" w:bidi="ar-SY"/>
        </w:rPr>
        <w:t xml:space="preserve"> </w:t>
      </w:r>
      <w:proofErr w:type="spellStart"/>
      <w:r w:rsidRPr="00D13CBC">
        <w:rPr>
          <w:rFonts w:asciiTheme="minorBidi" w:eastAsia="Calibri" w:hAnsiTheme="minorBidi"/>
          <w:sz w:val="24"/>
          <w:szCs w:val="24"/>
          <w:lang w:val="en-GB" w:bidi="ar-SY"/>
        </w:rPr>
        <w:t>Cambisols</w:t>
      </w:r>
      <w:proofErr w:type="spellEnd"/>
      <w:r w:rsidRPr="00D13CBC">
        <w:rPr>
          <w:rFonts w:asciiTheme="minorBidi" w:eastAsia="Calibri" w:hAnsiTheme="minorBidi"/>
          <w:sz w:val="24"/>
          <w:szCs w:val="24"/>
          <w:lang w:val="en-GB" w:bidi="ar-SY"/>
        </w:rPr>
        <w:t xml:space="preserve"> in</w:t>
      </w:r>
      <w:r w:rsidRPr="00D13CBC">
        <w:rPr>
          <w:rFonts w:asciiTheme="minorBidi" w:eastAsia="Calibri" w:hAnsiTheme="minorBidi"/>
          <w:sz w:val="24"/>
          <w:szCs w:val="24"/>
          <w:rtl/>
          <w:lang w:val="en-GB" w:bidi="ar-SY"/>
        </w:rPr>
        <w:t xml:space="preserve"> </w:t>
      </w:r>
      <w:r w:rsidRPr="00D13CBC">
        <w:rPr>
          <w:rFonts w:asciiTheme="minorBidi" w:eastAsia="Calibri" w:hAnsiTheme="minorBidi"/>
          <w:sz w:val="24"/>
          <w:szCs w:val="24"/>
          <w:lang w:val="en-GB" w:bidi="ar-SY"/>
        </w:rPr>
        <w:t>central and southern Italy</w:t>
      </w:r>
      <w:r w:rsidRPr="00D13CBC">
        <w:rPr>
          <w:rFonts w:asciiTheme="minorBidi" w:eastAsia="Calibri" w:hAnsiTheme="minorBidi"/>
          <w:i/>
          <w:iCs/>
          <w:sz w:val="24"/>
          <w:szCs w:val="24"/>
          <w:lang w:val="en-GB" w:bidi="ar-SY"/>
        </w:rPr>
        <w:t xml:space="preserve">. Agri. </w:t>
      </w:r>
      <w:proofErr w:type="spellStart"/>
      <w:r w:rsidRPr="00D13CBC">
        <w:rPr>
          <w:rFonts w:asciiTheme="minorBidi" w:eastAsia="Calibri" w:hAnsiTheme="minorBidi"/>
          <w:i/>
          <w:iCs/>
          <w:sz w:val="24"/>
          <w:szCs w:val="24"/>
          <w:lang w:val="en-GB" w:bidi="ar-SY"/>
        </w:rPr>
        <w:t>Ecosyst</w:t>
      </w:r>
      <w:proofErr w:type="spellEnd"/>
      <w:r w:rsidRPr="00D13CBC">
        <w:rPr>
          <w:rFonts w:asciiTheme="minorBidi" w:eastAsia="Calibri" w:hAnsiTheme="minorBidi"/>
          <w:i/>
          <w:iCs/>
          <w:sz w:val="24"/>
          <w:szCs w:val="24"/>
          <w:lang w:val="en-GB" w:bidi="ar-SY"/>
        </w:rPr>
        <w:t>. Environ</w:t>
      </w:r>
      <w:r w:rsidRPr="00D13CBC">
        <w:rPr>
          <w:rFonts w:asciiTheme="minorBidi" w:eastAsia="Calibri" w:hAnsiTheme="minorBidi"/>
          <w:sz w:val="24"/>
          <w:szCs w:val="24"/>
          <w:lang w:val="en-GB" w:bidi="ar-SY"/>
        </w:rPr>
        <w:t>.140, 68–79.</w:t>
      </w:r>
    </w:p>
    <w:p w14:paraId="4E717B2E"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lang w:bidi="ar-SY"/>
        </w:rPr>
      </w:pPr>
      <w:proofErr w:type="spellStart"/>
      <w:proofErr w:type="gramStart"/>
      <w:r w:rsidRPr="00D13CBC">
        <w:rPr>
          <w:rFonts w:asciiTheme="minorBidi" w:eastAsia="Calibri" w:hAnsiTheme="minorBidi"/>
          <w:sz w:val="24"/>
          <w:szCs w:val="24"/>
          <w:lang w:bidi="ar-SY"/>
        </w:rPr>
        <w:t>Petelkau,H</w:t>
      </w:r>
      <w:proofErr w:type="spellEnd"/>
      <w:r w:rsidRPr="00D13CBC">
        <w:rPr>
          <w:rFonts w:asciiTheme="minorBidi" w:eastAsia="Calibri" w:hAnsiTheme="minorBidi"/>
          <w:sz w:val="24"/>
          <w:szCs w:val="24"/>
          <w:lang w:bidi="ar-SY"/>
        </w:rPr>
        <w:t>.</w:t>
      </w:r>
      <w:proofErr w:type="gramEnd"/>
      <w:r w:rsidRPr="00D13CBC">
        <w:rPr>
          <w:rFonts w:asciiTheme="minorBidi" w:eastAsia="Calibri" w:hAnsiTheme="minorBidi"/>
          <w:sz w:val="24"/>
          <w:szCs w:val="24"/>
          <w:lang w:bidi="ar-SY"/>
        </w:rPr>
        <w:t xml:space="preserve"> (1987). Effects of harmful compaction on soil properties and plant yield and measures to reduce </w:t>
      </w:r>
      <w:proofErr w:type="gramStart"/>
      <w:r w:rsidRPr="00D13CBC">
        <w:rPr>
          <w:rFonts w:asciiTheme="minorBidi" w:eastAsia="Calibri" w:hAnsiTheme="minorBidi"/>
          <w:sz w:val="24"/>
          <w:szCs w:val="24"/>
          <w:lang w:bidi="ar-SY"/>
        </w:rPr>
        <w:t>it.Tag</w:t>
      </w:r>
      <w:proofErr w:type="gramEnd"/>
      <w:r w:rsidRPr="00D13CBC">
        <w:rPr>
          <w:rFonts w:asciiTheme="minorBidi" w:eastAsia="Calibri" w:hAnsiTheme="minorBidi"/>
          <w:sz w:val="24"/>
          <w:szCs w:val="24"/>
          <w:lang w:bidi="ar-SY"/>
        </w:rPr>
        <w:t>.-Ber.,</w:t>
      </w:r>
      <w:proofErr w:type="spellStart"/>
      <w:r w:rsidRPr="00D13CBC">
        <w:rPr>
          <w:rFonts w:asciiTheme="minorBidi" w:eastAsia="Calibri" w:hAnsiTheme="minorBidi"/>
          <w:i/>
          <w:iCs/>
          <w:sz w:val="24"/>
          <w:szCs w:val="24"/>
          <w:lang w:bidi="ar-SY"/>
        </w:rPr>
        <w:t>Akad.Landwirtsch-wiss,Berlin</w:t>
      </w:r>
      <w:proofErr w:type="spellEnd"/>
      <w:r w:rsidRPr="00D13CBC">
        <w:rPr>
          <w:rFonts w:asciiTheme="minorBidi" w:eastAsia="Calibri" w:hAnsiTheme="minorBidi"/>
          <w:sz w:val="24"/>
          <w:szCs w:val="24"/>
          <w:lang w:bidi="ar-SY"/>
        </w:rPr>
        <w:t xml:space="preserve"> 227,p. 25.</w:t>
      </w:r>
    </w:p>
    <w:p w14:paraId="728F654E"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lang w:bidi="ar-SY"/>
        </w:rPr>
        <w:t xml:space="preserve">Rawal, A., </w:t>
      </w:r>
      <w:proofErr w:type="spellStart"/>
      <w:r w:rsidRPr="00D13CBC">
        <w:rPr>
          <w:rFonts w:asciiTheme="minorBidi" w:eastAsia="Calibri" w:hAnsiTheme="minorBidi"/>
          <w:sz w:val="24"/>
          <w:szCs w:val="24"/>
          <w:lang w:bidi="ar-SY"/>
        </w:rPr>
        <w:t>Lankau</w:t>
      </w:r>
      <w:proofErr w:type="spellEnd"/>
      <w:r w:rsidRPr="00D13CBC">
        <w:rPr>
          <w:rFonts w:asciiTheme="minorBidi" w:eastAsia="Calibri" w:hAnsiTheme="minorBidi"/>
          <w:sz w:val="24"/>
          <w:szCs w:val="24"/>
          <w:lang w:bidi="ar-SY"/>
        </w:rPr>
        <w:t xml:space="preserve">, R. A., &amp; </w:t>
      </w:r>
      <w:proofErr w:type="spellStart"/>
      <w:r w:rsidRPr="00D13CBC">
        <w:rPr>
          <w:rFonts w:asciiTheme="minorBidi" w:eastAsia="Calibri" w:hAnsiTheme="minorBidi"/>
          <w:sz w:val="24"/>
          <w:szCs w:val="24"/>
          <w:lang w:bidi="ar-SY"/>
        </w:rPr>
        <w:t>Ruark</w:t>
      </w:r>
      <w:proofErr w:type="spellEnd"/>
      <w:r w:rsidRPr="00D13CBC">
        <w:rPr>
          <w:rFonts w:asciiTheme="minorBidi" w:eastAsia="Calibri" w:hAnsiTheme="minorBidi"/>
          <w:sz w:val="24"/>
          <w:szCs w:val="24"/>
          <w:lang w:bidi="ar-SY"/>
        </w:rPr>
        <w:t xml:space="preserve">, M. D. (2024). How does soil organic matter affect potato productivity on sandy soil? Soil Science Society of America Journal. </w:t>
      </w:r>
      <w:r w:rsidRPr="00D13CBC">
        <w:rPr>
          <w:rFonts w:asciiTheme="minorBidi" w:eastAsia="Calibri" w:hAnsiTheme="minorBidi"/>
          <w:i/>
          <w:iCs/>
          <w:sz w:val="24"/>
          <w:szCs w:val="24"/>
          <w:lang w:bidi="ar-SY"/>
        </w:rPr>
        <w:t>Soil Science Society of America</w:t>
      </w:r>
      <w:r w:rsidRPr="00D13CBC">
        <w:rPr>
          <w:rFonts w:asciiTheme="minorBidi" w:eastAsia="Calibri" w:hAnsiTheme="minorBidi"/>
          <w:sz w:val="24"/>
          <w:szCs w:val="24"/>
          <w:lang w:bidi="ar-SY"/>
        </w:rPr>
        <w:t xml:space="preserve">, 88(5), 1748–1766. </w:t>
      </w:r>
      <w:hyperlink r:id="rId10" w:history="1">
        <w:r w:rsidRPr="00D13CBC">
          <w:rPr>
            <w:rStyle w:val="Hyperlink"/>
            <w:rFonts w:asciiTheme="minorBidi" w:eastAsia="Calibri" w:hAnsiTheme="minorBidi"/>
            <w:sz w:val="24"/>
            <w:szCs w:val="24"/>
            <w:lang w:bidi="ar-SY"/>
          </w:rPr>
          <w:t>https://doi.org/10.1002/saj2.20718</w:t>
        </w:r>
      </w:hyperlink>
    </w:p>
    <w:p w14:paraId="022E5A20"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rtl/>
          <w:lang w:bidi="ar-SY"/>
        </w:rPr>
      </w:pPr>
      <w:r w:rsidRPr="00D13CBC">
        <w:rPr>
          <w:rFonts w:asciiTheme="minorBidi" w:eastAsia="Calibri" w:hAnsiTheme="minorBidi"/>
          <w:sz w:val="24"/>
          <w:szCs w:val="24"/>
          <w:lang w:bidi="ar-SY"/>
        </w:rPr>
        <w:t>Ryan</w:t>
      </w:r>
      <w:r w:rsidRPr="00D13CBC">
        <w:rPr>
          <w:rFonts w:asciiTheme="minorBidi" w:eastAsia="Calibri" w:hAnsiTheme="minorBidi"/>
          <w:sz w:val="24"/>
          <w:szCs w:val="24"/>
          <w:lang w:val="en-GB" w:bidi="ar-SY"/>
        </w:rPr>
        <w:t xml:space="preserve">, </w:t>
      </w:r>
      <w:r w:rsidRPr="00D13CBC">
        <w:rPr>
          <w:rFonts w:asciiTheme="minorBidi" w:eastAsia="Calibri" w:hAnsiTheme="minorBidi"/>
          <w:sz w:val="24"/>
          <w:szCs w:val="24"/>
          <w:lang w:bidi="ar-SY"/>
        </w:rPr>
        <w:t>J;</w:t>
      </w:r>
      <w:r w:rsidRPr="00D13CBC">
        <w:rPr>
          <w:rFonts w:asciiTheme="minorBidi" w:eastAsia="Calibri" w:hAnsiTheme="minorBidi"/>
          <w:sz w:val="24"/>
          <w:szCs w:val="24"/>
          <w:lang w:val="en-GB" w:bidi="ar-SY"/>
        </w:rPr>
        <w:t xml:space="preserve"> </w:t>
      </w:r>
      <w:proofErr w:type="gramStart"/>
      <w:r w:rsidRPr="00D13CBC">
        <w:rPr>
          <w:rFonts w:asciiTheme="minorBidi" w:eastAsia="Calibri" w:hAnsiTheme="minorBidi"/>
          <w:sz w:val="24"/>
          <w:szCs w:val="24"/>
          <w:lang w:bidi="ar-SY"/>
        </w:rPr>
        <w:t>Estefan</w:t>
      </w:r>
      <w:r w:rsidRPr="00D13CBC">
        <w:rPr>
          <w:rFonts w:asciiTheme="minorBidi" w:eastAsia="Calibri" w:hAnsiTheme="minorBidi"/>
          <w:sz w:val="24"/>
          <w:szCs w:val="24"/>
          <w:lang w:val="en-GB" w:bidi="ar-SY"/>
        </w:rPr>
        <w:t>,</w:t>
      </w:r>
      <w:r w:rsidRPr="00D13CBC">
        <w:rPr>
          <w:rFonts w:asciiTheme="minorBidi" w:eastAsia="Calibri" w:hAnsiTheme="minorBidi"/>
          <w:sz w:val="24"/>
          <w:szCs w:val="24"/>
          <w:lang w:bidi="ar-SY"/>
        </w:rPr>
        <w:t>G</w:t>
      </w:r>
      <w:proofErr w:type="gramEnd"/>
      <w:r w:rsidRPr="00D13CBC">
        <w:rPr>
          <w:rFonts w:asciiTheme="minorBidi" w:eastAsia="Calibri" w:hAnsiTheme="minorBidi"/>
          <w:sz w:val="24"/>
          <w:szCs w:val="24"/>
          <w:lang w:bidi="ar-SY"/>
        </w:rPr>
        <w:t xml:space="preserve">; Rashid ,A .(2003). Soil and Plant </w:t>
      </w:r>
      <w:proofErr w:type="spellStart"/>
      <w:r w:rsidRPr="00D13CBC">
        <w:rPr>
          <w:rFonts w:asciiTheme="minorBidi" w:eastAsia="Calibri" w:hAnsiTheme="minorBidi"/>
          <w:sz w:val="24"/>
          <w:szCs w:val="24"/>
          <w:lang w:bidi="ar-SY"/>
        </w:rPr>
        <w:t>Analaysis</w:t>
      </w:r>
      <w:proofErr w:type="spellEnd"/>
      <w:r w:rsidRPr="00D13CBC">
        <w:rPr>
          <w:rFonts w:asciiTheme="minorBidi" w:eastAsia="Calibri" w:hAnsiTheme="minorBidi"/>
          <w:sz w:val="24"/>
          <w:szCs w:val="24"/>
          <w:lang w:bidi="ar-SY"/>
        </w:rPr>
        <w:t xml:space="preserve"> Laboratory Manual</w:t>
      </w:r>
      <w:r w:rsidRPr="00D13CBC">
        <w:rPr>
          <w:rFonts w:asciiTheme="minorBidi" w:eastAsia="Calibri" w:hAnsiTheme="minorBidi"/>
          <w:sz w:val="24"/>
          <w:szCs w:val="24"/>
          <w:lang w:val="en-GB" w:bidi="ar-SY"/>
        </w:rPr>
        <w:t>,</w:t>
      </w:r>
      <w:r w:rsidRPr="00D13CBC">
        <w:rPr>
          <w:rFonts w:asciiTheme="minorBidi" w:eastAsia="Calibri" w:hAnsiTheme="minorBidi"/>
          <w:sz w:val="24"/>
          <w:szCs w:val="24"/>
          <w:lang w:bidi="ar-SY"/>
        </w:rPr>
        <w:t xml:space="preserve"> </w:t>
      </w:r>
      <w:proofErr w:type="gramStart"/>
      <w:r w:rsidRPr="00D13CBC">
        <w:rPr>
          <w:rFonts w:asciiTheme="minorBidi" w:eastAsia="Calibri" w:hAnsiTheme="minorBidi"/>
          <w:i/>
          <w:iCs/>
          <w:sz w:val="24"/>
          <w:szCs w:val="24"/>
          <w:lang w:bidi="ar-SY"/>
        </w:rPr>
        <w:t>ICARDA .NARC</w:t>
      </w:r>
      <w:proofErr w:type="gramEnd"/>
      <w:r w:rsidRPr="00D13CBC">
        <w:rPr>
          <w:rFonts w:asciiTheme="minorBidi" w:eastAsia="Calibri" w:hAnsiTheme="minorBidi"/>
          <w:sz w:val="24"/>
          <w:szCs w:val="24"/>
          <w:lang w:val="en-GB" w:bidi="ar-SY"/>
        </w:rPr>
        <w:t>,172p</w:t>
      </w:r>
    </w:p>
    <w:p w14:paraId="4744299C"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rtl/>
          <w:lang w:val="en-GB" w:bidi="ar-SY"/>
        </w:rPr>
      </w:pPr>
      <w:r w:rsidRPr="00D13CBC">
        <w:rPr>
          <w:rFonts w:asciiTheme="minorBidi" w:eastAsia="Calibri" w:hAnsiTheme="minorBidi"/>
          <w:sz w:val="24"/>
          <w:szCs w:val="24"/>
          <w:lang w:val="en-GB" w:bidi="ar-SY"/>
        </w:rPr>
        <w:t xml:space="preserve">Soomro, A.F; S. </w:t>
      </w:r>
      <w:proofErr w:type="spellStart"/>
      <w:r w:rsidRPr="00D13CBC">
        <w:rPr>
          <w:rFonts w:asciiTheme="minorBidi" w:eastAsia="Calibri" w:hAnsiTheme="minorBidi"/>
          <w:sz w:val="24"/>
          <w:szCs w:val="24"/>
          <w:lang w:val="en-GB" w:bidi="ar-SY"/>
        </w:rPr>
        <w:t>Tunio</w:t>
      </w:r>
      <w:proofErr w:type="spellEnd"/>
      <w:r w:rsidRPr="00D13CBC">
        <w:rPr>
          <w:rFonts w:asciiTheme="minorBidi" w:eastAsia="Calibri" w:hAnsiTheme="minorBidi"/>
          <w:sz w:val="24"/>
          <w:szCs w:val="24"/>
          <w:lang w:val="en-GB" w:bidi="ar-SY"/>
        </w:rPr>
        <w:t xml:space="preserve">, F.C; </w:t>
      </w:r>
      <w:proofErr w:type="spellStart"/>
      <w:r w:rsidRPr="00D13CBC">
        <w:rPr>
          <w:rFonts w:asciiTheme="minorBidi" w:eastAsia="Calibri" w:hAnsiTheme="minorBidi"/>
          <w:sz w:val="24"/>
          <w:szCs w:val="24"/>
          <w:lang w:val="en-GB" w:bidi="ar-SY"/>
        </w:rPr>
        <w:t>Oad</w:t>
      </w:r>
      <w:proofErr w:type="spellEnd"/>
      <w:r w:rsidRPr="00D13CBC">
        <w:rPr>
          <w:rFonts w:asciiTheme="minorBidi" w:eastAsia="Calibri" w:hAnsiTheme="minorBidi"/>
          <w:sz w:val="24"/>
          <w:szCs w:val="24"/>
          <w:lang w:val="en-GB" w:bidi="ar-SY"/>
        </w:rPr>
        <w:t xml:space="preserve"> and I. </w:t>
      </w:r>
      <w:proofErr w:type="spellStart"/>
      <w:r w:rsidRPr="00D13CBC">
        <w:rPr>
          <w:rFonts w:asciiTheme="minorBidi" w:eastAsia="Calibri" w:hAnsiTheme="minorBidi"/>
          <w:sz w:val="24"/>
          <w:szCs w:val="24"/>
          <w:lang w:val="en-GB" w:bidi="ar-SY"/>
        </w:rPr>
        <w:t>Rajper</w:t>
      </w:r>
      <w:proofErr w:type="spellEnd"/>
      <w:r w:rsidRPr="00D13CBC">
        <w:rPr>
          <w:rFonts w:asciiTheme="minorBidi" w:eastAsia="Calibri" w:hAnsiTheme="minorBidi"/>
          <w:sz w:val="24"/>
          <w:szCs w:val="24"/>
          <w:lang w:val="en-GB" w:bidi="ar-SY"/>
        </w:rPr>
        <w:t xml:space="preserve">. (2013). Integrated effect of inorganic and organic fertilizers on the yield and quality of sugarcane (Saccharum officinarum L.). </w:t>
      </w:r>
      <w:r w:rsidRPr="00D13CBC">
        <w:rPr>
          <w:rFonts w:asciiTheme="minorBidi" w:eastAsia="Calibri" w:hAnsiTheme="minorBidi"/>
          <w:i/>
          <w:iCs/>
          <w:sz w:val="24"/>
          <w:szCs w:val="24"/>
          <w:lang w:val="en-GB" w:bidi="ar-SY"/>
        </w:rPr>
        <w:t>Pak. J. Bot</w:t>
      </w:r>
      <w:r w:rsidRPr="00D13CBC">
        <w:rPr>
          <w:rFonts w:asciiTheme="minorBidi" w:eastAsia="Calibri" w:hAnsiTheme="minorBidi"/>
          <w:sz w:val="24"/>
          <w:szCs w:val="24"/>
          <w:lang w:val="en-GB" w:bidi="ar-SY"/>
        </w:rPr>
        <w:t>., 45(4): 1339-1348</w:t>
      </w:r>
    </w:p>
    <w:p w14:paraId="1CFD110E" w14:textId="77777777" w:rsidR="001835F3" w:rsidRPr="00D13CBC" w:rsidRDefault="001835F3" w:rsidP="001835F3">
      <w:pPr>
        <w:tabs>
          <w:tab w:val="right" w:pos="8306"/>
        </w:tabs>
        <w:bidi w:val="0"/>
        <w:spacing w:after="0" w:line="240" w:lineRule="auto"/>
        <w:ind w:left="929" w:right="95" w:hangingChars="387" w:hanging="929"/>
        <w:jc w:val="both"/>
        <w:rPr>
          <w:rFonts w:asciiTheme="minorBidi" w:eastAsia="Calibri" w:hAnsiTheme="minorBidi"/>
          <w:sz w:val="24"/>
          <w:szCs w:val="24"/>
          <w:lang w:bidi="ar-SY"/>
        </w:rPr>
      </w:pPr>
      <w:proofErr w:type="spellStart"/>
      <w:proofErr w:type="gramStart"/>
      <w:r w:rsidRPr="00D13CBC">
        <w:rPr>
          <w:rFonts w:asciiTheme="minorBidi" w:eastAsia="Calibri" w:hAnsiTheme="minorBidi"/>
          <w:sz w:val="24"/>
          <w:szCs w:val="24"/>
          <w:lang w:bidi="ar-SY"/>
        </w:rPr>
        <w:t>Tiemeyer,B</w:t>
      </w:r>
      <w:proofErr w:type="spellEnd"/>
      <w:proofErr w:type="gramEnd"/>
      <w:r w:rsidRPr="00D13CBC">
        <w:rPr>
          <w:rFonts w:asciiTheme="minorBidi" w:eastAsia="Calibri" w:hAnsiTheme="minorBidi"/>
          <w:sz w:val="24"/>
          <w:szCs w:val="24"/>
          <w:lang w:bidi="ar-SY"/>
        </w:rPr>
        <w:t xml:space="preserve">; </w:t>
      </w:r>
      <w:proofErr w:type="spellStart"/>
      <w:r w:rsidRPr="00D13CBC">
        <w:rPr>
          <w:rFonts w:asciiTheme="minorBidi" w:eastAsia="Calibri" w:hAnsiTheme="minorBidi"/>
          <w:sz w:val="24"/>
          <w:szCs w:val="24"/>
          <w:lang w:bidi="ar-SY"/>
        </w:rPr>
        <w:t>Moussa,R</w:t>
      </w:r>
      <w:proofErr w:type="spellEnd"/>
      <w:r w:rsidRPr="00D13CBC">
        <w:rPr>
          <w:rFonts w:asciiTheme="minorBidi" w:eastAsia="Calibri" w:hAnsiTheme="minorBidi"/>
          <w:sz w:val="24"/>
          <w:szCs w:val="24"/>
          <w:lang w:bidi="ar-SY"/>
        </w:rPr>
        <w:t xml:space="preserve">; </w:t>
      </w:r>
      <w:proofErr w:type="spellStart"/>
      <w:r w:rsidRPr="00D13CBC">
        <w:rPr>
          <w:rFonts w:asciiTheme="minorBidi" w:eastAsia="Calibri" w:hAnsiTheme="minorBidi"/>
          <w:sz w:val="24"/>
          <w:szCs w:val="24"/>
          <w:lang w:bidi="ar-SY"/>
        </w:rPr>
        <w:t>Lennarts.B</w:t>
      </w:r>
      <w:proofErr w:type="spellEnd"/>
      <w:r w:rsidRPr="00D13CBC">
        <w:rPr>
          <w:rFonts w:asciiTheme="minorBidi" w:eastAsia="Calibri" w:hAnsiTheme="minorBidi"/>
          <w:sz w:val="24"/>
          <w:szCs w:val="24"/>
          <w:lang w:bidi="ar-SY"/>
        </w:rPr>
        <w:t xml:space="preserve">.(2005) .Assessment of the effects of drainage measures on runoff formation in a small lowland catchment area using spatially differentiated </w:t>
      </w:r>
      <w:proofErr w:type="spellStart"/>
      <w:r w:rsidRPr="00D13CBC">
        <w:rPr>
          <w:rFonts w:asciiTheme="minorBidi" w:eastAsia="Calibri" w:hAnsiTheme="minorBidi"/>
          <w:sz w:val="24"/>
          <w:szCs w:val="24"/>
          <w:lang w:bidi="ar-SY"/>
        </w:rPr>
        <w:t>modelling.Mitteilungen</w:t>
      </w:r>
      <w:proofErr w:type="spellEnd"/>
      <w:r w:rsidRPr="00D13CBC">
        <w:rPr>
          <w:rFonts w:asciiTheme="minorBidi" w:eastAsia="Calibri" w:hAnsiTheme="minorBidi"/>
          <w:sz w:val="24"/>
          <w:szCs w:val="24"/>
          <w:lang w:bidi="ar-SY"/>
        </w:rPr>
        <w:t xml:space="preserve"> der </w:t>
      </w:r>
      <w:proofErr w:type="spellStart"/>
      <w:r w:rsidRPr="00D13CBC">
        <w:rPr>
          <w:rFonts w:asciiTheme="minorBidi" w:eastAsia="Calibri" w:hAnsiTheme="minorBidi"/>
          <w:sz w:val="24"/>
          <w:szCs w:val="24"/>
          <w:lang w:bidi="ar-SY"/>
        </w:rPr>
        <w:t>Deutschen</w:t>
      </w:r>
      <w:proofErr w:type="spellEnd"/>
      <w:r w:rsidRPr="00D13CBC">
        <w:rPr>
          <w:rFonts w:asciiTheme="minorBidi" w:eastAsia="Calibri" w:hAnsiTheme="minorBidi"/>
          <w:sz w:val="24"/>
          <w:szCs w:val="24"/>
          <w:lang w:bidi="ar-SY"/>
        </w:rPr>
        <w:t xml:space="preserve"> </w:t>
      </w:r>
      <w:proofErr w:type="spellStart"/>
      <w:r w:rsidRPr="00D13CBC">
        <w:rPr>
          <w:rFonts w:asciiTheme="minorBidi" w:eastAsia="Calibri" w:hAnsiTheme="minorBidi"/>
          <w:sz w:val="24"/>
          <w:szCs w:val="24"/>
          <w:lang w:bidi="ar-SY"/>
        </w:rPr>
        <w:t>Bodenkundlichen</w:t>
      </w:r>
      <w:proofErr w:type="spellEnd"/>
      <w:r w:rsidRPr="00D13CBC">
        <w:rPr>
          <w:rFonts w:asciiTheme="minorBidi" w:eastAsia="Calibri" w:hAnsiTheme="minorBidi"/>
          <w:sz w:val="24"/>
          <w:szCs w:val="24"/>
          <w:lang w:bidi="ar-SY"/>
        </w:rPr>
        <w:t xml:space="preserve"> </w:t>
      </w:r>
      <w:proofErr w:type="spellStart"/>
      <w:r w:rsidRPr="00D13CBC">
        <w:rPr>
          <w:rFonts w:asciiTheme="minorBidi" w:eastAsia="Calibri" w:hAnsiTheme="minorBidi"/>
          <w:sz w:val="24"/>
          <w:szCs w:val="24"/>
          <w:lang w:bidi="ar-SY"/>
        </w:rPr>
        <w:t>Gesellschaft,</w:t>
      </w:r>
      <w:r w:rsidRPr="00D13CBC">
        <w:rPr>
          <w:rFonts w:asciiTheme="minorBidi" w:eastAsia="Calibri" w:hAnsiTheme="minorBidi"/>
          <w:i/>
          <w:iCs/>
          <w:sz w:val="24"/>
          <w:szCs w:val="24"/>
          <w:lang w:bidi="ar-SY"/>
        </w:rPr>
        <w:t>band</w:t>
      </w:r>
      <w:proofErr w:type="spellEnd"/>
      <w:r w:rsidRPr="00D13CBC">
        <w:rPr>
          <w:rFonts w:asciiTheme="minorBidi" w:eastAsia="Calibri" w:hAnsiTheme="minorBidi"/>
          <w:i/>
          <w:iCs/>
          <w:sz w:val="24"/>
          <w:szCs w:val="24"/>
          <w:lang w:bidi="ar-SY"/>
        </w:rPr>
        <w:t xml:space="preserve"> 107,Heft</w:t>
      </w:r>
      <w:r w:rsidRPr="00D13CBC">
        <w:rPr>
          <w:rFonts w:asciiTheme="minorBidi" w:eastAsia="Calibri" w:hAnsiTheme="minorBidi"/>
          <w:sz w:val="24"/>
          <w:szCs w:val="24"/>
          <w:lang w:bidi="ar-SY"/>
        </w:rPr>
        <w:t xml:space="preserve"> 1,pp.105-106.Germany.</w:t>
      </w:r>
    </w:p>
    <w:p w14:paraId="3384063A" w14:textId="77777777" w:rsidR="001835F3" w:rsidRPr="00D13CBC" w:rsidRDefault="001835F3" w:rsidP="001835F3">
      <w:pPr>
        <w:tabs>
          <w:tab w:val="right" w:pos="8080"/>
        </w:tabs>
        <w:bidi w:val="0"/>
        <w:spacing w:after="0" w:line="240" w:lineRule="auto"/>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lang w:val="de-DE" w:bidi="ar-SY"/>
        </w:rPr>
        <w:lastRenderedPageBreak/>
        <w:t>Tgl.(1985).  Aufnahme landwirtschaftlich genutzter standorten, Kornungsarten undskelettgehalt_6S</w:t>
      </w:r>
      <w:r w:rsidRPr="00D13CBC">
        <w:rPr>
          <w:rFonts w:asciiTheme="minorBidi" w:eastAsia="Calibri" w:hAnsiTheme="minorBidi"/>
          <w:i/>
          <w:iCs/>
          <w:sz w:val="24"/>
          <w:szCs w:val="24"/>
          <w:lang w:val="de-DE" w:bidi="ar-SY"/>
        </w:rPr>
        <w:t>.,Akad.landw.wiss,Berlin</w:t>
      </w:r>
      <w:r w:rsidRPr="00D13CBC">
        <w:rPr>
          <w:rFonts w:asciiTheme="minorBidi" w:eastAsia="Calibri" w:hAnsiTheme="minorBidi"/>
          <w:sz w:val="24"/>
          <w:szCs w:val="24"/>
          <w:lang w:val="de-DE" w:bidi="ar-SY"/>
        </w:rPr>
        <w:t>,1985.</w:t>
      </w:r>
      <w:r w:rsidRPr="00D13CBC">
        <w:rPr>
          <w:rFonts w:asciiTheme="minorBidi" w:eastAsia="Calibri" w:hAnsiTheme="minorBidi"/>
          <w:sz w:val="24"/>
          <w:szCs w:val="24"/>
          <w:lang w:val="en-GB" w:bidi="ar-SY"/>
        </w:rPr>
        <w:t xml:space="preserve">         </w:t>
      </w:r>
    </w:p>
    <w:p w14:paraId="6AEFA520" w14:textId="77777777" w:rsidR="001835F3" w:rsidRPr="00D13CBC" w:rsidRDefault="001835F3" w:rsidP="001835F3">
      <w:pPr>
        <w:tabs>
          <w:tab w:val="right" w:pos="8080"/>
        </w:tabs>
        <w:bidi w:val="0"/>
        <w:spacing w:after="0" w:line="240" w:lineRule="auto"/>
        <w:ind w:left="929" w:right="95" w:hangingChars="387" w:hanging="929"/>
        <w:jc w:val="both"/>
        <w:rPr>
          <w:rFonts w:asciiTheme="minorBidi" w:eastAsia="Calibri" w:hAnsiTheme="minorBidi"/>
          <w:sz w:val="24"/>
          <w:szCs w:val="24"/>
          <w:lang w:bidi="ar-SY"/>
        </w:rPr>
      </w:pPr>
      <w:proofErr w:type="spellStart"/>
      <w:r w:rsidRPr="00D13CBC">
        <w:rPr>
          <w:rFonts w:asciiTheme="minorBidi" w:eastAsia="Calibri" w:hAnsiTheme="minorBidi"/>
          <w:sz w:val="24"/>
          <w:szCs w:val="24"/>
          <w:lang w:val="en-GB" w:bidi="ar-SY"/>
        </w:rPr>
        <w:t>Tuller</w:t>
      </w:r>
      <w:proofErr w:type="spellEnd"/>
      <w:r w:rsidRPr="00D13CBC">
        <w:rPr>
          <w:rFonts w:asciiTheme="minorBidi" w:eastAsia="Calibri" w:hAnsiTheme="minorBidi"/>
          <w:sz w:val="24"/>
          <w:szCs w:val="24"/>
          <w:lang w:val="en-GB" w:bidi="ar-SY"/>
        </w:rPr>
        <w:t xml:space="preserve">, M; D. Or. (2001). Hydraulic conductivity of variably saturated porous media. Film and corner flow in angular pore space. </w:t>
      </w:r>
      <w:r w:rsidRPr="00D13CBC">
        <w:rPr>
          <w:rFonts w:asciiTheme="minorBidi" w:eastAsia="Calibri" w:hAnsiTheme="minorBidi"/>
          <w:i/>
          <w:iCs/>
          <w:sz w:val="24"/>
          <w:szCs w:val="24"/>
          <w:lang w:val="en-GB" w:bidi="ar-SY"/>
        </w:rPr>
        <w:t xml:space="preserve">Water </w:t>
      </w:r>
      <w:proofErr w:type="spellStart"/>
      <w:r w:rsidRPr="00D13CBC">
        <w:rPr>
          <w:rFonts w:asciiTheme="minorBidi" w:eastAsia="Calibri" w:hAnsiTheme="minorBidi"/>
          <w:i/>
          <w:iCs/>
          <w:sz w:val="24"/>
          <w:szCs w:val="24"/>
          <w:lang w:val="en-GB" w:bidi="ar-SY"/>
        </w:rPr>
        <w:t>Resour</w:t>
      </w:r>
      <w:proofErr w:type="spellEnd"/>
      <w:r w:rsidRPr="00D13CBC">
        <w:rPr>
          <w:rFonts w:asciiTheme="minorBidi" w:eastAsia="Calibri" w:hAnsiTheme="minorBidi"/>
          <w:i/>
          <w:iCs/>
          <w:sz w:val="24"/>
          <w:szCs w:val="24"/>
          <w:lang w:val="en-GB" w:bidi="ar-SY"/>
        </w:rPr>
        <w:t>. Res</w:t>
      </w:r>
      <w:r w:rsidRPr="00D13CBC">
        <w:rPr>
          <w:rFonts w:asciiTheme="minorBidi" w:eastAsia="Calibri" w:hAnsiTheme="minorBidi"/>
          <w:sz w:val="24"/>
          <w:szCs w:val="24"/>
          <w:lang w:val="en-GB" w:bidi="ar-SY"/>
        </w:rPr>
        <w:t>. 37:1257–1276</w:t>
      </w:r>
      <w:r w:rsidRPr="00D13CBC">
        <w:rPr>
          <w:rFonts w:asciiTheme="minorBidi" w:eastAsia="Calibri" w:hAnsiTheme="minorBidi"/>
          <w:sz w:val="24"/>
          <w:szCs w:val="24"/>
          <w:lang w:bidi="ar-SY"/>
        </w:rPr>
        <w:t xml:space="preserve">.            </w:t>
      </w:r>
    </w:p>
    <w:p w14:paraId="069EB676" w14:textId="77777777" w:rsidR="001835F3" w:rsidRPr="00D13CBC" w:rsidRDefault="001835F3" w:rsidP="001835F3">
      <w:pPr>
        <w:tabs>
          <w:tab w:val="right" w:pos="8080"/>
        </w:tabs>
        <w:bidi w:val="0"/>
        <w:spacing w:after="0" w:line="240" w:lineRule="auto"/>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lang w:bidi="ar-SY"/>
        </w:rPr>
        <w:t xml:space="preserve">Vella, F., Galli, E., Calandrelli, R., Cautela, D., </w:t>
      </w:r>
      <w:proofErr w:type="spellStart"/>
      <w:r w:rsidRPr="00D13CBC">
        <w:rPr>
          <w:rFonts w:asciiTheme="minorBidi" w:eastAsia="Calibri" w:hAnsiTheme="minorBidi"/>
          <w:sz w:val="24"/>
          <w:szCs w:val="24"/>
          <w:lang w:bidi="ar-SY"/>
        </w:rPr>
        <w:t>Laratta</w:t>
      </w:r>
      <w:proofErr w:type="spellEnd"/>
      <w:r w:rsidRPr="00D13CBC">
        <w:rPr>
          <w:rFonts w:asciiTheme="minorBidi" w:eastAsia="Calibri" w:hAnsiTheme="minorBidi"/>
          <w:sz w:val="24"/>
          <w:szCs w:val="24"/>
          <w:lang w:bidi="ar-SY"/>
        </w:rPr>
        <w:t xml:space="preserve">, </w:t>
      </w:r>
      <w:proofErr w:type="gramStart"/>
      <w:r w:rsidRPr="00D13CBC">
        <w:rPr>
          <w:rFonts w:asciiTheme="minorBidi" w:eastAsia="Calibri" w:hAnsiTheme="minorBidi"/>
          <w:sz w:val="24"/>
          <w:szCs w:val="24"/>
          <w:lang w:bidi="ar-SY"/>
        </w:rPr>
        <w:t>B.(</w:t>
      </w:r>
      <w:proofErr w:type="gramEnd"/>
      <w:r w:rsidRPr="00D13CBC">
        <w:rPr>
          <w:rFonts w:asciiTheme="minorBidi" w:eastAsia="Calibri" w:hAnsiTheme="minorBidi"/>
          <w:sz w:val="24"/>
          <w:szCs w:val="24"/>
          <w:lang w:bidi="ar-SY"/>
        </w:rPr>
        <w:t xml:space="preserve">2016). Effect of olive mill wastewater spreading on soil properties. </w:t>
      </w:r>
      <w:r w:rsidRPr="00D13CBC">
        <w:rPr>
          <w:rFonts w:asciiTheme="minorBidi" w:eastAsia="Calibri" w:hAnsiTheme="minorBidi"/>
          <w:i/>
          <w:iCs/>
          <w:sz w:val="24"/>
          <w:szCs w:val="24"/>
          <w:lang w:bidi="ar-SY"/>
        </w:rPr>
        <w:t>Bulletin of Environmental Contamination and Toxicology</w:t>
      </w:r>
      <w:r w:rsidRPr="00D13CBC">
        <w:rPr>
          <w:rFonts w:asciiTheme="minorBidi" w:eastAsia="Calibri" w:hAnsiTheme="minorBidi"/>
          <w:sz w:val="24"/>
          <w:szCs w:val="24"/>
          <w:lang w:bidi="ar-SY"/>
        </w:rPr>
        <w:t xml:space="preserve"> 97, 138–144. https://doi.org/10.1007/s00128-016-1830-7</w:t>
      </w:r>
    </w:p>
    <w:p w14:paraId="11CA8DAF"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lang w:bidi="ar-SY"/>
        </w:rPr>
      </w:pPr>
      <w:r w:rsidRPr="00D13CBC">
        <w:rPr>
          <w:rFonts w:asciiTheme="minorBidi" w:eastAsia="Calibri" w:hAnsiTheme="minorBidi"/>
          <w:sz w:val="24"/>
          <w:szCs w:val="24"/>
          <w:lang w:val="en-GB"/>
        </w:rPr>
        <w:t xml:space="preserve">Ventrella, D; </w:t>
      </w:r>
      <w:proofErr w:type="spellStart"/>
      <w:r w:rsidRPr="00D13CBC">
        <w:rPr>
          <w:rFonts w:asciiTheme="minorBidi" w:eastAsia="Calibri" w:hAnsiTheme="minorBidi"/>
          <w:sz w:val="24"/>
          <w:szCs w:val="24"/>
          <w:lang w:val="en-GB"/>
        </w:rPr>
        <w:t>Losavi</w:t>
      </w:r>
      <w:r w:rsidRPr="00D13CBC">
        <w:rPr>
          <w:rFonts w:asciiTheme="minorBidi" w:eastAsia="Calibri" w:hAnsiTheme="minorBidi"/>
          <w:sz w:val="24"/>
          <w:szCs w:val="24"/>
          <w:u w:val="single"/>
          <w:lang w:val="en-GB"/>
        </w:rPr>
        <w:t>o</w:t>
      </w:r>
      <w:proofErr w:type="spellEnd"/>
      <w:r w:rsidRPr="00D13CBC">
        <w:rPr>
          <w:rFonts w:asciiTheme="minorBidi" w:eastAsia="Calibri" w:hAnsiTheme="minorBidi"/>
          <w:sz w:val="24"/>
          <w:szCs w:val="24"/>
          <w:lang w:val="en-GB"/>
        </w:rPr>
        <w:t xml:space="preserve">, N; </w:t>
      </w:r>
      <w:proofErr w:type="spellStart"/>
      <w:r w:rsidRPr="00D13CBC">
        <w:rPr>
          <w:rFonts w:asciiTheme="minorBidi" w:eastAsia="Calibri" w:hAnsiTheme="minorBidi"/>
          <w:sz w:val="24"/>
          <w:szCs w:val="24"/>
          <w:lang w:val="en-GB"/>
        </w:rPr>
        <w:t>Vonella</w:t>
      </w:r>
      <w:proofErr w:type="spellEnd"/>
      <w:r w:rsidRPr="00D13CBC">
        <w:rPr>
          <w:rFonts w:asciiTheme="minorBidi" w:eastAsia="Calibri" w:hAnsiTheme="minorBidi"/>
          <w:sz w:val="24"/>
          <w:szCs w:val="24"/>
          <w:lang w:val="en-GB"/>
        </w:rPr>
        <w:t xml:space="preserve">, A; </w:t>
      </w:r>
      <w:proofErr w:type="spellStart"/>
      <w:r w:rsidRPr="00D13CBC">
        <w:rPr>
          <w:rFonts w:asciiTheme="minorBidi" w:eastAsia="Calibri" w:hAnsiTheme="minorBidi"/>
          <w:sz w:val="24"/>
          <w:szCs w:val="24"/>
          <w:lang w:val="en-GB"/>
        </w:rPr>
        <w:t>Leij</w:t>
      </w:r>
      <w:proofErr w:type="spellEnd"/>
      <w:r w:rsidRPr="00D13CBC">
        <w:rPr>
          <w:rFonts w:asciiTheme="minorBidi" w:eastAsia="Calibri" w:hAnsiTheme="minorBidi"/>
          <w:sz w:val="24"/>
          <w:szCs w:val="24"/>
          <w:lang w:val="en-GB"/>
        </w:rPr>
        <w:t xml:space="preserve">, </w:t>
      </w:r>
      <w:proofErr w:type="gramStart"/>
      <w:r w:rsidRPr="00D13CBC">
        <w:rPr>
          <w:rFonts w:asciiTheme="minorBidi" w:eastAsia="Calibri" w:hAnsiTheme="minorBidi"/>
          <w:sz w:val="24"/>
          <w:szCs w:val="24"/>
          <w:lang w:val="en-GB"/>
        </w:rPr>
        <w:t>F.J.(</w:t>
      </w:r>
      <w:proofErr w:type="gramEnd"/>
      <w:r w:rsidRPr="00D13CBC">
        <w:rPr>
          <w:rFonts w:asciiTheme="minorBidi" w:eastAsia="Calibri" w:hAnsiTheme="minorBidi"/>
          <w:sz w:val="24"/>
          <w:szCs w:val="24"/>
          <w:lang w:val="en-GB"/>
        </w:rPr>
        <w:t xml:space="preserve">2005).  Estimating hydraulic conductivity of a fine-textured soil using tension </w:t>
      </w:r>
      <w:proofErr w:type="spellStart"/>
      <w:r w:rsidRPr="00D13CBC">
        <w:rPr>
          <w:rFonts w:asciiTheme="minorBidi" w:eastAsia="Calibri" w:hAnsiTheme="minorBidi"/>
          <w:sz w:val="24"/>
          <w:szCs w:val="24"/>
          <w:lang w:val="en-GB"/>
        </w:rPr>
        <w:t>infiltrometry</w:t>
      </w:r>
      <w:proofErr w:type="spellEnd"/>
      <w:r w:rsidRPr="00D13CBC">
        <w:rPr>
          <w:rFonts w:asciiTheme="minorBidi" w:eastAsia="Calibri" w:hAnsiTheme="minorBidi"/>
          <w:i/>
          <w:iCs/>
          <w:sz w:val="24"/>
          <w:szCs w:val="24"/>
          <w:lang w:val="en-GB"/>
        </w:rPr>
        <w:t xml:space="preserve">. </w:t>
      </w:r>
      <w:proofErr w:type="spellStart"/>
      <w:r w:rsidRPr="00D13CBC">
        <w:rPr>
          <w:rFonts w:asciiTheme="minorBidi" w:eastAsia="Calibri" w:hAnsiTheme="minorBidi"/>
          <w:i/>
          <w:iCs/>
          <w:sz w:val="24"/>
          <w:szCs w:val="24"/>
          <w:lang w:val="en-GB"/>
        </w:rPr>
        <w:t>Geoderma</w:t>
      </w:r>
      <w:proofErr w:type="spellEnd"/>
      <w:r w:rsidRPr="00D13CBC">
        <w:rPr>
          <w:rFonts w:asciiTheme="minorBidi" w:eastAsia="Calibri" w:hAnsiTheme="minorBidi"/>
          <w:i/>
          <w:iCs/>
          <w:sz w:val="24"/>
          <w:szCs w:val="24"/>
          <w:lang w:val="en-GB"/>
        </w:rPr>
        <w:t xml:space="preserve"> </w:t>
      </w:r>
      <w:r w:rsidRPr="00D13CBC">
        <w:rPr>
          <w:rFonts w:asciiTheme="minorBidi" w:eastAsia="Calibri" w:hAnsiTheme="minorBidi"/>
          <w:sz w:val="24"/>
          <w:szCs w:val="24"/>
          <w:lang w:val="en-GB"/>
        </w:rPr>
        <w:t>124, 267 – 277.</w:t>
      </w:r>
    </w:p>
    <w:p w14:paraId="22AA2A9F" w14:textId="77777777" w:rsidR="001835F3" w:rsidRPr="00D13CBC" w:rsidRDefault="001835F3" w:rsidP="001835F3">
      <w:pPr>
        <w:bidi w:val="0"/>
        <w:spacing w:after="0"/>
        <w:ind w:left="929" w:right="95" w:hangingChars="387" w:hanging="929"/>
        <w:jc w:val="both"/>
        <w:rPr>
          <w:rFonts w:asciiTheme="minorBidi" w:eastAsia="Calibri" w:hAnsiTheme="minorBidi"/>
          <w:sz w:val="24"/>
          <w:szCs w:val="24"/>
          <w:lang w:val="en-GB"/>
        </w:rPr>
      </w:pPr>
      <w:proofErr w:type="spellStart"/>
      <w:r w:rsidRPr="00D13CBC">
        <w:rPr>
          <w:rFonts w:asciiTheme="minorBidi" w:eastAsia="Calibri" w:hAnsiTheme="minorBidi"/>
          <w:sz w:val="24"/>
          <w:szCs w:val="24"/>
          <w:lang w:val="en-GB"/>
        </w:rPr>
        <w:t>Zeleke</w:t>
      </w:r>
      <w:proofErr w:type="spellEnd"/>
      <w:r w:rsidRPr="00D13CBC">
        <w:rPr>
          <w:rFonts w:asciiTheme="minorBidi" w:eastAsia="Calibri" w:hAnsiTheme="minorBidi"/>
          <w:sz w:val="24"/>
          <w:szCs w:val="24"/>
          <w:lang w:val="en-GB"/>
        </w:rPr>
        <w:t xml:space="preserve">, T.B.; M. C. J. Grevers; B. C. SI; A. R. </w:t>
      </w:r>
      <w:proofErr w:type="spellStart"/>
      <w:r w:rsidRPr="00D13CBC">
        <w:rPr>
          <w:rFonts w:asciiTheme="minorBidi" w:eastAsia="Calibri" w:hAnsiTheme="minorBidi"/>
          <w:sz w:val="24"/>
          <w:szCs w:val="24"/>
          <w:lang w:val="en-GB"/>
        </w:rPr>
        <w:t>Mermut</w:t>
      </w:r>
      <w:proofErr w:type="spellEnd"/>
      <w:r w:rsidRPr="00D13CBC">
        <w:rPr>
          <w:rFonts w:asciiTheme="minorBidi" w:eastAsia="Calibri" w:hAnsiTheme="minorBidi"/>
          <w:sz w:val="24"/>
          <w:szCs w:val="24"/>
          <w:lang w:val="en-GB"/>
        </w:rPr>
        <w:t xml:space="preserve"> and S. </w:t>
      </w:r>
      <w:proofErr w:type="spellStart"/>
      <w:proofErr w:type="gramStart"/>
      <w:r w:rsidRPr="00D13CBC">
        <w:rPr>
          <w:rFonts w:asciiTheme="minorBidi" w:eastAsia="Calibri" w:hAnsiTheme="minorBidi"/>
          <w:sz w:val="24"/>
          <w:szCs w:val="24"/>
          <w:lang w:val="en-GB"/>
        </w:rPr>
        <w:t>Beyene</w:t>
      </w:r>
      <w:proofErr w:type="spellEnd"/>
      <w:r w:rsidRPr="00D13CBC">
        <w:rPr>
          <w:rFonts w:asciiTheme="minorBidi" w:eastAsia="Calibri" w:hAnsiTheme="minorBidi"/>
          <w:sz w:val="24"/>
          <w:szCs w:val="24"/>
          <w:lang w:val="en-GB"/>
        </w:rPr>
        <w:t xml:space="preserve"> </w:t>
      </w:r>
      <w:r w:rsidRPr="00D13CBC">
        <w:rPr>
          <w:rFonts w:asciiTheme="minorBidi" w:eastAsia="Calibri" w:hAnsiTheme="minorBidi"/>
          <w:sz w:val="24"/>
          <w:szCs w:val="24"/>
        </w:rPr>
        <w:t>.</w:t>
      </w:r>
      <w:proofErr w:type="gramEnd"/>
      <w:r w:rsidRPr="00D13CBC">
        <w:rPr>
          <w:rFonts w:asciiTheme="minorBidi" w:eastAsia="Calibri" w:hAnsiTheme="minorBidi"/>
          <w:sz w:val="24"/>
          <w:szCs w:val="24"/>
          <w:lang w:val="en-GB"/>
        </w:rPr>
        <w:t xml:space="preserve">(2004). Effect of residue incorporation on physical properties of the surface soil in the </w:t>
      </w:r>
      <w:proofErr w:type="gramStart"/>
      <w:r w:rsidRPr="00D13CBC">
        <w:rPr>
          <w:rFonts w:asciiTheme="minorBidi" w:eastAsia="Calibri" w:hAnsiTheme="minorBidi"/>
          <w:sz w:val="24"/>
          <w:szCs w:val="24"/>
          <w:lang w:val="en-GB"/>
        </w:rPr>
        <w:t>South Central</w:t>
      </w:r>
      <w:proofErr w:type="gramEnd"/>
      <w:r w:rsidRPr="00D13CBC">
        <w:rPr>
          <w:rFonts w:asciiTheme="minorBidi" w:eastAsia="Calibri" w:hAnsiTheme="minorBidi"/>
          <w:sz w:val="24"/>
          <w:szCs w:val="24"/>
          <w:lang w:val="en-GB"/>
        </w:rPr>
        <w:t xml:space="preserve"> Rift Valley of Ethiopia. </w:t>
      </w:r>
      <w:r w:rsidRPr="00D13CBC">
        <w:rPr>
          <w:rFonts w:asciiTheme="minorBidi" w:eastAsia="Calibri" w:hAnsiTheme="minorBidi"/>
          <w:i/>
          <w:iCs/>
          <w:sz w:val="24"/>
          <w:szCs w:val="24"/>
          <w:lang w:val="en-GB"/>
        </w:rPr>
        <w:t>Soil and Tillage Res</w:t>
      </w:r>
      <w:r w:rsidRPr="00D13CBC">
        <w:rPr>
          <w:rFonts w:asciiTheme="minorBidi" w:eastAsia="Calibri" w:hAnsiTheme="minorBidi"/>
          <w:sz w:val="24"/>
          <w:szCs w:val="24"/>
          <w:lang w:val="en-GB"/>
        </w:rPr>
        <w:t>., 77: 35-46</w:t>
      </w:r>
      <w:r w:rsidRPr="00D13CBC">
        <w:rPr>
          <w:rFonts w:asciiTheme="minorBidi" w:eastAsia="Calibri" w:hAnsiTheme="minorBidi"/>
          <w:sz w:val="24"/>
          <w:szCs w:val="24"/>
          <w:rtl/>
          <w:lang w:val="en-GB"/>
        </w:rPr>
        <w:t>.</w:t>
      </w:r>
    </w:p>
    <w:p w14:paraId="6438E3BB" w14:textId="66E19453" w:rsidR="002B017C" w:rsidRPr="00D13CBC" w:rsidRDefault="002B017C" w:rsidP="002B017C">
      <w:pPr>
        <w:bidi w:val="0"/>
        <w:spacing w:after="0"/>
        <w:jc w:val="both"/>
        <w:rPr>
          <w:rFonts w:asciiTheme="minorBidi" w:hAnsiTheme="minorBidi"/>
          <w:sz w:val="24"/>
          <w:szCs w:val="24"/>
          <w:lang w:val="en-GB" w:bidi="ar-SY"/>
        </w:rPr>
      </w:pPr>
    </w:p>
    <w:p w14:paraId="07DC1047" w14:textId="20691630" w:rsidR="0031293D" w:rsidRPr="00D13CBC" w:rsidRDefault="0031293D" w:rsidP="0031293D">
      <w:pPr>
        <w:bidi w:val="0"/>
        <w:spacing w:after="0"/>
        <w:rPr>
          <w:rFonts w:asciiTheme="minorBidi" w:hAnsiTheme="minorBidi"/>
          <w:bCs/>
          <w:sz w:val="24"/>
          <w:szCs w:val="24"/>
          <w:lang w:bidi="ar-SY"/>
        </w:rPr>
      </w:pPr>
    </w:p>
    <w:p w14:paraId="4AE77B34" w14:textId="77777777" w:rsidR="00486C9E" w:rsidRPr="00D13CBC" w:rsidRDefault="00486C9E" w:rsidP="00486C9E">
      <w:pPr>
        <w:bidi w:val="0"/>
        <w:spacing w:after="0"/>
        <w:jc w:val="both"/>
        <w:rPr>
          <w:rFonts w:asciiTheme="minorBidi" w:hAnsiTheme="minorBidi"/>
          <w:sz w:val="24"/>
          <w:szCs w:val="24"/>
          <w:rtl/>
        </w:rPr>
      </w:pPr>
    </w:p>
    <w:p w14:paraId="356D0875" w14:textId="77777777" w:rsidR="00FD40E1" w:rsidRPr="00D13CBC" w:rsidRDefault="00FD40E1" w:rsidP="00FD40E1">
      <w:pPr>
        <w:bidi w:val="0"/>
        <w:spacing w:after="0"/>
        <w:jc w:val="both"/>
        <w:rPr>
          <w:rFonts w:asciiTheme="minorBidi" w:hAnsiTheme="minorBidi"/>
          <w:sz w:val="24"/>
          <w:szCs w:val="24"/>
          <w:lang w:bidi="ar-SY"/>
        </w:rPr>
      </w:pPr>
    </w:p>
    <w:sectPr w:rsidR="00FD40E1" w:rsidRPr="00D13CBC" w:rsidSect="00014E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F5F34" w14:textId="77777777" w:rsidR="001005FE" w:rsidRDefault="001005FE" w:rsidP="00884CEA">
      <w:pPr>
        <w:spacing w:after="0" w:line="240" w:lineRule="auto"/>
      </w:pPr>
      <w:r>
        <w:separator/>
      </w:r>
    </w:p>
  </w:endnote>
  <w:endnote w:type="continuationSeparator" w:id="0">
    <w:p w14:paraId="2C2E8A6C" w14:textId="77777777" w:rsidR="001005FE" w:rsidRDefault="001005FE" w:rsidP="0088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9250" w14:textId="77777777" w:rsidR="0002499E" w:rsidRDefault="0002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AA3A" w14:textId="77777777" w:rsidR="0002499E" w:rsidRDefault="00024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41F8" w14:textId="77777777" w:rsidR="0002499E" w:rsidRDefault="0002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62AF" w14:textId="77777777" w:rsidR="001005FE" w:rsidRDefault="001005FE" w:rsidP="00884CEA">
      <w:pPr>
        <w:spacing w:after="0" w:line="240" w:lineRule="auto"/>
      </w:pPr>
      <w:r>
        <w:separator/>
      </w:r>
    </w:p>
  </w:footnote>
  <w:footnote w:type="continuationSeparator" w:id="0">
    <w:p w14:paraId="0919D5AA" w14:textId="77777777" w:rsidR="001005FE" w:rsidRDefault="001005FE" w:rsidP="0088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7990" w14:textId="451CFFB0" w:rsidR="0002499E" w:rsidRDefault="001005FE">
    <w:pPr>
      <w:pStyle w:val="Header"/>
    </w:pPr>
    <w:r>
      <w:rPr>
        <w:noProof/>
      </w:rPr>
      <w:pict w14:anchorId="76A22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2"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15EC" w14:textId="3E24CA1E" w:rsidR="0002499E" w:rsidRDefault="001005FE">
    <w:pPr>
      <w:pStyle w:val="Header"/>
    </w:pPr>
    <w:r>
      <w:rPr>
        <w:noProof/>
      </w:rPr>
      <w:pict w14:anchorId="4106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3"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8E6A" w14:textId="20946512" w:rsidR="0002499E" w:rsidRDefault="001005FE">
    <w:pPr>
      <w:pStyle w:val="Header"/>
    </w:pPr>
    <w:r>
      <w:rPr>
        <w:noProof/>
      </w:rPr>
      <w:pict w14:anchorId="686FB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1"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CFA"/>
    <w:multiLevelType w:val="hybridMultilevel"/>
    <w:tmpl w:val="A368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131A8"/>
    <w:multiLevelType w:val="hybridMultilevel"/>
    <w:tmpl w:val="EF007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15D22"/>
    <w:multiLevelType w:val="hybridMultilevel"/>
    <w:tmpl w:val="94D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CA4"/>
    <w:multiLevelType w:val="hybridMultilevel"/>
    <w:tmpl w:val="7B084E98"/>
    <w:lvl w:ilvl="0" w:tplc="B6E2AC78">
      <w:start w:val="1"/>
      <w:numFmt w:val="decimal"/>
      <w:lvlText w:val="%1-"/>
      <w:lvlJc w:val="left"/>
      <w:pPr>
        <w:ind w:left="1230" w:hanging="87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5784D"/>
    <w:multiLevelType w:val="hybridMultilevel"/>
    <w:tmpl w:val="35D4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9715C"/>
    <w:multiLevelType w:val="hybridMultilevel"/>
    <w:tmpl w:val="FB7679D2"/>
    <w:lvl w:ilvl="0" w:tplc="402A0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E1676"/>
    <w:multiLevelType w:val="hybridMultilevel"/>
    <w:tmpl w:val="FD78B070"/>
    <w:lvl w:ilvl="0" w:tplc="A31CD4D2">
      <w:start w:val="1"/>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BA188A"/>
    <w:multiLevelType w:val="hybridMultilevel"/>
    <w:tmpl w:val="F2F2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D8"/>
    <w:rsid w:val="00011AE1"/>
    <w:rsid w:val="00014197"/>
    <w:rsid w:val="00014ED8"/>
    <w:rsid w:val="0002499E"/>
    <w:rsid w:val="000346B0"/>
    <w:rsid w:val="00037196"/>
    <w:rsid w:val="00040587"/>
    <w:rsid w:val="00042373"/>
    <w:rsid w:val="000465C7"/>
    <w:rsid w:val="0005134D"/>
    <w:rsid w:val="00052786"/>
    <w:rsid w:val="00057C58"/>
    <w:rsid w:val="0008555B"/>
    <w:rsid w:val="000869DF"/>
    <w:rsid w:val="000A1EE9"/>
    <w:rsid w:val="000B1735"/>
    <w:rsid w:val="000B4C5F"/>
    <w:rsid w:val="000D7D15"/>
    <w:rsid w:val="000E119D"/>
    <w:rsid w:val="000F4B6D"/>
    <w:rsid w:val="001005FE"/>
    <w:rsid w:val="00104B23"/>
    <w:rsid w:val="00111397"/>
    <w:rsid w:val="00112B3B"/>
    <w:rsid w:val="0011307E"/>
    <w:rsid w:val="00123C97"/>
    <w:rsid w:val="00146C18"/>
    <w:rsid w:val="00173AC9"/>
    <w:rsid w:val="00177386"/>
    <w:rsid w:val="001777FC"/>
    <w:rsid w:val="001835F3"/>
    <w:rsid w:val="00186CFA"/>
    <w:rsid w:val="00193C77"/>
    <w:rsid w:val="00195C7E"/>
    <w:rsid w:val="001B592F"/>
    <w:rsid w:val="001E3998"/>
    <w:rsid w:val="00201D61"/>
    <w:rsid w:val="0021031B"/>
    <w:rsid w:val="00243DE5"/>
    <w:rsid w:val="002543EA"/>
    <w:rsid w:val="00255FB0"/>
    <w:rsid w:val="00267731"/>
    <w:rsid w:val="0028338D"/>
    <w:rsid w:val="002A4AC9"/>
    <w:rsid w:val="002A4B1F"/>
    <w:rsid w:val="002B017C"/>
    <w:rsid w:val="002E2874"/>
    <w:rsid w:val="002E4D23"/>
    <w:rsid w:val="002F0F8A"/>
    <w:rsid w:val="003116FE"/>
    <w:rsid w:val="0031293D"/>
    <w:rsid w:val="003361D4"/>
    <w:rsid w:val="003371C9"/>
    <w:rsid w:val="00340D0C"/>
    <w:rsid w:val="00341D9C"/>
    <w:rsid w:val="003441C9"/>
    <w:rsid w:val="00364846"/>
    <w:rsid w:val="00371B2D"/>
    <w:rsid w:val="00394179"/>
    <w:rsid w:val="003A3500"/>
    <w:rsid w:val="003A621A"/>
    <w:rsid w:val="003C7D1F"/>
    <w:rsid w:val="003D3D16"/>
    <w:rsid w:val="003E2C22"/>
    <w:rsid w:val="004021BA"/>
    <w:rsid w:val="0041410B"/>
    <w:rsid w:val="00467CE6"/>
    <w:rsid w:val="00467E6D"/>
    <w:rsid w:val="00470CF0"/>
    <w:rsid w:val="00480F34"/>
    <w:rsid w:val="00486C9E"/>
    <w:rsid w:val="0049563E"/>
    <w:rsid w:val="00497C5E"/>
    <w:rsid w:val="004A6BC3"/>
    <w:rsid w:val="004B3DD0"/>
    <w:rsid w:val="004C5240"/>
    <w:rsid w:val="004E3CAD"/>
    <w:rsid w:val="004F3E9B"/>
    <w:rsid w:val="0050515A"/>
    <w:rsid w:val="0054222C"/>
    <w:rsid w:val="00550413"/>
    <w:rsid w:val="00563BAC"/>
    <w:rsid w:val="00570454"/>
    <w:rsid w:val="0059086C"/>
    <w:rsid w:val="005A5820"/>
    <w:rsid w:val="005B596D"/>
    <w:rsid w:val="005D13C2"/>
    <w:rsid w:val="005D5B28"/>
    <w:rsid w:val="005E0063"/>
    <w:rsid w:val="005E0E69"/>
    <w:rsid w:val="005E3A6A"/>
    <w:rsid w:val="0061163F"/>
    <w:rsid w:val="0062152B"/>
    <w:rsid w:val="00622A93"/>
    <w:rsid w:val="006236CB"/>
    <w:rsid w:val="0062590D"/>
    <w:rsid w:val="00641AFA"/>
    <w:rsid w:val="0064292C"/>
    <w:rsid w:val="0064440D"/>
    <w:rsid w:val="00644CE7"/>
    <w:rsid w:val="006730E1"/>
    <w:rsid w:val="006806FE"/>
    <w:rsid w:val="0068109D"/>
    <w:rsid w:val="00687578"/>
    <w:rsid w:val="006875FA"/>
    <w:rsid w:val="0069374D"/>
    <w:rsid w:val="00696D68"/>
    <w:rsid w:val="006C21D4"/>
    <w:rsid w:val="006C3F6B"/>
    <w:rsid w:val="006E014D"/>
    <w:rsid w:val="006E7630"/>
    <w:rsid w:val="006F110C"/>
    <w:rsid w:val="007173DC"/>
    <w:rsid w:val="00732460"/>
    <w:rsid w:val="00754E06"/>
    <w:rsid w:val="00761EBB"/>
    <w:rsid w:val="007623C8"/>
    <w:rsid w:val="00764EB2"/>
    <w:rsid w:val="007859CD"/>
    <w:rsid w:val="00793E8C"/>
    <w:rsid w:val="007A3DE6"/>
    <w:rsid w:val="007C3010"/>
    <w:rsid w:val="00801944"/>
    <w:rsid w:val="008241AF"/>
    <w:rsid w:val="0082720A"/>
    <w:rsid w:val="00847B4D"/>
    <w:rsid w:val="00860156"/>
    <w:rsid w:val="00862C5E"/>
    <w:rsid w:val="00884CEA"/>
    <w:rsid w:val="00891072"/>
    <w:rsid w:val="008923AD"/>
    <w:rsid w:val="00897982"/>
    <w:rsid w:val="008A18FE"/>
    <w:rsid w:val="008A1B95"/>
    <w:rsid w:val="008A2D15"/>
    <w:rsid w:val="008C0E96"/>
    <w:rsid w:val="008C1C6E"/>
    <w:rsid w:val="008C31A3"/>
    <w:rsid w:val="008C32EC"/>
    <w:rsid w:val="008F3E47"/>
    <w:rsid w:val="009013AF"/>
    <w:rsid w:val="00904059"/>
    <w:rsid w:val="009127F2"/>
    <w:rsid w:val="00924A84"/>
    <w:rsid w:val="00931EF3"/>
    <w:rsid w:val="00981D1F"/>
    <w:rsid w:val="009C3489"/>
    <w:rsid w:val="009C74E2"/>
    <w:rsid w:val="009D204B"/>
    <w:rsid w:val="009D3DB1"/>
    <w:rsid w:val="009E5023"/>
    <w:rsid w:val="009F7765"/>
    <w:rsid w:val="00A2131C"/>
    <w:rsid w:val="00A2452E"/>
    <w:rsid w:val="00A318A3"/>
    <w:rsid w:val="00A3557B"/>
    <w:rsid w:val="00A37A4C"/>
    <w:rsid w:val="00A406A6"/>
    <w:rsid w:val="00A44EE4"/>
    <w:rsid w:val="00A66B71"/>
    <w:rsid w:val="00A816CC"/>
    <w:rsid w:val="00A86A9C"/>
    <w:rsid w:val="00A94FC2"/>
    <w:rsid w:val="00AA10B5"/>
    <w:rsid w:val="00AA77A8"/>
    <w:rsid w:val="00AC3630"/>
    <w:rsid w:val="00AD542A"/>
    <w:rsid w:val="00AF4F5D"/>
    <w:rsid w:val="00B02D65"/>
    <w:rsid w:val="00B32D5A"/>
    <w:rsid w:val="00B4497D"/>
    <w:rsid w:val="00B658C9"/>
    <w:rsid w:val="00B67B87"/>
    <w:rsid w:val="00B70301"/>
    <w:rsid w:val="00B82D63"/>
    <w:rsid w:val="00B866B6"/>
    <w:rsid w:val="00B95E15"/>
    <w:rsid w:val="00BA157A"/>
    <w:rsid w:val="00BA3780"/>
    <w:rsid w:val="00BC1374"/>
    <w:rsid w:val="00BD072A"/>
    <w:rsid w:val="00BF3A62"/>
    <w:rsid w:val="00C0531C"/>
    <w:rsid w:val="00C134D2"/>
    <w:rsid w:val="00C13D9C"/>
    <w:rsid w:val="00C315D9"/>
    <w:rsid w:val="00C32A69"/>
    <w:rsid w:val="00C60993"/>
    <w:rsid w:val="00C704E1"/>
    <w:rsid w:val="00C9358E"/>
    <w:rsid w:val="00CB2283"/>
    <w:rsid w:val="00CD03EA"/>
    <w:rsid w:val="00D13CBC"/>
    <w:rsid w:val="00D2037B"/>
    <w:rsid w:val="00D35F8B"/>
    <w:rsid w:val="00D438A9"/>
    <w:rsid w:val="00D468FA"/>
    <w:rsid w:val="00D57D9D"/>
    <w:rsid w:val="00D8570D"/>
    <w:rsid w:val="00DA181B"/>
    <w:rsid w:val="00DA41B3"/>
    <w:rsid w:val="00DC0E4E"/>
    <w:rsid w:val="00DD4B39"/>
    <w:rsid w:val="00DE1C00"/>
    <w:rsid w:val="00DE7ED9"/>
    <w:rsid w:val="00DF69D4"/>
    <w:rsid w:val="00E5347B"/>
    <w:rsid w:val="00E54DBB"/>
    <w:rsid w:val="00E640EB"/>
    <w:rsid w:val="00E7086A"/>
    <w:rsid w:val="00EA2698"/>
    <w:rsid w:val="00EB7EBD"/>
    <w:rsid w:val="00EC083F"/>
    <w:rsid w:val="00EC0F9B"/>
    <w:rsid w:val="00EC4B35"/>
    <w:rsid w:val="00EC72AB"/>
    <w:rsid w:val="00EE10BA"/>
    <w:rsid w:val="00EE6C9D"/>
    <w:rsid w:val="00EF2E3B"/>
    <w:rsid w:val="00EF4F13"/>
    <w:rsid w:val="00F16E05"/>
    <w:rsid w:val="00F2095D"/>
    <w:rsid w:val="00F219C5"/>
    <w:rsid w:val="00F3576F"/>
    <w:rsid w:val="00F45323"/>
    <w:rsid w:val="00F733D7"/>
    <w:rsid w:val="00F75166"/>
    <w:rsid w:val="00F84297"/>
    <w:rsid w:val="00F925AC"/>
    <w:rsid w:val="00F95E9B"/>
    <w:rsid w:val="00FA0CE7"/>
    <w:rsid w:val="00FA11F4"/>
    <w:rsid w:val="00FB0790"/>
    <w:rsid w:val="00FC0CAC"/>
    <w:rsid w:val="00FD40E1"/>
    <w:rsid w:val="00FE5C26"/>
    <w:rsid w:val="00FF4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745D7912"/>
  <w15:docId w15:val="{F4A9AC84-7A31-4BD2-97C0-62CA0CF7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FA"/>
    <w:pPr>
      <w:bidi/>
      <w:spacing w:after="0" w:line="240" w:lineRule="auto"/>
    </w:pPr>
  </w:style>
  <w:style w:type="paragraph" w:customStyle="1" w:styleId="tekst">
    <w:name w:val="tekst"/>
    <w:basedOn w:val="Normal"/>
    <w:qFormat/>
    <w:rsid w:val="00550413"/>
    <w:pPr>
      <w:bidi w:val="0"/>
      <w:spacing w:after="0" w:line="240" w:lineRule="auto"/>
      <w:ind w:firstLine="284"/>
      <w:jc w:val="both"/>
    </w:pPr>
    <w:rPr>
      <w:rFonts w:ascii="Times New Roman" w:eastAsia="Times New Roman" w:hAnsi="Times New Roman" w:cs="Times New Roman"/>
      <w:sz w:val="21"/>
      <w:lang w:val="pl-PL" w:eastAsia="pl-PL"/>
    </w:rPr>
  </w:style>
  <w:style w:type="table" w:styleId="TableGrid">
    <w:name w:val="Table Grid"/>
    <w:basedOn w:val="TableNormal"/>
    <w:uiPriority w:val="59"/>
    <w:rsid w:val="00BC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8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8979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uiPriority w:val="39"/>
    <w:rsid w:val="00622A9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B658C9"/>
    <w:pPr>
      <w:spacing w:after="0" w:line="240" w:lineRule="auto"/>
    </w:pPr>
    <w:rPr>
      <w:rFonts w:ascii="Calibri" w:eastAsia="Times New Roman" w:hAnsi="Calibri" w:cs="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8241A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FA0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E7"/>
    <w:rPr>
      <w:rFonts w:ascii="Tahoma" w:hAnsi="Tahoma" w:cs="Tahoma"/>
      <w:sz w:val="16"/>
      <w:szCs w:val="16"/>
    </w:rPr>
  </w:style>
  <w:style w:type="table" w:customStyle="1" w:styleId="3">
    <w:name w:val="شبكة جدول3"/>
    <w:basedOn w:val="TableNormal"/>
    <w:next w:val="TableGrid"/>
    <w:uiPriority w:val="59"/>
    <w:rsid w:val="0059086C"/>
    <w:pPr>
      <w:spacing w:after="0" w:line="240" w:lineRule="auto"/>
    </w:pPr>
    <w:rPr>
      <w:rFonts w:ascii="Calibri" w:eastAsia="Times New Roman" w:hAnsi="Calibri" w:cs="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386"/>
    <w:rPr>
      <w:sz w:val="16"/>
      <w:szCs w:val="16"/>
    </w:rPr>
  </w:style>
  <w:style w:type="paragraph" w:styleId="CommentText">
    <w:name w:val="annotation text"/>
    <w:basedOn w:val="Normal"/>
    <w:link w:val="CommentTextChar"/>
    <w:uiPriority w:val="99"/>
    <w:semiHidden/>
    <w:unhideWhenUsed/>
    <w:rsid w:val="00177386"/>
    <w:pPr>
      <w:spacing w:line="240" w:lineRule="auto"/>
    </w:pPr>
    <w:rPr>
      <w:sz w:val="20"/>
      <w:szCs w:val="20"/>
    </w:rPr>
  </w:style>
  <w:style w:type="character" w:customStyle="1" w:styleId="CommentTextChar">
    <w:name w:val="Comment Text Char"/>
    <w:basedOn w:val="DefaultParagraphFont"/>
    <w:link w:val="CommentText"/>
    <w:uiPriority w:val="99"/>
    <w:semiHidden/>
    <w:rsid w:val="00177386"/>
    <w:rPr>
      <w:sz w:val="20"/>
      <w:szCs w:val="20"/>
    </w:rPr>
  </w:style>
  <w:style w:type="paragraph" w:styleId="CommentSubject">
    <w:name w:val="annotation subject"/>
    <w:basedOn w:val="CommentText"/>
    <w:next w:val="CommentText"/>
    <w:link w:val="CommentSubjectChar"/>
    <w:uiPriority w:val="99"/>
    <w:semiHidden/>
    <w:unhideWhenUsed/>
    <w:rsid w:val="00177386"/>
    <w:rPr>
      <w:b/>
      <w:bCs/>
    </w:rPr>
  </w:style>
  <w:style w:type="character" w:customStyle="1" w:styleId="CommentSubjectChar">
    <w:name w:val="Comment Subject Char"/>
    <w:basedOn w:val="CommentTextChar"/>
    <w:link w:val="CommentSubject"/>
    <w:uiPriority w:val="99"/>
    <w:semiHidden/>
    <w:rsid w:val="00177386"/>
    <w:rPr>
      <w:b/>
      <w:bCs/>
      <w:sz w:val="20"/>
      <w:szCs w:val="20"/>
    </w:rPr>
  </w:style>
  <w:style w:type="table" w:customStyle="1" w:styleId="TableGridLight1">
    <w:name w:val="Table Grid Light1"/>
    <w:basedOn w:val="TableNormal"/>
    <w:uiPriority w:val="40"/>
    <w:rsid w:val="00BF3A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D40E1"/>
    <w:rPr>
      <w:color w:val="0000FF" w:themeColor="hyperlink"/>
      <w:u w:val="single"/>
    </w:rPr>
  </w:style>
  <w:style w:type="character" w:customStyle="1" w:styleId="UnresolvedMention1">
    <w:name w:val="Unresolved Mention1"/>
    <w:basedOn w:val="DefaultParagraphFont"/>
    <w:uiPriority w:val="99"/>
    <w:semiHidden/>
    <w:unhideWhenUsed/>
    <w:rsid w:val="00FD40E1"/>
    <w:rPr>
      <w:color w:val="605E5C"/>
      <w:shd w:val="clear" w:color="auto" w:fill="E1DFDD"/>
    </w:rPr>
  </w:style>
  <w:style w:type="paragraph" w:styleId="ListParagraph">
    <w:name w:val="List Paragraph"/>
    <w:basedOn w:val="Normal"/>
    <w:uiPriority w:val="34"/>
    <w:qFormat/>
    <w:rsid w:val="00486C9E"/>
    <w:pPr>
      <w:ind w:left="720"/>
      <w:contextualSpacing/>
    </w:pPr>
  </w:style>
  <w:style w:type="paragraph" w:styleId="Header">
    <w:name w:val="header"/>
    <w:basedOn w:val="Normal"/>
    <w:link w:val="HeaderChar"/>
    <w:uiPriority w:val="99"/>
    <w:unhideWhenUsed/>
    <w:rsid w:val="0088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EA"/>
  </w:style>
  <w:style w:type="paragraph" w:styleId="Footer">
    <w:name w:val="footer"/>
    <w:basedOn w:val="Normal"/>
    <w:link w:val="FooterChar"/>
    <w:uiPriority w:val="99"/>
    <w:unhideWhenUsed/>
    <w:rsid w:val="0088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561">
      <w:bodyDiv w:val="1"/>
      <w:marLeft w:val="0"/>
      <w:marRight w:val="0"/>
      <w:marTop w:val="0"/>
      <w:marBottom w:val="0"/>
      <w:divBdr>
        <w:top w:val="none" w:sz="0" w:space="0" w:color="auto"/>
        <w:left w:val="none" w:sz="0" w:space="0" w:color="auto"/>
        <w:bottom w:val="none" w:sz="0" w:space="0" w:color="auto"/>
        <w:right w:val="none" w:sz="0" w:space="0" w:color="auto"/>
      </w:divBdr>
    </w:div>
    <w:div w:id="20907052">
      <w:bodyDiv w:val="1"/>
      <w:marLeft w:val="0"/>
      <w:marRight w:val="0"/>
      <w:marTop w:val="0"/>
      <w:marBottom w:val="0"/>
      <w:divBdr>
        <w:top w:val="none" w:sz="0" w:space="0" w:color="auto"/>
        <w:left w:val="none" w:sz="0" w:space="0" w:color="auto"/>
        <w:bottom w:val="none" w:sz="0" w:space="0" w:color="auto"/>
        <w:right w:val="none" w:sz="0" w:space="0" w:color="auto"/>
      </w:divBdr>
    </w:div>
    <w:div w:id="185875501">
      <w:bodyDiv w:val="1"/>
      <w:marLeft w:val="0"/>
      <w:marRight w:val="0"/>
      <w:marTop w:val="0"/>
      <w:marBottom w:val="0"/>
      <w:divBdr>
        <w:top w:val="none" w:sz="0" w:space="0" w:color="auto"/>
        <w:left w:val="none" w:sz="0" w:space="0" w:color="auto"/>
        <w:bottom w:val="none" w:sz="0" w:space="0" w:color="auto"/>
        <w:right w:val="none" w:sz="0" w:space="0" w:color="auto"/>
      </w:divBdr>
    </w:div>
    <w:div w:id="491721477">
      <w:bodyDiv w:val="1"/>
      <w:marLeft w:val="0"/>
      <w:marRight w:val="0"/>
      <w:marTop w:val="0"/>
      <w:marBottom w:val="0"/>
      <w:divBdr>
        <w:top w:val="none" w:sz="0" w:space="0" w:color="auto"/>
        <w:left w:val="none" w:sz="0" w:space="0" w:color="auto"/>
        <w:bottom w:val="none" w:sz="0" w:space="0" w:color="auto"/>
        <w:right w:val="none" w:sz="0" w:space="0" w:color="auto"/>
      </w:divBdr>
    </w:div>
    <w:div w:id="528302499">
      <w:bodyDiv w:val="1"/>
      <w:marLeft w:val="0"/>
      <w:marRight w:val="0"/>
      <w:marTop w:val="0"/>
      <w:marBottom w:val="0"/>
      <w:divBdr>
        <w:top w:val="none" w:sz="0" w:space="0" w:color="auto"/>
        <w:left w:val="none" w:sz="0" w:space="0" w:color="auto"/>
        <w:bottom w:val="none" w:sz="0" w:space="0" w:color="auto"/>
        <w:right w:val="none" w:sz="0" w:space="0" w:color="auto"/>
      </w:divBdr>
    </w:div>
    <w:div w:id="757948632">
      <w:bodyDiv w:val="1"/>
      <w:marLeft w:val="0"/>
      <w:marRight w:val="0"/>
      <w:marTop w:val="0"/>
      <w:marBottom w:val="0"/>
      <w:divBdr>
        <w:top w:val="none" w:sz="0" w:space="0" w:color="auto"/>
        <w:left w:val="none" w:sz="0" w:space="0" w:color="auto"/>
        <w:bottom w:val="none" w:sz="0" w:space="0" w:color="auto"/>
        <w:right w:val="none" w:sz="0" w:space="0" w:color="auto"/>
      </w:divBdr>
    </w:div>
    <w:div w:id="793519499">
      <w:bodyDiv w:val="1"/>
      <w:marLeft w:val="0"/>
      <w:marRight w:val="0"/>
      <w:marTop w:val="0"/>
      <w:marBottom w:val="0"/>
      <w:divBdr>
        <w:top w:val="none" w:sz="0" w:space="0" w:color="auto"/>
        <w:left w:val="none" w:sz="0" w:space="0" w:color="auto"/>
        <w:bottom w:val="none" w:sz="0" w:space="0" w:color="auto"/>
        <w:right w:val="none" w:sz="0" w:space="0" w:color="auto"/>
      </w:divBdr>
    </w:div>
    <w:div w:id="816260247">
      <w:bodyDiv w:val="1"/>
      <w:marLeft w:val="0"/>
      <w:marRight w:val="0"/>
      <w:marTop w:val="0"/>
      <w:marBottom w:val="0"/>
      <w:divBdr>
        <w:top w:val="none" w:sz="0" w:space="0" w:color="auto"/>
        <w:left w:val="none" w:sz="0" w:space="0" w:color="auto"/>
        <w:bottom w:val="none" w:sz="0" w:space="0" w:color="auto"/>
        <w:right w:val="none" w:sz="0" w:space="0" w:color="auto"/>
      </w:divBdr>
    </w:div>
    <w:div w:id="921138132">
      <w:bodyDiv w:val="1"/>
      <w:marLeft w:val="0"/>
      <w:marRight w:val="0"/>
      <w:marTop w:val="0"/>
      <w:marBottom w:val="0"/>
      <w:divBdr>
        <w:top w:val="none" w:sz="0" w:space="0" w:color="auto"/>
        <w:left w:val="none" w:sz="0" w:space="0" w:color="auto"/>
        <w:bottom w:val="none" w:sz="0" w:space="0" w:color="auto"/>
        <w:right w:val="none" w:sz="0" w:space="0" w:color="auto"/>
      </w:divBdr>
    </w:div>
    <w:div w:id="968246968">
      <w:bodyDiv w:val="1"/>
      <w:marLeft w:val="0"/>
      <w:marRight w:val="0"/>
      <w:marTop w:val="0"/>
      <w:marBottom w:val="0"/>
      <w:divBdr>
        <w:top w:val="none" w:sz="0" w:space="0" w:color="auto"/>
        <w:left w:val="none" w:sz="0" w:space="0" w:color="auto"/>
        <w:bottom w:val="none" w:sz="0" w:space="0" w:color="auto"/>
        <w:right w:val="none" w:sz="0" w:space="0" w:color="auto"/>
      </w:divBdr>
    </w:div>
    <w:div w:id="1113286043">
      <w:bodyDiv w:val="1"/>
      <w:marLeft w:val="0"/>
      <w:marRight w:val="0"/>
      <w:marTop w:val="0"/>
      <w:marBottom w:val="0"/>
      <w:divBdr>
        <w:top w:val="none" w:sz="0" w:space="0" w:color="auto"/>
        <w:left w:val="none" w:sz="0" w:space="0" w:color="auto"/>
        <w:bottom w:val="none" w:sz="0" w:space="0" w:color="auto"/>
        <w:right w:val="none" w:sz="0" w:space="0" w:color="auto"/>
      </w:divBdr>
    </w:div>
    <w:div w:id="1234702406">
      <w:bodyDiv w:val="1"/>
      <w:marLeft w:val="0"/>
      <w:marRight w:val="0"/>
      <w:marTop w:val="0"/>
      <w:marBottom w:val="0"/>
      <w:divBdr>
        <w:top w:val="none" w:sz="0" w:space="0" w:color="auto"/>
        <w:left w:val="none" w:sz="0" w:space="0" w:color="auto"/>
        <w:bottom w:val="none" w:sz="0" w:space="0" w:color="auto"/>
        <w:right w:val="none" w:sz="0" w:space="0" w:color="auto"/>
      </w:divBdr>
    </w:div>
    <w:div w:id="1276669621">
      <w:bodyDiv w:val="1"/>
      <w:marLeft w:val="0"/>
      <w:marRight w:val="0"/>
      <w:marTop w:val="0"/>
      <w:marBottom w:val="0"/>
      <w:divBdr>
        <w:top w:val="none" w:sz="0" w:space="0" w:color="auto"/>
        <w:left w:val="none" w:sz="0" w:space="0" w:color="auto"/>
        <w:bottom w:val="none" w:sz="0" w:space="0" w:color="auto"/>
        <w:right w:val="none" w:sz="0" w:space="0" w:color="auto"/>
      </w:divBdr>
    </w:div>
    <w:div w:id="1316379084">
      <w:bodyDiv w:val="1"/>
      <w:marLeft w:val="0"/>
      <w:marRight w:val="0"/>
      <w:marTop w:val="0"/>
      <w:marBottom w:val="0"/>
      <w:divBdr>
        <w:top w:val="none" w:sz="0" w:space="0" w:color="auto"/>
        <w:left w:val="none" w:sz="0" w:space="0" w:color="auto"/>
        <w:bottom w:val="none" w:sz="0" w:space="0" w:color="auto"/>
        <w:right w:val="none" w:sz="0" w:space="0" w:color="auto"/>
      </w:divBdr>
    </w:div>
    <w:div w:id="1398670704">
      <w:bodyDiv w:val="1"/>
      <w:marLeft w:val="0"/>
      <w:marRight w:val="0"/>
      <w:marTop w:val="0"/>
      <w:marBottom w:val="0"/>
      <w:divBdr>
        <w:top w:val="none" w:sz="0" w:space="0" w:color="auto"/>
        <w:left w:val="none" w:sz="0" w:space="0" w:color="auto"/>
        <w:bottom w:val="none" w:sz="0" w:space="0" w:color="auto"/>
        <w:right w:val="none" w:sz="0" w:space="0" w:color="auto"/>
      </w:divBdr>
    </w:div>
    <w:div w:id="1472484275">
      <w:bodyDiv w:val="1"/>
      <w:marLeft w:val="0"/>
      <w:marRight w:val="0"/>
      <w:marTop w:val="0"/>
      <w:marBottom w:val="0"/>
      <w:divBdr>
        <w:top w:val="none" w:sz="0" w:space="0" w:color="auto"/>
        <w:left w:val="none" w:sz="0" w:space="0" w:color="auto"/>
        <w:bottom w:val="none" w:sz="0" w:space="0" w:color="auto"/>
        <w:right w:val="none" w:sz="0" w:space="0" w:color="auto"/>
      </w:divBdr>
    </w:div>
    <w:div w:id="1488784358">
      <w:bodyDiv w:val="1"/>
      <w:marLeft w:val="0"/>
      <w:marRight w:val="0"/>
      <w:marTop w:val="0"/>
      <w:marBottom w:val="0"/>
      <w:divBdr>
        <w:top w:val="none" w:sz="0" w:space="0" w:color="auto"/>
        <w:left w:val="none" w:sz="0" w:space="0" w:color="auto"/>
        <w:bottom w:val="none" w:sz="0" w:space="0" w:color="auto"/>
        <w:right w:val="none" w:sz="0" w:space="0" w:color="auto"/>
      </w:divBdr>
    </w:div>
    <w:div w:id="1546024927">
      <w:bodyDiv w:val="1"/>
      <w:marLeft w:val="0"/>
      <w:marRight w:val="0"/>
      <w:marTop w:val="0"/>
      <w:marBottom w:val="0"/>
      <w:divBdr>
        <w:top w:val="none" w:sz="0" w:space="0" w:color="auto"/>
        <w:left w:val="none" w:sz="0" w:space="0" w:color="auto"/>
        <w:bottom w:val="none" w:sz="0" w:space="0" w:color="auto"/>
        <w:right w:val="none" w:sz="0" w:space="0" w:color="auto"/>
      </w:divBdr>
    </w:div>
    <w:div w:id="1870408282">
      <w:bodyDiv w:val="1"/>
      <w:marLeft w:val="0"/>
      <w:marRight w:val="0"/>
      <w:marTop w:val="0"/>
      <w:marBottom w:val="0"/>
      <w:divBdr>
        <w:top w:val="none" w:sz="0" w:space="0" w:color="auto"/>
        <w:left w:val="none" w:sz="0" w:space="0" w:color="auto"/>
        <w:bottom w:val="none" w:sz="0" w:space="0" w:color="auto"/>
        <w:right w:val="none" w:sz="0" w:space="0" w:color="auto"/>
      </w:divBdr>
    </w:div>
    <w:div w:id="1874343518">
      <w:bodyDiv w:val="1"/>
      <w:marLeft w:val="0"/>
      <w:marRight w:val="0"/>
      <w:marTop w:val="0"/>
      <w:marBottom w:val="0"/>
      <w:divBdr>
        <w:top w:val="none" w:sz="0" w:space="0" w:color="auto"/>
        <w:left w:val="none" w:sz="0" w:space="0" w:color="auto"/>
        <w:bottom w:val="none" w:sz="0" w:space="0" w:color="auto"/>
        <w:right w:val="none" w:sz="0" w:space="0" w:color="auto"/>
      </w:divBdr>
    </w:div>
    <w:div w:id="1983466421">
      <w:bodyDiv w:val="1"/>
      <w:marLeft w:val="0"/>
      <w:marRight w:val="0"/>
      <w:marTop w:val="0"/>
      <w:marBottom w:val="0"/>
      <w:divBdr>
        <w:top w:val="none" w:sz="0" w:space="0" w:color="auto"/>
        <w:left w:val="none" w:sz="0" w:space="0" w:color="auto"/>
        <w:bottom w:val="none" w:sz="0" w:space="0" w:color="auto"/>
        <w:right w:val="none" w:sz="0" w:space="0" w:color="auto"/>
      </w:divBdr>
    </w:div>
    <w:div w:id="20795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eoderma.2015.12.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2/saj2.20718" TargetMode="External"/><Relationship Id="rId4" Type="http://schemas.openxmlformats.org/officeDocument/2006/relationships/webSettings" Target="webSettings.xml"/><Relationship Id="rId9" Type="http://schemas.openxmlformats.org/officeDocument/2006/relationships/hyperlink" Target="https://doi.org/10.1016/j.jenvman.2023.119%20861"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74983109718859"/>
          <c:y val="0.1151006634374785"/>
          <c:w val="0.77896089773112298"/>
          <c:h val="0.7440647149282551"/>
        </c:manualLayout>
      </c:layout>
      <c:scatterChart>
        <c:scatterStyle val="smoothMarker"/>
        <c:varyColors val="0"/>
        <c:ser>
          <c:idx val="0"/>
          <c:order val="0"/>
          <c:tx>
            <c:strRef>
              <c:f>ورقة4!$B$2</c:f>
              <c:strCache>
                <c:ptCount val="1"/>
                <c:pt idx="0">
                  <c:v>B0M3</c:v>
                </c:pt>
              </c:strCache>
            </c:strRef>
          </c:tx>
          <c:marker>
            <c:symbol val="none"/>
          </c:marker>
          <c:xVal>
            <c:numRef>
              <c:f>ورقة4!$C$3:$C$9</c:f>
              <c:numCache>
                <c:formatCode>General</c:formatCode>
                <c:ptCount val="7"/>
                <c:pt idx="0">
                  <c:v>1.71</c:v>
                </c:pt>
                <c:pt idx="1">
                  <c:v>2.1</c:v>
                </c:pt>
                <c:pt idx="2">
                  <c:v>2.5</c:v>
                </c:pt>
                <c:pt idx="3">
                  <c:v>3.06</c:v>
                </c:pt>
                <c:pt idx="4">
                  <c:v>3.69</c:v>
                </c:pt>
                <c:pt idx="5">
                  <c:v>4.49</c:v>
                </c:pt>
                <c:pt idx="6">
                  <c:v>4.8099999999999996</c:v>
                </c:pt>
              </c:numCache>
            </c:numRef>
          </c:xVal>
          <c:yVal>
            <c:numRef>
              <c:f>ورقة4!$D$3:$D$9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0-CBA6-435E-A2BF-66B0A77F0BDB}"/>
            </c:ext>
          </c:extLst>
        </c:ser>
        <c:ser>
          <c:idx val="1"/>
          <c:order val="1"/>
          <c:tx>
            <c:strRef>
              <c:f>ورقة4!$F$2</c:f>
              <c:strCache>
                <c:ptCount val="1"/>
                <c:pt idx="0">
                  <c:v>B1M3</c:v>
                </c:pt>
              </c:strCache>
            </c:strRef>
          </c:tx>
          <c:marker>
            <c:symbol val="none"/>
          </c:marker>
          <c:xVal>
            <c:numRef>
              <c:f>ورقة4!$G$3:$G$9</c:f>
              <c:numCache>
                <c:formatCode>General</c:formatCode>
                <c:ptCount val="7"/>
                <c:pt idx="0">
                  <c:v>1.69</c:v>
                </c:pt>
                <c:pt idx="1">
                  <c:v>2.0699999999999998</c:v>
                </c:pt>
                <c:pt idx="2">
                  <c:v>2.46</c:v>
                </c:pt>
                <c:pt idx="3">
                  <c:v>2.99</c:v>
                </c:pt>
                <c:pt idx="4">
                  <c:v>3.61</c:v>
                </c:pt>
                <c:pt idx="5">
                  <c:v>4.38</c:v>
                </c:pt>
                <c:pt idx="6">
                  <c:v>4.6900000000000004</c:v>
                </c:pt>
              </c:numCache>
            </c:numRef>
          </c:xVal>
          <c:yVal>
            <c:numRef>
              <c:f>ورقة4!$H$3:$H$9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1-CBA6-435E-A2BF-66B0A77F0BDB}"/>
            </c:ext>
          </c:extLst>
        </c:ser>
        <c:ser>
          <c:idx val="2"/>
          <c:order val="2"/>
          <c:tx>
            <c:strRef>
              <c:f>ورقة4!$J$2</c:f>
              <c:strCache>
                <c:ptCount val="1"/>
                <c:pt idx="0">
                  <c:v>B2M3</c:v>
                </c:pt>
              </c:strCache>
            </c:strRef>
          </c:tx>
          <c:marker>
            <c:symbol val="none"/>
          </c:marker>
          <c:xVal>
            <c:numRef>
              <c:f>ورقة4!$K$3:$K$9</c:f>
              <c:numCache>
                <c:formatCode>General</c:formatCode>
                <c:ptCount val="7"/>
                <c:pt idx="0">
                  <c:v>1.79</c:v>
                </c:pt>
                <c:pt idx="1">
                  <c:v>2.15</c:v>
                </c:pt>
                <c:pt idx="2">
                  <c:v>2.5099999999999998</c:v>
                </c:pt>
                <c:pt idx="3">
                  <c:v>3.02</c:v>
                </c:pt>
                <c:pt idx="4">
                  <c:v>3.6</c:v>
                </c:pt>
                <c:pt idx="5">
                  <c:v>4.32</c:v>
                </c:pt>
                <c:pt idx="6">
                  <c:v>4.6100000000000003</c:v>
                </c:pt>
              </c:numCache>
            </c:numRef>
          </c:xVal>
          <c:yVal>
            <c:numRef>
              <c:f>ورقة4!$L$3:$L$9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2-CBA6-435E-A2BF-66B0A77F0BDB}"/>
            </c:ext>
          </c:extLst>
        </c:ser>
        <c:ser>
          <c:idx val="3"/>
          <c:order val="3"/>
          <c:tx>
            <c:strRef>
              <c:f>ورقة4!$N$2</c:f>
              <c:strCache>
                <c:ptCount val="1"/>
                <c:pt idx="0">
                  <c:v>B3M3</c:v>
                </c:pt>
              </c:strCache>
            </c:strRef>
          </c:tx>
          <c:marker>
            <c:symbol val="none"/>
          </c:marker>
          <c:xVal>
            <c:numRef>
              <c:f>ورقة4!$O$3:$O$9</c:f>
              <c:numCache>
                <c:formatCode>General</c:formatCode>
                <c:ptCount val="7"/>
                <c:pt idx="0">
                  <c:v>1.81</c:v>
                </c:pt>
                <c:pt idx="1">
                  <c:v>2.13</c:v>
                </c:pt>
                <c:pt idx="2">
                  <c:v>2.4500000000000002</c:v>
                </c:pt>
                <c:pt idx="3">
                  <c:v>2.89</c:v>
                </c:pt>
                <c:pt idx="4">
                  <c:v>3.4</c:v>
                </c:pt>
                <c:pt idx="5">
                  <c:v>4.04</c:v>
                </c:pt>
                <c:pt idx="6">
                  <c:v>4.3</c:v>
                </c:pt>
              </c:numCache>
            </c:numRef>
          </c:xVal>
          <c:yVal>
            <c:numRef>
              <c:f>ورقة4!$P$3:$P$9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3-CBA6-435E-A2BF-66B0A77F0BDB}"/>
            </c:ext>
          </c:extLst>
        </c:ser>
        <c:dLbls>
          <c:showLegendKey val="0"/>
          <c:showVal val="0"/>
          <c:showCatName val="0"/>
          <c:showSerName val="0"/>
          <c:showPercent val="0"/>
          <c:showBubbleSize val="0"/>
        </c:dLbls>
        <c:axId val="199799936"/>
        <c:axId val="199858048"/>
      </c:scatterChart>
      <c:valAx>
        <c:axId val="199799936"/>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Matric</a:t>
                </a:r>
                <a:r>
                  <a:rPr lang="en-US" sz="1000" baseline="0">
                    <a:latin typeface="Times New Roman" panose="02020603050405020304" pitchFamily="18" charset="0"/>
                    <a:cs typeface="Times New Roman" panose="02020603050405020304" pitchFamily="18" charset="0"/>
                  </a:rPr>
                  <a:t> potential pF</a:t>
                </a:r>
                <a:endParaRPr lang="en-US" sz="1000">
                  <a:latin typeface="Times New Roman" panose="02020603050405020304" pitchFamily="18" charset="0"/>
                  <a:cs typeface="Times New Roman" panose="02020603050405020304" pitchFamily="18" charset="0"/>
                </a:endParaRPr>
              </a:p>
            </c:rich>
          </c:tx>
          <c:layout>
            <c:manualLayout>
              <c:xMode val="edge"/>
              <c:yMode val="edge"/>
              <c:x val="0.40525498633059215"/>
              <c:y val="0.89956091666955729"/>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9858048"/>
        <c:crosses val="autoZero"/>
        <c:crossBetween val="midCat"/>
      </c:valAx>
      <c:valAx>
        <c:axId val="199858048"/>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Volumetric water content</a:t>
                </a:r>
                <a:endParaRPr lang="az-Cyrl-AZ" sz="1050">
                  <a:latin typeface="Times New Roman" panose="02020603050405020304" pitchFamily="18" charset="0"/>
                  <a:cs typeface="Times New Roman" panose="02020603050405020304" pitchFamily="18" charset="0"/>
                </a:endParaRPr>
              </a:p>
            </c:rich>
          </c:tx>
          <c:layout>
            <c:manualLayout>
              <c:xMode val="edge"/>
              <c:yMode val="edge"/>
              <c:x val="1.4409667238197164E-2"/>
              <c:y val="0.30195665244487613"/>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9799936"/>
        <c:crosses val="autoZero"/>
        <c:crossBetween val="midCat"/>
      </c:valAx>
    </c:plotArea>
    <c:legend>
      <c:legendPos val="r"/>
      <c:overlay val="0"/>
      <c:txPr>
        <a:bodyPr/>
        <a:lstStyle/>
        <a:p>
          <a:pPr algn="justLow">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15</Pages>
  <Words>5615</Words>
  <Characters>32007</Characters>
  <Application>Microsoft Office Word</Application>
  <DocSecurity>0</DocSecurity>
  <Lines>266</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1137</cp:lastModifiedBy>
  <cp:revision>5</cp:revision>
  <dcterms:created xsi:type="dcterms:W3CDTF">2025-03-01T17:24:00Z</dcterms:created>
  <dcterms:modified xsi:type="dcterms:W3CDTF">2025-03-03T09:45:00Z</dcterms:modified>
</cp:coreProperties>
</file>