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46B1" w14:textId="77777777" w:rsidR="00932829" w:rsidRPr="00FB397A" w:rsidRDefault="00932829" w:rsidP="00E95EA7">
      <w:pPr>
        <w:spacing w:line="480" w:lineRule="auto"/>
        <w:jc w:val="center"/>
        <w:rPr>
          <w:rFonts w:ascii="Times New Roman" w:hAnsi="Times New Roman" w:cs="Times New Roman"/>
          <w:b/>
          <w:sz w:val="28"/>
          <w:szCs w:val="28"/>
        </w:rPr>
      </w:pPr>
      <w:r w:rsidRPr="00FB397A">
        <w:rPr>
          <w:rFonts w:ascii="Times New Roman" w:hAnsi="Times New Roman" w:cs="Times New Roman"/>
          <w:b/>
          <w:bCs/>
          <w:sz w:val="28"/>
          <w:szCs w:val="28"/>
        </w:rPr>
        <w:t>Morphometric Response</w:t>
      </w:r>
      <w:r w:rsidR="00F96049">
        <w:rPr>
          <w:rFonts w:ascii="Times New Roman" w:hAnsi="Times New Roman" w:cs="Times New Roman"/>
          <w:b/>
          <w:bCs/>
          <w:sz w:val="28"/>
          <w:szCs w:val="28"/>
        </w:rPr>
        <w:t>s</w:t>
      </w:r>
      <w:r w:rsidRPr="00FB397A">
        <w:rPr>
          <w:rFonts w:ascii="Times New Roman" w:hAnsi="Times New Roman" w:cs="Times New Roman"/>
          <w:b/>
          <w:bCs/>
          <w:sz w:val="28"/>
          <w:szCs w:val="28"/>
        </w:rPr>
        <w:t xml:space="preserve"> of Male Broilers to Yeast β-Glucan Supplementation during Feed Stress</w:t>
      </w:r>
    </w:p>
    <w:p w14:paraId="17CF649A" w14:textId="0648E8E3" w:rsidR="00754179" w:rsidRDefault="00754179" w:rsidP="00E95EA7">
      <w:pPr>
        <w:spacing w:line="480" w:lineRule="auto"/>
        <w:jc w:val="center"/>
        <w:rPr>
          <w:rFonts w:ascii="Times New Roman" w:hAnsi="Times New Roman" w:cs="Times New Roman"/>
          <w:b/>
          <w:sz w:val="24"/>
          <w:szCs w:val="24"/>
        </w:rPr>
      </w:pPr>
    </w:p>
    <w:p w14:paraId="361AF647" w14:textId="77777777" w:rsidR="00181BFE" w:rsidRPr="00442C31" w:rsidRDefault="00181BFE" w:rsidP="00E95EA7">
      <w:pPr>
        <w:spacing w:line="480" w:lineRule="auto"/>
        <w:jc w:val="center"/>
        <w:rPr>
          <w:rFonts w:ascii="Times New Roman" w:hAnsi="Times New Roman" w:cs="Times New Roman"/>
          <w:b/>
          <w:sz w:val="24"/>
          <w:szCs w:val="24"/>
        </w:rPr>
      </w:pPr>
    </w:p>
    <w:p w14:paraId="0059E7A4" w14:textId="77777777" w:rsidR="00932829" w:rsidRPr="00FB397A" w:rsidRDefault="00932829" w:rsidP="00E95EA7">
      <w:pPr>
        <w:spacing w:line="480" w:lineRule="auto"/>
        <w:jc w:val="both"/>
        <w:rPr>
          <w:rFonts w:ascii="Times New Roman" w:hAnsi="Times New Roman" w:cs="Times New Roman"/>
          <w:b/>
          <w:sz w:val="26"/>
          <w:szCs w:val="26"/>
        </w:rPr>
      </w:pPr>
      <w:r w:rsidRPr="00FB397A">
        <w:rPr>
          <w:rFonts w:ascii="Times New Roman" w:hAnsi="Times New Roman" w:cs="Times New Roman"/>
          <w:b/>
          <w:sz w:val="26"/>
          <w:szCs w:val="26"/>
        </w:rPr>
        <w:t>Abstract</w:t>
      </w:r>
    </w:p>
    <w:p w14:paraId="14183D12" w14:textId="004C7D8E" w:rsidR="00932829" w:rsidRPr="00A25D94" w:rsidRDefault="00932829" w:rsidP="00E95EA7">
      <w:pPr>
        <w:spacing w:line="480" w:lineRule="auto"/>
        <w:ind w:firstLine="720"/>
        <w:jc w:val="both"/>
        <w:rPr>
          <w:rFonts w:ascii="Times New Roman" w:hAnsi="Times New Roman" w:cs="Times New Roman"/>
          <w:sz w:val="24"/>
          <w:szCs w:val="24"/>
        </w:rPr>
      </w:pPr>
      <w:r w:rsidRPr="00A25D94">
        <w:rPr>
          <w:rFonts w:ascii="Times New Roman" w:hAnsi="Times New Roman" w:cs="Times New Roman"/>
          <w:sz w:val="24"/>
          <w:szCs w:val="24"/>
        </w:rPr>
        <w:t>Broiler chicken have been subjected to intensive genetic selection</w:t>
      </w:r>
      <w:r w:rsidR="00A1354E">
        <w:rPr>
          <w:rFonts w:ascii="Times New Roman" w:hAnsi="Times New Roman" w:cs="Times New Roman"/>
          <w:sz w:val="24"/>
          <w:szCs w:val="24"/>
        </w:rPr>
        <w:t xml:space="preserve">, </w:t>
      </w:r>
      <w:r w:rsidRPr="00A25D94">
        <w:rPr>
          <w:rFonts w:ascii="Times New Roman" w:hAnsi="Times New Roman" w:cs="Times New Roman"/>
          <w:sz w:val="24"/>
          <w:szCs w:val="24"/>
        </w:rPr>
        <w:t xml:space="preserve">making them the fastest growing farmed </w:t>
      </w:r>
      <w:r w:rsidR="00A1354E">
        <w:rPr>
          <w:rFonts w:ascii="Times New Roman" w:hAnsi="Times New Roman" w:cs="Times New Roman"/>
          <w:sz w:val="24"/>
          <w:szCs w:val="24"/>
        </w:rPr>
        <w:t>avians</w:t>
      </w:r>
      <w:r w:rsidRPr="00A25D94">
        <w:rPr>
          <w:rFonts w:ascii="Times New Roman" w:hAnsi="Times New Roman" w:cs="Times New Roman"/>
          <w:sz w:val="24"/>
          <w:szCs w:val="24"/>
        </w:rPr>
        <w:t xml:space="preserve">. </w:t>
      </w:r>
      <w:r w:rsidR="00A1354E">
        <w:rPr>
          <w:rFonts w:ascii="Times New Roman" w:hAnsi="Times New Roman" w:cs="Times New Roman"/>
          <w:sz w:val="24"/>
          <w:szCs w:val="24"/>
        </w:rPr>
        <w:t>The primary determining factor is the feed which is the success behind the rearing of</w:t>
      </w:r>
      <w:r w:rsidRPr="00A25D94">
        <w:rPr>
          <w:rFonts w:ascii="Times New Roman" w:hAnsi="Times New Roman" w:cs="Times New Roman"/>
          <w:sz w:val="24"/>
          <w:szCs w:val="24"/>
        </w:rPr>
        <w:t xml:space="preserve"> broiler</w:t>
      </w:r>
      <w:r w:rsidR="00A1354E">
        <w:rPr>
          <w:rFonts w:ascii="Times New Roman" w:hAnsi="Times New Roman" w:cs="Times New Roman"/>
          <w:sz w:val="24"/>
          <w:szCs w:val="24"/>
        </w:rPr>
        <w:t>s</w:t>
      </w:r>
      <w:r w:rsidRPr="00A25D94">
        <w:rPr>
          <w:rFonts w:ascii="Times New Roman" w:hAnsi="Times New Roman" w:cs="Times New Roman"/>
          <w:sz w:val="24"/>
          <w:szCs w:val="24"/>
        </w:rPr>
        <w:t xml:space="preserve">. </w:t>
      </w:r>
      <w:r w:rsidR="00A1354E">
        <w:rPr>
          <w:rFonts w:ascii="Times New Roman" w:hAnsi="Times New Roman" w:cs="Times New Roman"/>
          <w:sz w:val="24"/>
          <w:szCs w:val="24"/>
        </w:rPr>
        <w:t>S</w:t>
      </w:r>
      <w:r w:rsidRPr="00A25D94">
        <w:rPr>
          <w:rFonts w:ascii="Times New Roman" w:hAnsi="Times New Roman" w:cs="Times New Roman"/>
          <w:sz w:val="24"/>
          <w:szCs w:val="24"/>
        </w:rPr>
        <w:t>ome growth-promoting substances and antibiotics have been used in the broiler industry, which can negative</w:t>
      </w:r>
      <w:r w:rsidR="006427D2">
        <w:rPr>
          <w:rFonts w:ascii="Times New Roman" w:hAnsi="Times New Roman" w:cs="Times New Roman"/>
          <w:sz w:val="24"/>
          <w:szCs w:val="24"/>
        </w:rPr>
        <w:t>ly</w:t>
      </w:r>
      <w:r w:rsidRPr="00A25D94">
        <w:rPr>
          <w:rFonts w:ascii="Times New Roman" w:hAnsi="Times New Roman" w:cs="Times New Roman"/>
          <w:sz w:val="24"/>
          <w:szCs w:val="24"/>
        </w:rPr>
        <w:t xml:space="preserve"> impact </w:t>
      </w:r>
      <w:r w:rsidR="006427D2">
        <w:rPr>
          <w:rFonts w:ascii="Times New Roman" w:hAnsi="Times New Roman" w:cs="Times New Roman"/>
          <w:sz w:val="24"/>
          <w:szCs w:val="24"/>
        </w:rPr>
        <w:t xml:space="preserve">the </w:t>
      </w:r>
      <w:r w:rsidRPr="00A25D94">
        <w:rPr>
          <w:rFonts w:ascii="Times New Roman" w:hAnsi="Times New Roman" w:cs="Times New Roman"/>
          <w:sz w:val="24"/>
          <w:szCs w:val="24"/>
        </w:rPr>
        <w:t xml:space="preserve">overall health. </w:t>
      </w:r>
      <w:r w:rsidR="006427D2">
        <w:rPr>
          <w:rFonts w:ascii="Times New Roman" w:hAnsi="Times New Roman" w:cs="Times New Roman"/>
          <w:sz w:val="24"/>
          <w:szCs w:val="24"/>
        </w:rPr>
        <w:t xml:space="preserve">In this study, </w:t>
      </w:r>
      <w:r w:rsidRPr="00A25D94">
        <w:rPr>
          <w:rFonts w:ascii="Times New Roman" w:hAnsi="Times New Roman" w:cs="Times New Roman"/>
          <w:sz w:val="24"/>
          <w:szCs w:val="24"/>
        </w:rPr>
        <w:t>Yeast β-glucans</w:t>
      </w:r>
      <w:r w:rsidR="00EC37C2">
        <w:rPr>
          <w:rFonts w:ascii="Times New Roman" w:hAnsi="Times New Roman" w:cs="Times New Roman"/>
          <w:sz w:val="24"/>
          <w:szCs w:val="24"/>
        </w:rPr>
        <w:t xml:space="preserve"> </w:t>
      </w:r>
      <w:r w:rsidRPr="00A25D94">
        <w:rPr>
          <w:rFonts w:ascii="Times New Roman" w:hAnsi="Times New Roman" w:cs="Times New Roman"/>
          <w:sz w:val="24"/>
          <w:szCs w:val="24"/>
        </w:rPr>
        <w:t xml:space="preserve">are carbohydrates made </w:t>
      </w:r>
      <w:r w:rsidR="006427D2">
        <w:rPr>
          <w:rFonts w:ascii="Times New Roman" w:hAnsi="Times New Roman" w:cs="Times New Roman"/>
          <w:sz w:val="24"/>
          <w:szCs w:val="24"/>
        </w:rPr>
        <w:t xml:space="preserve">up </w:t>
      </w:r>
      <w:r w:rsidRPr="00A25D94">
        <w:rPr>
          <w:rFonts w:ascii="Times New Roman" w:hAnsi="Times New Roman" w:cs="Times New Roman"/>
          <w:sz w:val="24"/>
          <w:szCs w:val="24"/>
        </w:rPr>
        <w:t>of complex glucose polymers</w:t>
      </w:r>
      <w:r w:rsidR="006427D2">
        <w:rPr>
          <w:rFonts w:ascii="Times New Roman" w:hAnsi="Times New Roman" w:cs="Times New Roman"/>
          <w:sz w:val="24"/>
          <w:szCs w:val="24"/>
        </w:rPr>
        <w:t xml:space="preserve"> which is known </w:t>
      </w:r>
      <w:r w:rsidRPr="00A25D94">
        <w:rPr>
          <w:rFonts w:ascii="Times New Roman" w:hAnsi="Times New Roman" w:cs="Times New Roman"/>
          <w:sz w:val="24"/>
          <w:szCs w:val="24"/>
        </w:rPr>
        <w:t xml:space="preserve">for immunomodulating capabilities and potential use in poultry diets. </w:t>
      </w:r>
      <w:commentRangeStart w:id="0"/>
      <w:r w:rsidR="00C920F7">
        <w:rPr>
          <w:rFonts w:ascii="Times New Roman" w:hAnsi="Times New Roman" w:cs="Times New Roman"/>
          <w:sz w:val="24"/>
          <w:szCs w:val="24"/>
        </w:rPr>
        <w:t>Th</w:t>
      </w:r>
      <w:r w:rsidR="009700F9">
        <w:rPr>
          <w:rFonts w:ascii="Times New Roman" w:hAnsi="Times New Roman" w:cs="Times New Roman"/>
          <w:sz w:val="24"/>
          <w:szCs w:val="24"/>
        </w:rPr>
        <w:t>is</w:t>
      </w:r>
      <w:r w:rsidR="00EC37C2">
        <w:rPr>
          <w:rFonts w:ascii="Times New Roman" w:hAnsi="Times New Roman" w:cs="Times New Roman"/>
          <w:sz w:val="24"/>
          <w:szCs w:val="24"/>
        </w:rPr>
        <w:t xml:space="preserve"> </w:t>
      </w:r>
      <w:r w:rsidRPr="00A25D94">
        <w:rPr>
          <w:rFonts w:ascii="Times New Roman" w:hAnsi="Times New Roman" w:cs="Times New Roman"/>
          <w:sz w:val="24"/>
          <w:szCs w:val="24"/>
        </w:rPr>
        <w:t xml:space="preserve">study involved </w:t>
      </w:r>
      <w:r w:rsidR="006427D2" w:rsidRPr="00A25D94">
        <w:rPr>
          <w:rFonts w:ascii="Times New Roman" w:hAnsi="Times New Roman" w:cs="Times New Roman"/>
          <w:sz w:val="24"/>
          <w:szCs w:val="24"/>
        </w:rPr>
        <w:t>60-day-old</w:t>
      </w:r>
      <w:r w:rsidRPr="00A25D94">
        <w:rPr>
          <w:rFonts w:ascii="Times New Roman" w:hAnsi="Times New Roman" w:cs="Times New Roman"/>
          <w:sz w:val="24"/>
          <w:szCs w:val="24"/>
        </w:rPr>
        <w:t xml:space="preserve"> birds </w:t>
      </w:r>
      <w:r w:rsidR="006427D2">
        <w:rPr>
          <w:rFonts w:ascii="Times New Roman" w:hAnsi="Times New Roman" w:cs="Times New Roman"/>
          <w:sz w:val="24"/>
          <w:szCs w:val="24"/>
        </w:rPr>
        <w:t xml:space="preserve">that were </w:t>
      </w:r>
      <w:r w:rsidRPr="00A25D94">
        <w:rPr>
          <w:rFonts w:ascii="Times New Roman" w:hAnsi="Times New Roman" w:cs="Times New Roman"/>
          <w:sz w:val="24"/>
          <w:szCs w:val="24"/>
        </w:rPr>
        <w:t xml:space="preserve">divided into three treatment </w:t>
      </w:r>
      <w:r w:rsidR="00911ABC">
        <w:rPr>
          <w:rFonts w:ascii="Times New Roman" w:hAnsi="Times New Roman" w:cs="Times New Roman"/>
          <w:sz w:val="24"/>
          <w:szCs w:val="24"/>
        </w:rPr>
        <w:t>pens</w:t>
      </w:r>
      <w:r w:rsidRPr="00A25D94">
        <w:rPr>
          <w:rFonts w:ascii="Times New Roman" w:hAnsi="Times New Roman" w:cs="Times New Roman"/>
          <w:sz w:val="24"/>
          <w:szCs w:val="24"/>
        </w:rPr>
        <w:t xml:space="preserve"> based on </w:t>
      </w:r>
      <w:r w:rsidR="006427D2">
        <w:rPr>
          <w:rFonts w:ascii="Times New Roman" w:hAnsi="Times New Roman" w:cs="Times New Roman"/>
          <w:sz w:val="24"/>
          <w:szCs w:val="24"/>
        </w:rPr>
        <w:t xml:space="preserve">the </w:t>
      </w:r>
      <w:r w:rsidRPr="00A25D94">
        <w:rPr>
          <w:rFonts w:ascii="Times New Roman" w:hAnsi="Times New Roman" w:cs="Times New Roman"/>
          <w:sz w:val="24"/>
          <w:szCs w:val="24"/>
        </w:rPr>
        <w:t>feed</w:t>
      </w:r>
      <w:r w:rsidR="006427D2">
        <w:rPr>
          <w:rFonts w:ascii="Times New Roman" w:hAnsi="Times New Roman" w:cs="Times New Roman"/>
          <w:sz w:val="24"/>
          <w:szCs w:val="24"/>
        </w:rPr>
        <w:t xml:space="preserve"> given </w:t>
      </w:r>
      <w:r w:rsidRPr="00A25D94">
        <w:rPr>
          <w:rFonts w:ascii="Times New Roman" w:hAnsi="Times New Roman" w:cs="Times New Roman"/>
          <w:sz w:val="24"/>
          <w:szCs w:val="24"/>
        </w:rPr>
        <w:t>for 7 weeks</w:t>
      </w:r>
      <w:commentRangeEnd w:id="0"/>
      <w:r w:rsidR="00EC37C2">
        <w:rPr>
          <w:rStyle w:val="CommentReference"/>
        </w:rPr>
        <w:commentReference w:id="0"/>
      </w:r>
      <w:r w:rsidRPr="00A25D94">
        <w:rPr>
          <w:rFonts w:ascii="Times New Roman" w:hAnsi="Times New Roman" w:cs="Times New Roman"/>
          <w:sz w:val="24"/>
          <w:szCs w:val="24"/>
        </w:rPr>
        <w:t xml:space="preserve">. </w:t>
      </w:r>
      <w:r w:rsidR="006427D2" w:rsidRPr="006427D2">
        <w:rPr>
          <w:rFonts w:ascii="Times New Roman" w:hAnsi="Times New Roman" w:cs="Times New Roman"/>
          <w:sz w:val="24"/>
          <w:szCs w:val="24"/>
        </w:rPr>
        <w:t>Morphometric measurements were employed to analyse the body orientation and dimensions of organisms, which can be used for growth prediction.</w:t>
      </w:r>
      <w:r w:rsidR="00EC37C2">
        <w:rPr>
          <w:rFonts w:ascii="Times New Roman" w:hAnsi="Times New Roman" w:cs="Times New Roman"/>
          <w:sz w:val="24"/>
          <w:szCs w:val="24"/>
        </w:rPr>
        <w:t xml:space="preserve"> </w:t>
      </w:r>
      <w:r w:rsidR="00911ABC" w:rsidRPr="00911ABC">
        <w:rPr>
          <w:rFonts w:ascii="Times New Roman" w:hAnsi="Times New Roman" w:cs="Times New Roman"/>
          <w:sz w:val="24"/>
          <w:szCs w:val="24"/>
        </w:rPr>
        <w:t xml:space="preserve">Results revealed </w:t>
      </w:r>
      <w:r w:rsidR="00F94BF1" w:rsidRPr="00A25D94">
        <w:rPr>
          <w:rFonts w:ascii="Times New Roman" w:hAnsi="Times New Roman" w:cs="Times New Roman"/>
          <w:sz w:val="24"/>
          <w:szCs w:val="24"/>
        </w:rPr>
        <w:t xml:space="preserve">significant changes in body weight in </w:t>
      </w:r>
      <w:r w:rsidR="00F94BF1">
        <w:rPr>
          <w:rFonts w:ascii="Times New Roman" w:hAnsi="Times New Roman" w:cs="Times New Roman"/>
          <w:sz w:val="24"/>
          <w:szCs w:val="24"/>
        </w:rPr>
        <w:t>broiler chicks</w:t>
      </w:r>
      <w:r w:rsidR="00BE6BF6">
        <w:rPr>
          <w:rFonts w:ascii="Times New Roman" w:hAnsi="Times New Roman" w:cs="Times New Roman"/>
          <w:sz w:val="24"/>
          <w:szCs w:val="24"/>
        </w:rPr>
        <w:t xml:space="preserve"> that were </w:t>
      </w:r>
      <w:r w:rsidR="00BE6BF6" w:rsidRPr="00A25D94">
        <w:rPr>
          <w:rFonts w:ascii="Times New Roman" w:hAnsi="Times New Roman" w:cs="Times New Roman"/>
          <w:sz w:val="24"/>
          <w:szCs w:val="24"/>
        </w:rPr>
        <w:t>exposed to feed stress, even after the initial week.</w:t>
      </w:r>
      <w:r w:rsidR="00BE4121">
        <w:rPr>
          <w:rFonts w:ascii="Times New Roman" w:hAnsi="Times New Roman" w:cs="Times New Roman"/>
          <w:sz w:val="24"/>
          <w:szCs w:val="24"/>
        </w:rPr>
        <w:t xml:space="preserve"> </w:t>
      </w:r>
      <w:commentRangeStart w:id="1"/>
      <w:r w:rsidR="00BE4121">
        <w:rPr>
          <w:rFonts w:ascii="Times New Roman" w:hAnsi="Times New Roman" w:cs="Times New Roman"/>
          <w:sz w:val="24"/>
          <w:szCs w:val="24"/>
        </w:rPr>
        <w:t>after which the broilers in</w:t>
      </w:r>
      <w:r w:rsidR="00F72714">
        <w:rPr>
          <w:rFonts w:ascii="Times New Roman" w:hAnsi="Times New Roman" w:cs="Times New Roman"/>
          <w:sz w:val="24"/>
          <w:szCs w:val="24"/>
        </w:rPr>
        <w:t xml:space="preserve">pen-1 and pen-3 </w:t>
      </w:r>
      <w:r w:rsidR="006A244F">
        <w:rPr>
          <w:rFonts w:ascii="Times New Roman" w:hAnsi="Times New Roman" w:cs="Times New Roman"/>
          <w:sz w:val="24"/>
          <w:szCs w:val="24"/>
        </w:rPr>
        <w:t xml:space="preserve">showed good growth </w:t>
      </w:r>
      <w:r w:rsidR="00B83E22">
        <w:rPr>
          <w:rFonts w:ascii="Times New Roman" w:hAnsi="Times New Roman" w:cs="Times New Roman"/>
          <w:sz w:val="24"/>
          <w:szCs w:val="24"/>
        </w:rPr>
        <w:t xml:space="preserve">morphology </w:t>
      </w:r>
      <w:r w:rsidR="006A244F">
        <w:rPr>
          <w:rFonts w:ascii="Times New Roman" w:hAnsi="Times New Roman" w:cs="Times New Roman"/>
          <w:sz w:val="24"/>
          <w:szCs w:val="24"/>
        </w:rPr>
        <w:t xml:space="preserve">but </w:t>
      </w:r>
      <w:r w:rsidR="00911ABC">
        <w:rPr>
          <w:rFonts w:ascii="Times New Roman" w:hAnsi="Times New Roman" w:cs="Times New Roman"/>
          <w:sz w:val="24"/>
          <w:szCs w:val="24"/>
        </w:rPr>
        <w:t>p</w:t>
      </w:r>
      <w:r w:rsidRPr="00A25D94">
        <w:rPr>
          <w:rFonts w:ascii="Times New Roman" w:hAnsi="Times New Roman" w:cs="Times New Roman"/>
          <w:sz w:val="24"/>
          <w:szCs w:val="24"/>
        </w:rPr>
        <w:t xml:space="preserve">en-2 showed decrease in ocular width, beak length, </w:t>
      </w:r>
      <w:r w:rsidR="00911ABC">
        <w:rPr>
          <w:rFonts w:ascii="Times New Roman" w:hAnsi="Times New Roman" w:cs="Times New Roman"/>
          <w:sz w:val="24"/>
          <w:szCs w:val="24"/>
        </w:rPr>
        <w:t>e</w:t>
      </w:r>
      <w:r w:rsidRPr="00A25D94">
        <w:rPr>
          <w:rFonts w:ascii="Times New Roman" w:hAnsi="Times New Roman" w:cs="Times New Roman"/>
          <w:sz w:val="24"/>
          <w:szCs w:val="24"/>
        </w:rPr>
        <w:t xml:space="preserve">arlobe length, tail length, and </w:t>
      </w:r>
      <w:r w:rsidR="00911ABC">
        <w:rPr>
          <w:rFonts w:ascii="Times New Roman" w:hAnsi="Times New Roman" w:cs="Times New Roman"/>
          <w:sz w:val="24"/>
          <w:szCs w:val="24"/>
        </w:rPr>
        <w:t>t</w:t>
      </w:r>
      <w:r w:rsidRPr="00A25D94">
        <w:rPr>
          <w:rFonts w:ascii="Times New Roman" w:hAnsi="Times New Roman" w:cs="Times New Roman"/>
          <w:sz w:val="24"/>
          <w:szCs w:val="24"/>
        </w:rPr>
        <w:t>arsus length after the fifth week</w:t>
      </w:r>
      <w:commentRangeEnd w:id="1"/>
      <w:r w:rsidR="00EC37C2">
        <w:rPr>
          <w:rStyle w:val="CommentReference"/>
        </w:rPr>
        <w:commentReference w:id="1"/>
      </w:r>
      <w:r w:rsidR="00BE4121">
        <w:rPr>
          <w:rFonts w:ascii="Times New Roman" w:hAnsi="Times New Roman" w:cs="Times New Roman"/>
          <w:sz w:val="24"/>
          <w:szCs w:val="24"/>
        </w:rPr>
        <w:t xml:space="preserve">. </w:t>
      </w:r>
      <w:r w:rsidRPr="00A25D94">
        <w:rPr>
          <w:rFonts w:ascii="Times New Roman" w:hAnsi="Times New Roman" w:cs="Times New Roman"/>
          <w:sz w:val="24"/>
          <w:szCs w:val="24"/>
        </w:rPr>
        <w:t xml:space="preserve">The positive correlation coefficient between body weight and morphometric traits supports previous research, with body weight being reliably predicted with other morphometric traits like head length and back length. The present study suggested that supplementing yeast </w:t>
      </w:r>
      <w:r w:rsidR="00911ABC">
        <w:rPr>
          <w:rFonts w:ascii="Times New Roman" w:hAnsi="Times New Roman" w:cs="Times New Roman"/>
          <w:sz w:val="24"/>
          <w:szCs w:val="24"/>
        </w:rPr>
        <w:t>β</w:t>
      </w:r>
      <w:r w:rsidRPr="00A25D94">
        <w:rPr>
          <w:rFonts w:ascii="Times New Roman" w:hAnsi="Times New Roman" w:cs="Times New Roman"/>
          <w:sz w:val="24"/>
          <w:szCs w:val="24"/>
        </w:rPr>
        <w:t xml:space="preserve">-glucan in broiler chicken diets can positively influence various morphometric characteristics, particularly when combined with other feed additives. </w:t>
      </w:r>
    </w:p>
    <w:p w14:paraId="00EBA1C1" w14:textId="77777777" w:rsidR="00932829" w:rsidRPr="00A25D94" w:rsidRDefault="00932829" w:rsidP="00E95EA7">
      <w:pPr>
        <w:spacing w:line="480" w:lineRule="auto"/>
        <w:jc w:val="both"/>
        <w:rPr>
          <w:rFonts w:ascii="Times New Roman" w:hAnsi="Times New Roman" w:cs="Times New Roman"/>
          <w:b/>
          <w:sz w:val="24"/>
          <w:szCs w:val="24"/>
        </w:rPr>
      </w:pPr>
      <w:proofErr w:type="spellStart"/>
      <w:proofErr w:type="gramStart"/>
      <w:r w:rsidRPr="00FB397A">
        <w:rPr>
          <w:rFonts w:ascii="Times New Roman" w:hAnsi="Times New Roman" w:cs="Times New Roman"/>
          <w:b/>
          <w:sz w:val="26"/>
          <w:szCs w:val="26"/>
        </w:rPr>
        <w:lastRenderedPageBreak/>
        <w:t>Keywords:</w:t>
      </w:r>
      <w:r w:rsidRPr="00A25D94">
        <w:rPr>
          <w:rFonts w:ascii="Times New Roman" w:hAnsi="Times New Roman" w:cs="Times New Roman"/>
          <w:bCs/>
          <w:sz w:val="24"/>
          <w:szCs w:val="24"/>
        </w:rPr>
        <w:t>Yeast</w:t>
      </w:r>
      <w:proofErr w:type="spellEnd"/>
      <w:proofErr w:type="gramEnd"/>
      <w:r w:rsidRPr="00A25D94">
        <w:rPr>
          <w:rFonts w:ascii="Times New Roman" w:hAnsi="Times New Roman" w:cs="Times New Roman"/>
          <w:bCs/>
          <w:sz w:val="24"/>
          <w:szCs w:val="24"/>
        </w:rPr>
        <w:t xml:space="preserve"> β-</w:t>
      </w:r>
      <w:r w:rsidR="00871AFC">
        <w:rPr>
          <w:rFonts w:ascii="Times New Roman" w:hAnsi="Times New Roman" w:cs="Times New Roman"/>
          <w:bCs/>
          <w:sz w:val="24"/>
          <w:szCs w:val="24"/>
        </w:rPr>
        <w:t>g</w:t>
      </w:r>
      <w:r w:rsidRPr="00A25D94">
        <w:rPr>
          <w:rFonts w:ascii="Times New Roman" w:hAnsi="Times New Roman" w:cs="Times New Roman"/>
          <w:bCs/>
          <w:sz w:val="24"/>
          <w:szCs w:val="24"/>
        </w:rPr>
        <w:t>lucan, morphometric, broilers, poultry</w:t>
      </w:r>
    </w:p>
    <w:p w14:paraId="6AA90C29" w14:textId="77777777" w:rsidR="00932829" w:rsidRPr="00FB397A" w:rsidRDefault="00932829" w:rsidP="00E95EA7">
      <w:pPr>
        <w:spacing w:line="480" w:lineRule="auto"/>
        <w:jc w:val="both"/>
        <w:rPr>
          <w:rFonts w:ascii="Times New Roman" w:hAnsi="Times New Roman" w:cs="Times New Roman"/>
          <w:b/>
          <w:sz w:val="26"/>
          <w:szCs w:val="26"/>
        </w:rPr>
      </w:pPr>
      <w:r w:rsidRPr="00FB397A">
        <w:rPr>
          <w:rFonts w:ascii="Times New Roman" w:hAnsi="Times New Roman" w:cs="Times New Roman"/>
          <w:b/>
          <w:sz w:val="26"/>
          <w:szCs w:val="26"/>
        </w:rPr>
        <w:t xml:space="preserve">Introduction </w:t>
      </w:r>
    </w:p>
    <w:p w14:paraId="724462E1" w14:textId="77777777" w:rsidR="00932829" w:rsidRPr="002D7809" w:rsidRDefault="00F77F47" w:rsidP="00E95EA7">
      <w:pPr>
        <w:spacing w:line="480" w:lineRule="auto"/>
        <w:ind w:firstLine="720"/>
        <w:jc w:val="both"/>
        <w:rPr>
          <w:rFonts w:ascii="Times New Roman" w:hAnsi="Times New Roman" w:cs="Times New Roman"/>
          <w:sz w:val="24"/>
          <w:szCs w:val="24"/>
        </w:rPr>
      </w:pPr>
      <w:r w:rsidRPr="002D7809">
        <w:rPr>
          <w:rFonts w:ascii="Times New Roman" w:hAnsi="Times New Roman" w:cs="Times New Roman"/>
          <w:sz w:val="24"/>
          <w:szCs w:val="24"/>
        </w:rPr>
        <w:t xml:space="preserve">Broiler chickens have been </w:t>
      </w:r>
      <w:r w:rsidR="00B158D3" w:rsidRPr="002D7809">
        <w:rPr>
          <w:rFonts w:ascii="Times New Roman" w:hAnsi="Times New Roman" w:cs="Times New Roman"/>
          <w:sz w:val="24"/>
          <w:szCs w:val="24"/>
        </w:rPr>
        <w:t>raised</w:t>
      </w:r>
      <w:r w:rsidRPr="002D7809">
        <w:rPr>
          <w:rFonts w:ascii="Times New Roman" w:hAnsi="Times New Roman" w:cs="Times New Roman"/>
          <w:sz w:val="24"/>
          <w:szCs w:val="24"/>
        </w:rPr>
        <w:t xml:space="preserve"> for generations, because of their fast and large muscle growth</w:t>
      </w:r>
      <w:r w:rsidR="00B158D3" w:rsidRPr="002D7809">
        <w:rPr>
          <w:rFonts w:ascii="Times New Roman" w:hAnsi="Times New Roman" w:cs="Times New Roman"/>
          <w:sz w:val="24"/>
          <w:szCs w:val="24"/>
        </w:rPr>
        <w:t xml:space="preserve"> and they are produced for </w:t>
      </w:r>
      <w:r w:rsidRPr="002D7809">
        <w:rPr>
          <w:rFonts w:ascii="Times New Roman" w:hAnsi="Times New Roman" w:cs="Times New Roman"/>
          <w:sz w:val="24"/>
          <w:szCs w:val="24"/>
        </w:rPr>
        <w:t xml:space="preserve">meat </w:t>
      </w:r>
      <w:r w:rsidR="00B158D3" w:rsidRPr="002D7809">
        <w:rPr>
          <w:rFonts w:ascii="Times New Roman" w:hAnsi="Times New Roman" w:cs="Times New Roman"/>
          <w:sz w:val="24"/>
          <w:szCs w:val="24"/>
        </w:rPr>
        <w:t xml:space="preserve">consumption and this makes them </w:t>
      </w:r>
      <w:r w:rsidR="00932829" w:rsidRPr="002D7809">
        <w:rPr>
          <w:rFonts w:ascii="Times New Roman" w:hAnsi="Times New Roman" w:cs="Times New Roman"/>
          <w:sz w:val="24"/>
          <w:szCs w:val="24"/>
        </w:rPr>
        <w:t xml:space="preserve">the main </w:t>
      </w:r>
      <w:proofErr w:type="spellStart"/>
      <w:r w:rsidR="00932829" w:rsidRPr="002D7809">
        <w:rPr>
          <w:rFonts w:ascii="Times New Roman" w:hAnsi="Times New Roman" w:cs="Times New Roman"/>
          <w:sz w:val="24"/>
          <w:szCs w:val="24"/>
        </w:rPr>
        <w:t>sourceof</w:t>
      </w:r>
      <w:proofErr w:type="spellEnd"/>
      <w:r w:rsidR="00932829" w:rsidRPr="002D7809">
        <w:rPr>
          <w:rFonts w:ascii="Times New Roman" w:hAnsi="Times New Roman" w:cs="Times New Roman"/>
          <w:sz w:val="24"/>
          <w:szCs w:val="24"/>
        </w:rPr>
        <w:t xml:space="preserve"> animal protein for human consumption </w:t>
      </w:r>
      <w:r w:rsidR="00B158D3" w:rsidRPr="002D7809">
        <w:rPr>
          <w:rFonts w:ascii="Times New Roman" w:hAnsi="Times New Roman" w:cs="Times New Roman"/>
          <w:sz w:val="24"/>
          <w:szCs w:val="24"/>
        </w:rPr>
        <w:t>f</w:t>
      </w:r>
      <w:r w:rsidR="00932829" w:rsidRPr="002D7809">
        <w:rPr>
          <w:rFonts w:ascii="Times New Roman" w:hAnsi="Times New Roman" w:cs="Times New Roman"/>
          <w:sz w:val="24"/>
          <w:szCs w:val="24"/>
        </w:rPr>
        <w:t xml:space="preserve">rom the poultry </w:t>
      </w:r>
      <w:proofErr w:type="spellStart"/>
      <w:r w:rsidR="00932829" w:rsidRPr="002D7809">
        <w:rPr>
          <w:rFonts w:ascii="Times New Roman" w:hAnsi="Times New Roman" w:cs="Times New Roman"/>
          <w:sz w:val="24"/>
          <w:szCs w:val="24"/>
        </w:rPr>
        <w:t>industry.There</w:t>
      </w:r>
      <w:proofErr w:type="spellEnd"/>
      <w:r w:rsidR="00932829" w:rsidRPr="002D7809">
        <w:rPr>
          <w:rFonts w:ascii="Times New Roman" w:hAnsi="Times New Roman" w:cs="Times New Roman"/>
          <w:sz w:val="24"/>
          <w:szCs w:val="24"/>
        </w:rPr>
        <w:t xml:space="preserve"> </w:t>
      </w:r>
      <w:r w:rsidR="00B158D3" w:rsidRPr="002D7809">
        <w:rPr>
          <w:rFonts w:ascii="Times New Roman" w:hAnsi="Times New Roman" w:cs="Times New Roman"/>
          <w:sz w:val="24"/>
          <w:szCs w:val="24"/>
        </w:rPr>
        <w:t>are</w:t>
      </w:r>
      <w:r w:rsidR="00932829" w:rsidRPr="002D7809">
        <w:rPr>
          <w:rFonts w:ascii="Times New Roman" w:hAnsi="Times New Roman" w:cs="Times New Roman"/>
          <w:sz w:val="24"/>
          <w:szCs w:val="24"/>
        </w:rPr>
        <w:t xml:space="preserve"> a wide range of broiler chicken breeds </w:t>
      </w:r>
      <w:r w:rsidR="00B158D3" w:rsidRPr="002D7809">
        <w:rPr>
          <w:rFonts w:ascii="Times New Roman" w:hAnsi="Times New Roman" w:cs="Times New Roman"/>
          <w:sz w:val="24"/>
          <w:szCs w:val="24"/>
        </w:rPr>
        <w:t xml:space="preserve">ranging from slow growing </w:t>
      </w:r>
      <w:proofErr w:type="spellStart"/>
      <w:r w:rsidR="00B158D3" w:rsidRPr="002D7809">
        <w:rPr>
          <w:rFonts w:ascii="Times New Roman" w:hAnsi="Times New Roman" w:cs="Times New Roman"/>
          <w:sz w:val="24"/>
          <w:szCs w:val="24"/>
        </w:rPr>
        <w:t>to</w:t>
      </w:r>
      <w:proofErr w:type="spellEnd"/>
      <w:r w:rsidR="00B158D3" w:rsidRPr="002D7809">
        <w:rPr>
          <w:rFonts w:ascii="Times New Roman" w:hAnsi="Times New Roman" w:cs="Times New Roman"/>
          <w:sz w:val="24"/>
          <w:szCs w:val="24"/>
        </w:rPr>
        <w:t xml:space="preserve"> </w:t>
      </w:r>
      <w:r w:rsidR="00932829" w:rsidRPr="002D7809">
        <w:rPr>
          <w:rFonts w:ascii="Times New Roman" w:hAnsi="Times New Roman" w:cs="Times New Roman"/>
          <w:sz w:val="24"/>
          <w:szCs w:val="24"/>
        </w:rPr>
        <w:t xml:space="preserve">fast growing breeds that </w:t>
      </w:r>
      <w:r w:rsidR="00B158D3" w:rsidRPr="002D7809">
        <w:rPr>
          <w:rFonts w:ascii="Times New Roman" w:hAnsi="Times New Roman" w:cs="Times New Roman"/>
          <w:sz w:val="24"/>
          <w:szCs w:val="24"/>
        </w:rPr>
        <w:t>attains a maximum</w:t>
      </w:r>
      <w:r w:rsidR="00932829" w:rsidRPr="002D7809">
        <w:rPr>
          <w:rFonts w:ascii="Times New Roman" w:hAnsi="Times New Roman" w:cs="Times New Roman"/>
          <w:sz w:val="24"/>
          <w:szCs w:val="24"/>
        </w:rPr>
        <w:t xml:space="preserve"> weight </w:t>
      </w:r>
      <w:r w:rsidR="00B158D3" w:rsidRPr="002D7809">
        <w:rPr>
          <w:rFonts w:ascii="Times New Roman" w:hAnsi="Times New Roman" w:cs="Times New Roman"/>
          <w:sz w:val="24"/>
          <w:szCs w:val="24"/>
        </w:rPr>
        <w:t xml:space="preserve">in </w:t>
      </w:r>
      <w:r w:rsidR="00932829" w:rsidRPr="002D7809">
        <w:rPr>
          <w:rFonts w:ascii="Times New Roman" w:hAnsi="Times New Roman" w:cs="Times New Roman"/>
          <w:sz w:val="24"/>
          <w:szCs w:val="24"/>
        </w:rPr>
        <w:t xml:space="preserve">70-80 days. Conventionally, fast growing broiler chickens are selected for their increased pectoral muscle </w:t>
      </w:r>
      <w:proofErr w:type="spellStart"/>
      <w:r w:rsidR="00932829" w:rsidRPr="002D7809">
        <w:rPr>
          <w:rFonts w:ascii="Times New Roman" w:hAnsi="Times New Roman" w:cs="Times New Roman"/>
          <w:sz w:val="24"/>
          <w:szCs w:val="24"/>
        </w:rPr>
        <w:t>massand</w:t>
      </w:r>
      <w:proofErr w:type="spellEnd"/>
      <w:r w:rsidR="00932829" w:rsidRPr="002D7809">
        <w:rPr>
          <w:rFonts w:ascii="Times New Roman" w:hAnsi="Times New Roman" w:cs="Times New Roman"/>
          <w:sz w:val="24"/>
          <w:szCs w:val="24"/>
        </w:rPr>
        <w:t xml:space="preserve"> heavy body weight (</w:t>
      </w:r>
      <w:r w:rsidR="00932829" w:rsidRPr="00A80B20">
        <w:rPr>
          <w:rFonts w:ascii="Times New Roman" w:hAnsi="Times New Roman" w:cs="Times New Roman"/>
          <w:b/>
          <w:bCs/>
          <w:sz w:val="24"/>
          <w:szCs w:val="24"/>
        </w:rPr>
        <w:t xml:space="preserve">Paxton </w:t>
      </w:r>
      <w:r w:rsidR="00932829" w:rsidRPr="00A80B20">
        <w:rPr>
          <w:rFonts w:ascii="Times New Roman" w:hAnsi="Times New Roman" w:cs="Times New Roman"/>
          <w:b/>
          <w:bCs/>
          <w:i/>
          <w:iCs/>
          <w:sz w:val="24"/>
          <w:szCs w:val="24"/>
        </w:rPr>
        <w:t>et al.</w:t>
      </w:r>
      <w:r w:rsidR="00B158D3" w:rsidRPr="00A80B20">
        <w:rPr>
          <w:rFonts w:ascii="Times New Roman" w:hAnsi="Times New Roman" w:cs="Times New Roman"/>
          <w:b/>
          <w:bCs/>
          <w:sz w:val="24"/>
          <w:szCs w:val="24"/>
        </w:rPr>
        <w:t xml:space="preserve">, </w:t>
      </w:r>
      <w:r w:rsidR="00932829" w:rsidRPr="00A80B20">
        <w:rPr>
          <w:rFonts w:ascii="Times New Roman" w:hAnsi="Times New Roman" w:cs="Times New Roman"/>
          <w:b/>
          <w:bCs/>
          <w:sz w:val="24"/>
          <w:szCs w:val="24"/>
        </w:rPr>
        <w:t>2010</w:t>
      </w:r>
      <w:r w:rsidR="00932829" w:rsidRPr="002D7809">
        <w:rPr>
          <w:rFonts w:ascii="Times New Roman" w:hAnsi="Times New Roman" w:cs="Times New Roman"/>
          <w:sz w:val="24"/>
          <w:szCs w:val="24"/>
        </w:rPr>
        <w:t xml:space="preserve">). Broiler chickens are </w:t>
      </w:r>
      <w:proofErr w:type="spellStart"/>
      <w:r w:rsidR="00932829" w:rsidRPr="002D7809">
        <w:rPr>
          <w:rFonts w:ascii="Times New Roman" w:hAnsi="Times New Roman" w:cs="Times New Roman"/>
          <w:sz w:val="24"/>
          <w:szCs w:val="24"/>
        </w:rPr>
        <w:t>geneticallypredisposed</w:t>
      </w:r>
      <w:proofErr w:type="spellEnd"/>
      <w:r w:rsidR="00932829" w:rsidRPr="002D7809">
        <w:rPr>
          <w:rFonts w:ascii="Times New Roman" w:hAnsi="Times New Roman" w:cs="Times New Roman"/>
          <w:sz w:val="24"/>
          <w:szCs w:val="24"/>
        </w:rPr>
        <w:t xml:space="preserve"> to health and welfare issues due to the selection process. </w:t>
      </w:r>
      <w:r w:rsidR="00A00965" w:rsidRPr="002D7809">
        <w:rPr>
          <w:rFonts w:ascii="Times New Roman" w:hAnsi="Times New Roman" w:cs="Times New Roman"/>
          <w:sz w:val="24"/>
          <w:szCs w:val="24"/>
        </w:rPr>
        <w:fldChar w:fldCharType="begin" w:fldLock="1"/>
      </w:r>
      <w:r w:rsidR="00932829" w:rsidRPr="002D7809">
        <w:rPr>
          <w:rFonts w:ascii="Times New Roman" w:hAnsi="Times New Roman" w:cs="Times New Roman"/>
          <w:sz w:val="24"/>
          <w:szCs w:val="24"/>
        </w:rPr>
        <w:instrText>ADDIN CSL_CITATION {"citationItems":[{"id":"ITEM-1","itemData":{"DOI":"10.1080/00439339.2023.2264824","ISSN":"17434777","abstract":"SUMMARY: Literature surrounding key aspects of broiler chicken husbandry and its relation to animal welfare are reviewed, for the context of broiler chicken farming in Indonesia. This review focuses on husbandry of commercially grown broiler chickens on farm, including light systems, litter substrates, lameness, contact dermatitis, heat stress and climate control. Common assessment methods of broiler chicken welfare are also reviewed. Key broiler welfare issues in Indonesia are likely to be heat stress, lameness, and contact dermatitis, and these may result in reduced productivity. Considering photoperiod and reviewing litter substrate management could be economical and practical ways to improve welfare. Footpad dermatitis and lameness are useful indicators of broiler welfare, and the high market demand for chicken feet in Asia could serve as an incentive to improve broiler welfare and chicken foot quality in the region.","author":[{"dropping-particle":"","family":"Wilcox","given":"Cara Helena","non-dropping-particle":"","parse-names":false,"suffix":""},{"dropping-particle":"","family":"Sandilands","given":"Victoria","non-dropping-particle":"","parse-names":false,"suffix":""},{"dropping-particle":"","family":"Mayasari","given":"Novi","non-dropping-particle":"","parse-names":false,"suffix":""},{"dropping-particle":"","family":"Asmara","given":"Indrawati Yudha","non-dropping-particle":"","parse-names":false,"suffix":""},{"dropping-particle":"","family":"Anang","given":"Asep","non-dropping-particle":"","parse-names":false,"suffix":""}],"container-title":"World's Poultry Science Journal","id":"ITEM-1","issue":"1","issued":{"date-parts":[["2024"]]},"page":"3-32","publisher":"Taylor &amp; Francis","title":"A literature review of broiler chicken welfare, husbandry, and assessment","type":"article-journal","volume":"80"},"uris":["http://www.mendeley.com/documents/?uuid=2994124c-e51f-48a4-9f08-f972498efc4f"]}],"mendeley":{"formattedCitation":"(Wilcox et al., 2024)","plainTextFormattedCitation":"(Wilcox et al., 2024)","previouslyFormattedCitation":"(Wilcox et al., 2024)"},"properties":{"noteIndex":0},"schema":"https://github.com/citation-style-language/schema/raw/master/csl-citation.json"}</w:instrText>
      </w:r>
      <w:r w:rsidR="00A00965" w:rsidRPr="002D7809">
        <w:rPr>
          <w:rFonts w:ascii="Times New Roman" w:hAnsi="Times New Roman" w:cs="Times New Roman"/>
          <w:sz w:val="24"/>
          <w:szCs w:val="24"/>
        </w:rPr>
        <w:fldChar w:fldCharType="separate"/>
      </w:r>
      <w:r w:rsidR="00932829" w:rsidRPr="00A80B20">
        <w:rPr>
          <w:rFonts w:ascii="Times New Roman" w:hAnsi="Times New Roman" w:cs="Times New Roman"/>
          <w:b/>
          <w:bCs/>
          <w:noProof/>
          <w:sz w:val="24"/>
          <w:szCs w:val="24"/>
        </w:rPr>
        <w:t xml:space="preserve">(Wilcox </w:t>
      </w:r>
      <w:r w:rsidR="00932829" w:rsidRPr="00A80B20">
        <w:rPr>
          <w:rFonts w:ascii="Times New Roman" w:hAnsi="Times New Roman" w:cs="Times New Roman"/>
          <w:b/>
          <w:bCs/>
          <w:i/>
          <w:iCs/>
          <w:noProof/>
          <w:sz w:val="24"/>
          <w:szCs w:val="24"/>
        </w:rPr>
        <w:t>et al.,</w:t>
      </w:r>
      <w:r w:rsidR="00932829" w:rsidRPr="00A80B20">
        <w:rPr>
          <w:rFonts w:ascii="Times New Roman" w:hAnsi="Times New Roman" w:cs="Times New Roman"/>
          <w:b/>
          <w:bCs/>
          <w:noProof/>
          <w:sz w:val="24"/>
          <w:szCs w:val="24"/>
        </w:rPr>
        <w:t xml:space="preserve"> 2024</w:t>
      </w:r>
      <w:r w:rsidR="00932829" w:rsidRPr="002D7809">
        <w:rPr>
          <w:rFonts w:ascii="Times New Roman" w:hAnsi="Times New Roman" w:cs="Times New Roman"/>
          <w:noProof/>
          <w:sz w:val="24"/>
          <w:szCs w:val="24"/>
        </w:rPr>
        <w:t>)</w:t>
      </w:r>
      <w:r w:rsidR="00A00965" w:rsidRPr="002D7809">
        <w:rPr>
          <w:rFonts w:ascii="Times New Roman" w:hAnsi="Times New Roman" w:cs="Times New Roman"/>
          <w:sz w:val="24"/>
          <w:szCs w:val="24"/>
        </w:rPr>
        <w:fldChar w:fldCharType="end"/>
      </w:r>
      <w:r w:rsidR="00932829" w:rsidRPr="002D7809">
        <w:rPr>
          <w:rFonts w:ascii="Times New Roman" w:hAnsi="Times New Roman" w:cs="Times New Roman"/>
          <w:sz w:val="24"/>
          <w:szCs w:val="24"/>
        </w:rPr>
        <w:t>.</w:t>
      </w:r>
      <w:r w:rsidR="00932829" w:rsidRPr="00A25D94">
        <w:rPr>
          <w:rFonts w:ascii="Times New Roman" w:hAnsi="Times New Roman" w:cs="Times New Roman"/>
          <w:sz w:val="24"/>
          <w:szCs w:val="24"/>
        </w:rPr>
        <w:t xml:space="preserve">Due to the rapid development of broiler chickens, their nutrient needs change continuously </w:t>
      </w:r>
      <w:proofErr w:type="spellStart"/>
      <w:r w:rsidR="00932829" w:rsidRPr="00A25D94">
        <w:rPr>
          <w:rFonts w:ascii="Times New Roman" w:hAnsi="Times New Roman" w:cs="Times New Roman"/>
          <w:sz w:val="24"/>
          <w:szCs w:val="24"/>
        </w:rPr>
        <w:t>throughouttheir</w:t>
      </w:r>
      <w:proofErr w:type="spellEnd"/>
      <w:r w:rsidR="00932829" w:rsidRPr="00A25D94">
        <w:rPr>
          <w:rFonts w:ascii="Times New Roman" w:hAnsi="Times New Roman" w:cs="Times New Roman"/>
          <w:sz w:val="24"/>
          <w:szCs w:val="24"/>
        </w:rPr>
        <w:t xml:space="preserve"> production </w:t>
      </w:r>
      <w:r w:rsidR="00A00965" w:rsidRPr="00A25D94">
        <w:rPr>
          <w:rFonts w:ascii="Times New Roman" w:hAnsi="Times New Roman" w:cs="Times New Roman"/>
          <w:sz w:val="24"/>
          <w:szCs w:val="24"/>
        </w:rPr>
        <w:fldChar w:fldCharType="begin" w:fldLock="1"/>
      </w:r>
      <w:r w:rsidR="00932829" w:rsidRPr="00A25D94">
        <w:rPr>
          <w:rFonts w:ascii="Times New Roman" w:hAnsi="Times New Roman" w:cs="Times New Roman"/>
          <w:sz w:val="24"/>
          <w:szCs w:val="24"/>
        </w:rPr>
        <w:instrText>ADDIN CSL_CITATION {"citationItems":[{"id":"ITEM-1","itemData":{"DOI":"10.5713/ab.21.0034","ISSN":"27650235","abstract":"Broiler chickens grow rapidly, and their nutrient requirements change daily. However, broilers are fed three to five diet phases, meaning nutrients are under or oversupplied throughout production. Increasing diet phases improves production efficiency as there is less time in the production cycle that nutrients are in under or over-supply. Nevertheless, the process of administering four or more diets is costly and often impractical. New technologies are now available to blend feed to match the daily nutrient requirements of broilers. Thus, the aim of this review is to evaluate previous studies measuring the impact of increasing feed phases on nutrient utilisation and growth performance, and review recent studies taking this concept to the extreme; precision nutrition - feeding a new diet for each day of the production cycle. This review will also discuss how modern precision feeding technologies have been utilised and the potential that new technologies may bring to the poultry industry. The development of a precision nutrition regime which targets daily requirements by blending dietary components on farm is anticipated to improve the efficiency of production, reduce production cost and therefore improve sustainability of the industry. There is also potential for precision feeding technology along with precision nutrition strategies to deliver a plethora of other management and economic benefits. These include increased fluidity to cope with sudden environmental or market changes, and the ability to alter diets on a farm by farm level in a large, integrated operation. Thus, the future possibilities and practical implications for such technologies to generate a paradigm shift in feed formulation within the poultry industry to meet the rising demand for animal protein is also discussed.","author":[{"dropping-particle":"","family":"Moss","given":"Amy F.","non-dropping-particle":"","parse-names":false,"suffix":""},{"dropping-particle":"V.","family":"Chrystal","given":"Peter","non-dropping-particle":"","parse-names":false,"suffix":""},{"dropping-particle":"","family":"Cadogan","given":"David J.","non-dropping-particle":"","parse-names":false,"suffix":""},{"dropping-particle":"","family":"Wilkinson","given":"Stuart J.","non-dropping-particle":"","parse-names":false,"suffix":""},{"dropping-particle":"","family":"Crowley","given":"Tamsyn M.","non-dropping-particle":"","parse-names":false,"suffix":""},{"dropping-particle":"","family":"Choct","given":"Mingan","non-dropping-particle":"","parse-names":false,"suffix":""}],"container-title":"Animal Bioscience","id":"ITEM-1","issue":"3","issued":{"date-parts":[["2021"]]},"page":"354-362","title":"Precision feeding and precision nutrition: A paradigm shift in broiler feed formulation?","type":"article-journal","volume":"34"},"uris":["http://www.mendeley.com/documents/?uuid=feadb674-1586-4d52-bb86-3c79c2166f6d"]}],"mendeley":{"formattedCitation":"(Moss et al., 2021)","plainTextFormattedCitation":"(Moss et al., 2021)","previouslyFormattedCitation":"(Moss et al., 2021)"},"properties":{"noteIndex":0},"schema":"https://github.com/citation-style-language/schema/raw/master/csl-citation.json"}</w:instrText>
      </w:r>
      <w:r w:rsidR="00A00965" w:rsidRPr="00A25D94">
        <w:rPr>
          <w:rFonts w:ascii="Times New Roman" w:hAnsi="Times New Roman" w:cs="Times New Roman"/>
          <w:sz w:val="24"/>
          <w:szCs w:val="24"/>
        </w:rPr>
        <w:fldChar w:fldCharType="separate"/>
      </w:r>
      <w:r w:rsidR="00932829" w:rsidRPr="00A80B20">
        <w:rPr>
          <w:rFonts w:ascii="Times New Roman" w:hAnsi="Times New Roman" w:cs="Times New Roman"/>
          <w:b/>
          <w:bCs/>
          <w:noProof/>
          <w:sz w:val="24"/>
          <w:szCs w:val="24"/>
        </w:rPr>
        <w:t>(Moss</w:t>
      </w:r>
      <w:r w:rsidR="00932829" w:rsidRPr="00A80B20">
        <w:rPr>
          <w:rFonts w:ascii="Times New Roman" w:hAnsi="Times New Roman" w:cs="Times New Roman"/>
          <w:b/>
          <w:bCs/>
          <w:i/>
          <w:iCs/>
          <w:noProof/>
          <w:sz w:val="24"/>
          <w:szCs w:val="24"/>
        </w:rPr>
        <w:t xml:space="preserve"> et al., </w:t>
      </w:r>
      <w:r w:rsidR="00932829" w:rsidRPr="00A80B20">
        <w:rPr>
          <w:rFonts w:ascii="Times New Roman" w:hAnsi="Times New Roman" w:cs="Times New Roman"/>
          <w:b/>
          <w:bCs/>
          <w:noProof/>
          <w:sz w:val="24"/>
          <w:szCs w:val="24"/>
        </w:rPr>
        <w:t>2021</w:t>
      </w:r>
      <w:r w:rsidR="00932829" w:rsidRPr="002D7809">
        <w:rPr>
          <w:rFonts w:ascii="Times New Roman" w:hAnsi="Times New Roman" w:cs="Times New Roman"/>
          <w:noProof/>
          <w:sz w:val="24"/>
          <w:szCs w:val="24"/>
        </w:rPr>
        <w:t>)</w:t>
      </w:r>
      <w:r w:rsidR="00A00965" w:rsidRPr="00A25D94">
        <w:rPr>
          <w:rFonts w:ascii="Times New Roman" w:hAnsi="Times New Roman" w:cs="Times New Roman"/>
          <w:sz w:val="24"/>
          <w:szCs w:val="24"/>
        </w:rPr>
        <w:fldChar w:fldCharType="end"/>
      </w:r>
      <w:r w:rsidR="00932829" w:rsidRPr="00A25D94">
        <w:rPr>
          <w:rFonts w:ascii="Times New Roman" w:hAnsi="Times New Roman" w:cs="Times New Roman"/>
          <w:sz w:val="24"/>
          <w:szCs w:val="24"/>
        </w:rPr>
        <w:t xml:space="preserve">. All the avian members </w:t>
      </w:r>
      <w:proofErr w:type="spellStart"/>
      <w:r w:rsidR="00932829" w:rsidRPr="00A25D94">
        <w:rPr>
          <w:rFonts w:ascii="Times New Roman" w:hAnsi="Times New Roman" w:cs="Times New Roman"/>
          <w:sz w:val="24"/>
          <w:szCs w:val="24"/>
        </w:rPr>
        <w:t>possessmorphological</w:t>
      </w:r>
      <w:proofErr w:type="spellEnd"/>
      <w:r w:rsidR="00932829" w:rsidRPr="00A25D94">
        <w:rPr>
          <w:rFonts w:ascii="Times New Roman" w:hAnsi="Times New Roman" w:cs="Times New Roman"/>
          <w:sz w:val="24"/>
          <w:szCs w:val="24"/>
        </w:rPr>
        <w:t xml:space="preserve"> traits</w:t>
      </w:r>
      <w:r w:rsidR="002D7809">
        <w:rPr>
          <w:rFonts w:ascii="Times New Roman" w:hAnsi="Times New Roman" w:cs="Times New Roman"/>
          <w:sz w:val="24"/>
          <w:szCs w:val="24"/>
        </w:rPr>
        <w:t xml:space="preserve"> that are </w:t>
      </w:r>
      <w:r w:rsidR="00932829" w:rsidRPr="00A25D94">
        <w:rPr>
          <w:rFonts w:ascii="Times New Roman" w:hAnsi="Times New Roman" w:cs="Times New Roman"/>
          <w:sz w:val="24"/>
          <w:szCs w:val="24"/>
        </w:rPr>
        <w:t xml:space="preserve">used to </w:t>
      </w:r>
      <w:r w:rsidR="002D7809">
        <w:rPr>
          <w:rFonts w:ascii="Times New Roman" w:hAnsi="Times New Roman" w:cs="Times New Roman"/>
          <w:sz w:val="24"/>
          <w:szCs w:val="24"/>
        </w:rPr>
        <w:t xml:space="preserve">understand </w:t>
      </w:r>
      <w:r w:rsidR="00932829" w:rsidRPr="00A25D94">
        <w:rPr>
          <w:rFonts w:ascii="Times New Roman" w:hAnsi="Times New Roman" w:cs="Times New Roman"/>
          <w:sz w:val="24"/>
          <w:szCs w:val="24"/>
        </w:rPr>
        <w:t>the body orientation</w:t>
      </w:r>
      <w:r w:rsidR="002D7809">
        <w:rPr>
          <w:rFonts w:ascii="Times New Roman" w:hAnsi="Times New Roman" w:cs="Times New Roman"/>
          <w:sz w:val="24"/>
          <w:szCs w:val="24"/>
        </w:rPr>
        <w:t xml:space="preserve"> and </w:t>
      </w:r>
      <w:proofErr w:type="spellStart"/>
      <w:r w:rsidR="00932829" w:rsidRPr="00A25D94">
        <w:rPr>
          <w:rFonts w:ascii="Times New Roman" w:hAnsi="Times New Roman" w:cs="Times New Roman"/>
          <w:sz w:val="24"/>
          <w:szCs w:val="24"/>
        </w:rPr>
        <w:t>growth.The</w:t>
      </w:r>
      <w:proofErr w:type="spellEnd"/>
      <w:r w:rsidR="00932829" w:rsidRPr="00A25D94">
        <w:rPr>
          <w:rFonts w:ascii="Times New Roman" w:hAnsi="Times New Roman" w:cs="Times New Roman"/>
          <w:sz w:val="24"/>
          <w:szCs w:val="24"/>
        </w:rPr>
        <w:t xml:space="preserve"> quantitative study </w:t>
      </w:r>
      <w:r w:rsidR="00DC5816">
        <w:rPr>
          <w:rFonts w:ascii="Times New Roman" w:hAnsi="Times New Roman" w:cs="Times New Roman"/>
          <w:sz w:val="24"/>
          <w:szCs w:val="24"/>
        </w:rPr>
        <w:t xml:space="preserve">of employing </w:t>
      </w:r>
      <w:r w:rsidR="00932829" w:rsidRPr="00A25D94">
        <w:rPr>
          <w:rFonts w:ascii="Times New Roman" w:hAnsi="Times New Roman" w:cs="Times New Roman"/>
          <w:sz w:val="24"/>
          <w:szCs w:val="24"/>
        </w:rPr>
        <w:t xml:space="preserve">morphometric data are </w:t>
      </w:r>
      <w:r w:rsidR="00DC5816">
        <w:rPr>
          <w:rFonts w:ascii="Times New Roman" w:hAnsi="Times New Roman" w:cs="Times New Roman"/>
          <w:sz w:val="24"/>
          <w:szCs w:val="24"/>
          <w:lang w:val="en-US"/>
        </w:rPr>
        <w:t xml:space="preserve">used </w:t>
      </w:r>
      <w:r w:rsidR="00932829" w:rsidRPr="00A25D94">
        <w:rPr>
          <w:rFonts w:ascii="Times New Roman" w:hAnsi="Times New Roman" w:cs="Times New Roman"/>
          <w:sz w:val="24"/>
          <w:szCs w:val="24"/>
          <w:lang w:val="en-US"/>
        </w:rPr>
        <w:t xml:space="preserve">to investigate </w:t>
      </w:r>
      <w:r w:rsidR="00DC5816">
        <w:rPr>
          <w:rFonts w:ascii="Times New Roman" w:hAnsi="Times New Roman" w:cs="Times New Roman"/>
          <w:sz w:val="24"/>
          <w:szCs w:val="24"/>
          <w:lang w:val="en-US"/>
        </w:rPr>
        <w:t xml:space="preserve">the external </w:t>
      </w:r>
      <w:r w:rsidR="00932829" w:rsidRPr="00A25D94">
        <w:rPr>
          <w:rFonts w:ascii="Times New Roman" w:hAnsi="Times New Roman" w:cs="Times New Roman"/>
          <w:sz w:val="24"/>
          <w:szCs w:val="24"/>
          <w:lang w:val="en-US"/>
        </w:rPr>
        <w:t>differences between the group of individuals</w:t>
      </w:r>
      <w:r w:rsidR="00A00965" w:rsidRPr="00A25D94">
        <w:rPr>
          <w:rFonts w:ascii="Times New Roman" w:hAnsi="Times New Roman" w:cs="Times New Roman"/>
          <w:sz w:val="24"/>
          <w:szCs w:val="24"/>
          <w:lang w:val="en-US"/>
        </w:rPr>
        <w:fldChar w:fldCharType="begin" w:fldLock="1"/>
      </w:r>
      <w:r w:rsidR="00932829" w:rsidRPr="00A25D94">
        <w:rPr>
          <w:rFonts w:ascii="Times New Roman" w:hAnsi="Times New Roman" w:cs="Times New Roman"/>
          <w:sz w:val="24"/>
          <w:szCs w:val="24"/>
          <w:lang w:val="en-US"/>
        </w:rPr>
        <w:instrText>ADDIN CSL_CITATION {"citationItems":[{"id":"ITEM-1","itemData":{"DOI":"10.3329/jbs.v18i0.8782","ISSN":"10238654","abstract":"Context: The quantification of morphometric variations has been regarded as peripheral to the mechanistic study of development of a species. This is now changing because the rapidly advancing knowledge of development in postgenomic biology is creating a need for more refined measurements of the morphometric changes produced by genetic perturbations or treatments. Objective: To estimate the age at marketable size and body morphometric parameters of indigenous, exotic and crossbred chicken to use such parameters as discriminate variables and to investigate the relationships among the variables of the chicken breeds under study. Materials and Methods: Six chicken breeds namely an indigenous (non descriptive, Deshi), four exotics as Broiler, Cockerel, Fayoumi and RIR, and a crossbred called Sonali (RIR♂× Fayoumi♀), were used for the study. Results: Age and nine morphometric parameters viz., gross weight (GW), blood weight (BW), feather weight (FW), skin weight (SW), body weight after skinning (BWS), visceral weight (VW), offal weight (OW), net edible weight (NEW) and edible ratio (ER), were determined from a total of 30 adult chickens (6 breeds 5 replicates each). All the parameters except FW showed significant differences among the breeds (P&lt;0.01). RIR showed the highest values for all parameters except ER, which was the highest in Cockerel (1.77±0.23) and the lowest in RIR (1.47±0.01). Association between GW and NEW was statistically significant in Indigenous (P&lt;0.001), Sonali (P&lt;0.01) and all exotics except Broiler (P&lt;0.001). Conclusion: Present results indicate that Cockerel, Fayoumi, Indigenous and Sonali chickens are advantageous genotypes as they had higher ER values compared to Broiler and RIR breeds.","author":[{"dropping-particle":"","family":"Saiful Islam","given":"M.","non-dropping-particle":"","parse-names":false,"suffix":""},{"dropping-particle":"","family":"Dutta","given":"Ripon Kumar","non-dropping-particle":"","parse-names":false,"suffix":""}],"container-title":"Journal of Bio-Science","id":"ITEM-1","issue":"1","issued":{"date-parts":[["2010"]]},"page":"94-98","title":"Morphometric analysis of indigenous, exotic and crossbred chickens (Gallus domesticus l.) in Rajshahi, Bangladesh","type":"article-journal","volume":"18"},"uris":["http://www.mendeley.com/documents/?uuid=c7778961-a002-474a-afb7-6392017d2bd2"]}],"mendeley":{"formattedCitation":"(Saiful Islam &amp; Dutta, 2010)","plainTextFormattedCitation":"(Saiful Islam &amp; Dutta, 2010)","previouslyFormattedCitation":"(Saiful Islam &amp; Dutta, 2010)"},"properties":{"noteIndex":0},"schema":"https://github.com/citation-style-language/schema/raw/master/csl-citation.json"}</w:instrText>
      </w:r>
      <w:r w:rsidR="00A00965" w:rsidRPr="00A25D94">
        <w:rPr>
          <w:rFonts w:ascii="Times New Roman" w:hAnsi="Times New Roman" w:cs="Times New Roman"/>
          <w:sz w:val="24"/>
          <w:szCs w:val="24"/>
          <w:lang w:val="en-US"/>
        </w:rPr>
        <w:fldChar w:fldCharType="separate"/>
      </w:r>
      <w:r w:rsidR="00932829" w:rsidRPr="00A25D94">
        <w:rPr>
          <w:rFonts w:ascii="Times New Roman" w:hAnsi="Times New Roman" w:cs="Times New Roman"/>
          <w:noProof/>
          <w:sz w:val="24"/>
          <w:szCs w:val="24"/>
          <w:lang w:val="en-US"/>
        </w:rPr>
        <w:t>(</w:t>
      </w:r>
      <w:r w:rsidR="00932829" w:rsidRPr="00A80B20">
        <w:rPr>
          <w:rFonts w:ascii="Times New Roman" w:hAnsi="Times New Roman" w:cs="Times New Roman"/>
          <w:b/>
          <w:bCs/>
          <w:noProof/>
          <w:sz w:val="24"/>
          <w:szCs w:val="24"/>
          <w:lang w:val="en-US"/>
        </w:rPr>
        <w:t xml:space="preserve">Islam </w:t>
      </w:r>
      <w:r w:rsidR="003E5C9F" w:rsidRPr="00A80B20">
        <w:rPr>
          <w:rFonts w:ascii="Times New Roman" w:hAnsi="Times New Roman" w:cs="Times New Roman"/>
          <w:b/>
          <w:bCs/>
          <w:noProof/>
          <w:sz w:val="24"/>
          <w:szCs w:val="24"/>
          <w:lang w:val="en-US"/>
        </w:rPr>
        <w:t xml:space="preserve">and </w:t>
      </w:r>
      <w:r w:rsidR="00932829" w:rsidRPr="00A80B20">
        <w:rPr>
          <w:rFonts w:ascii="Times New Roman" w:hAnsi="Times New Roman" w:cs="Times New Roman"/>
          <w:b/>
          <w:bCs/>
          <w:noProof/>
          <w:sz w:val="24"/>
          <w:szCs w:val="24"/>
          <w:lang w:val="en-US"/>
        </w:rPr>
        <w:t>Dutta, 2010</w:t>
      </w:r>
      <w:r w:rsidR="00932829" w:rsidRPr="00A25D94">
        <w:rPr>
          <w:rFonts w:ascii="Times New Roman" w:hAnsi="Times New Roman" w:cs="Times New Roman"/>
          <w:noProof/>
          <w:sz w:val="24"/>
          <w:szCs w:val="24"/>
          <w:lang w:val="en-US"/>
        </w:rPr>
        <w:t>)</w:t>
      </w:r>
      <w:r w:rsidR="00A00965" w:rsidRPr="00A25D94">
        <w:rPr>
          <w:rFonts w:ascii="Times New Roman" w:hAnsi="Times New Roman" w:cs="Times New Roman"/>
          <w:sz w:val="24"/>
          <w:szCs w:val="24"/>
          <w:lang w:val="en-US"/>
        </w:rPr>
        <w:fldChar w:fldCharType="end"/>
      </w:r>
      <w:r w:rsidR="00932829" w:rsidRPr="00A25D94">
        <w:rPr>
          <w:rFonts w:ascii="Times New Roman" w:hAnsi="Times New Roman" w:cs="Times New Roman"/>
          <w:sz w:val="24"/>
          <w:szCs w:val="24"/>
        </w:rPr>
        <w:t>.</w:t>
      </w:r>
      <w:r w:rsidR="00DC5816">
        <w:rPr>
          <w:rFonts w:ascii="Times New Roman" w:hAnsi="Times New Roman" w:cs="Times New Roman"/>
          <w:sz w:val="24"/>
          <w:szCs w:val="24"/>
        </w:rPr>
        <w:t xml:space="preserve"> Morphometrics</w:t>
      </w:r>
      <w:r w:rsidR="00932829" w:rsidRPr="00A25D94">
        <w:rPr>
          <w:rFonts w:ascii="Times New Roman" w:hAnsi="Times New Roman" w:cs="Times New Roman"/>
          <w:sz w:val="24"/>
          <w:szCs w:val="24"/>
        </w:rPr>
        <w:t xml:space="preserve"> </w:t>
      </w:r>
      <w:proofErr w:type="spellStart"/>
      <w:r w:rsidR="00932829" w:rsidRPr="00A25D94">
        <w:rPr>
          <w:rFonts w:ascii="Times New Roman" w:hAnsi="Times New Roman" w:cs="Times New Roman"/>
          <w:sz w:val="24"/>
          <w:szCs w:val="24"/>
        </w:rPr>
        <w:t>dealwith</w:t>
      </w:r>
      <w:proofErr w:type="spellEnd"/>
      <w:r w:rsidR="00932829" w:rsidRPr="00A25D94">
        <w:rPr>
          <w:rFonts w:ascii="Times New Roman" w:hAnsi="Times New Roman" w:cs="Times New Roman"/>
          <w:sz w:val="24"/>
          <w:szCs w:val="24"/>
        </w:rPr>
        <w:t xml:space="preserve"> shape analysis and shape variation between specimens of a single population </w:t>
      </w:r>
      <w:r w:rsidR="00DC5816">
        <w:rPr>
          <w:rFonts w:ascii="Times New Roman" w:hAnsi="Times New Roman" w:cs="Times New Roman"/>
          <w:sz w:val="24"/>
          <w:szCs w:val="24"/>
        </w:rPr>
        <w:t xml:space="preserve">and between </w:t>
      </w:r>
      <w:r w:rsidR="00932829" w:rsidRPr="00A25D94">
        <w:rPr>
          <w:rFonts w:ascii="Times New Roman" w:hAnsi="Times New Roman" w:cs="Times New Roman"/>
          <w:sz w:val="24"/>
          <w:szCs w:val="24"/>
        </w:rPr>
        <w:t>distinct populations (</w:t>
      </w:r>
      <w:proofErr w:type="spellStart"/>
      <w:r w:rsidR="00932829" w:rsidRPr="00A80B20">
        <w:rPr>
          <w:rFonts w:ascii="Times New Roman" w:hAnsi="Times New Roman" w:cs="Times New Roman"/>
          <w:b/>
          <w:bCs/>
          <w:sz w:val="24"/>
          <w:szCs w:val="24"/>
          <w:shd w:val="clear" w:color="auto" w:fill="FFFFFF"/>
        </w:rPr>
        <w:t>iLubabalo</w:t>
      </w:r>
      <w:proofErr w:type="spellEnd"/>
      <w:r w:rsidR="003E5C9F" w:rsidRPr="00A80B20">
        <w:rPr>
          <w:rFonts w:ascii="Times New Roman" w:hAnsi="Times New Roman" w:cs="Times New Roman"/>
          <w:b/>
          <w:bCs/>
          <w:sz w:val="24"/>
          <w:szCs w:val="24"/>
          <w:shd w:val="clear" w:color="auto" w:fill="FFFFFF"/>
        </w:rPr>
        <w:t xml:space="preserve"> and </w:t>
      </w:r>
      <w:proofErr w:type="spellStart"/>
      <w:r w:rsidR="00932829" w:rsidRPr="00A80B20">
        <w:rPr>
          <w:rFonts w:ascii="Times New Roman" w:hAnsi="Times New Roman" w:cs="Times New Roman"/>
          <w:b/>
          <w:bCs/>
          <w:sz w:val="24"/>
          <w:szCs w:val="24"/>
          <w:shd w:val="clear" w:color="auto" w:fill="FFFFFF"/>
        </w:rPr>
        <w:t>Tyasi</w:t>
      </w:r>
      <w:proofErr w:type="spellEnd"/>
      <w:r w:rsidR="003E5C9F" w:rsidRPr="00A80B20">
        <w:rPr>
          <w:rFonts w:ascii="Times New Roman" w:hAnsi="Times New Roman" w:cs="Times New Roman"/>
          <w:b/>
          <w:bCs/>
          <w:sz w:val="24"/>
          <w:szCs w:val="24"/>
          <w:shd w:val="clear" w:color="auto" w:fill="FFFFFF"/>
        </w:rPr>
        <w:t xml:space="preserve">, </w:t>
      </w:r>
      <w:r w:rsidR="00932829" w:rsidRPr="00A80B20">
        <w:rPr>
          <w:rFonts w:ascii="Times New Roman" w:hAnsi="Times New Roman" w:cs="Times New Roman"/>
          <w:b/>
          <w:bCs/>
          <w:sz w:val="24"/>
          <w:szCs w:val="24"/>
          <w:shd w:val="clear" w:color="auto" w:fill="FFFFFF"/>
        </w:rPr>
        <w:t>2022</w:t>
      </w:r>
      <w:r w:rsidR="00932829" w:rsidRPr="00A25D94">
        <w:rPr>
          <w:rFonts w:ascii="Times New Roman" w:hAnsi="Times New Roman" w:cs="Times New Roman"/>
          <w:sz w:val="24"/>
          <w:szCs w:val="24"/>
        </w:rPr>
        <w:t xml:space="preserve">). </w:t>
      </w:r>
      <w:r w:rsidR="00932829" w:rsidRPr="00A25D94">
        <w:rPr>
          <w:rFonts w:ascii="Times New Roman" w:hAnsi="Times New Roman" w:cs="Times New Roman"/>
          <w:sz w:val="24"/>
          <w:szCs w:val="24"/>
          <w:lang w:eastAsia="en-IN"/>
        </w:rPr>
        <w:t xml:space="preserve">A morphometric study </w:t>
      </w:r>
      <w:r w:rsidR="00F76C5C">
        <w:rPr>
          <w:rFonts w:ascii="Times New Roman" w:hAnsi="Times New Roman" w:cs="Times New Roman"/>
          <w:sz w:val="24"/>
          <w:szCs w:val="24"/>
          <w:lang w:eastAsia="en-IN"/>
        </w:rPr>
        <w:t xml:space="preserve">has been </w:t>
      </w:r>
      <w:r w:rsidR="00932829" w:rsidRPr="00A25D94">
        <w:rPr>
          <w:rFonts w:ascii="Times New Roman" w:hAnsi="Times New Roman" w:cs="Times New Roman"/>
          <w:sz w:val="24"/>
          <w:szCs w:val="24"/>
          <w:lang w:eastAsia="en-IN"/>
        </w:rPr>
        <w:t>performed using the variables of body weight, leg length, and head length and other traits performances</w:t>
      </w:r>
      <w:r w:rsidR="00F76C5C">
        <w:rPr>
          <w:rFonts w:ascii="Times New Roman" w:hAnsi="Times New Roman" w:cs="Times New Roman"/>
          <w:sz w:val="24"/>
          <w:szCs w:val="24"/>
          <w:lang w:eastAsia="en-IN"/>
        </w:rPr>
        <w:t xml:space="preserve"> that </w:t>
      </w:r>
      <w:r w:rsidR="00932829" w:rsidRPr="00A25D94">
        <w:rPr>
          <w:rFonts w:ascii="Times New Roman" w:hAnsi="Times New Roman" w:cs="Times New Roman"/>
          <w:sz w:val="24"/>
          <w:szCs w:val="24"/>
          <w:lang w:eastAsia="en-IN"/>
        </w:rPr>
        <w:t xml:space="preserve">highly </w:t>
      </w:r>
      <w:proofErr w:type="spellStart"/>
      <w:r w:rsidR="00932829" w:rsidRPr="00A25D94">
        <w:rPr>
          <w:rFonts w:ascii="Times New Roman" w:hAnsi="Times New Roman" w:cs="Times New Roman"/>
          <w:sz w:val="24"/>
          <w:szCs w:val="24"/>
          <w:lang w:eastAsia="en-IN"/>
        </w:rPr>
        <w:t>dependon</w:t>
      </w:r>
      <w:proofErr w:type="spellEnd"/>
      <w:r w:rsidR="00932829" w:rsidRPr="00A25D94">
        <w:rPr>
          <w:rFonts w:ascii="Times New Roman" w:hAnsi="Times New Roman" w:cs="Times New Roman"/>
          <w:sz w:val="24"/>
          <w:szCs w:val="24"/>
          <w:lang w:eastAsia="en-IN"/>
        </w:rPr>
        <w:t xml:space="preserve"> strain, </w:t>
      </w:r>
      <w:r w:rsidR="00F76C5C">
        <w:rPr>
          <w:rFonts w:ascii="Times New Roman" w:hAnsi="Times New Roman" w:cs="Times New Roman"/>
          <w:sz w:val="24"/>
          <w:szCs w:val="24"/>
          <w:lang w:eastAsia="en-IN"/>
        </w:rPr>
        <w:t>n</w:t>
      </w:r>
      <w:r w:rsidR="00932829" w:rsidRPr="00A25D94">
        <w:rPr>
          <w:rFonts w:ascii="Times New Roman" w:hAnsi="Times New Roman" w:cs="Times New Roman"/>
          <w:sz w:val="24"/>
          <w:szCs w:val="24"/>
          <w:lang w:eastAsia="en-IN"/>
        </w:rPr>
        <w:t xml:space="preserve">utrition, </w:t>
      </w:r>
      <w:r w:rsidR="00F76C5C">
        <w:rPr>
          <w:rFonts w:ascii="Times New Roman" w:hAnsi="Times New Roman" w:cs="Times New Roman"/>
          <w:sz w:val="24"/>
          <w:szCs w:val="24"/>
          <w:lang w:eastAsia="en-IN"/>
        </w:rPr>
        <w:t>a</w:t>
      </w:r>
      <w:r w:rsidR="00932829" w:rsidRPr="00A25D94">
        <w:rPr>
          <w:rFonts w:ascii="Times New Roman" w:hAnsi="Times New Roman" w:cs="Times New Roman"/>
          <w:sz w:val="24"/>
          <w:szCs w:val="24"/>
          <w:lang w:eastAsia="en-IN"/>
        </w:rPr>
        <w:t xml:space="preserve">ge, </w:t>
      </w:r>
      <w:r w:rsidR="00F76C5C">
        <w:rPr>
          <w:rFonts w:ascii="Times New Roman" w:hAnsi="Times New Roman" w:cs="Times New Roman"/>
          <w:sz w:val="24"/>
          <w:szCs w:val="24"/>
          <w:lang w:eastAsia="en-IN"/>
        </w:rPr>
        <w:t>m</w:t>
      </w:r>
      <w:r w:rsidR="00932829" w:rsidRPr="00A25D94">
        <w:rPr>
          <w:rFonts w:ascii="Times New Roman" w:hAnsi="Times New Roman" w:cs="Times New Roman"/>
          <w:sz w:val="24"/>
          <w:szCs w:val="24"/>
          <w:lang w:eastAsia="en-IN"/>
        </w:rPr>
        <w:t xml:space="preserve">anagement and </w:t>
      </w:r>
      <w:r w:rsidR="00F76C5C">
        <w:rPr>
          <w:rFonts w:ascii="Times New Roman" w:hAnsi="Times New Roman" w:cs="Times New Roman"/>
          <w:sz w:val="24"/>
          <w:szCs w:val="24"/>
          <w:lang w:eastAsia="en-IN"/>
        </w:rPr>
        <w:t>s</w:t>
      </w:r>
      <w:r w:rsidR="00932829" w:rsidRPr="00A25D94">
        <w:rPr>
          <w:rFonts w:ascii="Times New Roman" w:hAnsi="Times New Roman" w:cs="Times New Roman"/>
          <w:sz w:val="24"/>
          <w:szCs w:val="24"/>
          <w:lang w:eastAsia="en-IN"/>
        </w:rPr>
        <w:t>ex of the birds. (</w:t>
      </w:r>
      <w:r w:rsidR="00932829" w:rsidRPr="00A80B20">
        <w:rPr>
          <w:rFonts w:ascii="Times New Roman" w:hAnsi="Times New Roman" w:cs="Times New Roman"/>
          <w:b/>
          <w:bCs/>
          <w:sz w:val="24"/>
          <w:szCs w:val="24"/>
          <w:shd w:val="clear" w:color="auto" w:fill="FFFFFF"/>
        </w:rPr>
        <w:t>S</w:t>
      </w:r>
      <w:r w:rsidR="00A80B20">
        <w:rPr>
          <w:rStyle w:val="fontstyle01"/>
          <w:b/>
          <w:bCs/>
          <w:color w:val="auto"/>
          <w:sz w:val="24"/>
          <w:szCs w:val="24"/>
        </w:rPr>
        <w:t>am</w:t>
      </w:r>
      <w:r w:rsidR="00932829" w:rsidRPr="00A80B20">
        <w:rPr>
          <w:rStyle w:val="fontstyle01"/>
          <w:b/>
          <w:bCs/>
          <w:i/>
          <w:iCs/>
          <w:color w:val="auto"/>
          <w:sz w:val="24"/>
          <w:szCs w:val="24"/>
        </w:rPr>
        <w:t xml:space="preserve"> </w:t>
      </w:r>
      <w:proofErr w:type="spellStart"/>
      <w:r w:rsidR="00932829" w:rsidRPr="00A80B20">
        <w:rPr>
          <w:rStyle w:val="fontstyle01"/>
          <w:b/>
          <w:bCs/>
          <w:i/>
          <w:iCs/>
          <w:color w:val="auto"/>
          <w:sz w:val="24"/>
          <w:szCs w:val="24"/>
        </w:rPr>
        <w:t>etal</w:t>
      </w:r>
      <w:proofErr w:type="spellEnd"/>
      <w:r w:rsidR="0025339B" w:rsidRPr="00A80B20">
        <w:rPr>
          <w:rStyle w:val="fontstyle01"/>
          <w:b/>
          <w:bCs/>
          <w:i/>
          <w:iCs/>
          <w:color w:val="auto"/>
          <w:sz w:val="24"/>
          <w:szCs w:val="24"/>
        </w:rPr>
        <w:t xml:space="preserve">., </w:t>
      </w:r>
      <w:r w:rsidR="00932829" w:rsidRPr="00A80B20">
        <w:rPr>
          <w:rStyle w:val="fontstyle01"/>
          <w:b/>
          <w:bCs/>
          <w:color w:val="auto"/>
          <w:sz w:val="24"/>
          <w:szCs w:val="24"/>
        </w:rPr>
        <w:t>2019</w:t>
      </w:r>
      <w:r w:rsidR="00A80B20">
        <w:rPr>
          <w:rFonts w:ascii="Times New Roman" w:hAnsi="Times New Roman" w:cs="Times New Roman"/>
          <w:b/>
          <w:bCs/>
          <w:sz w:val="24"/>
          <w:szCs w:val="24"/>
          <w:lang w:eastAsia="en-IN"/>
        </w:rPr>
        <w:t xml:space="preserve">; </w:t>
      </w:r>
      <w:r w:rsidR="00932829" w:rsidRPr="00A80B20">
        <w:rPr>
          <w:rFonts w:ascii="Times New Roman" w:hAnsi="Times New Roman" w:cs="Times New Roman"/>
          <w:b/>
          <w:bCs/>
          <w:sz w:val="24"/>
          <w:szCs w:val="24"/>
          <w:shd w:val="clear" w:color="auto" w:fill="FFFFFF"/>
        </w:rPr>
        <w:t>Akintunde</w:t>
      </w:r>
      <w:r w:rsidR="00932829" w:rsidRPr="00A80B20">
        <w:rPr>
          <w:rFonts w:ascii="Times New Roman" w:hAnsi="Times New Roman" w:cs="Times New Roman"/>
          <w:b/>
          <w:bCs/>
          <w:i/>
          <w:iCs/>
          <w:sz w:val="24"/>
          <w:szCs w:val="24"/>
          <w:shd w:val="clear" w:color="auto" w:fill="FFFFFF"/>
        </w:rPr>
        <w:t xml:space="preserve"> </w:t>
      </w:r>
      <w:proofErr w:type="spellStart"/>
      <w:r w:rsidR="00932829" w:rsidRPr="00A80B20">
        <w:rPr>
          <w:rFonts w:ascii="Times New Roman" w:hAnsi="Times New Roman" w:cs="Times New Roman"/>
          <w:b/>
          <w:bCs/>
          <w:i/>
          <w:iCs/>
          <w:sz w:val="24"/>
          <w:szCs w:val="24"/>
          <w:shd w:val="clear" w:color="auto" w:fill="FFFFFF"/>
        </w:rPr>
        <w:t>eta</w:t>
      </w:r>
      <w:r w:rsidR="0025339B" w:rsidRPr="00A80B20">
        <w:rPr>
          <w:rFonts w:ascii="Times New Roman" w:hAnsi="Times New Roman" w:cs="Times New Roman"/>
          <w:b/>
          <w:bCs/>
          <w:i/>
          <w:iCs/>
          <w:sz w:val="24"/>
          <w:szCs w:val="24"/>
          <w:shd w:val="clear" w:color="auto" w:fill="FFFFFF"/>
        </w:rPr>
        <w:t>l</w:t>
      </w:r>
      <w:proofErr w:type="spellEnd"/>
      <w:r w:rsidR="0025339B" w:rsidRPr="00A80B20">
        <w:rPr>
          <w:rFonts w:ascii="Times New Roman" w:hAnsi="Times New Roman" w:cs="Times New Roman"/>
          <w:b/>
          <w:bCs/>
          <w:i/>
          <w:iCs/>
          <w:sz w:val="24"/>
          <w:szCs w:val="24"/>
          <w:shd w:val="clear" w:color="auto" w:fill="FFFFFF"/>
        </w:rPr>
        <w:t xml:space="preserve">., </w:t>
      </w:r>
      <w:r w:rsidR="00932829" w:rsidRPr="00A80B20">
        <w:rPr>
          <w:rFonts w:ascii="Times New Roman" w:hAnsi="Times New Roman" w:cs="Times New Roman"/>
          <w:b/>
          <w:bCs/>
          <w:sz w:val="24"/>
          <w:szCs w:val="24"/>
          <w:shd w:val="clear" w:color="auto" w:fill="FFFFFF"/>
        </w:rPr>
        <w:t>2020</w:t>
      </w:r>
      <w:r w:rsidR="00A80B20">
        <w:rPr>
          <w:rFonts w:ascii="Times New Roman" w:hAnsi="Times New Roman" w:cs="Times New Roman"/>
          <w:b/>
          <w:bCs/>
          <w:sz w:val="24"/>
          <w:szCs w:val="24"/>
          <w:shd w:val="clear" w:color="auto" w:fill="FFFFFF"/>
        </w:rPr>
        <w:t xml:space="preserve">; </w:t>
      </w:r>
      <w:proofErr w:type="spellStart"/>
      <w:r w:rsidR="00A80B20" w:rsidRPr="00A80B20">
        <w:rPr>
          <w:rFonts w:ascii="Times New Roman" w:hAnsi="Times New Roman" w:cs="Times New Roman"/>
          <w:b/>
          <w:bCs/>
          <w:sz w:val="24"/>
          <w:szCs w:val="24"/>
          <w:shd w:val="clear" w:color="auto" w:fill="FFFFFF"/>
        </w:rPr>
        <w:t>Sophian</w:t>
      </w:r>
      <w:proofErr w:type="spellEnd"/>
      <w:r w:rsidR="00A80B20" w:rsidRPr="00A80B20">
        <w:rPr>
          <w:rFonts w:ascii="Times New Roman" w:hAnsi="Times New Roman" w:cs="Times New Roman"/>
          <w:b/>
          <w:bCs/>
          <w:i/>
          <w:iCs/>
          <w:sz w:val="24"/>
          <w:szCs w:val="24"/>
          <w:lang w:eastAsia="en-IN"/>
        </w:rPr>
        <w:t xml:space="preserve"> et al., </w:t>
      </w:r>
      <w:r w:rsidR="00A80B20" w:rsidRPr="00A80B20">
        <w:rPr>
          <w:rFonts w:ascii="Times New Roman" w:hAnsi="Times New Roman" w:cs="Times New Roman"/>
          <w:b/>
          <w:bCs/>
          <w:sz w:val="24"/>
          <w:szCs w:val="24"/>
          <w:lang w:eastAsia="en-IN"/>
        </w:rPr>
        <w:t>2021</w:t>
      </w:r>
      <w:r w:rsidR="00A80B20">
        <w:rPr>
          <w:rFonts w:ascii="Times New Roman" w:hAnsi="Times New Roman" w:cs="Times New Roman"/>
          <w:b/>
          <w:bCs/>
          <w:sz w:val="24"/>
          <w:szCs w:val="24"/>
          <w:lang w:eastAsia="en-IN"/>
        </w:rPr>
        <w:t xml:space="preserve">; </w:t>
      </w:r>
      <w:proofErr w:type="spellStart"/>
      <w:r w:rsidR="00A80B20" w:rsidRPr="00A80B20">
        <w:rPr>
          <w:rFonts w:ascii="Times New Roman" w:hAnsi="Times New Roman" w:cs="Times New Roman"/>
          <w:b/>
          <w:bCs/>
          <w:sz w:val="24"/>
          <w:szCs w:val="24"/>
          <w:shd w:val="clear" w:color="auto" w:fill="FFFFFF"/>
        </w:rPr>
        <w:t>Adeniyi</w:t>
      </w:r>
      <w:r w:rsidR="00A80B20" w:rsidRPr="00A80B20">
        <w:rPr>
          <w:rFonts w:ascii="Times New Roman" w:hAnsi="Times New Roman" w:cs="Times New Roman"/>
          <w:b/>
          <w:bCs/>
          <w:i/>
          <w:iCs/>
          <w:sz w:val="24"/>
          <w:szCs w:val="24"/>
          <w:lang w:eastAsia="en-IN"/>
        </w:rPr>
        <w:t>et</w:t>
      </w:r>
      <w:proofErr w:type="spellEnd"/>
      <w:r w:rsidR="00A80B20" w:rsidRPr="00A80B20">
        <w:rPr>
          <w:rFonts w:ascii="Times New Roman" w:hAnsi="Times New Roman" w:cs="Times New Roman"/>
          <w:b/>
          <w:bCs/>
          <w:i/>
          <w:iCs/>
          <w:sz w:val="24"/>
          <w:szCs w:val="24"/>
          <w:lang w:eastAsia="en-IN"/>
        </w:rPr>
        <w:t xml:space="preserve"> al., </w:t>
      </w:r>
      <w:r w:rsidR="00A80B20" w:rsidRPr="00A80B20">
        <w:rPr>
          <w:rFonts w:ascii="Times New Roman" w:hAnsi="Times New Roman" w:cs="Times New Roman"/>
          <w:b/>
          <w:bCs/>
          <w:sz w:val="24"/>
          <w:szCs w:val="24"/>
          <w:lang w:eastAsia="en-IN"/>
        </w:rPr>
        <w:t>2022</w:t>
      </w:r>
      <w:r w:rsidR="00A80B20">
        <w:rPr>
          <w:rFonts w:ascii="Times New Roman" w:hAnsi="Times New Roman" w:cs="Times New Roman"/>
          <w:b/>
          <w:bCs/>
          <w:sz w:val="24"/>
          <w:szCs w:val="24"/>
          <w:lang w:eastAsia="en-IN"/>
        </w:rPr>
        <w:t xml:space="preserve">; </w:t>
      </w:r>
      <w:proofErr w:type="spellStart"/>
      <w:r w:rsidR="00A80B20" w:rsidRPr="00A80B20">
        <w:rPr>
          <w:rFonts w:ascii="Times New Roman" w:hAnsi="Times New Roman" w:cs="Times New Roman"/>
          <w:b/>
          <w:bCs/>
          <w:sz w:val="24"/>
          <w:szCs w:val="24"/>
          <w:shd w:val="clear" w:color="auto" w:fill="FFFFFF"/>
        </w:rPr>
        <w:t>Yunana</w:t>
      </w:r>
      <w:proofErr w:type="spellEnd"/>
      <w:r w:rsidR="00A80B20" w:rsidRPr="00A80B20">
        <w:rPr>
          <w:rFonts w:ascii="Times New Roman" w:hAnsi="Times New Roman" w:cs="Times New Roman"/>
          <w:b/>
          <w:bCs/>
          <w:i/>
          <w:iCs/>
          <w:sz w:val="24"/>
          <w:szCs w:val="24"/>
          <w:shd w:val="clear" w:color="auto" w:fill="FFFFFF"/>
        </w:rPr>
        <w:t xml:space="preserve"> et al., </w:t>
      </w:r>
      <w:r w:rsidR="00A80B20" w:rsidRPr="00A80B20">
        <w:rPr>
          <w:rFonts w:ascii="Times New Roman" w:hAnsi="Times New Roman" w:cs="Times New Roman"/>
          <w:b/>
          <w:bCs/>
          <w:sz w:val="24"/>
          <w:szCs w:val="24"/>
          <w:shd w:val="clear" w:color="auto" w:fill="FFFFFF"/>
        </w:rPr>
        <w:t>2024</w:t>
      </w:r>
      <w:r w:rsidR="00932829" w:rsidRPr="00A25D94">
        <w:rPr>
          <w:rFonts w:ascii="Times New Roman" w:hAnsi="Times New Roman" w:cs="Times New Roman"/>
          <w:sz w:val="24"/>
          <w:szCs w:val="24"/>
          <w:lang w:eastAsia="en-IN"/>
        </w:rPr>
        <w:t>)</w:t>
      </w:r>
      <w:r w:rsidR="00932829" w:rsidRPr="00A25D94">
        <w:rPr>
          <w:rFonts w:ascii="Times New Roman" w:eastAsia="Times New Roman" w:hAnsi="Times New Roman" w:cs="Times New Roman"/>
          <w:sz w:val="24"/>
          <w:szCs w:val="24"/>
          <w:lang w:eastAsia="en-IN"/>
        </w:rPr>
        <w:t xml:space="preserve">. </w:t>
      </w:r>
      <w:r w:rsidR="00932829" w:rsidRPr="00A25D94">
        <w:rPr>
          <w:rFonts w:ascii="Times New Roman" w:hAnsi="Times New Roman" w:cs="Times New Roman"/>
          <w:sz w:val="24"/>
          <w:szCs w:val="24"/>
        </w:rPr>
        <w:t>Understanding growth and development requires knowledge of the many factors and body morphometric structure in chicken and other birds. (</w:t>
      </w:r>
      <w:r w:rsidR="00932829" w:rsidRPr="00A80B20">
        <w:rPr>
          <w:rFonts w:ascii="Times New Roman" w:hAnsi="Times New Roman" w:cs="Times New Roman"/>
          <w:b/>
          <w:bCs/>
          <w:sz w:val="24"/>
          <w:szCs w:val="24"/>
          <w:shd w:val="clear" w:color="auto" w:fill="FFFFFF"/>
        </w:rPr>
        <w:t>Isaac</w:t>
      </w:r>
      <w:r w:rsidR="00932829" w:rsidRPr="00A80B20">
        <w:rPr>
          <w:rFonts w:ascii="Times New Roman" w:hAnsi="Times New Roman" w:cs="Times New Roman"/>
          <w:b/>
          <w:bCs/>
          <w:i/>
          <w:iCs/>
          <w:sz w:val="24"/>
          <w:szCs w:val="24"/>
          <w:shd w:val="clear" w:color="auto" w:fill="FFFFFF"/>
        </w:rPr>
        <w:t xml:space="preserve"> e</w:t>
      </w:r>
      <w:r w:rsidR="0025339B" w:rsidRPr="00A80B20">
        <w:rPr>
          <w:rFonts w:ascii="Times New Roman" w:hAnsi="Times New Roman" w:cs="Times New Roman"/>
          <w:b/>
          <w:bCs/>
          <w:i/>
          <w:iCs/>
          <w:sz w:val="24"/>
          <w:szCs w:val="24"/>
          <w:shd w:val="clear" w:color="auto" w:fill="FFFFFF"/>
        </w:rPr>
        <w:t xml:space="preserve">t </w:t>
      </w:r>
      <w:r w:rsidR="00932829" w:rsidRPr="00A80B20">
        <w:rPr>
          <w:rFonts w:ascii="Times New Roman" w:hAnsi="Times New Roman" w:cs="Times New Roman"/>
          <w:b/>
          <w:bCs/>
          <w:i/>
          <w:iCs/>
          <w:sz w:val="24"/>
          <w:szCs w:val="24"/>
          <w:shd w:val="clear" w:color="auto" w:fill="FFFFFF"/>
        </w:rPr>
        <w:t>al</w:t>
      </w:r>
      <w:r w:rsidR="0025339B" w:rsidRPr="00A80B20">
        <w:rPr>
          <w:rFonts w:ascii="Times New Roman" w:hAnsi="Times New Roman" w:cs="Times New Roman"/>
          <w:b/>
          <w:bCs/>
          <w:i/>
          <w:iCs/>
          <w:sz w:val="24"/>
          <w:szCs w:val="24"/>
          <w:shd w:val="clear" w:color="auto" w:fill="FFFFFF"/>
        </w:rPr>
        <w:t xml:space="preserve">., </w:t>
      </w:r>
      <w:r w:rsidR="00932829" w:rsidRPr="00A80B20">
        <w:rPr>
          <w:rFonts w:ascii="Times New Roman" w:hAnsi="Times New Roman" w:cs="Times New Roman"/>
          <w:b/>
          <w:bCs/>
          <w:sz w:val="24"/>
          <w:szCs w:val="24"/>
          <w:shd w:val="clear" w:color="auto" w:fill="FFFFFF"/>
        </w:rPr>
        <w:t>2024</w:t>
      </w:r>
      <w:r w:rsidR="00932829" w:rsidRPr="00A25D94">
        <w:rPr>
          <w:rFonts w:ascii="Times New Roman" w:hAnsi="Times New Roman" w:cs="Times New Roman"/>
          <w:sz w:val="24"/>
          <w:szCs w:val="24"/>
        </w:rPr>
        <w:t>). Quantitative characteristics are useful for predicting the market value and growth and can be used in selection index for improvement of body weight in broilers. (</w:t>
      </w:r>
      <w:proofErr w:type="spellStart"/>
      <w:r w:rsidR="00932829" w:rsidRPr="00A80B20">
        <w:rPr>
          <w:rStyle w:val="fontstyle01"/>
          <w:b/>
          <w:bCs/>
          <w:color w:val="auto"/>
          <w:sz w:val="24"/>
          <w:szCs w:val="24"/>
        </w:rPr>
        <w:t>Olawumi</w:t>
      </w:r>
      <w:proofErr w:type="spellEnd"/>
      <w:r w:rsidR="00932829" w:rsidRPr="00A80B20">
        <w:rPr>
          <w:rStyle w:val="fontstyle01"/>
          <w:b/>
          <w:bCs/>
          <w:i/>
          <w:iCs/>
          <w:color w:val="auto"/>
          <w:sz w:val="24"/>
          <w:szCs w:val="24"/>
        </w:rPr>
        <w:t xml:space="preserve"> </w:t>
      </w:r>
      <w:proofErr w:type="spellStart"/>
      <w:r w:rsidR="00932829" w:rsidRPr="00A80B20">
        <w:rPr>
          <w:rStyle w:val="fontstyle01"/>
          <w:b/>
          <w:bCs/>
          <w:i/>
          <w:iCs/>
          <w:color w:val="auto"/>
          <w:sz w:val="24"/>
          <w:szCs w:val="24"/>
        </w:rPr>
        <w:t>etal</w:t>
      </w:r>
      <w:proofErr w:type="spellEnd"/>
      <w:r w:rsidR="0025339B" w:rsidRPr="00A80B20">
        <w:rPr>
          <w:rStyle w:val="fontstyle01"/>
          <w:b/>
          <w:bCs/>
          <w:i/>
          <w:iCs/>
          <w:color w:val="auto"/>
          <w:sz w:val="24"/>
          <w:szCs w:val="24"/>
        </w:rPr>
        <w:t xml:space="preserve">., </w:t>
      </w:r>
      <w:r w:rsidR="00932829" w:rsidRPr="00A80B20">
        <w:rPr>
          <w:rStyle w:val="fontstyle01"/>
          <w:b/>
          <w:bCs/>
          <w:color w:val="auto"/>
          <w:sz w:val="24"/>
          <w:szCs w:val="24"/>
        </w:rPr>
        <w:t>2012</w:t>
      </w:r>
      <w:r w:rsidR="00A80B20">
        <w:rPr>
          <w:rFonts w:ascii="Times New Roman" w:hAnsi="Times New Roman" w:cs="Times New Roman"/>
          <w:b/>
          <w:bCs/>
          <w:sz w:val="24"/>
          <w:szCs w:val="24"/>
        </w:rPr>
        <w:t xml:space="preserve">; </w:t>
      </w:r>
      <w:r w:rsidR="00932829" w:rsidRPr="00A80B20">
        <w:rPr>
          <w:rStyle w:val="fontstyle01"/>
          <w:b/>
          <w:bCs/>
          <w:color w:val="auto"/>
          <w:sz w:val="24"/>
          <w:szCs w:val="24"/>
        </w:rPr>
        <w:t>Yahaya</w:t>
      </w:r>
      <w:r w:rsidR="00932829" w:rsidRPr="00A80B20">
        <w:rPr>
          <w:rStyle w:val="fontstyle01"/>
          <w:b/>
          <w:bCs/>
          <w:i/>
          <w:iCs/>
          <w:color w:val="auto"/>
          <w:sz w:val="24"/>
          <w:szCs w:val="24"/>
        </w:rPr>
        <w:t xml:space="preserve"> </w:t>
      </w:r>
      <w:proofErr w:type="spellStart"/>
      <w:r w:rsidR="00932829" w:rsidRPr="00A80B20">
        <w:rPr>
          <w:rStyle w:val="fontstyle01"/>
          <w:b/>
          <w:bCs/>
          <w:i/>
          <w:iCs/>
          <w:color w:val="auto"/>
          <w:sz w:val="24"/>
          <w:szCs w:val="24"/>
        </w:rPr>
        <w:t>etal</w:t>
      </w:r>
      <w:proofErr w:type="spellEnd"/>
      <w:r w:rsidR="0025339B" w:rsidRPr="00A80B20">
        <w:rPr>
          <w:rStyle w:val="fontstyle01"/>
          <w:b/>
          <w:bCs/>
          <w:i/>
          <w:iCs/>
          <w:color w:val="auto"/>
          <w:sz w:val="24"/>
          <w:szCs w:val="24"/>
        </w:rPr>
        <w:t xml:space="preserve">., </w:t>
      </w:r>
      <w:r w:rsidR="00932829" w:rsidRPr="00A80B20">
        <w:rPr>
          <w:rStyle w:val="fontstyle01"/>
          <w:b/>
          <w:bCs/>
          <w:color w:val="auto"/>
          <w:sz w:val="24"/>
          <w:szCs w:val="24"/>
        </w:rPr>
        <w:t>2012</w:t>
      </w:r>
      <w:r w:rsidR="00932829" w:rsidRPr="00A25D94">
        <w:rPr>
          <w:rFonts w:ascii="Times New Roman" w:hAnsi="Times New Roman" w:cs="Times New Roman"/>
          <w:sz w:val="24"/>
          <w:szCs w:val="24"/>
        </w:rPr>
        <w:t>).</w:t>
      </w:r>
    </w:p>
    <w:p w14:paraId="44925563" w14:textId="77777777" w:rsidR="00932829" w:rsidRPr="00A25D94" w:rsidRDefault="0025339B" w:rsidP="00E95EA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On the other hand, the f</w:t>
      </w:r>
      <w:r w:rsidR="00932829" w:rsidRPr="00A25D94">
        <w:rPr>
          <w:rFonts w:ascii="Times New Roman" w:hAnsi="Times New Roman" w:cs="Times New Roman"/>
          <w:sz w:val="24"/>
          <w:szCs w:val="24"/>
        </w:rPr>
        <w:t xml:space="preserve">eed </w:t>
      </w:r>
      <w:r>
        <w:rPr>
          <w:rFonts w:ascii="Times New Roman" w:hAnsi="Times New Roman" w:cs="Times New Roman"/>
          <w:sz w:val="24"/>
          <w:szCs w:val="24"/>
        </w:rPr>
        <w:t xml:space="preserve">used </w:t>
      </w:r>
      <w:r w:rsidR="00932829" w:rsidRPr="00A25D94">
        <w:rPr>
          <w:rFonts w:ascii="Times New Roman" w:hAnsi="Times New Roman" w:cs="Times New Roman"/>
          <w:sz w:val="24"/>
          <w:szCs w:val="24"/>
        </w:rPr>
        <w:t xml:space="preserve">is the primary determining factor </w:t>
      </w:r>
      <w:r>
        <w:rPr>
          <w:rFonts w:ascii="Times New Roman" w:hAnsi="Times New Roman" w:cs="Times New Roman"/>
          <w:sz w:val="24"/>
          <w:szCs w:val="24"/>
        </w:rPr>
        <w:t xml:space="preserve">behind the </w:t>
      </w:r>
      <w:r w:rsidR="00932829" w:rsidRPr="00A25D94">
        <w:rPr>
          <w:rFonts w:ascii="Times New Roman" w:hAnsi="Times New Roman" w:cs="Times New Roman"/>
          <w:sz w:val="24"/>
          <w:szCs w:val="24"/>
        </w:rPr>
        <w:t xml:space="preserve">success of broiler rearing. The calculation of the degree of feed restriction is a useful exercise in the charting of change in the broiler chicken </w:t>
      </w:r>
      <w:proofErr w:type="gramStart"/>
      <w:r w:rsidR="00932829" w:rsidRPr="00A25D94">
        <w:rPr>
          <w:rFonts w:ascii="Times New Roman" w:hAnsi="Times New Roman" w:cs="Times New Roman"/>
          <w:sz w:val="24"/>
          <w:szCs w:val="24"/>
        </w:rPr>
        <w:t>industry(</w:t>
      </w:r>
      <w:proofErr w:type="spellStart"/>
      <w:proofErr w:type="gramEnd"/>
      <w:r w:rsidR="007A0663" w:rsidRPr="00A80B20">
        <w:rPr>
          <w:rFonts w:ascii="Times New Roman" w:hAnsi="Times New Roman" w:cs="Times New Roman"/>
          <w:b/>
          <w:bCs/>
          <w:sz w:val="24"/>
          <w:szCs w:val="24"/>
        </w:rPr>
        <w:t>Griffin</w:t>
      </w:r>
      <w:r w:rsidR="00932829" w:rsidRPr="00A80B20">
        <w:rPr>
          <w:rFonts w:ascii="Times New Roman" w:hAnsi="Times New Roman" w:cs="Times New Roman"/>
          <w:b/>
          <w:bCs/>
          <w:i/>
          <w:iCs/>
          <w:sz w:val="24"/>
          <w:szCs w:val="24"/>
        </w:rPr>
        <w:t>etal</w:t>
      </w:r>
      <w:proofErr w:type="spellEnd"/>
      <w:r w:rsidRPr="00A80B20">
        <w:rPr>
          <w:rFonts w:ascii="Times New Roman" w:hAnsi="Times New Roman" w:cs="Times New Roman"/>
          <w:b/>
          <w:bCs/>
          <w:i/>
          <w:iCs/>
          <w:sz w:val="24"/>
          <w:szCs w:val="24"/>
        </w:rPr>
        <w:t xml:space="preserve">., </w:t>
      </w:r>
      <w:r w:rsidR="00932829" w:rsidRPr="00A80B20">
        <w:rPr>
          <w:rFonts w:ascii="Times New Roman" w:hAnsi="Times New Roman" w:cs="Times New Roman"/>
          <w:b/>
          <w:bCs/>
          <w:sz w:val="24"/>
          <w:szCs w:val="24"/>
        </w:rPr>
        <w:t>2005</w:t>
      </w:r>
      <w:r w:rsidR="00932829" w:rsidRPr="00A25D94">
        <w:rPr>
          <w:rFonts w:ascii="Times New Roman" w:hAnsi="Times New Roman" w:cs="Times New Roman"/>
          <w:sz w:val="24"/>
          <w:szCs w:val="24"/>
        </w:rPr>
        <w:t xml:space="preserve">). The use of unconventional </w:t>
      </w:r>
      <w:proofErr w:type="spellStart"/>
      <w:r w:rsidR="00932829" w:rsidRPr="00A25D94">
        <w:rPr>
          <w:rFonts w:ascii="Times New Roman" w:hAnsi="Times New Roman" w:cs="Times New Roman"/>
          <w:sz w:val="24"/>
          <w:szCs w:val="24"/>
        </w:rPr>
        <w:t>feedssuch</w:t>
      </w:r>
      <w:proofErr w:type="spellEnd"/>
      <w:r w:rsidR="00932829" w:rsidRPr="00A25D94">
        <w:rPr>
          <w:rFonts w:ascii="Times New Roman" w:hAnsi="Times New Roman" w:cs="Times New Roman"/>
          <w:sz w:val="24"/>
          <w:szCs w:val="24"/>
        </w:rPr>
        <w:t xml:space="preserve"> as agro-industrial wastes in the formulation of chicken diets ha</w:t>
      </w:r>
      <w:r>
        <w:rPr>
          <w:rFonts w:ascii="Times New Roman" w:hAnsi="Times New Roman" w:cs="Times New Roman"/>
          <w:sz w:val="24"/>
          <w:szCs w:val="24"/>
        </w:rPr>
        <w:t xml:space="preserve">ve </w:t>
      </w:r>
      <w:r w:rsidR="00932829" w:rsidRPr="00A25D94">
        <w:rPr>
          <w:rFonts w:ascii="Times New Roman" w:hAnsi="Times New Roman" w:cs="Times New Roman"/>
          <w:sz w:val="24"/>
          <w:szCs w:val="24"/>
        </w:rPr>
        <w:t xml:space="preserve">received a considerable attention to attain an appropriate utilisation efficiency and economic production efficiency </w:t>
      </w:r>
      <w:r w:rsidR="00A00965" w:rsidRPr="00A25D94">
        <w:rPr>
          <w:rFonts w:ascii="Times New Roman" w:hAnsi="Times New Roman" w:cs="Times New Roman"/>
          <w:sz w:val="24"/>
          <w:szCs w:val="24"/>
        </w:rPr>
        <w:fldChar w:fldCharType="begin" w:fldLock="1"/>
      </w:r>
      <w:r w:rsidR="00932829" w:rsidRPr="00A25D94">
        <w:rPr>
          <w:rFonts w:ascii="Times New Roman" w:hAnsi="Times New Roman" w:cs="Times New Roman"/>
          <w:sz w:val="24"/>
          <w:szCs w:val="24"/>
        </w:rPr>
        <w:instrText>ADDIN CSL_CITATION {"citationItems":[{"id":"ITEM-1","itemData":{"DOI":"10.20884/1.jap.2022.24.2.149","ISSN":"1411-2027","abstract":"The aim of this study is to determine the effect of Organic Protein as a feed ingredient on pH, viscosity and enzyme activity in the small intestine and levels of ammonia in broiler excreta. Organic Protein is a Single Cell Protein (SCP) product name from PT. Miwon Indonesia that has a protein content up to 40%. We conducted a field experiment and used DOC broilers and Organic Protein as treatment feed in a Completely Randomized Design (CRD) comprising of 5 treatments and 6 replicates, accounting for 30 experimental units. The feed treatments were basal feed T0, T1, T2, T3 and T4 added with Organic Protein 0%, 1.5%, 3%, 4.5%, and 6%, respectively. The observed variables were pH, viscosity, enzyme activity (amylase and protease) of small intestine and excreta ammonia level of broiler. The data were analyzed with ANOVA followed by Duncan’s Multiple Range Test (DMRT). The results showed the treatments have very significantly different effects (P&lt;0.01) on the amylase and protease activities, but significantly different effects (P&gt;0.05) on pH, viscosity of small intestine, and ammonia levels of excreta. The use of Organic Protein at a level of 4.5% gave the best results to increase enzyme activity of amylase and protease.","author":[{"dropping-particle":"","family":"Sari","given":"Sri Ratna","non-dropping-particle":"","parse-names":false,"suffix":""},{"dropping-particle":"","family":"Sjofjan","given":"Osfar","non-dropping-particle":"","parse-names":false,"suffix":""}],"container-title":"Animal Production","id":"ITEM-1","issue":"2","issued":{"date-parts":[["2022"]]},"page":"91-96","title":"The Use of “Organic Protein” in Feed Formulation on Intestinal and Ammonia Levels of Broiler","type":"article-journal","volume":"24"},"uris":["http://www.mendeley.com/documents/?uuid=ca897b6f-9431-41c3-9a4f-8795498617c8"]},{"id":"ITEM-2","itemData":{"DOI":"10.17582/journal.aavs/2019/7.3.218.224","ISSN":"23078316","abstract":"Dried Brewers grains (DBG), a brewery by-product that, may offer a suitable cheap replacer for traditional feedstuffs (e.g., corn and soybean meal). A variety of essential nutrients are present in BDG which are required in feed formulation for poultry. It is composed of around 20% crude proteins, 6% ether extract, 15% crude fiber and 4% ash. Besides, it is fairly rich in essential amino acids; 0.9% lysine, 0.4% methionine, 0.4% tryptophan, 1.2% phenylalanine, 1.1% threonine as well as 1.6% valine. As a result, the concentrations of protein and amino acids are greater in BDG than in maize. However, the use of BDG in poultry feeds has some constraints such as high moisture and fiber contents. The high moisture content of wet brewers' grains (about 80%) increases its bulkiness. So, efficient sun-drying is recommended to avoid nutrient losses of the by-product. Due to presence of high fiber content in BDG, it is mainly used as a cattle feed. But, there are also many studies, which explored the use of BDG in poultry diets. The present review article highlights the nutritional value of BDG as an untraditional feedstuff in broiler diets and its impacts on growth performance.","author":[{"dropping-particle":"","family":"El-Hack","given":"M. E.Abd","non-dropping-particle":"","parse-names":false,"suffix":""},{"dropping-particle":"","family":"Alagawany","given":"M.","non-dropping-particle":"","parse-names":false,"suffix":""},{"dropping-particle":"","family":"Patra","given":"A.","non-dropping-particle":"","parse-names":false,"suffix":""},{"dropping-particle":"","family":"Abdel-Latif","given":"Mervat","non-dropping-particle":"","parse-names":false,"suffix":""},{"dropping-particle":"","family":"Ashour","given":"E. A.","non-dropping-particle":"","parse-names":false,"suffix":""},{"dropping-particle":"","family":"Arif","given":"M.","non-dropping-particle":"","parse-names":false,"suffix":""},{"dropping-particle":"","family":"Farag","given":"M. R.","non-dropping-particle":"","parse-names":false,"suffix":""},{"dropping-particle":"","family":"Dhama","given":"K.","non-dropping-particle":"","parse-names":false,"suffix":""}],"container-title":"Advances in Animal and Veterinary Sciences","id":"ITEM-2","issue":"3","issued":{"date-parts":[["2019"]]},"page":"218-224","title":"Use of brewers dried grains as an unconventional feed ingredient in the diets of broiler chickens: A review","type":"article-journal","volume":"7"},"uris":["http://www.mendeley.com/documents/?uuid=e3fb0411-fa9b-442f-8e55-9d91578849ec"]}],"mendeley":{"formattedCitation":"(El-Hack et al., 2019; Sari &amp; Sjofjan, 2022)","plainTextFormattedCitation":"(El-Hack et al., 2019; Sari &amp; Sjofjan, 2022)","previouslyFormattedCitation":"(El-Hack et al., 2019; Sari &amp; Sjofjan, 2022)"},"properties":{"noteIndex":0},"schema":"https://github.com/citation-style-language/schema/raw/master/csl-citation.json"}</w:instrText>
      </w:r>
      <w:r w:rsidR="00A00965" w:rsidRPr="00A25D94">
        <w:rPr>
          <w:rFonts w:ascii="Times New Roman" w:hAnsi="Times New Roman" w:cs="Times New Roman"/>
          <w:sz w:val="24"/>
          <w:szCs w:val="24"/>
        </w:rPr>
        <w:fldChar w:fldCharType="separate"/>
      </w:r>
      <w:r w:rsidR="00932829" w:rsidRPr="00A25D94">
        <w:rPr>
          <w:rFonts w:ascii="Times New Roman" w:hAnsi="Times New Roman" w:cs="Times New Roman"/>
          <w:noProof/>
          <w:sz w:val="24"/>
          <w:szCs w:val="24"/>
        </w:rPr>
        <w:t>(</w:t>
      </w:r>
      <w:r w:rsidR="00932829" w:rsidRPr="00A80B20">
        <w:rPr>
          <w:rFonts w:ascii="Times New Roman" w:hAnsi="Times New Roman" w:cs="Times New Roman"/>
          <w:b/>
          <w:bCs/>
          <w:noProof/>
          <w:sz w:val="24"/>
          <w:szCs w:val="24"/>
        </w:rPr>
        <w:t xml:space="preserve">El-Hack </w:t>
      </w:r>
      <w:r w:rsidR="00932829" w:rsidRPr="00A80B20">
        <w:rPr>
          <w:rFonts w:ascii="Times New Roman" w:hAnsi="Times New Roman" w:cs="Times New Roman"/>
          <w:b/>
          <w:bCs/>
          <w:i/>
          <w:iCs/>
          <w:noProof/>
          <w:sz w:val="24"/>
          <w:szCs w:val="24"/>
        </w:rPr>
        <w:t>et al</w:t>
      </w:r>
      <w:r w:rsidR="00932829" w:rsidRPr="00A80B20">
        <w:rPr>
          <w:rFonts w:ascii="Times New Roman" w:hAnsi="Times New Roman" w:cs="Times New Roman"/>
          <w:b/>
          <w:bCs/>
          <w:noProof/>
          <w:sz w:val="24"/>
          <w:szCs w:val="24"/>
        </w:rPr>
        <w:t>., 2019</w:t>
      </w:r>
      <w:r w:rsidR="00932829" w:rsidRPr="00A25D94">
        <w:rPr>
          <w:rFonts w:ascii="Times New Roman" w:hAnsi="Times New Roman" w:cs="Times New Roman"/>
          <w:noProof/>
          <w:sz w:val="24"/>
          <w:szCs w:val="24"/>
        </w:rPr>
        <w:t>)</w:t>
      </w:r>
      <w:r w:rsidR="00A00965" w:rsidRPr="00A25D94">
        <w:rPr>
          <w:rFonts w:ascii="Times New Roman" w:hAnsi="Times New Roman" w:cs="Times New Roman"/>
          <w:sz w:val="24"/>
          <w:szCs w:val="24"/>
        </w:rPr>
        <w:fldChar w:fldCharType="end"/>
      </w:r>
      <w:r w:rsidR="00932829" w:rsidRPr="00A25D94">
        <w:rPr>
          <w:rFonts w:ascii="Times New Roman" w:hAnsi="Times New Roman" w:cs="Times New Roman"/>
          <w:sz w:val="24"/>
          <w:szCs w:val="24"/>
        </w:rPr>
        <w:t xml:space="preserve">. The concept of crude protein was implemented in the poultry feed formulation resulting in higher amino acid levels required by the birds </w:t>
      </w:r>
      <w:r w:rsidR="00A00965" w:rsidRPr="00A25D94">
        <w:rPr>
          <w:rFonts w:ascii="Times New Roman" w:hAnsi="Times New Roman" w:cs="Times New Roman"/>
          <w:sz w:val="24"/>
          <w:szCs w:val="24"/>
        </w:rPr>
        <w:fldChar w:fldCharType="begin" w:fldLock="1"/>
      </w:r>
      <w:r w:rsidR="00932829" w:rsidRPr="00A25D94">
        <w:rPr>
          <w:rFonts w:ascii="Times New Roman" w:hAnsi="Times New Roman" w:cs="Times New Roman"/>
          <w:sz w:val="24"/>
          <w:szCs w:val="24"/>
        </w:rPr>
        <w:instrText>ADDIN CSL_CITATION {"citationItems":[{"id":"ITEM-1","itemData":{"DOI":"10.1590/S1516-635X2006000400005","ISSN":"18069061","abstract":"An experiment was carried out to evaluate different criteria in feed formulation based on digestible amino acids for broilers during the grower phase. Diets were formulated according to the recommendations for digestible methionine, methionine + cysteine, lysine, and threonine. A total number of six hundred Cobb 500 male day-old chicks were distributed in a completely randomized experimental design, with three formulation criteria supplying the recommendations established by Baker &amp; Chung (1992), Degussa (1997), and Rostagno et al. (2000), with 4 replicates of 50 birds each. No significant differences were observed for weight gain and feed intake. However, feed conversion ratio improved when birds were fed the diets containing the profiles recommended by Baker &amp; Chung (1992) and Degussa (1997). No difference was observed in terms of leg, wings, back, and head yields. Broilers fed with the profile of Baker &amp; Chung (1992) presented worst breast yield, whereas those fed the Degussa (1997) standard had better carcass yield.","author":[{"dropping-particle":"","family":"Araújo","given":"L. F.","non-dropping-particle":"","parse-names":false,"suffix":""},{"dropping-particle":"","family":"Junqueira","given":"O. M.","non-dropping-particle":"","parse-names":false,"suffix":""},{"dropping-particle":"","family":"Araújo","given":"C. S.S.","non-dropping-particle":"","parse-names":false,"suffix":""},{"dropping-particle":"","family":"Laurentiz","given":"A. C.","non-dropping-particle":"","parse-names":false,"suffix":""},{"dropping-particle":"","family":"Assuena","given":"V.","non-dropping-particle":"","parse-names":false,"suffix":""},{"dropping-particle":"","family":"Gomes","given":"G. A.","non-dropping-particle":"","parse-names":false,"suffix":""}],"container-title":"Revista Brasileira de Ciencia Avicola / Brazilian Journal of Poultry Science","id":"ITEM-1","issue":"4","issued":{"date-parts":[["2006"]]},"page":"227-231","title":"Different criteria for feed formulation based on digestible amino acids for broilers","type":"article-journal","volume":"8"},"uris":["http://www.mendeley.com/documents/?uuid=235710d7-0249-4f10-b724-107f49a2f393"]}],"mendeley":{"formattedCitation":"(Araújo et al., 2006)","plainTextFormattedCitation":"(Araújo et al., 2006)","previouslyFormattedCitation":"(Araújo et al., 2006)"},"properties":{"noteIndex":0},"schema":"https://github.com/citation-style-language/schema/raw/master/csl-citation.json"}</w:instrText>
      </w:r>
      <w:r w:rsidR="00A00965" w:rsidRPr="00A25D94">
        <w:rPr>
          <w:rFonts w:ascii="Times New Roman" w:hAnsi="Times New Roman" w:cs="Times New Roman"/>
          <w:sz w:val="24"/>
          <w:szCs w:val="24"/>
        </w:rPr>
        <w:fldChar w:fldCharType="separate"/>
      </w:r>
      <w:r w:rsidR="00932829" w:rsidRPr="00A80B20">
        <w:rPr>
          <w:rFonts w:ascii="Times New Roman" w:hAnsi="Times New Roman" w:cs="Times New Roman"/>
          <w:noProof/>
          <w:sz w:val="24"/>
          <w:szCs w:val="24"/>
        </w:rPr>
        <w:t>(</w:t>
      </w:r>
      <w:r w:rsidR="00932829" w:rsidRPr="00A80B20">
        <w:rPr>
          <w:rFonts w:ascii="Times New Roman" w:hAnsi="Times New Roman" w:cs="Times New Roman"/>
          <w:b/>
          <w:bCs/>
          <w:noProof/>
          <w:sz w:val="24"/>
          <w:szCs w:val="24"/>
        </w:rPr>
        <w:t>Araújo</w:t>
      </w:r>
      <w:r w:rsidR="00932829" w:rsidRPr="00A80B20">
        <w:rPr>
          <w:rFonts w:ascii="Times New Roman" w:hAnsi="Times New Roman" w:cs="Times New Roman"/>
          <w:b/>
          <w:bCs/>
          <w:i/>
          <w:iCs/>
          <w:noProof/>
          <w:sz w:val="24"/>
          <w:szCs w:val="24"/>
        </w:rPr>
        <w:t xml:space="preserve"> et al.,</w:t>
      </w:r>
      <w:r w:rsidR="00932829" w:rsidRPr="00A80B20">
        <w:rPr>
          <w:rFonts w:ascii="Times New Roman" w:hAnsi="Times New Roman" w:cs="Times New Roman"/>
          <w:b/>
          <w:bCs/>
          <w:noProof/>
          <w:sz w:val="24"/>
          <w:szCs w:val="24"/>
        </w:rPr>
        <w:t xml:space="preserve"> 2006</w:t>
      </w:r>
      <w:r w:rsidR="00932829" w:rsidRPr="00A25D94">
        <w:rPr>
          <w:rFonts w:ascii="Times New Roman" w:hAnsi="Times New Roman" w:cs="Times New Roman"/>
          <w:noProof/>
          <w:sz w:val="24"/>
          <w:szCs w:val="24"/>
        </w:rPr>
        <w:t>)</w:t>
      </w:r>
      <w:r w:rsidR="00A00965" w:rsidRPr="00A25D94">
        <w:rPr>
          <w:rFonts w:ascii="Times New Roman" w:hAnsi="Times New Roman" w:cs="Times New Roman"/>
          <w:sz w:val="24"/>
          <w:szCs w:val="24"/>
        </w:rPr>
        <w:fldChar w:fldCharType="end"/>
      </w:r>
      <w:r w:rsidR="00932829" w:rsidRPr="00A25D94">
        <w:rPr>
          <w:rFonts w:ascii="Times New Roman" w:hAnsi="Times New Roman" w:cs="Times New Roman"/>
          <w:sz w:val="24"/>
          <w:szCs w:val="24"/>
        </w:rPr>
        <w:t xml:space="preserve">. For promoting better growth in </w:t>
      </w:r>
      <w:proofErr w:type="spellStart"/>
      <w:proofErr w:type="gramStart"/>
      <w:r w:rsidR="00932829" w:rsidRPr="00A25D94">
        <w:rPr>
          <w:rFonts w:ascii="Times New Roman" w:hAnsi="Times New Roman" w:cs="Times New Roman"/>
          <w:sz w:val="24"/>
          <w:szCs w:val="24"/>
        </w:rPr>
        <w:t>broiler</w:t>
      </w:r>
      <w:r w:rsidR="00DF1E47">
        <w:rPr>
          <w:rFonts w:ascii="Times New Roman" w:hAnsi="Times New Roman" w:cs="Times New Roman"/>
          <w:sz w:val="24"/>
          <w:szCs w:val="24"/>
        </w:rPr>
        <w:t>s</w:t>
      </w:r>
      <w:r w:rsidR="00932829" w:rsidRPr="00A25D94">
        <w:rPr>
          <w:rFonts w:ascii="Times New Roman" w:hAnsi="Times New Roman" w:cs="Times New Roman"/>
          <w:sz w:val="24"/>
          <w:szCs w:val="24"/>
        </w:rPr>
        <w:t>,growth</w:t>
      </w:r>
      <w:proofErr w:type="spellEnd"/>
      <w:proofErr w:type="gramEnd"/>
      <w:r w:rsidR="00932829" w:rsidRPr="00A25D94">
        <w:rPr>
          <w:rFonts w:ascii="Times New Roman" w:hAnsi="Times New Roman" w:cs="Times New Roman"/>
          <w:sz w:val="24"/>
          <w:szCs w:val="24"/>
        </w:rPr>
        <w:t xml:space="preserve"> promoting substances and antibiotics were used in broiler industr</w:t>
      </w:r>
      <w:r w:rsidR="00DF1E47">
        <w:rPr>
          <w:rFonts w:ascii="Times New Roman" w:hAnsi="Times New Roman" w:cs="Times New Roman"/>
          <w:sz w:val="24"/>
          <w:szCs w:val="24"/>
        </w:rPr>
        <w:t xml:space="preserve">ies, but they </w:t>
      </w:r>
      <w:proofErr w:type="spellStart"/>
      <w:r w:rsidR="00932829" w:rsidRPr="00A25D94">
        <w:rPr>
          <w:rFonts w:ascii="Times New Roman" w:hAnsi="Times New Roman" w:cs="Times New Roman"/>
          <w:sz w:val="24"/>
          <w:szCs w:val="24"/>
        </w:rPr>
        <w:t>negative</w:t>
      </w:r>
      <w:r w:rsidR="00DF1E47">
        <w:rPr>
          <w:rFonts w:ascii="Times New Roman" w:hAnsi="Times New Roman" w:cs="Times New Roman"/>
          <w:sz w:val="24"/>
          <w:szCs w:val="24"/>
        </w:rPr>
        <w:t>ly</w:t>
      </w:r>
      <w:r w:rsidR="00DF1E47" w:rsidRPr="00A25D94">
        <w:rPr>
          <w:rFonts w:ascii="Times New Roman" w:hAnsi="Times New Roman" w:cs="Times New Roman"/>
          <w:sz w:val="24"/>
          <w:szCs w:val="24"/>
        </w:rPr>
        <w:t>impact</w:t>
      </w:r>
      <w:r w:rsidR="00DF1E47">
        <w:rPr>
          <w:rFonts w:ascii="Times New Roman" w:hAnsi="Times New Roman" w:cs="Times New Roman"/>
          <w:sz w:val="24"/>
          <w:szCs w:val="24"/>
        </w:rPr>
        <w:t>the</w:t>
      </w:r>
      <w:proofErr w:type="spellEnd"/>
      <w:r w:rsidR="00DF1E47">
        <w:rPr>
          <w:rFonts w:ascii="Times New Roman" w:hAnsi="Times New Roman" w:cs="Times New Roman"/>
          <w:sz w:val="24"/>
          <w:szCs w:val="24"/>
        </w:rPr>
        <w:t xml:space="preserve"> </w:t>
      </w:r>
      <w:r w:rsidR="00932829" w:rsidRPr="00A25D94">
        <w:rPr>
          <w:rFonts w:ascii="Times New Roman" w:hAnsi="Times New Roman" w:cs="Times New Roman"/>
          <w:sz w:val="24"/>
          <w:szCs w:val="24"/>
        </w:rPr>
        <w:t xml:space="preserve">overall health and </w:t>
      </w:r>
      <w:r w:rsidR="00DF1E47">
        <w:rPr>
          <w:rFonts w:ascii="Times New Roman" w:hAnsi="Times New Roman" w:cs="Times New Roman"/>
          <w:sz w:val="24"/>
          <w:szCs w:val="24"/>
        </w:rPr>
        <w:t xml:space="preserve">this in turn stirred the need for </w:t>
      </w:r>
      <w:r w:rsidR="00932829" w:rsidRPr="00A25D94">
        <w:rPr>
          <w:rFonts w:ascii="Times New Roman" w:hAnsi="Times New Roman" w:cs="Times New Roman"/>
          <w:sz w:val="24"/>
          <w:szCs w:val="24"/>
        </w:rPr>
        <w:t xml:space="preserve">alternative searches. Yeast β-glucans are carbohydrates made </w:t>
      </w:r>
      <w:r w:rsidR="00DF1E47">
        <w:rPr>
          <w:rFonts w:ascii="Times New Roman" w:hAnsi="Times New Roman" w:cs="Times New Roman"/>
          <w:sz w:val="24"/>
          <w:szCs w:val="24"/>
        </w:rPr>
        <w:t xml:space="preserve">up </w:t>
      </w:r>
      <w:r w:rsidR="00932829" w:rsidRPr="00A25D94">
        <w:rPr>
          <w:rFonts w:ascii="Times New Roman" w:hAnsi="Times New Roman" w:cs="Times New Roman"/>
          <w:sz w:val="24"/>
          <w:szCs w:val="24"/>
        </w:rPr>
        <w:t xml:space="preserve">of complex glucose polymers </w:t>
      </w:r>
      <w:r w:rsidR="00DF1E47">
        <w:rPr>
          <w:rFonts w:ascii="Times New Roman" w:hAnsi="Times New Roman" w:cs="Times New Roman"/>
          <w:sz w:val="24"/>
          <w:szCs w:val="24"/>
        </w:rPr>
        <w:t xml:space="preserve">and they form a </w:t>
      </w:r>
      <w:r w:rsidR="00932829" w:rsidRPr="00A25D94">
        <w:rPr>
          <w:rFonts w:ascii="Times New Roman" w:hAnsi="Times New Roman" w:cs="Times New Roman"/>
          <w:sz w:val="24"/>
          <w:szCs w:val="24"/>
        </w:rPr>
        <w:t xml:space="preserve">major structure in the cell wall of yeast, fungi and </w:t>
      </w:r>
      <w:proofErr w:type="gramStart"/>
      <w:r w:rsidR="00932829" w:rsidRPr="00A25D94">
        <w:rPr>
          <w:rFonts w:ascii="Times New Roman" w:hAnsi="Times New Roman" w:cs="Times New Roman"/>
          <w:sz w:val="24"/>
          <w:szCs w:val="24"/>
        </w:rPr>
        <w:t>algae(</w:t>
      </w:r>
      <w:proofErr w:type="gramEnd"/>
      <w:r w:rsidR="00932829" w:rsidRPr="00A80B20">
        <w:rPr>
          <w:rFonts w:ascii="Times New Roman" w:hAnsi="Times New Roman" w:cs="Times New Roman"/>
          <w:b/>
          <w:bCs/>
          <w:sz w:val="24"/>
          <w:szCs w:val="24"/>
          <w:shd w:val="clear" w:color="auto" w:fill="FFFFFF"/>
        </w:rPr>
        <w:t xml:space="preserve">Schwartz </w:t>
      </w:r>
      <w:r w:rsidR="003E5C9F" w:rsidRPr="00A80B20">
        <w:rPr>
          <w:rFonts w:ascii="Times New Roman" w:hAnsi="Times New Roman" w:cs="Times New Roman"/>
          <w:b/>
          <w:bCs/>
          <w:sz w:val="24"/>
          <w:szCs w:val="24"/>
          <w:shd w:val="clear" w:color="auto" w:fill="FFFFFF"/>
        </w:rPr>
        <w:t>and</w:t>
      </w:r>
      <w:r w:rsidR="00932829" w:rsidRPr="00A80B20">
        <w:rPr>
          <w:rFonts w:ascii="Times New Roman" w:hAnsi="Times New Roman" w:cs="Times New Roman"/>
          <w:b/>
          <w:bCs/>
          <w:sz w:val="24"/>
          <w:szCs w:val="24"/>
          <w:shd w:val="clear" w:color="auto" w:fill="FFFFFF"/>
        </w:rPr>
        <w:t xml:space="preserve"> </w:t>
      </w:r>
      <w:proofErr w:type="spellStart"/>
      <w:r w:rsidR="00932829" w:rsidRPr="00A80B20">
        <w:rPr>
          <w:rFonts w:ascii="Times New Roman" w:hAnsi="Times New Roman" w:cs="Times New Roman"/>
          <w:b/>
          <w:bCs/>
          <w:sz w:val="24"/>
          <w:szCs w:val="24"/>
          <w:shd w:val="clear" w:color="auto" w:fill="FFFFFF"/>
        </w:rPr>
        <w:t>Vetvicka</w:t>
      </w:r>
      <w:proofErr w:type="spellEnd"/>
      <w:r w:rsidR="00932829" w:rsidRPr="00A80B20">
        <w:rPr>
          <w:rFonts w:ascii="Times New Roman" w:hAnsi="Times New Roman" w:cs="Times New Roman"/>
          <w:b/>
          <w:bCs/>
          <w:sz w:val="24"/>
          <w:szCs w:val="24"/>
          <w:shd w:val="clear" w:color="auto" w:fill="FFFFFF"/>
        </w:rPr>
        <w:t>, 2021</w:t>
      </w:r>
      <w:r w:rsidR="00932829" w:rsidRPr="00A25D94">
        <w:rPr>
          <w:rFonts w:ascii="Times New Roman" w:hAnsi="Times New Roman" w:cs="Times New Roman"/>
          <w:sz w:val="24"/>
          <w:szCs w:val="24"/>
        </w:rPr>
        <w:t>). Yeast β-</w:t>
      </w:r>
      <w:r w:rsidR="007A0663">
        <w:rPr>
          <w:rFonts w:ascii="Times New Roman" w:hAnsi="Times New Roman" w:cs="Times New Roman"/>
          <w:sz w:val="24"/>
          <w:szCs w:val="24"/>
        </w:rPr>
        <w:t>g</w:t>
      </w:r>
      <w:r w:rsidR="00932829" w:rsidRPr="00A25D94">
        <w:rPr>
          <w:rFonts w:ascii="Times New Roman" w:hAnsi="Times New Roman" w:cs="Times New Roman"/>
          <w:sz w:val="24"/>
          <w:szCs w:val="24"/>
        </w:rPr>
        <w:t xml:space="preserve">lucans have received great attention </w:t>
      </w:r>
      <w:r w:rsidR="00DF1E47">
        <w:rPr>
          <w:rFonts w:ascii="Times New Roman" w:hAnsi="Times New Roman" w:cs="Times New Roman"/>
          <w:sz w:val="24"/>
          <w:szCs w:val="24"/>
        </w:rPr>
        <w:t>because of</w:t>
      </w:r>
      <w:r w:rsidR="00932829" w:rsidRPr="00A25D94">
        <w:rPr>
          <w:rFonts w:ascii="Times New Roman" w:hAnsi="Times New Roman" w:cs="Times New Roman"/>
          <w:sz w:val="24"/>
          <w:szCs w:val="24"/>
        </w:rPr>
        <w:t xml:space="preserve"> their immunomodulating capabilities and better acceptance by consumers </w:t>
      </w:r>
      <w:r w:rsidR="00A00965" w:rsidRPr="00A25D94">
        <w:rPr>
          <w:rFonts w:ascii="Times New Roman" w:hAnsi="Times New Roman" w:cs="Times New Roman"/>
          <w:sz w:val="24"/>
          <w:szCs w:val="24"/>
        </w:rPr>
        <w:fldChar w:fldCharType="begin" w:fldLock="1"/>
      </w:r>
      <w:r w:rsidR="00932829" w:rsidRPr="00A25D94">
        <w:rPr>
          <w:rFonts w:ascii="Times New Roman" w:hAnsi="Times New Roman" w:cs="Times New Roman"/>
          <w:sz w:val="24"/>
          <w:szCs w:val="24"/>
        </w:rPr>
        <w:instrText>ADDIN CSL_CITATION {"citationItems":[{"id":"ITEM-1","itemData":{"DOI":"10.3382/ps.2010-00987","ISSN":"15253171","abstract":"Escalating consumer concerns regarding pathogen resistance have placed the poultry industry under mounting pressure to eliminate the use of chemotherapeutic agents as feed additives. One possible alternative receiving increased attention is the use of immunomodulators such as β-glucan. A study was conducted to investigate the effects of a yeast-derived β-glucan (Auxoferm YGT) on broiler chick performance, lesion scores, and immune-related gene expression during a mixed Eimeria infection. Day-old chicks were fed diets containing 0, 0.02, or 0.1% YGT. On d 8 posthatch, one-half of the replicate pens were challenged with a mixed inoculum of Eimeria acervulina, Eimeria maxima, and Eimeria tenella. Measurements were taken and samples collected on d 4, 10, 14, and 21 posthatch. Dietary supplementation had no effect on performance or mortality. On d 14, 3 birds per pen (n = 24/treatment) were scored for intestinal coccidia lesions. Gross lesion severity was significantly reduced in birds supplemented with 0.1% YGT. On d 10, inducible nitric oxide synthase (iNOS) expression was downregulated in the jejunum of challenged birds fed 0.1% YGT. Expression of iNOS in the ileum was downregulated in the nonchallenged birds, but upregulated in the challenged birds fed 0.1% YGT on d 14. Interleukin (IL)-18 was upregulated in the jejunum of 0.1% YGT-treated birds. Interferon (IFN)-γ expression was decreased in challenged and nonchallenged birds fed 0.1% YGT. The IL-4 expression was downregulated in the nonchallenged birds with 0.1% YGT diet supplementation. The IL-13 and mucin-1 levels were also reduced due to β-glucan supplementation. Mucin-2 expression was increased in the nonchallenged birds, but decreased in the infected birds fed 0.1% YGT. These results suggest that although Auxoferm YGT at doses of 0.02 and 0.1% does not influence performance, it significantly reduces lesion severity and is capable of altering immune-related gene expression profiles, favoring an enhanced T helper type-1 cell response during coccidiosis. © 2010 Poultry Science Association Inc.","author":[{"dropping-particle":"","family":"Cox","given":"C. M.","non-dropping-particle":"","parse-names":false,"suffix":""},{"dropping-particle":"","family":"Sumners","given":"L. H.","non-dropping-particle":"","parse-names":false,"suffix":""},{"dropping-particle":"","family":"Kim","given":"S.","non-dropping-particle":"","parse-names":false,"suffix":""},{"dropping-particle":"","family":"Mcelroy","given":"A. P.","non-dropping-particle":"","parse-names":false,"suffix":""},{"dropping-particle":"","family":"Bedford","given":"M. R.","non-dropping-particle":"","parse-names":false,"suffix":""},{"dropping-particle":"","family":"Dalloul","given":"R. A.","non-dropping-particle":"","parse-names":false,"suffix":""}],"container-title":"Poultry Science","id":"ITEM-1","issue":"12","issued":{"date-parts":[["2010"]]},"page":"2597-2607","publisher":"Poultry Science Association Inc.","title":"Immune responses to dietary β-glucan in broiler chicks during an Eimeria challenge","type":"article-journal","volume":"89"},"uris":["http://www.mendeley.com/documents/?uuid=208c970d-2d41-419c-8b5f-f49e6ff83267"]}],"mendeley":{"formattedCitation":"(Cox et al., 2010)","plainTextFormattedCitation":"(Cox et al., 2010)","previouslyFormattedCitation":"(Cox et al., 2010)"},"properties":{"noteIndex":0},"schema":"https://github.com/citation-style-language/schema/raw/master/csl-citation.json"}</w:instrText>
      </w:r>
      <w:r w:rsidR="00A00965" w:rsidRPr="00A25D94">
        <w:rPr>
          <w:rFonts w:ascii="Times New Roman" w:hAnsi="Times New Roman" w:cs="Times New Roman"/>
          <w:sz w:val="24"/>
          <w:szCs w:val="24"/>
        </w:rPr>
        <w:fldChar w:fldCharType="separate"/>
      </w:r>
      <w:r w:rsidR="00932829" w:rsidRPr="00A80B20">
        <w:rPr>
          <w:rFonts w:ascii="Times New Roman" w:hAnsi="Times New Roman" w:cs="Times New Roman"/>
          <w:noProof/>
          <w:sz w:val="24"/>
          <w:szCs w:val="24"/>
        </w:rPr>
        <w:t>(</w:t>
      </w:r>
      <w:r w:rsidR="00932829" w:rsidRPr="00A80B20">
        <w:rPr>
          <w:rFonts w:ascii="Times New Roman" w:hAnsi="Times New Roman" w:cs="Times New Roman"/>
          <w:b/>
          <w:bCs/>
          <w:noProof/>
          <w:sz w:val="24"/>
          <w:szCs w:val="24"/>
        </w:rPr>
        <w:t xml:space="preserve">Cox </w:t>
      </w:r>
      <w:r w:rsidR="00932829" w:rsidRPr="00A80B20">
        <w:rPr>
          <w:rFonts w:ascii="Times New Roman" w:hAnsi="Times New Roman" w:cs="Times New Roman"/>
          <w:b/>
          <w:bCs/>
          <w:i/>
          <w:iCs/>
          <w:noProof/>
          <w:sz w:val="24"/>
          <w:szCs w:val="24"/>
        </w:rPr>
        <w:t xml:space="preserve">et al., </w:t>
      </w:r>
      <w:r w:rsidR="00932829" w:rsidRPr="00A80B20">
        <w:rPr>
          <w:rFonts w:ascii="Times New Roman" w:hAnsi="Times New Roman" w:cs="Times New Roman"/>
          <w:b/>
          <w:bCs/>
          <w:noProof/>
          <w:sz w:val="24"/>
          <w:szCs w:val="24"/>
        </w:rPr>
        <w:t>2010</w:t>
      </w:r>
      <w:r w:rsidR="00932829" w:rsidRPr="00A25D94">
        <w:rPr>
          <w:rFonts w:ascii="Times New Roman" w:hAnsi="Times New Roman" w:cs="Times New Roman"/>
          <w:noProof/>
          <w:sz w:val="24"/>
          <w:szCs w:val="24"/>
        </w:rPr>
        <w:t>)</w:t>
      </w:r>
      <w:r w:rsidR="00A00965" w:rsidRPr="00A25D94">
        <w:rPr>
          <w:rFonts w:ascii="Times New Roman" w:hAnsi="Times New Roman" w:cs="Times New Roman"/>
          <w:sz w:val="24"/>
          <w:szCs w:val="24"/>
        </w:rPr>
        <w:fldChar w:fldCharType="end"/>
      </w:r>
      <w:r w:rsidR="00932829" w:rsidRPr="00A25D94">
        <w:rPr>
          <w:rFonts w:ascii="Times New Roman" w:hAnsi="Times New Roman" w:cs="Times New Roman"/>
          <w:sz w:val="24"/>
          <w:szCs w:val="24"/>
        </w:rPr>
        <w:t xml:space="preserve"> and can be included in </w:t>
      </w:r>
      <w:r w:rsidR="00DF1E47">
        <w:rPr>
          <w:rFonts w:ascii="Times New Roman" w:hAnsi="Times New Roman" w:cs="Times New Roman"/>
          <w:sz w:val="24"/>
          <w:szCs w:val="24"/>
        </w:rPr>
        <w:t xml:space="preserve">the </w:t>
      </w:r>
      <w:r w:rsidR="00932829" w:rsidRPr="00A25D94">
        <w:rPr>
          <w:rFonts w:ascii="Times New Roman" w:hAnsi="Times New Roman" w:cs="Times New Roman"/>
          <w:sz w:val="24"/>
          <w:szCs w:val="24"/>
        </w:rPr>
        <w:t xml:space="preserve">poultry diet to </w:t>
      </w:r>
      <w:r w:rsidR="00DF1E47">
        <w:rPr>
          <w:rFonts w:ascii="Times New Roman" w:hAnsi="Times New Roman" w:cs="Times New Roman"/>
          <w:sz w:val="24"/>
          <w:szCs w:val="24"/>
        </w:rPr>
        <w:t xml:space="preserve">aid in the </w:t>
      </w:r>
      <w:r w:rsidR="00932829" w:rsidRPr="00A25D94">
        <w:rPr>
          <w:rFonts w:ascii="Times New Roman" w:hAnsi="Times New Roman" w:cs="Times New Roman"/>
          <w:sz w:val="24"/>
          <w:szCs w:val="24"/>
        </w:rPr>
        <w:t>reduc</w:t>
      </w:r>
      <w:r w:rsidR="00DF1E47">
        <w:rPr>
          <w:rFonts w:ascii="Times New Roman" w:hAnsi="Times New Roman" w:cs="Times New Roman"/>
          <w:sz w:val="24"/>
          <w:szCs w:val="24"/>
        </w:rPr>
        <w:t xml:space="preserve">tion </w:t>
      </w:r>
      <w:r w:rsidR="00932829" w:rsidRPr="00A25D94">
        <w:rPr>
          <w:rFonts w:ascii="Times New Roman" w:hAnsi="Times New Roman" w:cs="Times New Roman"/>
          <w:sz w:val="24"/>
          <w:szCs w:val="24"/>
        </w:rPr>
        <w:t>and replace</w:t>
      </w:r>
      <w:r w:rsidR="00DF1E47">
        <w:rPr>
          <w:rFonts w:ascii="Times New Roman" w:hAnsi="Times New Roman" w:cs="Times New Roman"/>
          <w:sz w:val="24"/>
          <w:szCs w:val="24"/>
        </w:rPr>
        <w:t xml:space="preserve">ment of </w:t>
      </w:r>
      <w:r w:rsidR="00932829" w:rsidRPr="00A25D94">
        <w:rPr>
          <w:rFonts w:ascii="Times New Roman" w:hAnsi="Times New Roman" w:cs="Times New Roman"/>
          <w:sz w:val="24"/>
          <w:szCs w:val="24"/>
        </w:rPr>
        <w:t>antibiotics(</w:t>
      </w:r>
      <w:r w:rsidR="00932829" w:rsidRPr="00A80B20">
        <w:rPr>
          <w:rFonts w:ascii="Times New Roman" w:hAnsi="Times New Roman" w:cs="Times New Roman"/>
          <w:b/>
          <w:bCs/>
          <w:sz w:val="24"/>
          <w:szCs w:val="24"/>
        </w:rPr>
        <w:t>Ding</w:t>
      </w:r>
      <w:r w:rsidR="00932829" w:rsidRPr="00A80B20">
        <w:rPr>
          <w:rFonts w:ascii="Times New Roman" w:hAnsi="Times New Roman" w:cs="Times New Roman"/>
          <w:b/>
          <w:bCs/>
          <w:i/>
          <w:iCs/>
          <w:sz w:val="24"/>
          <w:szCs w:val="24"/>
        </w:rPr>
        <w:t xml:space="preserve"> et al., </w:t>
      </w:r>
      <w:r w:rsidR="00932829" w:rsidRPr="00A80B20">
        <w:rPr>
          <w:rFonts w:ascii="Times New Roman" w:hAnsi="Times New Roman" w:cs="Times New Roman"/>
          <w:b/>
          <w:bCs/>
          <w:sz w:val="24"/>
          <w:szCs w:val="24"/>
        </w:rPr>
        <w:t>2019</w:t>
      </w:r>
      <w:r w:rsidR="00932829" w:rsidRPr="00A25D94">
        <w:rPr>
          <w:rFonts w:ascii="Times New Roman" w:hAnsi="Times New Roman" w:cs="Times New Roman"/>
          <w:sz w:val="24"/>
          <w:szCs w:val="24"/>
        </w:rPr>
        <w:t xml:space="preserve">). One of the most extensively commercialised types of yeast is </w:t>
      </w:r>
      <w:r w:rsidR="00932829" w:rsidRPr="00A25D94">
        <w:rPr>
          <w:rFonts w:ascii="Times New Roman" w:hAnsi="Times New Roman" w:cs="Times New Roman"/>
          <w:i/>
          <w:iCs/>
          <w:sz w:val="24"/>
          <w:szCs w:val="24"/>
        </w:rPr>
        <w:t>Saccharomyces cerevisiae</w:t>
      </w:r>
      <w:r w:rsidR="00932829" w:rsidRPr="00A25D94">
        <w:rPr>
          <w:rFonts w:ascii="Times New Roman" w:hAnsi="Times New Roman" w:cs="Times New Roman"/>
          <w:sz w:val="24"/>
          <w:szCs w:val="24"/>
        </w:rPr>
        <w:t xml:space="preserve">, whose cell wall components have recently been utilised in animal feed. Yeast cell walls provide protection against diseases attributing to the stimulation of the immune system through yeast β-glucans and mannans. β-glucan supplemented broilers exhibited an amplified humoral and cell mediated immune response </w:t>
      </w:r>
      <w:r w:rsidR="00A00965" w:rsidRPr="00A25D94">
        <w:rPr>
          <w:rFonts w:ascii="Times New Roman" w:hAnsi="Times New Roman" w:cs="Times New Roman"/>
          <w:sz w:val="24"/>
          <w:szCs w:val="24"/>
        </w:rPr>
        <w:fldChar w:fldCharType="begin" w:fldLock="1"/>
      </w:r>
      <w:r w:rsidR="00932829" w:rsidRPr="00A25D94">
        <w:rPr>
          <w:rFonts w:ascii="Times New Roman" w:hAnsi="Times New Roman" w:cs="Times New Roman"/>
          <w:sz w:val="24"/>
          <w:szCs w:val="24"/>
        </w:rPr>
        <w:instrText>ADDIN CSL_CITATION {"citationItems":[{"id":"ITEM-1","itemData":{"DOI":"10.1017/S000711451100362X","ISSN":"00071145","PMID":"21787453","abstract":"The present study was conducted to investigate the effects of dietary yeast (Saccharomyces cerevisiae) cell walls (YCW) from the yeast extract industry on performance and immune function of cyclosporine A (CSA)-treated, immunosuppressed broiler chickens. A total of 240 day-old male broilers were allocated randomly into four treatments: (1) non-challenged control; (2) non-challenged control+0•3 % YCW; (3) CSA-challenged group; (4) CSA-challenged+0•3 % YCW. On days 1-4 and 22-25 of age, broilers were subcutaneously injected with CSA or sterile saline. The results showed that supplementation of YCW significantly improved daily weight gain (DWG) during the starter (days 1-21, P &lt; 0•01), finisher (days 22-42, P &lt; 0•01) and overall (days 1-42, P &lt; 0•05) periods compared with the control birds, but had no effect on feed conversion ratio (FCR, P&gt;0•05). Compared with the CSA-treated birds, YCW alleviated the decrease of DWG (P &lt; 0•01) and increase of FCR (P &lt; 0•05) caused by CSA challenge at different periods and cumulatively. On days 21 and 42, YCW mitigated the CSA-induced decrease of peripheral blood lymphocyte blastogenic response (P &lt; 0•01). In addition, YCW improved the relative weights of the bursa of Fabricius (P &lt; 0•01) and thymus (P &lt; 0•01) and up-regulated the splenic expression of pro-inflammatory cytokines IL-1β (P &lt; 0•01) and IL-6 (P &lt; 0•01) on day 42 compared with the CSA-treated birds. These results indicate that YCW supplementation has beneficial effects in attenuating the immunosuppressive effects of CSA challenge, therefore improving growth performance of broiler chickens. © 2011 The Authors.","author":[{"dropping-particle":"","family":"Zhang","given":"Shaojin","non-dropping-particle":"","parse-names":false,"suffix":""},{"dropping-particle":"","family":"Liao","given":"Bingling","non-dropping-particle":"","parse-names":false,"suffix":""},{"dropping-particle":"","family":"Li","given":"Xiao","non-dropping-particle":"","parse-names":false,"suffix":""},{"dropping-particle":"","family":"Li","given":"Lei","non-dropping-particle":"","parse-names":false,"suffix":""},{"dropping-particle":"","family":"Ma","given":"Libao","non-dropping-particle":"","parse-names":false,"suffix":""},{"dropping-particle":"","family":"Yan","given":"Xianghua","non-dropping-particle":"","parse-names":false,"suffix":""}],"container-title":"British Journal of Nutrition","id":"ITEM-1","issue":"6","issued":{"date-parts":[["2012"]]},"page":"858-866","title":"Effects of yeast cell walls on performance and immune responses of cyclosporine A-treated, immunosuppressed broiler chickens","type":"article-journal","volume":"107"},"uris":["http://www.mendeley.com/documents/?uuid=c7b09c51-d5c3-43d2-b53b-d20d8a6d1971"]}],"mendeley":{"formattedCitation":"(Zhang et al., 2012)","plainTextFormattedCitation":"(Zhang et al., 2012)","previouslyFormattedCitation":"(Zhang et al., 2012)"},"properties":{"noteIndex":0},"schema":"https://github.com/citation-style-language/schema/raw/master/csl-citation.json"}</w:instrText>
      </w:r>
      <w:r w:rsidR="00A00965" w:rsidRPr="00A25D94">
        <w:rPr>
          <w:rFonts w:ascii="Times New Roman" w:hAnsi="Times New Roman" w:cs="Times New Roman"/>
          <w:sz w:val="24"/>
          <w:szCs w:val="24"/>
        </w:rPr>
        <w:fldChar w:fldCharType="separate"/>
      </w:r>
      <w:r w:rsidR="00932829" w:rsidRPr="00A25D94">
        <w:rPr>
          <w:rFonts w:ascii="Times New Roman" w:hAnsi="Times New Roman" w:cs="Times New Roman"/>
          <w:noProof/>
          <w:sz w:val="24"/>
          <w:szCs w:val="24"/>
        </w:rPr>
        <w:t>(</w:t>
      </w:r>
      <w:r w:rsidR="00932829" w:rsidRPr="00A80B20">
        <w:rPr>
          <w:rFonts w:ascii="Times New Roman" w:hAnsi="Times New Roman" w:cs="Times New Roman"/>
          <w:b/>
          <w:bCs/>
          <w:noProof/>
          <w:sz w:val="24"/>
          <w:szCs w:val="24"/>
        </w:rPr>
        <w:t>Zhang</w:t>
      </w:r>
      <w:r w:rsidR="00932829" w:rsidRPr="00A80B20">
        <w:rPr>
          <w:rFonts w:ascii="Times New Roman" w:hAnsi="Times New Roman" w:cs="Times New Roman"/>
          <w:b/>
          <w:bCs/>
          <w:i/>
          <w:iCs/>
          <w:noProof/>
          <w:sz w:val="24"/>
          <w:szCs w:val="24"/>
        </w:rPr>
        <w:t xml:space="preserve"> et al., </w:t>
      </w:r>
      <w:r w:rsidR="00932829" w:rsidRPr="00A80B20">
        <w:rPr>
          <w:rFonts w:ascii="Times New Roman" w:hAnsi="Times New Roman" w:cs="Times New Roman"/>
          <w:b/>
          <w:bCs/>
          <w:noProof/>
          <w:sz w:val="24"/>
          <w:szCs w:val="24"/>
        </w:rPr>
        <w:t>2012</w:t>
      </w:r>
      <w:r w:rsidR="00932829" w:rsidRPr="00A25D94">
        <w:rPr>
          <w:rFonts w:ascii="Times New Roman" w:hAnsi="Times New Roman" w:cs="Times New Roman"/>
          <w:noProof/>
          <w:sz w:val="24"/>
          <w:szCs w:val="24"/>
        </w:rPr>
        <w:t>)</w:t>
      </w:r>
      <w:r w:rsidR="00A00965" w:rsidRPr="00A25D94">
        <w:rPr>
          <w:rFonts w:ascii="Times New Roman" w:hAnsi="Times New Roman" w:cs="Times New Roman"/>
          <w:sz w:val="24"/>
          <w:szCs w:val="24"/>
        </w:rPr>
        <w:fldChar w:fldCharType="end"/>
      </w:r>
      <w:r w:rsidR="00932829" w:rsidRPr="00A25D94">
        <w:rPr>
          <w:rFonts w:ascii="Times New Roman" w:hAnsi="Times New Roman" w:cs="Times New Roman"/>
          <w:sz w:val="24"/>
          <w:szCs w:val="24"/>
        </w:rPr>
        <w:t>. Gao</w:t>
      </w:r>
      <w:r w:rsidR="00932829" w:rsidRPr="00A25D94">
        <w:rPr>
          <w:rFonts w:ascii="Times New Roman" w:hAnsi="Times New Roman" w:cs="Times New Roman"/>
          <w:i/>
          <w:iCs/>
          <w:sz w:val="24"/>
          <w:szCs w:val="24"/>
        </w:rPr>
        <w:t xml:space="preserve"> et al., </w:t>
      </w:r>
      <w:r w:rsidR="00DF1E47" w:rsidRPr="00DF1E47">
        <w:rPr>
          <w:rFonts w:ascii="Times New Roman" w:hAnsi="Times New Roman" w:cs="Times New Roman"/>
          <w:sz w:val="24"/>
          <w:szCs w:val="24"/>
        </w:rPr>
        <w:t>(</w:t>
      </w:r>
      <w:r w:rsidR="00932829" w:rsidRPr="00A80B20">
        <w:rPr>
          <w:rFonts w:ascii="Times New Roman" w:hAnsi="Times New Roman" w:cs="Times New Roman"/>
          <w:b/>
          <w:bCs/>
          <w:sz w:val="24"/>
          <w:szCs w:val="24"/>
        </w:rPr>
        <w:t>2008</w:t>
      </w:r>
      <w:r w:rsidR="00DF1E47" w:rsidRPr="00DF1E47">
        <w:rPr>
          <w:rFonts w:ascii="Times New Roman" w:hAnsi="Times New Roman" w:cs="Times New Roman"/>
          <w:sz w:val="24"/>
          <w:szCs w:val="24"/>
        </w:rPr>
        <w:t>)</w:t>
      </w:r>
      <w:r w:rsidR="00932829" w:rsidRPr="00A25D94">
        <w:rPr>
          <w:rFonts w:ascii="Times New Roman" w:hAnsi="Times New Roman" w:cs="Times New Roman"/>
          <w:sz w:val="24"/>
          <w:szCs w:val="24"/>
        </w:rPr>
        <w:t xml:space="preserve"> observed that broiler diets containing 50 and 75 mg/kg of β-glucan improved </w:t>
      </w:r>
      <w:r w:rsidR="00DF1E47">
        <w:rPr>
          <w:rFonts w:ascii="Times New Roman" w:hAnsi="Times New Roman" w:cs="Times New Roman"/>
          <w:sz w:val="24"/>
          <w:szCs w:val="24"/>
        </w:rPr>
        <w:t xml:space="preserve">the </w:t>
      </w:r>
      <w:r w:rsidR="00932829" w:rsidRPr="00A25D94">
        <w:rPr>
          <w:rFonts w:ascii="Times New Roman" w:hAnsi="Times New Roman" w:cs="Times New Roman"/>
          <w:sz w:val="24"/>
          <w:szCs w:val="24"/>
        </w:rPr>
        <w:t>growth</w:t>
      </w:r>
      <w:r w:rsidR="00DF1E47">
        <w:rPr>
          <w:rFonts w:ascii="Times New Roman" w:hAnsi="Times New Roman" w:cs="Times New Roman"/>
          <w:sz w:val="24"/>
          <w:szCs w:val="24"/>
        </w:rPr>
        <w:t xml:space="preserve"> of the broilers</w:t>
      </w:r>
      <w:r w:rsidR="00932829" w:rsidRPr="00A25D94">
        <w:rPr>
          <w:rFonts w:ascii="Times New Roman" w:hAnsi="Times New Roman" w:cs="Times New Roman"/>
          <w:sz w:val="24"/>
          <w:szCs w:val="24"/>
        </w:rPr>
        <w:t>. Nevertheless, Cox</w:t>
      </w:r>
      <w:r w:rsidR="00932829" w:rsidRPr="00A25D94">
        <w:rPr>
          <w:rFonts w:ascii="Times New Roman" w:hAnsi="Times New Roman" w:cs="Times New Roman"/>
          <w:i/>
          <w:iCs/>
          <w:sz w:val="24"/>
          <w:szCs w:val="24"/>
        </w:rPr>
        <w:t xml:space="preserve"> </w:t>
      </w:r>
      <w:proofErr w:type="gramStart"/>
      <w:r w:rsidR="00932829" w:rsidRPr="00A25D94">
        <w:rPr>
          <w:rFonts w:ascii="Times New Roman" w:hAnsi="Times New Roman" w:cs="Times New Roman"/>
          <w:i/>
          <w:iCs/>
          <w:sz w:val="24"/>
          <w:szCs w:val="24"/>
        </w:rPr>
        <w:t>et al.,</w:t>
      </w:r>
      <w:r w:rsidR="00715D73" w:rsidRPr="00715D73">
        <w:rPr>
          <w:rFonts w:ascii="Times New Roman" w:hAnsi="Times New Roman" w:cs="Times New Roman"/>
          <w:sz w:val="24"/>
          <w:szCs w:val="24"/>
        </w:rPr>
        <w:t>(</w:t>
      </w:r>
      <w:proofErr w:type="gramEnd"/>
      <w:r w:rsidR="00932829" w:rsidRPr="00A80B20">
        <w:rPr>
          <w:rFonts w:ascii="Times New Roman" w:hAnsi="Times New Roman" w:cs="Times New Roman"/>
          <w:b/>
          <w:bCs/>
          <w:sz w:val="24"/>
          <w:szCs w:val="24"/>
        </w:rPr>
        <w:t>2010</w:t>
      </w:r>
      <w:r w:rsidR="00715D73" w:rsidRPr="00715D73">
        <w:rPr>
          <w:rFonts w:ascii="Times New Roman" w:hAnsi="Times New Roman" w:cs="Times New Roman"/>
          <w:sz w:val="24"/>
          <w:szCs w:val="24"/>
        </w:rPr>
        <w:t>)</w:t>
      </w:r>
      <w:r w:rsidR="00932829" w:rsidRPr="00A25D94">
        <w:rPr>
          <w:rFonts w:ascii="Times New Roman" w:hAnsi="Times New Roman" w:cs="Times New Roman"/>
          <w:sz w:val="24"/>
          <w:szCs w:val="24"/>
        </w:rPr>
        <w:t xml:space="preserve"> reported that there were no differences in broiler growth performance when </w:t>
      </w:r>
      <w:proofErr w:type="spellStart"/>
      <w:r w:rsidR="00932829" w:rsidRPr="00A25D94">
        <w:rPr>
          <w:rFonts w:ascii="Times New Roman" w:hAnsi="Times New Roman" w:cs="Times New Roman"/>
          <w:sz w:val="24"/>
          <w:szCs w:val="24"/>
        </w:rPr>
        <w:t>dietwas</w:t>
      </w:r>
      <w:proofErr w:type="spellEnd"/>
      <w:r w:rsidR="00932829" w:rsidRPr="00A25D94">
        <w:rPr>
          <w:rFonts w:ascii="Times New Roman" w:hAnsi="Times New Roman" w:cs="Times New Roman"/>
          <w:sz w:val="24"/>
          <w:szCs w:val="24"/>
        </w:rPr>
        <w:t xml:space="preserve"> supplemented with β-glucan. These contradictory </w:t>
      </w:r>
      <w:proofErr w:type="spellStart"/>
      <w:r w:rsidR="00932829" w:rsidRPr="00A25D94">
        <w:rPr>
          <w:rFonts w:ascii="Times New Roman" w:hAnsi="Times New Roman" w:cs="Times New Roman"/>
          <w:sz w:val="24"/>
          <w:szCs w:val="24"/>
        </w:rPr>
        <w:t>findingsdemonstrated</w:t>
      </w:r>
      <w:proofErr w:type="spellEnd"/>
      <w:r w:rsidR="00932829" w:rsidRPr="00A25D94">
        <w:rPr>
          <w:rFonts w:ascii="Times New Roman" w:hAnsi="Times New Roman" w:cs="Times New Roman"/>
          <w:sz w:val="24"/>
          <w:szCs w:val="24"/>
        </w:rPr>
        <w:t xml:space="preserve"> that more investigation is required to ascertain the efficient way to use β-glucan in broiler chicken </w:t>
      </w:r>
      <w:r w:rsidR="00A00965" w:rsidRPr="00A25D94">
        <w:rPr>
          <w:rFonts w:ascii="Times New Roman" w:hAnsi="Times New Roman" w:cs="Times New Roman"/>
          <w:sz w:val="24"/>
          <w:szCs w:val="24"/>
        </w:rPr>
        <w:fldChar w:fldCharType="begin" w:fldLock="1"/>
      </w:r>
      <w:r w:rsidR="00932829" w:rsidRPr="00A25D94">
        <w:rPr>
          <w:rFonts w:ascii="Times New Roman" w:hAnsi="Times New Roman" w:cs="Times New Roman"/>
          <w:sz w:val="24"/>
          <w:szCs w:val="24"/>
        </w:rPr>
        <w:instrText>ADDIN CSL_CITATION {"citationItems":[{"id":"ITEM-1","itemData":{"DOI":"10.17582/journal.aavs/2021/9.11.1851.1862","ISSN":"23078316","abstract":"This study compared between yeast cell wall (YCW) and mushroom (MR) as sources of both β-Glucan and mannan oligosaccharide (β-G+MOS) at different supplementation levels on growth performance, carcass characteristics and plasma protein fractions of 420 unsexed a day-old Arbor Acres broiler chick. Chicks were randomly allocated to seven dietary treatments each of 4 replicates (15 birds per replicate). Birds had the same management protocol and were housed in three-deck batteries, and had free access to feed and water up to 35 days of age. Birds were switched to the experimental diets as follows; T1, a basal control diet. Diets T2, T3 and T4 were supplemented with a combination of β -G+MOS at 100, 200 and 300 ppm from YCW, respectively. Diets T5, T6 and T7 were were supplemented with a combination of β-G+MOS at 100, 200 and 300 ppm from MR, respectively. Results show that live body weight (LBW), live body weight gain (LBWG), feed consumption (FC) and feed conversion ratio (FCR) were not significantly affected by source or level of β-G+MOS during all experimental periods, except that YCW had higher (p=0.02) LBWG during finisher and lower FC during starter (p=0.001) than MR based diets. Dietary addition of β-G+MOS improved final LBWG (p=0.007) and FCR (p=0.005) compared to the control. Broilers group fed 200 ppm β-G+MOS from YCW recorded more live weight gain by 13.2 percent and better FCR by 12.17 percent over the control. Carcass percent of 300 ppm β-G+MOS from YCW group was the highest carcass (p=0.03) and being higher by 4.52 percent over the control. It could be suggested that supplementing of β-G+MOS to broiler diets might improve broiler performance regardless the sources or level although, YCW source may be superior especially at finisher period.","author":[{"dropping-particle":"","family":"Abd-Elsamee","given":"Mamdouh Omar","non-dropping-particle":"","parse-names":false,"suffix":""},{"dropping-particle":"","family":"Abd-Elhakim","given":"Abd Elhakim Saad","non-dropping-particle":"","parse-names":false,"suffix":""},{"dropping-particle":"","family":"Elsharkawy","given":"Ragab Rezk","non-dropping-particle":"","parse-names":false,"suffix":""},{"dropping-particle":"","family":"Elsherif","given":"Hany Mohamed Ramadan","non-dropping-particle":"","parse-names":false,"suffix":""}],"container-title":"Advances in Animal and Veterinary Sciences","id":"ITEM-1","issue":"11","issued":{"date-parts":[["2021"]]},"page":"1851-1862","title":"Impact of Using Different Sources and Levels of β-Glucan and Mannan Oligosaccharide on Performance Traits of Broiler Chicks","type":"article-journal","volume":"9"},"uris":["http://www.mendeley.com/documents/?uuid=5552a7e3-9b1b-456c-8f47-99788712606d"]}],"mendeley":{"formattedCitation":"(Abd-Elsamee et al., 2021)","plainTextFormattedCitation":"(Abd-Elsamee et al., 2021)"},"properties":{"noteIndex":0},"schema":"https://github.com/citation-style-language/schema/raw/master/csl-citation.json"}</w:instrText>
      </w:r>
      <w:r w:rsidR="00A00965" w:rsidRPr="00A25D94">
        <w:rPr>
          <w:rFonts w:ascii="Times New Roman" w:hAnsi="Times New Roman" w:cs="Times New Roman"/>
          <w:sz w:val="24"/>
          <w:szCs w:val="24"/>
        </w:rPr>
        <w:fldChar w:fldCharType="separate"/>
      </w:r>
      <w:r w:rsidR="00932829" w:rsidRPr="00A25D94">
        <w:rPr>
          <w:rFonts w:ascii="Times New Roman" w:hAnsi="Times New Roman" w:cs="Times New Roman"/>
          <w:noProof/>
          <w:sz w:val="24"/>
          <w:szCs w:val="24"/>
        </w:rPr>
        <w:t>(</w:t>
      </w:r>
      <w:r w:rsidR="00932829" w:rsidRPr="00A80B20">
        <w:rPr>
          <w:rFonts w:ascii="Times New Roman" w:hAnsi="Times New Roman" w:cs="Times New Roman"/>
          <w:b/>
          <w:bCs/>
          <w:noProof/>
          <w:sz w:val="24"/>
          <w:szCs w:val="24"/>
        </w:rPr>
        <w:t xml:space="preserve">Abd-Elsamee </w:t>
      </w:r>
      <w:r w:rsidR="00932829" w:rsidRPr="00A80B20">
        <w:rPr>
          <w:rFonts w:ascii="Times New Roman" w:hAnsi="Times New Roman" w:cs="Times New Roman"/>
          <w:b/>
          <w:bCs/>
          <w:i/>
          <w:iCs/>
          <w:noProof/>
          <w:sz w:val="24"/>
          <w:szCs w:val="24"/>
        </w:rPr>
        <w:t xml:space="preserve">et al., </w:t>
      </w:r>
      <w:r w:rsidR="00932829" w:rsidRPr="00A80B20">
        <w:rPr>
          <w:rFonts w:ascii="Times New Roman" w:hAnsi="Times New Roman" w:cs="Times New Roman"/>
          <w:b/>
          <w:bCs/>
          <w:noProof/>
          <w:sz w:val="24"/>
          <w:szCs w:val="24"/>
        </w:rPr>
        <w:t>2021</w:t>
      </w:r>
      <w:r w:rsidR="00932829" w:rsidRPr="00A25D94">
        <w:rPr>
          <w:rFonts w:ascii="Times New Roman" w:hAnsi="Times New Roman" w:cs="Times New Roman"/>
          <w:noProof/>
          <w:sz w:val="24"/>
          <w:szCs w:val="24"/>
        </w:rPr>
        <w:t>)</w:t>
      </w:r>
      <w:r w:rsidR="00A00965" w:rsidRPr="00A25D94">
        <w:rPr>
          <w:rFonts w:ascii="Times New Roman" w:hAnsi="Times New Roman" w:cs="Times New Roman"/>
          <w:sz w:val="24"/>
          <w:szCs w:val="24"/>
        </w:rPr>
        <w:fldChar w:fldCharType="end"/>
      </w:r>
      <w:r w:rsidR="00932829" w:rsidRPr="00A25D94">
        <w:rPr>
          <w:rFonts w:ascii="Times New Roman" w:hAnsi="Times New Roman" w:cs="Times New Roman"/>
          <w:sz w:val="24"/>
          <w:szCs w:val="24"/>
        </w:rPr>
        <w:t xml:space="preserve">.Therefore the objective of </w:t>
      </w:r>
      <w:r w:rsidR="00715D73">
        <w:rPr>
          <w:rFonts w:ascii="Times New Roman" w:hAnsi="Times New Roman" w:cs="Times New Roman"/>
          <w:sz w:val="24"/>
          <w:szCs w:val="24"/>
        </w:rPr>
        <w:t xml:space="preserve">this </w:t>
      </w:r>
      <w:r w:rsidR="00932829" w:rsidRPr="00A25D94">
        <w:rPr>
          <w:rFonts w:ascii="Times New Roman" w:hAnsi="Times New Roman" w:cs="Times New Roman"/>
          <w:sz w:val="24"/>
          <w:szCs w:val="24"/>
        </w:rPr>
        <w:t>study was to elucidat</w:t>
      </w:r>
      <w:r w:rsidR="00AF0D21">
        <w:rPr>
          <w:rFonts w:ascii="Times New Roman" w:hAnsi="Times New Roman" w:cs="Times New Roman"/>
          <w:sz w:val="24"/>
          <w:szCs w:val="24"/>
        </w:rPr>
        <w:t>0</w:t>
      </w:r>
      <w:r w:rsidR="00932829" w:rsidRPr="00A25D94">
        <w:rPr>
          <w:rFonts w:ascii="Times New Roman" w:hAnsi="Times New Roman" w:cs="Times New Roman"/>
          <w:sz w:val="24"/>
          <w:szCs w:val="24"/>
        </w:rPr>
        <w:t xml:space="preserve">e the </w:t>
      </w:r>
      <w:r w:rsidR="00932829" w:rsidRPr="00A25D94">
        <w:rPr>
          <w:rFonts w:ascii="Times New Roman" w:hAnsi="Times New Roman" w:cs="Times New Roman"/>
          <w:sz w:val="24"/>
          <w:szCs w:val="24"/>
        </w:rPr>
        <w:lastRenderedPageBreak/>
        <w:t xml:space="preserve">effectiveness of Yeast β-Glucan on morphometric characteristics in male broiler </w:t>
      </w:r>
      <w:proofErr w:type="spellStart"/>
      <w:r w:rsidR="00932829" w:rsidRPr="00A25D94">
        <w:rPr>
          <w:rFonts w:ascii="Times New Roman" w:hAnsi="Times New Roman" w:cs="Times New Roman"/>
          <w:sz w:val="24"/>
          <w:szCs w:val="24"/>
        </w:rPr>
        <w:t>chickenin</w:t>
      </w:r>
      <w:proofErr w:type="spellEnd"/>
      <w:r w:rsidR="00932829" w:rsidRPr="00A25D94">
        <w:rPr>
          <w:rFonts w:ascii="Times New Roman" w:hAnsi="Times New Roman" w:cs="Times New Roman"/>
          <w:sz w:val="24"/>
          <w:szCs w:val="24"/>
        </w:rPr>
        <w:t xml:space="preserve"> a feed stress condition.  </w:t>
      </w:r>
    </w:p>
    <w:p w14:paraId="3CE29659" w14:textId="77777777" w:rsidR="00932829" w:rsidRPr="00FB397A" w:rsidRDefault="00932829" w:rsidP="00E95EA7">
      <w:pPr>
        <w:spacing w:line="480" w:lineRule="auto"/>
        <w:jc w:val="both"/>
        <w:rPr>
          <w:rFonts w:ascii="Times New Roman" w:hAnsi="Times New Roman" w:cs="Times New Roman"/>
          <w:sz w:val="26"/>
          <w:szCs w:val="26"/>
        </w:rPr>
      </w:pPr>
      <w:r w:rsidRPr="00FB397A">
        <w:rPr>
          <w:rFonts w:ascii="Times New Roman" w:hAnsi="Times New Roman" w:cs="Times New Roman"/>
          <w:b/>
          <w:sz w:val="26"/>
          <w:szCs w:val="26"/>
          <w:lang w:val="en-US"/>
        </w:rPr>
        <w:t>Materials and Method</w:t>
      </w:r>
      <w:r w:rsidR="00AF0D21" w:rsidRPr="00FB397A">
        <w:rPr>
          <w:rFonts w:ascii="Times New Roman" w:hAnsi="Times New Roman" w:cs="Times New Roman"/>
          <w:b/>
          <w:sz w:val="26"/>
          <w:szCs w:val="26"/>
          <w:lang w:val="en-US"/>
        </w:rPr>
        <w:t>s</w:t>
      </w:r>
    </w:p>
    <w:p w14:paraId="5BAEB6F0" w14:textId="77777777" w:rsidR="00932829" w:rsidRPr="00FB397A" w:rsidRDefault="00932829" w:rsidP="00E95EA7">
      <w:pPr>
        <w:spacing w:line="480" w:lineRule="auto"/>
        <w:jc w:val="both"/>
        <w:rPr>
          <w:rFonts w:ascii="Times New Roman" w:hAnsi="Times New Roman" w:cs="Times New Roman"/>
          <w:b/>
          <w:iCs/>
          <w:sz w:val="26"/>
          <w:szCs w:val="26"/>
          <w:lang w:val="en-US"/>
        </w:rPr>
      </w:pPr>
      <w:r w:rsidRPr="00FB397A">
        <w:rPr>
          <w:rFonts w:ascii="Times New Roman" w:hAnsi="Times New Roman" w:cs="Times New Roman"/>
          <w:b/>
          <w:iCs/>
          <w:sz w:val="26"/>
          <w:szCs w:val="26"/>
          <w:lang w:val="en-US"/>
        </w:rPr>
        <w:t>Experiment</w:t>
      </w:r>
      <w:r w:rsidR="00AF0D21" w:rsidRPr="00FB397A">
        <w:rPr>
          <w:rFonts w:ascii="Times New Roman" w:hAnsi="Times New Roman" w:cs="Times New Roman"/>
          <w:b/>
          <w:iCs/>
          <w:sz w:val="26"/>
          <w:szCs w:val="26"/>
          <w:lang w:val="en-US"/>
        </w:rPr>
        <w:t>al</w:t>
      </w:r>
      <w:r w:rsidRPr="00FB397A">
        <w:rPr>
          <w:rFonts w:ascii="Times New Roman" w:hAnsi="Times New Roman" w:cs="Times New Roman"/>
          <w:b/>
          <w:iCs/>
          <w:sz w:val="26"/>
          <w:szCs w:val="26"/>
          <w:lang w:val="en-US"/>
        </w:rPr>
        <w:t xml:space="preserve"> Site</w:t>
      </w:r>
    </w:p>
    <w:p w14:paraId="58ACF086" w14:textId="77777777" w:rsidR="00932829" w:rsidRPr="00A25D94" w:rsidRDefault="00932829" w:rsidP="00E95EA7">
      <w:pPr>
        <w:spacing w:line="480" w:lineRule="auto"/>
        <w:ind w:firstLine="720"/>
        <w:jc w:val="both"/>
        <w:rPr>
          <w:rFonts w:ascii="Times New Roman" w:hAnsi="Times New Roman" w:cs="Times New Roman"/>
          <w:sz w:val="24"/>
          <w:szCs w:val="24"/>
          <w:shd w:val="clear" w:color="auto" w:fill="FFFFFF"/>
        </w:rPr>
      </w:pPr>
      <w:proofErr w:type="spellStart"/>
      <w:r w:rsidRPr="00A25D94">
        <w:rPr>
          <w:rFonts w:ascii="Times New Roman" w:hAnsi="Times New Roman" w:cs="Times New Roman"/>
          <w:sz w:val="24"/>
          <w:szCs w:val="24"/>
          <w:lang w:val="en-US"/>
        </w:rPr>
        <w:t>Th</w:t>
      </w:r>
      <w:r w:rsidR="00AF0D21">
        <w:rPr>
          <w:rFonts w:ascii="Times New Roman" w:hAnsi="Times New Roman" w:cs="Times New Roman"/>
          <w:sz w:val="24"/>
          <w:szCs w:val="24"/>
          <w:lang w:val="en-US"/>
        </w:rPr>
        <w:t>eexperiments</w:t>
      </w:r>
      <w:proofErr w:type="spellEnd"/>
      <w:r w:rsidR="00AF0D21">
        <w:rPr>
          <w:rFonts w:ascii="Times New Roman" w:hAnsi="Times New Roman" w:cs="Times New Roman"/>
          <w:sz w:val="24"/>
          <w:szCs w:val="24"/>
          <w:lang w:val="en-US"/>
        </w:rPr>
        <w:t xml:space="preserve"> were</w:t>
      </w:r>
      <w:r w:rsidR="00C920F7">
        <w:rPr>
          <w:rFonts w:ascii="Times New Roman" w:hAnsi="Times New Roman" w:cs="Times New Roman"/>
          <w:sz w:val="24"/>
          <w:szCs w:val="24"/>
          <w:lang w:val="en-US"/>
        </w:rPr>
        <w:t xml:space="preserve"> carried </w:t>
      </w:r>
      <w:r w:rsidR="00AF0D21">
        <w:rPr>
          <w:rFonts w:ascii="Times New Roman" w:hAnsi="Times New Roman" w:cs="Times New Roman"/>
          <w:sz w:val="24"/>
          <w:szCs w:val="24"/>
          <w:lang w:val="en-US"/>
        </w:rPr>
        <w:t xml:space="preserve">out </w:t>
      </w:r>
      <w:r w:rsidRPr="00A25D94">
        <w:rPr>
          <w:rFonts w:ascii="Times New Roman" w:hAnsi="Times New Roman" w:cs="Times New Roman"/>
          <w:sz w:val="24"/>
          <w:szCs w:val="24"/>
          <w:lang w:val="en-US"/>
        </w:rPr>
        <w:t xml:space="preserve">at </w:t>
      </w:r>
      <w:r w:rsidR="00AF0D21">
        <w:rPr>
          <w:rFonts w:ascii="Times New Roman" w:hAnsi="Times New Roman" w:cs="Times New Roman"/>
          <w:sz w:val="24"/>
          <w:szCs w:val="24"/>
          <w:lang w:val="en-US"/>
        </w:rPr>
        <w:t xml:space="preserve">the </w:t>
      </w:r>
      <w:r w:rsidRPr="00A25D94">
        <w:rPr>
          <w:rFonts w:ascii="Times New Roman" w:hAnsi="Times New Roman" w:cs="Times New Roman"/>
          <w:sz w:val="24"/>
          <w:szCs w:val="24"/>
          <w:lang w:val="en-US"/>
        </w:rPr>
        <w:t>Research Farm</w:t>
      </w:r>
      <w:r w:rsidR="00AF0D21">
        <w:rPr>
          <w:rFonts w:ascii="Times New Roman" w:hAnsi="Times New Roman" w:cs="Times New Roman"/>
          <w:sz w:val="24"/>
          <w:szCs w:val="24"/>
          <w:lang w:val="en-US"/>
        </w:rPr>
        <w:t xml:space="preserve"> in the </w:t>
      </w:r>
      <w:r w:rsidRPr="00A25D94">
        <w:rPr>
          <w:rFonts w:ascii="Times New Roman" w:hAnsi="Times New Roman" w:cs="Times New Roman"/>
          <w:sz w:val="24"/>
          <w:szCs w:val="24"/>
          <w:lang w:val="en-US"/>
        </w:rPr>
        <w:t xml:space="preserve">Department of </w:t>
      </w:r>
      <w:proofErr w:type="spellStart"/>
      <w:proofErr w:type="gramStart"/>
      <w:r w:rsidRPr="00A25D94">
        <w:rPr>
          <w:rFonts w:ascii="Times New Roman" w:hAnsi="Times New Roman" w:cs="Times New Roman"/>
          <w:sz w:val="24"/>
          <w:szCs w:val="24"/>
          <w:lang w:val="en-US"/>
        </w:rPr>
        <w:t>Zoology,The</w:t>
      </w:r>
      <w:proofErr w:type="spellEnd"/>
      <w:proofErr w:type="gramEnd"/>
      <w:r w:rsidRPr="00A25D94">
        <w:rPr>
          <w:rFonts w:ascii="Times New Roman" w:hAnsi="Times New Roman" w:cs="Times New Roman"/>
          <w:sz w:val="24"/>
          <w:szCs w:val="24"/>
          <w:lang w:val="en-US"/>
        </w:rPr>
        <w:t xml:space="preserve"> American College, Madurai(</w:t>
      </w:r>
      <w:r w:rsidR="00AF0D21" w:rsidRPr="00AF0D21">
        <w:rPr>
          <w:rFonts w:ascii="Times New Roman" w:hAnsi="Times New Roman" w:cs="Times New Roman"/>
          <w:sz w:val="24"/>
          <w:szCs w:val="24"/>
          <w:lang w:val="en-US"/>
        </w:rPr>
        <w:t>9°55'43.0"N 78°07'49.6"E</w:t>
      </w:r>
      <w:r w:rsidRPr="00A25D94">
        <w:rPr>
          <w:rFonts w:ascii="Times New Roman" w:hAnsi="Times New Roman" w:cs="Times New Roman"/>
          <w:sz w:val="24"/>
          <w:szCs w:val="24"/>
          <w:lang w:val="en-US"/>
        </w:rPr>
        <w:t>)</w:t>
      </w:r>
      <w:r w:rsidRPr="00A25D94">
        <w:rPr>
          <w:rFonts w:ascii="Times New Roman" w:hAnsi="Times New Roman" w:cs="Times New Roman"/>
          <w:sz w:val="24"/>
          <w:szCs w:val="24"/>
          <w:shd w:val="clear" w:color="auto" w:fill="FFFFFF"/>
        </w:rPr>
        <w:t>for a period of 7 weeks.</w:t>
      </w:r>
      <w:r w:rsidR="00AF0D21">
        <w:rPr>
          <w:rFonts w:ascii="Times New Roman" w:hAnsi="Times New Roman" w:cs="Times New Roman"/>
          <w:sz w:val="24"/>
          <w:szCs w:val="24"/>
          <w:shd w:val="clear" w:color="auto" w:fill="FFFFFF"/>
        </w:rPr>
        <w:t xml:space="preserve"> Environmental parameters such as </w:t>
      </w:r>
      <w:r w:rsidRPr="00A25D94">
        <w:rPr>
          <w:rFonts w:ascii="Times New Roman" w:hAnsi="Times New Roman" w:cs="Times New Roman"/>
          <w:sz w:val="24"/>
          <w:szCs w:val="24"/>
          <w:shd w:val="clear" w:color="auto" w:fill="FFFFFF"/>
        </w:rPr>
        <w:t xml:space="preserve">monthly temperature </w:t>
      </w:r>
      <w:r w:rsidR="00AF0D21">
        <w:rPr>
          <w:rFonts w:ascii="Times New Roman" w:hAnsi="Times New Roman" w:cs="Times New Roman"/>
          <w:sz w:val="24"/>
          <w:szCs w:val="24"/>
          <w:shd w:val="clear" w:color="auto" w:fill="FFFFFF"/>
        </w:rPr>
        <w:t xml:space="preserve">and </w:t>
      </w:r>
      <w:r w:rsidRPr="00A25D94">
        <w:rPr>
          <w:rFonts w:ascii="Times New Roman" w:hAnsi="Times New Roman" w:cs="Times New Roman"/>
          <w:sz w:val="24"/>
          <w:szCs w:val="24"/>
          <w:shd w:val="clear" w:color="auto" w:fill="FFFFFF"/>
        </w:rPr>
        <w:t xml:space="preserve">relative humidity </w:t>
      </w:r>
      <w:r w:rsidR="00AF0D21">
        <w:rPr>
          <w:rFonts w:ascii="Times New Roman" w:hAnsi="Times New Roman" w:cs="Times New Roman"/>
          <w:sz w:val="24"/>
          <w:szCs w:val="24"/>
          <w:shd w:val="clear" w:color="auto" w:fill="FFFFFF"/>
        </w:rPr>
        <w:t xml:space="preserve">were </w:t>
      </w:r>
      <w:proofErr w:type="spellStart"/>
      <w:r w:rsidR="00AF0D21">
        <w:rPr>
          <w:rFonts w:ascii="Times New Roman" w:hAnsi="Times New Roman" w:cs="Times New Roman"/>
          <w:sz w:val="24"/>
          <w:szCs w:val="24"/>
          <w:shd w:val="clear" w:color="auto" w:fill="FFFFFF"/>
        </w:rPr>
        <w:t>recorded</w:t>
      </w:r>
      <w:r w:rsidRPr="00A25D94">
        <w:rPr>
          <w:rFonts w:ascii="Times New Roman" w:hAnsi="Times New Roman" w:cs="Times New Roman"/>
          <w:sz w:val="24"/>
          <w:szCs w:val="24"/>
          <w:shd w:val="clear" w:color="auto" w:fill="FFFFFF"/>
        </w:rPr>
        <w:t>.The</w:t>
      </w:r>
      <w:proofErr w:type="spellEnd"/>
      <w:r w:rsidRPr="00A25D94">
        <w:rPr>
          <w:rFonts w:ascii="Times New Roman" w:hAnsi="Times New Roman" w:cs="Times New Roman"/>
          <w:sz w:val="24"/>
          <w:szCs w:val="24"/>
          <w:shd w:val="clear" w:color="auto" w:fill="FFFFFF"/>
        </w:rPr>
        <w:t xml:space="preserve"> site </w:t>
      </w:r>
      <w:r w:rsidR="00C920F7">
        <w:rPr>
          <w:rFonts w:ascii="Times New Roman" w:hAnsi="Times New Roman" w:cs="Times New Roman"/>
          <w:sz w:val="24"/>
          <w:szCs w:val="24"/>
          <w:shd w:val="clear" w:color="auto" w:fill="FFFFFF"/>
        </w:rPr>
        <w:t>was</w:t>
      </w:r>
      <w:r w:rsidRPr="00A25D94">
        <w:rPr>
          <w:rFonts w:ascii="Times New Roman" w:hAnsi="Times New Roman" w:cs="Times New Roman"/>
          <w:sz w:val="24"/>
          <w:szCs w:val="24"/>
          <w:shd w:val="clear" w:color="auto" w:fill="FFFFFF"/>
        </w:rPr>
        <w:t xml:space="preserve"> equipped with aerated house facility with adequate light settings, </w:t>
      </w:r>
      <w:r w:rsidR="00AF0D21">
        <w:rPr>
          <w:rFonts w:ascii="Times New Roman" w:hAnsi="Times New Roman" w:cs="Times New Roman"/>
          <w:sz w:val="24"/>
          <w:szCs w:val="24"/>
          <w:shd w:val="clear" w:color="auto" w:fill="FFFFFF"/>
        </w:rPr>
        <w:t>w</w:t>
      </w:r>
      <w:r w:rsidRPr="00A25D94">
        <w:rPr>
          <w:rFonts w:ascii="Times New Roman" w:hAnsi="Times New Roman" w:cs="Times New Roman"/>
          <w:sz w:val="24"/>
          <w:szCs w:val="24"/>
          <w:shd w:val="clear" w:color="auto" w:fill="FFFFFF"/>
        </w:rPr>
        <w:t>ater inlet and outlet and power supply to support the experiment</w:t>
      </w:r>
      <w:r w:rsidR="00AF0D21">
        <w:rPr>
          <w:rFonts w:ascii="Times New Roman" w:hAnsi="Times New Roman" w:cs="Times New Roman"/>
          <w:sz w:val="24"/>
          <w:szCs w:val="24"/>
          <w:shd w:val="clear" w:color="auto" w:fill="FFFFFF"/>
        </w:rPr>
        <w:t>al setup</w:t>
      </w:r>
      <w:r w:rsidRPr="00A25D94">
        <w:rPr>
          <w:rFonts w:ascii="Times New Roman" w:hAnsi="Times New Roman" w:cs="Times New Roman"/>
          <w:sz w:val="24"/>
          <w:szCs w:val="24"/>
          <w:shd w:val="clear" w:color="auto" w:fill="FFFFFF"/>
        </w:rPr>
        <w:t xml:space="preserve">. </w:t>
      </w:r>
    </w:p>
    <w:p w14:paraId="7D942EA0" w14:textId="77777777" w:rsidR="00932829" w:rsidRPr="00FB397A" w:rsidRDefault="00E606EC" w:rsidP="00E95EA7">
      <w:pPr>
        <w:spacing w:line="480" w:lineRule="auto"/>
        <w:jc w:val="both"/>
        <w:rPr>
          <w:rFonts w:ascii="Times New Roman" w:hAnsi="Times New Roman" w:cs="Times New Roman"/>
          <w:iCs/>
          <w:sz w:val="26"/>
          <w:szCs w:val="26"/>
          <w:shd w:val="clear" w:color="auto" w:fill="FFFFFF"/>
        </w:rPr>
      </w:pPr>
      <w:r w:rsidRPr="00FB397A">
        <w:rPr>
          <w:rFonts w:ascii="Times New Roman" w:hAnsi="Times New Roman" w:cs="Times New Roman"/>
          <w:b/>
          <w:iCs/>
          <w:sz w:val="26"/>
          <w:szCs w:val="26"/>
          <w:shd w:val="clear" w:color="auto" w:fill="FFFFFF"/>
        </w:rPr>
        <w:t xml:space="preserve">Bird Sampling and </w:t>
      </w:r>
      <w:r w:rsidR="00932829" w:rsidRPr="00FB397A">
        <w:rPr>
          <w:rFonts w:ascii="Times New Roman" w:hAnsi="Times New Roman" w:cs="Times New Roman"/>
          <w:b/>
          <w:iCs/>
          <w:sz w:val="26"/>
          <w:szCs w:val="26"/>
          <w:shd w:val="clear" w:color="auto" w:fill="FFFFFF"/>
        </w:rPr>
        <w:t>management</w:t>
      </w:r>
    </w:p>
    <w:p w14:paraId="38CDAA2F" w14:textId="77777777" w:rsidR="00932829" w:rsidRPr="00A25D94" w:rsidRDefault="00AF0D21" w:rsidP="00E95EA7">
      <w:pPr>
        <w:spacing w:line="480" w:lineRule="auto"/>
        <w:ind w:firstLine="720"/>
        <w:jc w:val="both"/>
        <w:rPr>
          <w:rFonts w:ascii="Times New Roman" w:hAnsi="Times New Roman" w:cs="Times New Roman"/>
          <w:sz w:val="24"/>
          <w:szCs w:val="24"/>
          <w:shd w:val="clear" w:color="auto" w:fill="FFFFFF"/>
        </w:rPr>
      </w:pPr>
      <w:commentRangeStart w:id="2"/>
      <w:r w:rsidRPr="00A25D94">
        <w:rPr>
          <w:rFonts w:ascii="Times New Roman" w:hAnsi="Times New Roman" w:cs="Times New Roman"/>
          <w:sz w:val="24"/>
          <w:szCs w:val="24"/>
          <w:shd w:val="clear" w:color="auto" w:fill="FFFFFF"/>
        </w:rPr>
        <w:t>60-day-old</w:t>
      </w:r>
      <w:r w:rsidR="00932829" w:rsidRPr="00A25D94">
        <w:rPr>
          <w:rFonts w:ascii="Times New Roman" w:hAnsi="Times New Roman" w:cs="Times New Roman"/>
          <w:sz w:val="24"/>
          <w:szCs w:val="24"/>
          <w:shd w:val="clear" w:color="auto" w:fill="FFFFFF"/>
        </w:rPr>
        <w:t xml:space="preserve"> male chicks </w:t>
      </w:r>
      <w:commentRangeEnd w:id="2"/>
      <w:r w:rsidR="00057635">
        <w:rPr>
          <w:rStyle w:val="CommentReference"/>
        </w:rPr>
        <w:commentReference w:id="2"/>
      </w:r>
      <w:r w:rsidR="00932829" w:rsidRPr="00A25D9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n</w:t>
      </w:r>
      <w:r w:rsidR="00932829" w:rsidRPr="00A25D94">
        <w:rPr>
          <w:rFonts w:ascii="Times New Roman" w:hAnsi="Times New Roman" w:cs="Times New Roman"/>
          <w:sz w:val="24"/>
          <w:szCs w:val="24"/>
          <w:shd w:val="clear" w:color="auto" w:fill="FFFFFF"/>
        </w:rPr>
        <w:t xml:space="preserve">=60) </w:t>
      </w:r>
      <w:r>
        <w:rPr>
          <w:rFonts w:ascii="Times New Roman" w:hAnsi="Times New Roman" w:cs="Times New Roman"/>
          <w:sz w:val="24"/>
          <w:szCs w:val="24"/>
          <w:shd w:val="clear" w:color="auto" w:fill="FFFFFF"/>
        </w:rPr>
        <w:t xml:space="preserve">were selected and </w:t>
      </w:r>
      <w:r w:rsidR="00932829" w:rsidRPr="00A25D94">
        <w:rPr>
          <w:rFonts w:ascii="Times New Roman" w:hAnsi="Times New Roman" w:cs="Times New Roman"/>
          <w:sz w:val="24"/>
          <w:szCs w:val="24"/>
          <w:shd w:val="clear" w:color="auto" w:fill="FFFFFF"/>
        </w:rPr>
        <w:t>were purchased from a commercial farm and w</w:t>
      </w:r>
      <w:r w:rsidR="00517249">
        <w:rPr>
          <w:rFonts w:ascii="Times New Roman" w:hAnsi="Times New Roman" w:cs="Times New Roman"/>
          <w:sz w:val="24"/>
          <w:szCs w:val="24"/>
          <w:shd w:val="clear" w:color="auto" w:fill="FFFFFF"/>
        </w:rPr>
        <w:t>as</w:t>
      </w:r>
      <w:r w:rsidR="00932829" w:rsidRPr="00A25D94">
        <w:rPr>
          <w:rFonts w:ascii="Times New Roman" w:hAnsi="Times New Roman" w:cs="Times New Roman"/>
          <w:sz w:val="24"/>
          <w:szCs w:val="24"/>
          <w:shd w:val="clear" w:color="auto" w:fill="FFFFFF"/>
        </w:rPr>
        <w:t xml:space="preserve"> transported </w:t>
      </w:r>
      <w:r w:rsidR="00517249">
        <w:rPr>
          <w:rFonts w:ascii="Times New Roman" w:hAnsi="Times New Roman" w:cs="Times New Roman"/>
          <w:sz w:val="24"/>
          <w:szCs w:val="24"/>
          <w:shd w:val="clear" w:color="auto" w:fill="FFFFFF"/>
        </w:rPr>
        <w:t>during the</w:t>
      </w:r>
      <w:r w:rsidR="00932829" w:rsidRPr="00A25D94">
        <w:rPr>
          <w:rFonts w:ascii="Times New Roman" w:hAnsi="Times New Roman" w:cs="Times New Roman"/>
          <w:sz w:val="24"/>
          <w:szCs w:val="24"/>
          <w:shd w:val="clear" w:color="auto" w:fill="FFFFFF"/>
        </w:rPr>
        <w:t xml:space="preserve"> cool hours of the night to minimize stress on the </w:t>
      </w:r>
      <w:r w:rsidR="00517249">
        <w:rPr>
          <w:rFonts w:ascii="Times New Roman" w:hAnsi="Times New Roman" w:cs="Times New Roman"/>
          <w:sz w:val="24"/>
          <w:szCs w:val="24"/>
          <w:shd w:val="clear" w:color="auto" w:fill="FFFFFF"/>
        </w:rPr>
        <w:t>birds</w:t>
      </w:r>
      <w:r w:rsidR="00932829" w:rsidRPr="00A25D94">
        <w:rPr>
          <w:rFonts w:ascii="Times New Roman" w:hAnsi="Times New Roman" w:cs="Times New Roman"/>
          <w:sz w:val="24"/>
          <w:szCs w:val="24"/>
          <w:shd w:val="clear" w:color="auto" w:fill="FFFFFF"/>
        </w:rPr>
        <w:t xml:space="preserve">. The chicks were managed intensively </w:t>
      </w:r>
      <w:r w:rsidR="00517249">
        <w:rPr>
          <w:rFonts w:ascii="Times New Roman" w:hAnsi="Times New Roman" w:cs="Times New Roman"/>
          <w:sz w:val="24"/>
          <w:szCs w:val="24"/>
          <w:shd w:val="clear" w:color="auto" w:fill="FFFFFF"/>
        </w:rPr>
        <w:t>in a dwarf walled house that had a deep litter and was well aerated</w:t>
      </w:r>
      <w:r w:rsidR="00932829" w:rsidRPr="00A25D94">
        <w:rPr>
          <w:rFonts w:ascii="Times New Roman" w:hAnsi="Times New Roman" w:cs="Times New Roman"/>
          <w:sz w:val="24"/>
          <w:szCs w:val="24"/>
          <w:shd w:val="clear" w:color="auto" w:fill="FFFFFF"/>
        </w:rPr>
        <w:t xml:space="preserve">. </w:t>
      </w:r>
    </w:p>
    <w:p w14:paraId="4506A2DE" w14:textId="77777777" w:rsidR="00932829" w:rsidRPr="00FB397A" w:rsidRDefault="00932829" w:rsidP="00E95EA7">
      <w:pPr>
        <w:spacing w:line="480" w:lineRule="auto"/>
        <w:jc w:val="both"/>
        <w:rPr>
          <w:rFonts w:ascii="Times New Roman" w:hAnsi="Times New Roman" w:cs="Times New Roman"/>
          <w:b/>
          <w:bCs/>
          <w:sz w:val="26"/>
          <w:szCs w:val="26"/>
          <w:shd w:val="clear" w:color="auto" w:fill="FFFFFF"/>
        </w:rPr>
      </w:pPr>
      <w:r w:rsidRPr="00FB397A">
        <w:rPr>
          <w:rFonts w:ascii="Times New Roman" w:hAnsi="Times New Roman" w:cs="Times New Roman"/>
          <w:b/>
          <w:bCs/>
          <w:sz w:val="26"/>
          <w:szCs w:val="26"/>
          <w:shd w:val="clear" w:color="auto" w:fill="FFFFFF"/>
        </w:rPr>
        <w:t>Feed formulation</w:t>
      </w:r>
    </w:p>
    <w:p w14:paraId="2AA2F7AA" w14:textId="77777777" w:rsidR="00B63CC9" w:rsidRDefault="00932829" w:rsidP="00E95EA7">
      <w:pPr>
        <w:spacing w:line="480" w:lineRule="auto"/>
        <w:ind w:firstLine="720"/>
        <w:jc w:val="both"/>
        <w:rPr>
          <w:rFonts w:ascii="Times New Roman" w:hAnsi="Times New Roman" w:cs="Times New Roman"/>
          <w:sz w:val="24"/>
          <w:szCs w:val="24"/>
          <w:shd w:val="clear" w:color="auto" w:fill="FFFFFF"/>
        </w:rPr>
      </w:pPr>
      <w:r w:rsidRPr="00A25D94">
        <w:rPr>
          <w:rFonts w:ascii="Times New Roman" w:hAnsi="Times New Roman" w:cs="Times New Roman"/>
          <w:sz w:val="24"/>
          <w:szCs w:val="24"/>
          <w:shd w:val="clear" w:color="auto" w:fill="FFFFFF"/>
        </w:rPr>
        <w:t xml:space="preserve">The birds were divided into three treatment groups according to the feed and each group was randomly assigned with 20 birds per </w:t>
      </w:r>
      <w:proofErr w:type="spellStart"/>
      <w:r w:rsidRPr="00A25D94">
        <w:rPr>
          <w:rFonts w:ascii="Times New Roman" w:hAnsi="Times New Roman" w:cs="Times New Roman"/>
          <w:sz w:val="24"/>
          <w:szCs w:val="24"/>
          <w:shd w:val="clear" w:color="auto" w:fill="FFFFFF"/>
        </w:rPr>
        <w:t>pen.</w:t>
      </w:r>
      <w:r w:rsidR="008C5461">
        <w:rPr>
          <w:rFonts w:ascii="Times New Roman" w:hAnsi="Times New Roman" w:cs="Times New Roman"/>
          <w:sz w:val="24"/>
          <w:szCs w:val="24"/>
          <w:shd w:val="clear" w:color="auto" w:fill="FFFFFF"/>
        </w:rPr>
        <w:t>A</w:t>
      </w:r>
      <w:proofErr w:type="spellEnd"/>
      <w:r w:rsidR="008C5461">
        <w:rPr>
          <w:rFonts w:ascii="Times New Roman" w:hAnsi="Times New Roman" w:cs="Times New Roman"/>
          <w:sz w:val="24"/>
          <w:szCs w:val="24"/>
          <w:shd w:val="clear" w:color="auto" w:fill="FFFFFF"/>
        </w:rPr>
        <w:t xml:space="preserve"> </w:t>
      </w:r>
      <w:r w:rsidRPr="00A25D94">
        <w:rPr>
          <w:rFonts w:ascii="Times New Roman" w:hAnsi="Times New Roman" w:cs="Times New Roman"/>
          <w:sz w:val="24"/>
          <w:szCs w:val="24"/>
          <w:shd w:val="clear" w:color="auto" w:fill="FFFFFF"/>
        </w:rPr>
        <w:t xml:space="preserve">total </w:t>
      </w:r>
      <w:r w:rsidR="008C5461">
        <w:rPr>
          <w:rFonts w:ascii="Times New Roman" w:hAnsi="Times New Roman" w:cs="Times New Roman"/>
          <w:sz w:val="24"/>
          <w:szCs w:val="24"/>
          <w:shd w:val="clear" w:color="auto" w:fill="FFFFFF"/>
        </w:rPr>
        <w:t xml:space="preserve">of </w:t>
      </w:r>
      <w:r w:rsidRPr="00A25D94">
        <w:rPr>
          <w:rFonts w:ascii="Times New Roman" w:hAnsi="Times New Roman" w:cs="Times New Roman"/>
          <w:sz w:val="24"/>
          <w:szCs w:val="24"/>
          <w:shd w:val="clear" w:color="auto" w:fill="FFFFFF"/>
        </w:rPr>
        <w:t>3 pens were made and labelled as Pen -1 (P-1), Pen -2 (P-2) and Pen -3 (P-3) respectively</w:t>
      </w:r>
      <w:r w:rsidR="00787805">
        <w:rPr>
          <w:rFonts w:ascii="Times New Roman" w:hAnsi="Times New Roman" w:cs="Times New Roman"/>
          <w:sz w:val="24"/>
          <w:szCs w:val="24"/>
          <w:shd w:val="clear" w:color="auto" w:fill="FFFFFF"/>
        </w:rPr>
        <w:t xml:space="preserve"> (Table 1)</w:t>
      </w:r>
      <w:r w:rsidRPr="00A25D94">
        <w:rPr>
          <w:rFonts w:ascii="Times New Roman" w:hAnsi="Times New Roman" w:cs="Times New Roman"/>
          <w:sz w:val="24"/>
          <w:szCs w:val="24"/>
          <w:shd w:val="clear" w:color="auto" w:fill="FFFFFF"/>
        </w:rPr>
        <w:t>. Each pen represented a feed</w:t>
      </w:r>
      <w:r w:rsidR="008C5461">
        <w:rPr>
          <w:rFonts w:ascii="Times New Roman" w:hAnsi="Times New Roman" w:cs="Times New Roman"/>
          <w:sz w:val="24"/>
          <w:szCs w:val="24"/>
          <w:shd w:val="clear" w:color="auto" w:fill="FFFFFF"/>
        </w:rPr>
        <w:t xml:space="preserve"> </w:t>
      </w:r>
      <w:proofErr w:type="spellStart"/>
      <w:r w:rsidR="008C5461">
        <w:rPr>
          <w:rFonts w:ascii="Times New Roman" w:hAnsi="Times New Roman" w:cs="Times New Roman"/>
          <w:sz w:val="24"/>
          <w:szCs w:val="24"/>
          <w:shd w:val="clear" w:color="auto" w:fill="FFFFFF"/>
        </w:rPr>
        <w:t>type</w:t>
      </w:r>
      <w:r w:rsidRPr="00A25D94">
        <w:rPr>
          <w:rFonts w:ascii="Times New Roman" w:hAnsi="Times New Roman" w:cs="Times New Roman"/>
          <w:sz w:val="24"/>
          <w:szCs w:val="24"/>
          <w:shd w:val="clear" w:color="auto" w:fill="FFFFFF"/>
        </w:rPr>
        <w:t>and</w:t>
      </w:r>
      <w:proofErr w:type="spellEnd"/>
      <w:r w:rsidRPr="00A25D94">
        <w:rPr>
          <w:rFonts w:ascii="Times New Roman" w:hAnsi="Times New Roman" w:cs="Times New Roman"/>
          <w:sz w:val="24"/>
          <w:szCs w:val="24"/>
          <w:shd w:val="clear" w:color="auto" w:fill="FFFFFF"/>
        </w:rPr>
        <w:t xml:space="preserve"> was raised for seven weeks</w:t>
      </w:r>
      <w:r w:rsidR="00C71E79">
        <w:rPr>
          <w:rFonts w:ascii="Times New Roman" w:hAnsi="Times New Roman" w:cs="Times New Roman"/>
          <w:sz w:val="24"/>
          <w:szCs w:val="24"/>
          <w:shd w:val="clear" w:color="auto" w:fill="FFFFFF"/>
        </w:rPr>
        <w:t xml:space="preserve"> (</w:t>
      </w:r>
      <w:r w:rsidRPr="00A80B20">
        <w:rPr>
          <w:rFonts w:ascii="Times New Roman" w:hAnsi="Times New Roman" w:cs="Times New Roman"/>
          <w:b/>
          <w:bCs/>
          <w:sz w:val="24"/>
          <w:szCs w:val="24"/>
          <w:shd w:val="clear" w:color="auto" w:fill="FFFFFF"/>
        </w:rPr>
        <w:t xml:space="preserve">Sam </w:t>
      </w:r>
      <w:proofErr w:type="spellStart"/>
      <w:r w:rsidRPr="00A80B20">
        <w:rPr>
          <w:rFonts w:ascii="Times New Roman" w:hAnsi="Times New Roman" w:cs="Times New Roman"/>
          <w:b/>
          <w:bCs/>
          <w:i/>
          <w:iCs/>
          <w:sz w:val="24"/>
          <w:szCs w:val="24"/>
          <w:shd w:val="clear" w:color="auto" w:fill="FFFFFF"/>
        </w:rPr>
        <w:t>etal</w:t>
      </w:r>
      <w:proofErr w:type="spellEnd"/>
      <w:r w:rsidR="00C71E79" w:rsidRPr="00A80B20">
        <w:rPr>
          <w:rFonts w:ascii="Times New Roman" w:hAnsi="Times New Roman" w:cs="Times New Roman"/>
          <w:b/>
          <w:bCs/>
          <w:sz w:val="24"/>
          <w:szCs w:val="24"/>
          <w:shd w:val="clear" w:color="auto" w:fill="FFFFFF"/>
        </w:rPr>
        <w:t xml:space="preserve">., </w:t>
      </w:r>
      <w:r w:rsidRPr="00A80B20">
        <w:rPr>
          <w:rFonts w:ascii="Times New Roman" w:hAnsi="Times New Roman" w:cs="Times New Roman"/>
          <w:b/>
          <w:bCs/>
          <w:sz w:val="24"/>
          <w:szCs w:val="24"/>
          <w:shd w:val="clear" w:color="auto" w:fill="FFFFFF"/>
        </w:rPr>
        <w:t>2019</w:t>
      </w:r>
      <w:r w:rsidR="00C71E79">
        <w:rPr>
          <w:rFonts w:ascii="Times New Roman" w:hAnsi="Times New Roman" w:cs="Times New Roman"/>
          <w:sz w:val="24"/>
          <w:szCs w:val="24"/>
          <w:shd w:val="clear" w:color="auto" w:fill="FFFFFF"/>
        </w:rPr>
        <w:t>)</w:t>
      </w:r>
      <w:r w:rsidRPr="00A25D94">
        <w:rPr>
          <w:rFonts w:ascii="Times New Roman" w:hAnsi="Times New Roman" w:cs="Times New Roman"/>
          <w:sz w:val="24"/>
          <w:szCs w:val="24"/>
          <w:shd w:val="clear" w:color="auto" w:fill="FFFFFF"/>
        </w:rPr>
        <w:t>. Three different types of experimental feeds – Commercial feed (CF) for P-1, Formulated feed (FF)for P-2 (</w:t>
      </w:r>
      <w:r w:rsidRPr="00A80B20">
        <w:rPr>
          <w:rFonts w:ascii="Times New Roman" w:hAnsi="Times New Roman" w:cs="Times New Roman"/>
          <w:b/>
          <w:bCs/>
          <w:sz w:val="24"/>
          <w:szCs w:val="24"/>
          <w:shd w:val="clear" w:color="auto" w:fill="FFFFFF"/>
        </w:rPr>
        <w:t>El-</w:t>
      </w:r>
      <w:proofErr w:type="spellStart"/>
      <w:r w:rsidRPr="00A80B20">
        <w:rPr>
          <w:rFonts w:ascii="Times New Roman" w:hAnsi="Times New Roman" w:cs="Times New Roman"/>
          <w:b/>
          <w:bCs/>
          <w:sz w:val="24"/>
          <w:szCs w:val="24"/>
          <w:shd w:val="clear" w:color="auto" w:fill="FFFFFF"/>
        </w:rPr>
        <w:t>Deek</w:t>
      </w:r>
      <w:proofErr w:type="spellEnd"/>
      <w:r w:rsidRPr="00A80B20">
        <w:rPr>
          <w:rFonts w:ascii="Times New Roman" w:hAnsi="Times New Roman" w:cs="Times New Roman"/>
          <w:b/>
          <w:bCs/>
          <w:sz w:val="24"/>
          <w:szCs w:val="24"/>
          <w:shd w:val="clear" w:color="auto" w:fill="FFFFFF"/>
        </w:rPr>
        <w:t xml:space="preserve"> </w:t>
      </w:r>
      <w:proofErr w:type="spellStart"/>
      <w:r w:rsidRPr="00A80B20">
        <w:rPr>
          <w:rFonts w:ascii="Times New Roman" w:hAnsi="Times New Roman" w:cs="Times New Roman"/>
          <w:b/>
          <w:bCs/>
          <w:i/>
          <w:iCs/>
          <w:sz w:val="24"/>
          <w:szCs w:val="24"/>
          <w:shd w:val="clear" w:color="auto" w:fill="FFFFFF"/>
        </w:rPr>
        <w:t>etal</w:t>
      </w:r>
      <w:proofErr w:type="spellEnd"/>
      <w:r w:rsidR="00B51DB0" w:rsidRPr="00A80B20">
        <w:rPr>
          <w:rFonts w:ascii="Times New Roman" w:hAnsi="Times New Roman" w:cs="Times New Roman"/>
          <w:b/>
          <w:bCs/>
          <w:i/>
          <w:iCs/>
          <w:sz w:val="24"/>
          <w:szCs w:val="24"/>
          <w:shd w:val="clear" w:color="auto" w:fill="FFFFFF"/>
        </w:rPr>
        <w:t xml:space="preserve">., </w:t>
      </w:r>
      <w:r w:rsidRPr="00A80B20">
        <w:rPr>
          <w:rFonts w:ascii="Times New Roman" w:hAnsi="Times New Roman" w:cs="Times New Roman"/>
          <w:b/>
          <w:bCs/>
          <w:sz w:val="24"/>
          <w:szCs w:val="24"/>
          <w:shd w:val="clear" w:color="auto" w:fill="FFFFFF"/>
        </w:rPr>
        <w:t>2020</w:t>
      </w:r>
      <w:r w:rsidRPr="00A25D94">
        <w:rPr>
          <w:rFonts w:ascii="Times New Roman" w:hAnsi="Times New Roman" w:cs="Times New Roman"/>
          <w:sz w:val="24"/>
          <w:szCs w:val="24"/>
          <w:shd w:val="clear" w:color="auto" w:fill="FFFFFF"/>
        </w:rPr>
        <w:t>) and Formulated feed with Yeast β-Glucan (FFY) for P-3 were used for this study</w:t>
      </w:r>
      <w:r w:rsidR="0084072B">
        <w:rPr>
          <w:rFonts w:ascii="Times New Roman" w:hAnsi="Times New Roman" w:cs="Times New Roman"/>
          <w:sz w:val="24"/>
          <w:szCs w:val="24"/>
          <w:shd w:val="clear" w:color="auto" w:fill="FFFFFF"/>
        </w:rPr>
        <w:t xml:space="preserve"> (</w:t>
      </w:r>
      <w:r w:rsidR="00106D07">
        <w:rPr>
          <w:rFonts w:ascii="Times New Roman" w:hAnsi="Times New Roman" w:cs="Times New Roman"/>
          <w:sz w:val="24"/>
          <w:szCs w:val="24"/>
          <w:shd w:val="clear" w:color="auto" w:fill="FFFFFF"/>
        </w:rPr>
        <w:t xml:space="preserve">Figure1; </w:t>
      </w:r>
      <w:r w:rsidRPr="00A25D94">
        <w:rPr>
          <w:rFonts w:ascii="Times New Roman" w:hAnsi="Times New Roman" w:cs="Times New Roman"/>
          <w:sz w:val="24"/>
          <w:szCs w:val="24"/>
          <w:shd w:val="clear" w:color="auto" w:fill="FFFFFF"/>
        </w:rPr>
        <w:t xml:space="preserve">Table </w:t>
      </w:r>
      <w:r w:rsidR="0084072B">
        <w:rPr>
          <w:rFonts w:ascii="Times New Roman" w:hAnsi="Times New Roman" w:cs="Times New Roman"/>
          <w:sz w:val="24"/>
          <w:szCs w:val="24"/>
          <w:shd w:val="clear" w:color="auto" w:fill="FFFFFF"/>
        </w:rPr>
        <w:t>2</w:t>
      </w:r>
      <w:r w:rsidR="00106D07">
        <w:rPr>
          <w:rFonts w:ascii="Times New Roman" w:hAnsi="Times New Roman" w:cs="Times New Roman"/>
          <w:sz w:val="24"/>
          <w:szCs w:val="24"/>
          <w:shd w:val="clear" w:color="auto" w:fill="FFFFFF"/>
        </w:rPr>
        <w:t>,3,4</w:t>
      </w:r>
      <w:r w:rsidR="0084072B">
        <w:rPr>
          <w:rFonts w:ascii="Times New Roman" w:hAnsi="Times New Roman" w:cs="Times New Roman"/>
          <w:sz w:val="24"/>
          <w:szCs w:val="24"/>
          <w:shd w:val="clear" w:color="auto" w:fill="FFFFFF"/>
        </w:rPr>
        <w:t>)</w:t>
      </w:r>
      <w:r w:rsidRPr="00A25D94">
        <w:rPr>
          <w:rFonts w:ascii="Times New Roman" w:hAnsi="Times New Roman" w:cs="Times New Roman"/>
          <w:sz w:val="24"/>
          <w:szCs w:val="24"/>
          <w:shd w:val="clear" w:color="auto" w:fill="FFFFFF"/>
        </w:rPr>
        <w:t xml:space="preserve">. The feed was given </w:t>
      </w:r>
      <w:r w:rsidR="00C442FA">
        <w:rPr>
          <w:rFonts w:ascii="Times New Roman" w:hAnsi="Times New Roman" w:cs="Times New Roman"/>
          <w:sz w:val="24"/>
          <w:szCs w:val="24"/>
          <w:shd w:val="clear" w:color="auto" w:fill="FFFFFF"/>
        </w:rPr>
        <w:t>in the m</w:t>
      </w:r>
      <w:r w:rsidRPr="00A25D94">
        <w:rPr>
          <w:rFonts w:ascii="Times New Roman" w:hAnsi="Times New Roman" w:cs="Times New Roman"/>
          <w:sz w:val="24"/>
          <w:szCs w:val="24"/>
          <w:shd w:val="clear" w:color="auto" w:fill="FFFFFF"/>
        </w:rPr>
        <w:t>orning</w:t>
      </w:r>
      <w:r w:rsidR="00C442FA">
        <w:rPr>
          <w:rFonts w:ascii="Times New Roman" w:hAnsi="Times New Roman" w:cs="Times New Roman"/>
          <w:sz w:val="24"/>
          <w:szCs w:val="24"/>
          <w:shd w:val="clear" w:color="auto" w:fill="FFFFFF"/>
        </w:rPr>
        <w:t xml:space="preserve"> and e</w:t>
      </w:r>
      <w:r w:rsidRPr="00A25D94">
        <w:rPr>
          <w:rFonts w:ascii="Times New Roman" w:hAnsi="Times New Roman" w:cs="Times New Roman"/>
          <w:sz w:val="24"/>
          <w:szCs w:val="24"/>
          <w:shd w:val="clear" w:color="auto" w:fill="FFFFFF"/>
        </w:rPr>
        <w:t xml:space="preserve">vening </w:t>
      </w:r>
      <w:r w:rsidR="00186F71">
        <w:rPr>
          <w:rFonts w:ascii="Times New Roman" w:hAnsi="Times New Roman" w:cs="Times New Roman"/>
          <w:sz w:val="24"/>
          <w:szCs w:val="24"/>
          <w:shd w:val="clear" w:color="auto" w:fill="FFFFFF"/>
        </w:rPr>
        <w:t xml:space="preserve">for 7 weeks </w:t>
      </w:r>
      <w:r w:rsidRPr="00A25D94">
        <w:rPr>
          <w:rFonts w:ascii="Times New Roman" w:hAnsi="Times New Roman" w:cs="Times New Roman"/>
          <w:sz w:val="24"/>
          <w:szCs w:val="24"/>
          <w:shd w:val="clear" w:color="auto" w:fill="FFFFFF"/>
        </w:rPr>
        <w:t xml:space="preserve">and each </w:t>
      </w:r>
      <w:r w:rsidRPr="00A25D94">
        <w:rPr>
          <w:rFonts w:ascii="Times New Roman" w:hAnsi="Times New Roman" w:cs="Times New Roman"/>
          <w:sz w:val="24"/>
          <w:szCs w:val="24"/>
          <w:shd w:val="clear" w:color="auto" w:fill="FFFFFF"/>
        </w:rPr>
        <w:lastRenderedPageBreak/>
        <w:t xml:space="preserve">pen received </w:t>
      </w:r>
      <w:commentRangeStart w:id="3"/>
      <w:r w:rsidRPr="00A25D94">
        <w:rPr>
          <w:rFonts w:ascii="Times New Roman" w:hAnsi="Times New Roman" w:cs="Times New Roman"/>
          <w:sz w:val="24"/>
          <w:szCs w:val="24"/>
          <w:shd w:val="clear" w:color="auto" w:fill="FFFFFF"/>
        </w:rPr>
        <w:t xml:space="preserve">750 g </w:t>
      </w:r>
      <w:r w:rsidR="00186F71">
        <w:rPr>
          <w:rFonts w:ascii="Times New Roman" w:hAnsi="Times New Roman" w:cs="Times New Roman"/>
          <w:sz w:val="24"/>
          <w:szCs w:val="24"/>
          <w:shd w:val="clear" w:color="auto" w:fill="FFFFFF"/>
        </w:rPr>
        <w:t xml:space="preserve">of </w:t>
      </w:r>
      <w:r w:rsidR="00C06730">
        <w:rPr>
          <w:rFonts w:ascii="Times New Roman" w:hAnsi="Times New Roman" w:cs="Times New Roman"/>
          <w:sz w:val="24"/>
          <w:szCs w:val="24"/>
          <w:shd w:val="clear" w:color="auto" w:fill="FFFFFF"/>
        </w:rPr>
        <w:t xml:space="preserve">the concern experimental feed </w:t>
      </w:r>
      <w:commentRangeEnd w:id="3"/>
      <w:r w:rsidR="00057635">
        <w:rPr>
          <w:rStyle w:val="CommentReference"/>
        </w:rPr>
        <w:commentReference w:id="3"/>
      </w:r>
      <w:r w:rsidRPr="00A25D94">
        <w:rPr>
          <w:rFonts w:ascii="Times New Roman" w:hAnsi="Times New Roman" w:cs="Times New Roman"/>
          <w:sz w:val="24"/>
          <w:szCs w:val="24"/>
          <w:shd w:val="clear" w:color="auto" w:fill="FFFFFF"/>
        </w:rPr>
        <w:t xml:space="preserve">and fresh drinking water was </w:t>
      </w:r>
      <w:proofErr w:type="spellStart"/>
      <w:r w:rsidRPr="00A25D94">
        <w:rPr>
          <w:rFonts w:ascii="Times New Roman" w:hAnsi="Times New Roman" w:cs="Times New Roman"/>
          <w:sz w:val="24"/>
          <w:szCs w:val="24"/>
          <w:shd w:val="clear" w:color="auto" w:fill="FFFFFF"/>
        </w:rPr>
        <w:t>offered</w:t>
      </w:r>
      <w:r w:rsidRPr="00A25D94">
        <w:rPr>
          <w:rFonts w:ascii="Times New Roman" w:hAnsi="Times New Roman" w:cs="Times New Roman"/>
          <w:i/>
          <w:sz w:val="24"/>
          <w:szCs w:val="24"/>
          <w:shd w:val="clear" w:color="auto" w:fill="FFFFFF"/>
        </w:rPr>
        <w:t>ad</w:t>
      </w:r>
      <w:proofErr w:type="spellEnd"/>
      <w:r w:rsidRPr="00A25D94">
        <w:rPr>
          <w:rFonts w:ascii="Times New Roman" w:hAnsi="Times New Roman" w:cs="Times New Roman"/>
          <w:i/>
          <w:sz w:val="24"/>
          <w:szCs w:val="24"/>
          <w:shd w:val="clear" w:color="auto" w:fill="FFFFFF"/>
        </w:rPr>
        <w:t xml:space="preserve"> libitum</w:t>
      </w:r>
      <w:r w:rsidRPr="00A25D94">
        <w:rPr>
          <w:rFonts w:ascii="Times New Roman" w:hAnsi="Times New Roman" w:cs="Times New Roman"/>
          <w:sz w:val="24"/>
          <w:szCs w:val="24"/>
          <w:shd w:val="clear" w:color="auto" w:fill="FFFFFF"/>
        </w:rPr>
        <w:t xml:space="preserve"> throughout the </w:t>
      </w:r>
      <w:r w:rsidR="005F454A">
        <w:rPr>
          <w:rFonts w:ascii="Times New Roman" w:hAnsi="Times New Roman" w:cs="Times New Roman"/>
          <w:sz w:val="24"/>
          <w:szCs w:val="24"/>
          <w:shd w:val="clear" w:color="auto" w:fill="FFFFFF"/>
        </w:rPr>
        <w:t>study</w:t>
      </w:r>
      <w:r w:rsidRPr="00A25D94">
        <w:rPr>
          <w:rFonts w:ascii="Times New Roman" w:hAnsi="Times New Roman" w:cs="Times New Roman"/>
          <w:sz w:val="24"/>
          <w:szCs w:val="24"/>
          <w:shd w:val="clear" w:color="auto" w:fill="FFFFFF"/>
        </w:rPr>
        <w:t xml:space="preserve"> period</w:t>
      </w:r>
      <w:r w:rsidR="005F454A">
        <w:rPr>
          <w:rFonts w:ascii="Times New Roman" w:hAnsi="Times New Roman" w:cs="Times New Roman"/>
          <w:sz w:val="24"/>
          <w:szCs w:val="24"/>
          <w:shd w:val="clear" w:color="auto" w:fill="FFFFFF"/>
        </w:rPr>
        <w:t xml:space="preserve"> for the birds</w:t>
      </w:r>
      <w:r w:rsidRPr="00A25D94">
        <w:rPr>
          <w:rFonts w:ascii="Times New Roman" w:hAnsi="Times New Roman" w:cs="Times New Roman"/>
          <w:sz w:val="24"/>
          <w:szCs w:val="24"/>
          <w:shd w:val="clear" w:color="auto" w:fill="FFFFFF"/>
        </w:rPr>
        <w:t xml:space="preserve">. </w:t>
      </w:r>
    </w:p>
    <w:p w14:paraId="49040681" w14:textId="77777777" w:rsidR="00932829" w:rsidRPr="00FB397A" w:rsidRDefault="00A13ECE" w:rsidP="00E95EA7">
      <w:pPr>
        <w:spacing w:line="480" w:lineRule="auto"/>
        <w:jc w:val="both"/>
        <w:rPr>
          <w:rFonts w:ascii="Times New Roman" w:hAnsi="Times New Roman" w:cs="Times New Roman"/>
          <w:b/>
          <w:iCs/>
          <w:sz w:val="26"/>
          <w:szCs w:val="26"/>
          <w:shd w:val="clear" w:color="auto" w:fill="FFFFFF"/>
        </w:rPr>
      </w:pPr>
      <w:proofErr w:type="spellStart"/>
      <w:r w:rsidRPr="00FB397A">
        <w:rPr>
          <w:rFonts w:ascii="Times New Roman" w:hAnsi="Times New Roman" w:cs="Times New Roman"/>
          <w:b/>
          <w:iCs/>
          <w:sz w:val="26"/>
          <w:szCs w:val="26"/>
          <w:shd w:val="clear" w:color="auto" w:fill="FFFFFF"/>
        </w:rPr>
        <w:t>M</w:t>
      </w:r>
      <w:r w:rsidR="00932829" w:rsidRPr="00FB397A">
        <w:rPr>
          <w:rFonts w:ascii="Times New Roman" w:hAnsi="Times New Roman" w:cs="Times New Roman"/>
          <w:b/>
          <w:iCs/>
          <w:sz w:val="26"/>
          <w:szCs w:val="26"/>
          <w:shd w:val="clear" w:color="auto" w:fill="FFFFFF"/>
        </w:rPr>
        <w:t>orphometric</w:t>
      </w:r>
      <w:r w:rsidR="00247830" w:rsidRPr="00FB397A">
        <w:rPr>
          <w:rFonts w:ascii="Times New Roman" w:hAnsi="Times New Roman" w:cs="Times New Roman"/>
          <w:b/>
          <w:iCs/>
          <w:sz w:val="26"/>
          <w:szCs w:val="26"/>
          <w:shd w:val="clear" w:color="auto" w:fill="FFFFFF"/>
        </w:rPr>
        <w:t>character</w:t>
      </w:r>
      <w:proofErr w:type="spellEnd"/>
      <w:r w:rsidR="00247830" w:rsidRPr="00FB397A">
        <w:rPr>
          <w:rFonts w:ascii="Times New Roman" w:hAnsi="Times New Roman" w:cs="Times New Roman"/>
          <w:b/>
          <w:iCs/>
          <w:sz w:val="26"/>
          <w:szCs w:val="26"/>
          <w:shd w:val="clear" w:color="auto" w:fill="FFFFFF"/>
        </w:rPr>
        <w:t xml:space="preserve"> </w:t>
      </w:r>
      <w:r w:rsidRPr="00FB397A">
        <w:rPr>
          <w:rFonts w:ascii="Times New Roman" w:hAnsi="Times New Roman" w:cs="Times New Roman"/>
          <w:b/>
          <w:iCs/>
          <w:sz w:val="26"/>
          <w:szCs w:val="26"/>
          <w:shd w:val="clear" w:color="auto" w:fill="FFFFFF"/>
        </w:rPr>
        <w:t>analysis</w:t>
      </w:r>
    </w:p>
    <w:p w14:paraId="3A7A6339" w14:textId="77777777" w:rsidR="00A13ECE" w:rsidRDefault="00075185" w:rsidP="00E95EA7">
      <w:pPr>
        <w:spacing w:line="480" w:lineRule="auto"/>
        <w:ind w:firstLine="720"/>
        <w:jc w:val="both"/>
        <w:rPr>
          <w:rFonts w:ascii="Times New Roman" w:hAnsi="Times New Roman" w:cs="Times New Roman"/>
          <w:bCs/>
          <w:iCs/>
          <w:sz w:val="24"/>
          <w:szCs w:val="24"/>
          <w:shd w:val="clear" w:color="auto" w:fill="FFFFFF"/>
        </w:rPr>
      </w:pPr>
      <w:r w:rsidRPr="00626DD7">
        <w:rPr>
          <w:rFonts w:ascii="Times New Roman" w:hAnsi="Times New Roman" w:cs="Times New Roman"/>
          <w:bCs/>
          <w:iCs/>
          <w:sz w:val="24"/>
          <w:szCs w:val="24"/>
          <w:shd w:val="clear" w:color="auto" w:fill="FFFFFF"/>
        </w:rPr>
        <w:t xml:space="preserve">Eighteen </w:t>
      </w:r>
      <w:r w:rsidR="0009057E" w:rsidRPr="00626DD7">
        <w:rPr>
          <w:rFonts w:ascii="Times New Roman" w:hAnsi="Times New Roman" w:cs="Times New Roman"/>
          <w:bCs/>
          <w:iCs/>
          <w:sz w:val="24"/>
          <w:szCs w:val="24"/>
          <w:shd w:val="clear" w:color="auto" w:fill="FFFFFF"/>
        </w:rPr>
        <w:t xml:space="preserve">Morphometric </w:t>
      </w:r>
      <w:r w:rsidR="00923ACF" w:rsidRPr="00626DD7">
        <w:rPr>
          <w:rFonts w:ascii="Times New Roman" w:hAnsi="Times New Roman" w:cs="Times New Roman"/>
          <w:bCs/>
          <w:iCs/>
          <w:sz w:val="24"/>
          <w:szCs w:val="24"/>
          <w:shd w:val="clear" w:color="auto" w:fill="FFFFFF"/>
        </w:rPr>
        <w:t>measurement</w:t>
      </w:r>
      <w:r w:rsidRPr="00626DD7">
        <w:rPr>
          <w:rFonts w:ascii="Times New Roman" w:hAnsi="Times New Roman" w:cs="Times New Roman"/>
          <w:bCs/>
          <w:iCs/>
          <w:sz w:val="24"/>
          <w:szCs w:val="24"/>
          <w:shd w:val="clear" w:color="auto" w:fill="FFFFFF"/>
        </w:rPr>
        <w:t xml:space="preserve">s </w:t>
      </w:r>
      <w:r w:rsidR="008967C4" w:rsidRPr="00626DD7">
        <w:rPr>
          <w:rFonts w:ascii="Times New Roman" w:hAnsi="Times New Roman" w:cs="Times New Roman"/>
          <w:bCs/>
          <w:iCs/>
          <w:sz w:val="24"/>
          <w:szCs w:val="24"/>
          <w:shd w:val="clear" w:color="auto" w:fill="FFFFFF"/>
        </w:rPr>
        <w:t xml:space="preserve">starting with </w:t>
      </w:r>
      <w:r w:rsidR="00CD6CEF" w:rsidRPr="00626DD7">
        <w:rPr>
          <w:rFonts w:ascii="Times New Roman" w:hAnsi="Times New Roman" w:cs="Times New Roman"/>
          <w:bCs/>
          <w:iCs/>
          <w:sz w:val="24"/>
          <w:szCs w:val="24"/>
          <w:lang w:val="en-US"/>
        </w:rPr>
        <w:t>Body Weight (GC-1)</w:t>
      </w:r>
      <w:r w:rsidR="008967C4" w:rsidRPr="00626DD7">
        <w:rPr>
          <w:rFonts w:ascii="Times New Roman" w:hAnsi="Times New Roman" w:cs="Times New Roman"/>
          <w:bCs/>
          <w:iCs/>
          <w:sz w:val="24"/>
          <w:szCs w:val="24"/>
          <w:lang w:val="en-US"/>
        </w:rPr>
        <w:t xml:space="preserve"> was done</w:t>
      </w:r>
      <w:r w:rsidR="008967C4" w:rsidRPr="00626DD7">
        <w:rPr>
          <w:rFonts w:ascii="Times New Roman" w:hAnsi="Times New Roman" w:cs="Times New Roman"/>
          <w:bCs/>
          <w:iCs/>
          <w:sz w:val="24"/>
          <w:szCs w:val="24"/>
          <w:shd w:val="clear" w:color="auto" w:fill="FFFFFF"/>
        </w:rPr>
        <w:t>using</w:t>
      </w:r>
      <w:r w:rsidR="00A62402" w:rsidRPr="00626DD7">
        <w:rPr>
          <w:rFonts w:ascii="Times New Roman" w:hAnsi="Times New Roman" w:cs="Times New Roman"/>
          <w:bCs/>
          <w:iCs/>
          <w:sz w:val="24"/>
          <w:szCs w:val="24"/>
          <w:shd w:val="clear" w:color="auto" w:fill="FFFFFF"/>
        </w:rPr>
        <w:t xml:space="preserve"> a digital </w:t>
      </w:r>
      <w:r w:rsidR="008967C4" w:rsidRPr="00626DD7">
        <w:rPr>
          <w:rFonts w:ascii="Times New Roman" w:hAnsi="Times New Roman" w:cs="Times New Roman"/>
          <w:bCs/>
          <w:iCs/>
          <w:sz w:val="24"/>
          <w:szCs w:val="24"/>
          <w:shd w:val="clear" w:color="auto" w:fill="FFFFFF"/>
        </w:rPr>
        <w:t>weighing balance</w:t>
      </w:r>
      <w:r w:rsidR="00A62402" w:rsidRPr="00626DD7">
        <w:rPr>
          <w:rFonts w:ascii="Times New Roman" w:hAnsi="Times New Roman" w:cs="Times New Roman"/>
          <w:bCs/>
          <w:iCs/>
          <w:sz w:val="24"/>
          <w:szCs w:val="24"/>
          <w:shd w:val="clear" w:color="auto" w:fill="FFFFFF"/>
        </w:rPr>
        <w:t xml:space="preserve"> and other </w:t>
      </w:r>
      <w:r w:rsidR="00A62402" w:rsidRPr="00626DD7">
        <w:rPr>
          <w:rFonts w:ascii="Times New Roman" w:hAnsi="Times New Roman" w:cs="Times New Roman"/>
          <w:bCs/>
          <w:iCs/>
          <w:sz w:val="24"/>
          <w:szCs w:val="24"/>
          <w:lang w:val="en-US"/>
        </w:rPr>
        <w:t xml:space="preserve">linear measurements such as </w:t>
      </w:r>
      <w:r w:rsidR="00CD6CEF" w:rsidRPr="00626DD7">
        <w:rPr>
          <w:rFonts w:ascii="Times New Roman" w:hAnsi="Times New Roman" w:cs="Times New Roman"/>
          <w:bCs/>
          <w:iCs/>
          <w:sz w:val="24"/>
          <w:szCs w:val="24"/>
          <w:lang w:val="en-US"/>
        </w:rPr>
        <w:t>Ornithological Measurement (GC-2), Wingspan (GC-3),Skull length (H-1), Skull width (H-2), Comb length(H-3), Comb Width (H-4), Ocular length (H-5), Ocular width (H-6), Beak length(H-7), Beak width(H-8), Earlobe length (H-9), Earlobe width (H-10), Back length(B-1), Tail length (B-2), Thigh length(Ext-1), Tarsus length (Ext-2) and Tarsus diameter (Ext-3)</w:t>
      </w:r>
      <w:r w:rsidRPr="00626DD7">
        <w:rPr>
          <w:rFonts w:ascii="Times New Roman" w:hAnsi="Times New Roman" w:cs="Times New Roman"/>
          <w:bCs/>
          <w:iCs/>
          <w:sz w:val="24"/>
          <w:szCs w:val="24"/>
          <w:shd w:val="clear" w:color="auto" w:fill="FFFFFF"/>
        </w:rPr>
        <w:t>w</w:t>
      </w:r>
      <w:r w:rsidR="00CD6CEF" w:rsidRPr="00626DD7">
        <w:rPr>
          <w:rFonts w:ascii="Times New Roman" w:hAnsi="Times New Roman" w:cs="Times New Roman"/>
          <w:bCs/>
          <w:iCs/>
          <w:sz w:val="24"/>
          <w:szCs w:val="24"/>
          <w:shd w:val="clear" w:color="auto" w:fill="FFFFFF"/>
        </w:rPr>
        <w:t>as</w:t>
      </w:r>
      <w:r w:rsidRPr="00626DD7">
        <w:rPr>
          <w:rFonts w:ascii="Times New Roman" w:hAnsi="Times New Roman" w:cs="Times New Roman"/>
          <w:bCs/>
          <w:iCs/>
          <w:sz w:val="24"/>
          <w:szCs w:val="24"/>
          <w:shd w:val="clear" w:color="auto" w:fill="FFFFFF"/>
        </w:rPr>
        <w:t xml:space="preserve"> done</w:t>
      </w:r>
      <w:r w:rsidR="00A62402" w:rsidRPr="00626DD7">
        <w:rPr>
          <w:rFonts w:ascii="Times New Roman" w:hAnsi="Times New Roman" w:cs="Times New Roman"/>
          <w:bCs/>
          <w:iCs/>
          <w:sz w:val="24"/>
          <w:szCs w:val="24"/>
          <w:lang w:val="en-US"/>
        </w:rPr>
        <w:t xml:space="preserve"> using a measuring tape and Digital Vernier caliper (Ojo et al., 2020)</w:t>
      </w:r>
      <w:r w:rsidR="00626DD7" w:rsidRPr="00626DD7">
        <w:rPr>
          <w:rFonts w:ascii="Times New Roman" w:hAnsi="Times New Roman" w:cs="Times New Roman"/>
          <w:bCs/>
          <w:iCs/>
          <w:sz w:val="24"/>
          <w:szCs w:val="24"/>
          <w:lang w:val="en-US"/>
        </w:rPr>
        <w:t xml:space="preserve"> for </w:t>
      </w:r>
      <w:r w:rsidR="006F48DD" w:rsidRPr="00626DD7">
        <w:rPr>
          <w:rFonts w:ascii="Times New Roman" w:hAnsi="Times New Roman" w:cs="Times New Roman"/>
          <w:bCs/>
          <w:iCs/>
          <w:sz w:val="24"/>
          <w:szCs w:val="24"/>
          <w:shd w:val="clear" w:color="auto" w:fill="FFFFFF"/>
        </w:rPr>
        <w:t xml:space="preserve">randomly sampled individuals </w:t>
      </w:r>
      <w:r w:rsidR="00CD6CEF" w:rsidRPr="00626DD7">
        <w:rPr>
          <w:rFonts w:ascii="Times New Roman" w:hAnsi="Times New Roman" w:cs="Times New Roman"/>
          <w:bCs/>
          <w:iCs/>
          <w:sz w:val="24"/>
          <w:szCs w:val="24"/>
          <w:shd w:val="clear" w:color="auto" w:fill="FFFFFF"/>
        </w:rPr>
        <w:t xml:space="preserve">(n=7) </w:t>
      </w:r>
      <w:r w:rsidR="00426D1A" w:rsidRPr="00626DD7">
        <w:rPr>
          <w:rFonts w:ascii="Times New Roman" w:hAnsi="Times New Roman" w:cs="Times New Roman"/>
          <w:bCs/>
          <w:iCs/>
          <w:sz w:val="24"/>
          <w:szCs w:val="24"/>
          <w:shd w:val="clear" w:color="auto" w:fill="FFFFFF"/>
        </w:rPr>
        <w:t xml:space="preserve">at weekly intervals for 7 </w:t>
      </w:r>
      <w:r w:rsidR="006F48DD" w:rsidRPr="00626DD7">
        <w:rPr>
          <w:rFonts w:ascii="Times New Roman" w:hAnsi="Times New Roman" w:cs="Times New Roman"/>
          <w:bCs/>
          <w:iCs/>
          <w:sz w:val="24"/>
          <w:szCs w:val="24"/>
          <w:shd w:val="clear" w:color="auto" w:fill="FFFFFF"/>
        </w:rPr>
        <w:t>weeks.</w:t>
      </w:r>
    </w:p>
    <w:tbl>
      <w:tblPr>
        <w:tblStyle w:val="TableGrid"/>
        <w:tblW w:w="0" w:type="auto"/>
        <w:tblLook w:val="04A0" w:firstRow="1" w:lastRow="0" w:firstColumn="1" w:lastColumn="0" w:noHBand="0" w:noVBand="1"/>
      </w:tblPr>
      <w:tblGrid>
        <w:gridCol w:w="2254"/>
        <w:gridCol w:w="2254"/>
        <w:gridCol w:w="2254"/>
        <w:gridCol w:w="2254"/>
      </w:tblGrid>
      <w:tr w:rsidR="00CB3924" w14:paraId="3E9236B1" w14:textId="77777777" w:rsidTr="00C54B9D">
        <w:tc>
          <w:tcPr>
            <w:tcW w:w="9016" w:type="dxa"/>
            <w:gridSpan w:val="4"/>
          </w:tcPr>
          <w:p w14:paraId="043D4BD1" w14:textId="77777777" w:rsidR="00CB3924" w:rsidRDefault="00CB3924" w:rsidP="00C54B9D">
            <w:pPr>
              <w:jc w:val="both"/>
              <w:rPr>
                <w:rFonts w:ascii="Times New Roman" w:hAnsi="Times New Roman" w:cs="Times New Roman"/>
                <w:sz w:val="24"/>
                <w:szCs w:val="24"/>
              </w:rPr>
            </w:pPr>
            <w:commentRangeStart w:id="4"/>
            <w:r>
              <w:rPr>
                <w:rFonts w:ascii="Times New Roman" w:hAnsi="Times New Roman" w:cs="Times New Roman"/>
                <w:sz w:val="24"/>
                <w:szCs w:val="24"/>
              </w:rPr>
              <w:t xml:space="preserve">Table.1 Composition of Control and experimental diets </w:t>
            </w:r>
            <w:commentRangeEnd w:id="4"/>
            <w:r w:rsidR="00347581">
              <w:rPr>
                <w:rStyle w:val="CommentReference"/>
              </w:rPr>
              <w:commentReference w:id="4"/>
            </w:r>
          </w:p>
        </w:tc>
      </w:tr>
      <w:tr w:rsidR="00CB3924" w14:paraId="18E9187C" w14:textId="77777777" w:rsidTr="00C54B9D">
        <w:tc>
          <w:tcPr>
            <w:tcW w:w="2254" w:type="dxa"/>
          </w:tcPr>
          <w:p w14:paraId="0A48ECC3" w14:textId="77777777" w:rsidR="00CB3924" w:rsidRDefault="00CB3924" w:rsidP="00CB3924">
            <w:pPr>
              <w:jc w:val="center"/>
              <w:rPr>
                <w:rFonts w:ascii="Times New Roman" w:hAnsi="Times New Roman" w:cs="Times New Roman"/>
                <w:sz w:val="24"/>
                <w:szCs w:val="24"/>
              </w:rPr>
            </w:pPr>
          </w:p>
        </w:tc>
        <w:tc>
          <w:tcPr>
            <w:tcW w:w="2254" w:type="dxa"/>
          </w:tcPr>
          <w:p w14:paraId="2AAF9AC1"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Pen-1</w:t>
            </w:r>
          </w:p>
        </w:tc>
        <w:tc>
          <w:tcPr>
            <w:tcW w:w="2254" w:type="dxa"/>
          </w:tcPr>
          <w:p w14:paraId="2DD0B482"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Pen-2</w:t>
            </w:r>
          </w:p>
        </w:tc>
        <w:tc>
          <w:tcPr>
            <w:tcW w:w="2254" w:type="dxa"/>
          </w:tcPr>
          <w:p w14:paraId="3AA9A343"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Pen-3</w:t>
            </w:r>
          </w:p>
        </w:tc>
      </w:tr>
      <w:tr w:rsidR="00CB3924" w14:paraId="5F815BA1" w14:textId="77777777" w:rsidTr="00C54B9D">
        <w:tc>
          <w:tcPr>
            <w:tcW w:w="2254" w:type="dxa"/>
          </w:tcPr>
          <w:p w14:paraId="415D0A0A"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Ingredients</w:t>
            </w:r>
          </w:p>
        </w:tc>
        <w:tc>
          <w:tcPr>
            <w:tcW w:w="2254" w:type="dxa"/>
          </w:tcPr>
          <w:p w14:paraId="2956F5EE"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Feed-1</w:t>
            </w:r>
          </w:p>
          <w:p w14:paraId="08256C34" w14:textId="77777777" w:rsidR="00CB3924" w:rsidRDefault="00CB3924" w:rsidP="00CB3924">
            <w:pPr>
              <w:jc w:val="center"/>
              <w:rPr>
                <w:rFonts w:ascii="Times New Roman" w:hAnsi="Times New Roman" w:cs="Times New Roman"/>
                <w:sz w:val="24"/>
                <w:szCs w:val="24"/>
              </w:rPr>
            </w:pPr>
          </w:p>
        </w:tc>
        <w:tc>
          <w:tcPr>
            <w:tcW w:w="2254" w:type="dxa"/>
          </w:tcPr>
          <w:p w14:paraId="1EB4B7F9"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Feed-2</w:t>
            </w:r>
          </w:p>
          <w:p w14:paraId="16027DF6"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(Experimental -1)</w:t>
            </w:r>
          </w:p>
        </w:tc>
        <w:tc>
          <w:tcPr>
            <w:tcW w:w="2254" w:type="dxa"/>
          </w:tcPr>
          <w:p w14:paraId="78A70A2D"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Feed-3</w:t>
            </w:r>
          </w:p>
          <w:p w14:paraId="3B3E48F3"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(Experimental -2)</w:t>
            </w:r>
          </w:p>
        </w:tc>
      </w:tr>
      <w:tr w:rsidR="00CB3924" w14:paraId="0686336C" w14:textId="77777777" w:rsidTr="00C54B9D">
        <w:tc>
          <w:tcPr>
            <w:tcW w:w="2254" w:type="dxa"/>
          </w:tcPr>
          <w:p w14:paraId="00A52907"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Yellow Maize</w:t>
            </w:r>
          </w:p>
        </w:tc>
        <w:tc>
          <w:tcPr>
            <w:tcW w:w="2254" w:type="dxa"/>
            <w:vMerge w:val="restart"/>
          </w:tcPr>
          <w:p w14:paraId="5B23967B" w14:textId="77777777" w:rsidR="00CB3924" w:rsidRDefault="00CB3924" w:rsidP="00CB3924">
            <w:pPr>
              <w:jc w:val="center"/>
              <w:rPr>
                <w:rFonts w:ascii="Times New Roman" w:hAnsi="Times New Roman" w:cs="Times New Roman"/>
                <w:sz w:val="24"/>
                <w:szCs w:val="24"/>
              </w:rPr>
            </w:pPr>
          </w:p>
          <w:p w14:paraId="7F50DB93" w14:textId="77777777" w:rsidR="00CB3924" w:rsidRDefault="00CB3924" w:rsidP="00CB3924">
            <w:pPr>
              <w:jc w:val="center"/>
              <w:rPr>
                <w:rFonts w:ascii="Times New Roman" w:hAnsi="Times New Roman" w:cs="Times New Roman"/>
                <w:sz w:val="24"/>
                <w:szCs w:val="24"/>
              </w:rPr>
            </w:pPr>
          </w:p>
          <w:p w14:paraId="5C049B79" w14:textId="77777777" w:rsidR="00CB3924" w:rsidRDefault="00CB3924" w:rsidP="00CB3924">
            <w:pPr>
              <w:jc w:val="center"/>
              <w:rPr>
                <w:rFonts w:ascii="Times New Roman" w:hAnsi="Times New Roman" w:cs="Times New Roman"/>
                <w:sz w:val="24"/>
                <w:szCs w:val="24"/>
              </w:rPr>
            </w:pPr>
          </w:p>
          <w:p w14:paraId="37CD6193" w14:textId="77777777" w:rsidR="00CB3924" w:rsidRDefault="00CB3924" w:rsidP="00CB3924">
            <w:pPr>
              <w:jc w:val="center"/>
              <w:rPr>
                <w:rFonts w:ascii="Times New Roman" w:hAnsi="Times New Roman" w:cs="Times New Roman"/>
                <w:sz w:val="24"/>
                <w:szCs w:val="24"/>
              </w:rPr>
            </w:pPr>
          </w:p>
          <w:p w14:paraId="5D251E77" w14:textId="77777777" w:rsidR="00CB3924" w:rsidRDefault="00CB3924" w:rsidP="00CB3924">
            <w:pPr>
              <w:jc w:val="center"/>
              <w:rPr>
                <w:rFonts w:ascii="Times New Roman" w:hAnsi="Times New Roman" w:cs="Times New Roman"/>
                <w:sz w:val="24"/>
                <w:szCs w:val="24"/>
              </w:rPr>
            </w:pPr>
            <w:commentRangeStart w:id="5"/>
            <w:r>
              <w:rPr>
                <w:rFonts w:ascii="Times New Roman" w:hAnsi="Times New Roman" w:cs="Times New Roman"/>
                <w:sz w:val="24"/>
                <w:szCs w:val="24"/>
              </w:rPr>
              <w:t>Commercial feed</w:t>
            </w:r>
            <w:commentRangeEnd w:id="5"/>
            <w:r w:rsidR="00347581">
              <w:rPr>
                <w:rStyle w:val="CommentReference"/>
              </w:rPr>
              <w:commentReference w:id="5"/>
            </w:r>
          </w:p>
        </w:tc>
        <w:tc>
          <w:tcPr>
            <w:tcW w:w="2254" w:type="dxa"/>
          </w:tcPr>
          <w:p w14:paraId="740EA1CE" w14:textId="77777777" w:rsidR="00CB3924" w:rsidRDefault="00CB3924" w:rsidP="00CB3924">
            <w:pPr>
              <w:jc w:val="center"/>
              <w:rPr>
                <w:rFonts w:ascii="Times New Roman" w:hAnsi="Times New Roman" w:cs="Times New Roman"/>
                <w:sz w:val="24"/>
                <w:szCs w:val="24"/>
              </w:rPr>
            </w:pPr>
            <w:commentRangeStart w:id="6"/>
            <w:r>
              <w:rPr>
                <w:rFonts w:ascii="Times New Roman" w:hAnsi="Times New Roman" w:cs="Times New Roman"/>
                <w:sz w:val="24"/>
                <w:szCs w:val="24"/>
              </w:rPr>
              <w:t>552.2</w:t>
            </w:r>
            <w:commentRangeEnd w:id="6"/>
            <w:r w:rsidR="00347581">
              <w:rPr>
                <w:rStyle w:val="CommentReference"/>
              </w:rPr>
              <w:commentReference w:id="6"/>
            </w:r>
          </w:p>
        </w:tc>
        <w:tc>
          <w:tcPr>
            <w:tcW w:w="2254" w:type="dxa"/>
          </w:tcPr>
          <w:p w14:paraId="70624F39"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550</w:t>
            </w:r>
          </w:p>
        </w:tc>
      </w:tr>
      <w:tr w:rsidR="00CB3924" w14:paraId="292CB091" w14:textId="77777777" w:rsidTr="00C54B9D">
        <w:tc>
          <w:tcPr>
            <w:tcW w:w="2254" w:type="dxa"/>
          </w:tcPr>
          <w:p w14:paraId="656F777F"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Groundnut cake</w:t>
            </w:r>
          </w:p>
        </w:tc>
        <w:tc>
          <w:tcPr>
            <w:tcW w:w="2254" w:type="dxa"/>
            <w:vMerge/>
          </w:tcPr>
          <w:p w14:paraId="004824FF" w14:textId="77777777" w:rsidR="00CB3924" w:rsidRDefault="00CB3924" w:rsidP="00CB3924">
            <w:pPr>
              <w:jc w:val="center"/>
              <w:rPr>
                <w:rFonts w:ascii="Times New Roman" w:hAnsi="Times New Roman" w:cs="Times New Roman"/>
                <w:sz w:val="24"/>
                <w:szCs w:val="24"/>
              </w:rPr>
            </w:pPr>
          </w:p>
        </w:tc>
        <w:tc>
          <w:tcPr>
            <w:tcW w:w="2254" w:type="dxa"/>
          </w:tcPr>
          <w:p w14:paraId="6AC006A7"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200</w:t>
            </w:r>
          </w:p>
        </w:tc>
        <w:tc>
          <w:tcPr>
            <w:tcW w:w="2254" w:type="dxa"/>
          </w:tcPr>
          <w:p w14:paraId="63CC2177"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200</w:t>
            </w:r>
          </w:p>
        </w:tc>
      </w:tr>
      <w:tr w:rsidR="00CB3924" w14:paraId="48482821" w14:textId="77777777" w:rsidTr="00C54B9D">
        <w:tc>
          <w:tcPr>
            <w:tcW w:w="2254" w:type="dxa"/>
          </w:tcPr>
          <w:p w14:paraId="327E7874"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Dry fish meal</w:t>
            </w:r>
          </w:p>
        </w:tc>
        <w:tc>
          <w:tcPr>
            <w:tcW w:w="2254" w:type="dxa"/>
            <w:vMerge/>
          </w:tcPr>
          <w:p w14:paraId="38DFC272" w14:textId="77777777" w:rsidR="00CB3924" w:rsidRDefault="00CB3924" w:rsidP="00CB3924">
            <w:pPr>
              <w:jc w:val="center"/>
              <w:rPr>
                <w:rFonts w:ascii="Times New Roman" w:hAnsi="Times New Roman" w:cs="Times New Roman"/>
                <w:sz w:val="24"/>
                <w:szCs w:val="24"/>
              </w:rPr>
            </w:pPr>
          </w:p>
        </w:tc>
        <w:tc>
          <w:tcPr>
            <w:tcW w:w="2254" w:type="dxa"/>
          </w:tcPr>
          <w:p w14:paraId="7B33741D"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100</w:t>
            </w:r>
          </w:p>
        </w:tc>
        <w:tc>
          <w:tcPr>
            <w:tcW w:w="2254" w:type="dxa"/>
          </w:tcPr>
          <w:p w14:paraId="7FFA8188"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100</w:t>
            </w:r>
          </w:p>
        </w:tc>
      </w:tr>
      <w:tr w:rsidR="00CB3924" w14:paraId="2F0DCABC" w14:textId="77777777" w:rsidTr="00C54B9D">
        <w:tc>
          <w:tcPr>
            <w:tcW w:w="2254" w:type="dxa"/>
          </w:tcPr>
          <w:p w14:paraId="13385F38"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Wheat bran</w:t>
            </w:r>
          </w:p>
        </w:tc>
        <w:tc>
          <w:tcPr>
            <w:tcW w:w="2254" w:type="dxa"/>
            <w:vMerge/>
          </w:tcPr>
          <w:p w14:paraId="74A9AA07" w14:textId="77777777" w:rsidR="00CB3924" w:rsidRDefault="00CB3924" w:rsidP="00CB3924">
            <w:pPr>
              <w:jc w:val="center"/>
              <w:rPr>
                <w:rFonts w:ascii="Times New Roman" w:hAnsi="Times New Roman" w:cs="Times New Roman"/>
                <w:sz w:val="24"/>
                <w:szCs w:val="24"/>
              </w:rPr>
            </w:pPr>
          </w:p>
        </w:tc>
        <w:tc>
          <w:tcPr>
            <w:tcW w:w="2254" w:type="dxa"/>
          </w:tcPr>
          <w:p w14:paraId="2BECC1B6"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70.8</w:t>
            </w:r>
          </w:p>
        </w:tc>
        <w:tc>
          <w:tcPr>
            <w:tcW w:w="2254" w:type="dxa"/>
          </w:tcPr>
          <w:p w14:paraId="34D01DA3"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70.8</w:t>
            </w:r>
          </w:p>
        </w:tc>
      </w:tr>
      <w:tr w:rsidR="00CB3924" w14:paraId="75174B9B" w14:textId="77777777" w:rsidTr="00C54B9D">
        <w:tc>
          <w:tcPr>
            <w:tcW w:w="2254" w:type="dxa"/>
          </w:tcPr>
          <w:p w14:paraId="3F2763F1"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Soybean meal</w:t>
            </w:r>
          </w:p>
        </w:tc>
        <w:tc>
          <w:tcPr>
            <w:tcW w:w="2254" w:type="dxa"/>
            <w:vMerge/>
          </w:tcPr>
          <w:p w14:paraId="6531DFA1" w14:textId="77777777" w:rsidR="00CB3924" w:rsidRDefault="00CB3924" w:rsidP="00CB3924">
            <w:pPr>
              <w:jc w:val="center"/>
              <w:rPr>
                <w:rFonts w:ascii="Times New Roman" w:hAnsi="Times New Roman" w:cs="Times New Roman"/>
                <w:sz w:val="24"/>
                <w:szCs w:val="24"/>
              </w:rPr>
            </w:pPr>
          </w:p>
        </w:tc>
        <w:tc>
          <w:tcPr>
            <w:tcW w:w="2254" w:type="dxa"/>
          </w:tcPr>
          <w:p w14:paraId="455CFD7A"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50</w:t>
            </w:r>
          </w:p>
        </w:tc>
        <w:tc>
          <w:tcPr>
            <w:tcW w:w="2254" w:type="dxa"/>
          </w:tcPr>
          <w:p w14:paraId="1B7510EE"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50</w:t>
            </w:r>
          </w:p>
        </w:tc>
      </w:tr>
      <w:tr w:rsidR="00CB3924" w14:paraId="777B9B5D" w14:textId="77777777" w:rsidTr="00C54B9D">
        <w:tc>
          <w:tcPr>
            <w:tcW w:w="2254" w:type="dxa"/>
          </w:tcPr>
          <w:p w14:paraId="19BC6EA6"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Mineral premix</w:t>
            </w:r>
          </w:p>
        </w:tc>
        <w:tc>
          <w:tcPr>
            <w:tcW w:w="2254" w:type="dxa"/>
            <w:vMerge/>
          </w:tcPr>
          <w:p w14:paraId="6CED9B29" w14:textId="77777777" w:rsidR="00CB3924" w:rsidRDefault="00CB3924" w:rsidP="00CB3924">
            <w:pPr>
              <w:jc w:val="center"/>
              <w:rPr>
                <w:rFonts w:ascii="Times New Roman" w:hAnsi="Times New Roman" w:cs="Times New Roman"/>
                <w:sz w:val="24"/>
                <w:szCs w:val="24"/>
              </w:rPr>
            </w:pPr>
          </w:p>
        </w:tc>
        <w:tc>
          <w:tcPr>
            <w:tcW w:w="2254" w:type="dxa"/>
          </w:tcPr>
          <w:p w14:paraId="72667152"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10</w:t>
            </w:r>
          </w:p>
        </w:tc>
        <w:tc>
          <w:tcPr>
            <w:tcW w:w="2254" w:type="dxa"/>
          </w:tcPr>
          <w:p w14:paraId="5F1659B0"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10</w:t>
            </w:r>
          </w:p>
        </w:tc>
      </w:tr>
      <w:tr w:rsidR="00CB3924" w14:paraId="538FCFEC" w14:textId="77777777" w:rsidTr="00C54B9D">
        <w:tc>
          <w:tcPr>
            <w:tcW w:w="2254" w:type="dxa"/>
          </w:tcPr>
          <w:p w14:paraId="5C04243D"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Rice bran</w:t>
            </w:r>
          </w:p>
        </w:tc>
        <w:tc>
          <w:tcPr>
            <w:tcW w:w="2254" w:type="dxa"/>
            <w:vMerge/>
          </w:tcPr>
          <w:p w14:paraId="25EF0FE7" w14:textId="77777777" w:rsidR="00CB3924" w:rsidRDefault="00CB3924" w:rsidP="00CB3924">
            <w:pPr>
              <w:jc w:val="center"/>
              <w:rPr>
                <w:rFonts w:ascii="Times New Roman" w:hAnsi="Times New Roman" w:cs="Times New Roman"/>
                <w:sz w:val="24"/>
                <w:szCs w:val="24"/>
              </w:rPr>
            </w:pPr>
          </w:p>
        </w:tc>
        <w:tc>
          <w:tcPr>
            <w:tcW w:w="2254" w:type="dxa"/>
          </w:tcPr>
          <w:p w14:paraId="5F41DF4B"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9</w:t>
            </w:r>
          </w:p>
        </w:tc>
        <w:tc>
          <w:tcPr>
            <w:tcW w:w="2254" w:type="dxa"/>
          </w:tcPr>
          <w:p w14:paraId="7D2019EF"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9</w:t>
            </w:r>
          </w:p>
        </w:tc>
      </w:tr>
      <w:tr w:rsidR="00CB3924" w14:paraId="186BF417" w14:textId="77777777" w:rsidTr="00C54B9D">
        <w:tc>
          <w:tcPr>
            <w:tcW w:w="2254" w:type="dxa"/>
          </w:tcPr>
          <w:p w14:paraId="4F28725E"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Eggshell powder</w:t>
            </w:r>
          </w:p>
        </w:tc>
        <w:tc>
          <w:tcPr>
            <w:tcW w:w="2254" w:type="dxa"/>
            <w:vMerge/>
          </w:tcPr>
          <w:p w14:paraId="5DB84D9F" w14:textId="77777777" w:rsidR="00CB3924" w:rsidRDefault="00CB3924" w:rsidP="00CB3924">
            <w:pPr>
              <w:jc w:val="center"/>
              <w:rPr>
                <w:rFonts w:ascii="Times New Roman" w:hAnsi="Times New Roman" w:cs="Times New Roman"/>
                <w:sz w:val="24"/>
                <w:szCs w:val="24"/>
              </w:rPr>
            </w:pPr>
          </w:p>
        </w:tc>
        <w:tc>
          <w:tcPr>
            <w:tcW w:w="2254" w:type="dxa"/>
          </w:tcPr>
          <w:p w14:paraId="0286C5ED"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5</w:t>
            </w:r>
          </w:p>
        </w:tc>
        <w:tc>
          <w:tcPr>
            <w:tcW w:w="2254" w:type="dxa"/>
          </w:tcPr>
          <w:p w14:paraId="0763BD90"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5</w:t>
            </w:r>
          </w:p>
        </w:tc>
      </w:tr>
      <w:tr w:rsidR="00CB3924" w14:paraId="072EA96F" w14:textId="77777777" w:rsidTr="00C54B9D">
        <w:tc>
          <w:tcPr>
            <w:tcW w:w="2254" w:type="dxa"/>
          </w:tcPr>
          <w:p w14:paraId="007FD85D"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Common salt</w:t>
            </w:r>
          </w:p>
        </w:tc>
        <w:tc>
          <w:tcPr>
            <w:tcW w:w="2254" w:type="dxa"/>
            <w:vMerge/>
          </w:tcPr>
          <w:p w14:paraId="439C0CFD" w14:textId="77777777" w:rsidR="00CB3924" w:rsidRDefault="00CB3924" w:rsidP="00CB3924">
            <w:pPr>
              <w:jc w:val="center"/>
              <w:rPr>
                <w:rFonts w:ascii="Times New Roman" w:hAnsi="Times New Roman" w:cs="Times New Roman"/>
                <w:sz w:val="24"/>
                <w:szCs w:val="24"/>
              </w:rPr>
            </w:pPr>
          </w:p>
        </w:tc>
        <w:tc>
          <w:tcPr>
            <w:tcW w:w="2254" w:type="dxa"/>
          </w:tcPr>
          <w:p w14:paraId="54AB13A6"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4</w:t>
            </w:r>
          </w:p>
        </w:tc>
        <w:tc>
          <w:tcPr>
            <w:tcW w:w="2254" w:type="dxa"/>
          </w:tcPr>
          <w:p w14:paraId="421DAACF"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4</w:t>
            </w:r>
          </w:p>
        </w:tc>
      </w:tr>
      <w:tr w:rsidR="00CB3924" w14:paraId="6D53A8C8" w14:textId="77777777" w:rsidTr="00C54B9D">
        <w:tc>
          <w:tcPr>
            <w:tcW w:w="2254" w:type="dxa"/>
          </w:tcPr>
          <w:p w14:paraId="2426BFD2"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Yeast Beta Glucan</w:t>
            </w:r>
          </w:p>
        </w:tc>
        <w:tc>
          <w:tcPr>
            <w:tcW w:w="2254" w:type="dxa"/>
            <w:vMerge/>
          </w:tcPr>
          <w:p w14:paraId="7D99B37A" w14:textId="77777777" w:rsidR="00CB3924" w:rsidRDefault="00CB3924" w:rsidP="00CB3924">
            <w:pPr>
              <w:jc w:val="center"/>
              <w:rPr>
                <w:rFonts w:ascii="Times New Roman" w:hAnsi="Times New Roman" w:cs="Times New Roman"/>
                <w:sz w:val="24"/>
                <w:szCs w:val="24"/>
              </w:rPr>
            </w:pPr>
          </w:p>
        </w:tc>
        <w:tc>
          <w:tcPr>
            <w:tcW w:w="2254" w:type="dxa"/>
          </w:tcPr>
          <w:p w14:paraId="0C874782" w14:textId="77777777" w:rsidR="00CB3924" w:rsidRDefault="00CB3924" w:rsidP="00CB3924">
            <w:pPr>
              <w:jc w:val="center"/>
              <w:rPr>
                <w:rFonts w:ascii="Times New Roman" w:hAnsi="Times New Roman" w:cs="Times New Roman"/>
                <w:sz w:val="24"/>
                <w:szCs w:val="24"/>
              </w:rPr>
            </w:pPr>
            <w:r>
              <w:rPr>
                <w:rFonts w:ascii="Times New Roman" w:hAnsi="Times New Roman" w:cs="Times New Roman"/>
                <w:sz w:val="24"/>
                <w:szCs w:val="24"/>
              </w:rPr>
              <w:t>-</w:t>
            </w:r>
          </w:p>
        </w:tc>
        <w:tc>
          <w:tcPr>
            <w:tcW w:w="2254" w:type="dxa"/>
          </w:tcPr>
          <w:p w14:paraId="3CCF0731" w14:textId="77777777" w:rsidR="00CB3924" w:rsidRDefault="00CB3924" w:rsidP="00CB3924">
            <w:pPr>
              <w:jc w:val="center"/>
              <w:rPr>
                <w:rFonts w:ascii="Times New Roman" w:hAnsi="Times New Roman" w:cs="Times New Roman"/>
                <w:sz w:val="24"/>
                <w:szCs w:val="24"/>
              </w:rPr>
            </w:pPr>
            <w:commentRangeStart w:id="7"/>
            <w:r>
              <w:rPr>
                <w:rFonts w:ascii="Times New Roman" w:hAnsi="Times New Roman" w:cs="Times New Roman"/>
                <w:sz w:val="24"/>
                <w:szCs w:val="24"/>
              </w:rPr>
              <w:t>2.2</w:t>
            </w:r>
            <w:commentRangeEnd w:id="7"/>
            <w:r w:rsidR="00347581">
              <w:rPr>
                <w:rStyle w:val="CommentReference"/>
              </w:rPr>
              <w:commentReference w:id="7"/>
            </w:r>
          </w:p>
        </w:tc>
      </w:tr>
    </w:tbl>
    <w:p w14:paraId="3D7EF386" w14:textId="77777777" w:rsidR="00CB3924" w:rsidRPr="00CB3924" w:rsidRDefault="00CB3924" w:rsidP="00442C31">
      <w:pPr>
        <w:spacing w:line="360" w:lineRule="auto"/>
        <w:ind w:firstLine="720"/>
        <w:jc w:val="both"/>
        <w:rPr>
          <w:rFonts w:ascii="Times New Roman" w:hAnsi="Times New Roman" w:cs="Times New Roman"/>
          <w:b/>
          <w:iCs/>
          <w:sz w:val="24"/>
          <w:szCs w:val="24"/>
          <w:shd w:val="clear" w:color="auto" w:fill="FFFFFF"/>
        </w:rPr>
      </w:pPr>
    </w:p>
    <w:p w14:paraId="4A5120B0" w14:textId="77777777" w:rsidR="00590DE0" w:rsidRPr="00FB397A" w:rsidRDefault="00590DE0" w:rsidP="00E95EA7">
      <w:pPr>
        <w:spacing w:line="480" w:lineRule="auto"/>
        <w:jc w:val="both"/>
        <w:rPr>
          <w:rFonts w:ascii="Times New Roman" w:hAnsi="Times New Roman" w:cs="Times New Roman"/>
          <w:b/>
          <w:iCs/>
          <w:sz w:val="26"/>
          <w:szCs w:val="26"/>
          <w:shd w:val="clear" w:color="auto" w:fill="FFFFFF"/>
        </w:rPr>
      </w:pPr>
      <w:r w:rsidRPr="00FB397A">
        <w:rPr>
          <w:rFonts w:ascii="Times New Roman" w:hAnsi="Times New Roman" w:cs="Times New Roman"/>
          <w:b/>
          <w:iCs/>
          <w:sz w:val="26"/>
          <w:szCs w:val="26"/>
          <w:shd w:val="clear" w:color="auto" w:fill="FFFFFF"/>
        </w:rPr>
        <w:t>Statistical Analysis</w:t>
      </w:r>
    </w:p>
    <w:p w14:paraId="255FE4F1" w14:textId="77777777" w:rsidR="00F4509B" w:rsidRPr="00F4509B" w:rsidRDefault="00F4509B" w:rsidP="00E95EA7">
      <w:pPr>
        <w:spacing w:line="480" w:lineRule="auto"/>
        <w:jc w:val="both"/>
        <w:rPr>
          <w:rFonts w:ascii="Times New Roman" w:hAnsi="Times New Roman" w:cs="Times New Roman"/>
          <w:bCs/>
          <w:iCs/>
          <w:sz w:val="24"/>
          <w:szCs w:val="24"/>
          <w:shd w:val="clear" w:color="auto" w:fill="FFFFFF"/>
        </w:rPr>
      </w:pPr>
      <w:r w:rsidRPr="00F4509B">
        <w:rPr>
          <w:rFonts w:ascii="Times New Roman" w:hAnsi="Times New Roman" w:cs="Times New Roman"/>
          <w:bCs/>
          <w:iCs/>
          <w:sz w:val="24"/>
          <w:szCs w:val="24"/>
          <w:shd w:val="clear" w:color="auto" w:fill="FFFFFF"/>
        </w:rPr>
        <w:t xml:space="preserve">  All descriptive and inferential statistics were made by using Microsoft office Excel and word</w:t>
      </w:r>
      <w:r>
        <w:rPr>
          <w:rFonts w:ascii="Times New Roman" w:hAnsi="Times New Roman" w:cs="Times New Roman"/>
          <w:bCs/>
          <w:iCs/>
          <w:sz w:val="24"/>
          <w:szCs w:val="24"/>
          <w:shd w:val="clear" w:color="auto" w:fill="FFFFFF"/>
        </w:rPr>
        <w:t xml:space="preserve">. </w:t>
      </w:r>
      <w:r w:rsidRPr="00F4509B">
        <w:rPr>
          <w:rFonts w:ascii="Times New Roman" w:hAnsi="Times New Roman" w:cs="Times New Roman"/>
          <w:bCs/>
          <w:iCs/>
          <w:sz w:val="24"/>
          <w:szCs w:val="24"/>
          <w:shd w:val="clear" w:color="auto" w:fill="FFFFFF"/>
        </w:rPr>
        <w:t xml:space="preserve"> (Microsoft® Excel® 2021 MSO (Version 2409 Build 16.0.18025.20160) 64-bit)</w:t>
      </w:r>
    </w:p>
    <w:p w14:paraId="6ADEC5B1" w14:textId="77777777" w:rsidR="00932829" w:rsidRPr="00FB397A" w:rsidRDefault="00932829" w:rsidP="00E95EA7">
      <w:pPr>
        <w:spacing w:line="480" w:lineRule="auto"/>
        <w:jc w:val="both"/>
        <w:rPr>
          <w:rFonts w:ascii="Times New Roman" w:hAnsi="Times New Roman" w:cs="Times New Roman"/>
          <w:b/>
          <w:sz w:val="26"/>
          <w:szCs w:val="26"/>
          <w:lang w:val="en-US"/>
        </w:rPr>
      </w:pPr>
      <w:r w:rsidRPr="00FB397A">
        <w:rPr>
          <w:rFonts w:ascii="Times New Roman" w:hAnsi="Times New Roman" w:cs="Times New Roman"/>
          <w:b/>
          <w:sz w:val="26"/>
          <w:szCs w:val="26"/>
          <w:lang w:val="en-US"/>
        </w:rPr>
        <w:t xml:space="preserve">Results </w:t>
      </w:r>
    </w:p>
    <w:p w14:paraId="7F5316D3" w14:textId="77777777" w:rsidR="00083AAF" w:rsidRPr="00FB397A" w:rsidRDefault="00083AAF" w:rsidP="00E95EA7">
      <w:pPr>
        <w:spacing w:line="480" w:lineRule="auto"/>
        <w:jc w:val="both"/>
        <w:rPr>
          <w:rFonts w:ascii="Times New Roman" w:hAnsi="Times New Roman" w:cs="Times New Roman"/>
          <w:b/>
          <w:bCs/>
          <w:sz w:val="26"/>
          <w:szCs w:val="26"/>
        </w:rPr>
      </w:pPr>
      <w:r w:rsidRPr="00FB397A">
        <w:rPr>
          <w:rFonts w:ascii="Times New Roman" w:hAnsi="Times New Roman" w:cs="Times New Roman"/>
          <w:b/>
          <w:bCs/>
          <w:sz w:val="26"/>
          <w:szCs w:val="26"/>
        </w:rPr>
        <w:lastRenderedPageBreak/>
        <w:t>A</w:t>
      </w:r>
      <w:r w:rsidR="00C42403" w:rsidRPr="00FB397A">
        <w:rPr>
          <w:rFonts w:ascii="Times New Roman" w:hAnsi="Times New Roman" w:cs="Times New Roman"/>
          <w:b/>
          <w:bCs/>
          <w:sz w:val="26"/>
          <w:szCs w:val="26"/>
        </w:rPr>
        <w:t>nalysis of morphometric variance</w:t>
      </w:r>
    </w:p>
    <w:p w14:paraId="319FA2DA" w14:textId="77777777" w:rsidR="00170B98" w:rsidRDefault="00253BB9" w:rsidP="00E95EA7">
      <w:pPr>
        <w:spacing w:line="480" w:lineRule="auto"/>
        <w:ind w:firstLine="720"/>
        <w:jc w:val="both"/>
        <w:rPr>
          <w:rFonts w:ascii="Times New Roman" w:hAnsi="Times New Roman" w:cs="Times New Roman"/>
          <w:sz w:val="24"/>
          <w:szCs w:val="24"/>
        </w:rPr>
      </w:pPr>
      <w:r w:rsidRPr="00170B98">
        <w:rPr>
          <w:rFonts w:ascii="Times New Roman" w:hAnsi="Times New Roman" w:cs="Times New Roman"/>
          <w:sz w:val="24"/>
          <w:szCs w:val="24"/>
          <w:lang w:val="en-US"/>
        </w:rPr>
        <w:t>In the three feeding groups, morphological differences were observed from the initial phase to the final phase. Broiler chicken</w:t>
      </w:r>
      <w:r w:rsidR="004203CE" w:rsidRPr="00170B98">
        <w:rPr>
          <w:rFonts w:ascii="Times New Roman" w:hAnsi="Times New Roman" w:cs="Times New Roman"/>
          <w:sz w:val="24"/>
          <w:szCs w:val="24"/>
          <w:lang w:val="en-US"/>
        </w:rPr>
        <w:t>s</w:t>
      </w:r>
      <w:r w:rsidRPr="00170B98">
        <w:rPr>
          <w:rFonts w:ascii="Times New Roman" w:hAnsi="Times New Roman" w:cs="Times New Roman"/>
          <w:sz w:val="24"/>
          <w:szCs w:val="24"/>
          <w:lang w:val="en-US"/>
        </w:rPr>
        <w:t xml:space="preserve"> in Pen-1 (P-1) </w:t>
      </w:r>
      <w:r w:rsidR="004203CE" w:rsidRPr="00170B98">
        <w:rPr>
          <w:rFonts w:ascii="Times New Roman" w:hAnsi="Times New Roman" w:cs="Times New Roman"/>
          <w:sz w:val="24"/>
          <w:szCs w:val="24"/>
          <w:lang w:val="en-US"/>
        </w:rPr>
        <w:t xml:space="preserve">and Pen-3 (P-3) </w:t>
      </w:r>
      <w:r w:rsidRPr="00170B98">
        <w:rPr>
          <w:rFonts w:ascii="Times New Roman" w:hAnsi="Times New Roman" w:cs="Times New Roman"/>
          <w:sz w:val="24"/>
          <w:szCs w:val="24"/>
          <w:lang w:val="en-US"/>
        </w:rPr>
        <w:t xml:space="preserve">showed </w:t>
      </w:r>
      <w:r w:rsidR="004203CE" w:rsidRPr="00170B98">
        <w:rPr>
          <w:rFonts w:ascii="Times New Roman" w:hAnsi="Times New Roman" w:cs="Times New Roman"/>
          <w:sz w:val="24"/>
          <w:szCs w:val="24"/>
          <w:lang w:val="en-US"/>
        </w:rPr>
        <w:t>changes i</w:t>
      </w:r>
      <w:r w:rsidR="00170B98">
        <w:rPr>
          <w:rFonts w:ascii="Times New Roman" w:hAnsi="Times New Roman" w:cs="Times New Roman"/>
          <w:sz w:val="24"/>
          <w:szCs w:val="24"/>
          <w:lang w:val="en-US"/>
        </w:rPr>
        <w:t xml:space="preserve">n </w:t>
      </w:r>
      <w:r w:rsidR="004203CE" w:rsidRPr="00170B98">
        <w:rPr>
          <w:rFonts w:ascii="Times New Roman" w:hAnsi="Times New Roman" w:cs="Times New Roman"/>
          <w:sz w:val="24"/>
          <w:szCs w:val="24"/>
          <w:lang w:val="en-US"/>
        </w:rPr>
        <w:t>morphological characters from the first week to the final week, but minor changes were observed in Pen-2 (P-2) (</w:t>
      </w:r>
      <w:r w:rsidR="00106D07">
        <w:rPr>
          <w:rFonts w:ascii="Times New Roman" w:hAnsi="Times New Roman" w:cs="Times New Roman"/>
          <w:sz w:val="24"/>
          <w:szCs w:val="24"/>
          <w:lang w:val="en-US"/>
        </w:rPr>
        <w:t xml:space="preserve">Figure 1; </w:t>
      </w:r>
      <w:r w:rsidR="004203CE" w:rsidRPr="00170B98">
        <w:rPr>
          <w:rFonts w:ascii="Times New Roman" w:hAnsi="Times New Roman" w:cs="Times New Roman"/>
          <w:sz w:val="24"/>
          <w:szCs w:val="24"/>
          <w:lang w:val="en-US"/>
        </w:rPr>
        <w:t>Table 2,3,4). The following differences in morphological characters were observed in Pen-1</w:t>
      </w:r>
      <w:r w:rsidR="00DB4D35" w:rsidRPr="00170B98">
        <w:rPr>
          <w:rFonts w:ascii="Times New Roman" w:hAnsi="Times New Roman" w:cs="Times New Roman"/>
          <w:sz w:val="24"/>
          <w:szCs w:val="24"/>
          <w:lang w:val="en-US"/>
        </w:rPr>
        <w:t xml:space="preserve"> and are as </w:t>
      </w:r>
      <w:proofErr w:type="spellStart"/>
      <w:proofErr w:type="gramStart"/>
      <w:r w:rsidR="00DB4D35" w:rsidRPr="00170B98">
        <w:rPr>
          <w:rFonts w:ascii="Times New Roman" w:hAnsi="Times New Roman" w:cs="Times New Roman"/>
          <w:sz w:val="24"/>
          <w:szCs w:val="24"/>
          <w:lang w:val="en-US"/>
        </w:rPr>
        <w:t>follows,</w:t>
      </w:r>
      <w:r w:rsidR="00932829" w:rsidRPr="00170B98">
        <w:rPr>
          <w:rFonts w:ascii="Times New Roman" w:hAnsi="Times New Roman" w:cs="Times New Roman"/>
          <w:sz w:val="24"/>
          <w:szCs w:val="24"/>
          <w:lang w:val="en-US"/>
        </w:rPr>
        <w:t>Body</w:t>
      </w:r>
      <w:proofErr w:type="spellEnd"/>
      <w:proofErr w:type="gramEnd"/>
      <w:r w:rsidR="00932829" w:rsidRPr="00170B98">
        <w:rPr>
          <w:rFonts w:ascii="Times New Roman" w:hAnsi="Times New Roman" w:cs="Times New Roman"/>
          <w:sz w:val="24"/>
          <w:szCs w:val="24"/>
          <w:lang w:val="en-US"/>
        </w:rPr>
        <w:t xml:space="preserve"> weight, Wingspan, Skull length, </w:t>
      </w:r>
      <w:bookmarkStart w:id="8" w:name="_Hlk179808848"/>
      <w:r w:rsidR="00932829" w:rsidRPr="00170B98">
        <w:rPr>
          <w:rFonts w:ascii="Times New Roman" w:hAnsi="Times New Roman" w:cs="Times New Roman"/>
          <w:sz w:val="24"/>
          <w:szCs w:val="24"/>
          <w:lang w:val="en-US"/>
        </w:rPr>
        <w:t>Skull width</w:t>
      </w:r>
      <w:bookmarkEnd w:id="8"/>
      <w:r w:rsidR="00932829" w:rsidRPr="00170B98">
        <w:rPr>
          <w:rFonts w:ascii="Times New Roman" w:hAnsi="Times New Roman" w:cs="Times New Roman"/>
          <w:sz w:val="24"/>
          <w:szCs w:val="24"/>
          <w:lang w:val="en-US"/>
        </w:rPr>
        <w:t xml:space="preserve">, Ocular width, Beak length, Beak width, Earlobe length, Earlobe width, Thigh length, Tarsus </w:t>
      </w:r>
      <w:proofErr w:type="spellStart"/>
      <w:r w:rsidR="00C161BD" w:rsidRPr="00170B98">
        <w:rPr>
          <w:rFonts w:ascii="Times New Roman" w:hAnsi="Times New Roman" w:cs="Times New Roman"/>
          <w:sz w:val="24"/>
          <w:szCs w:val="24"/>
          <w:lang w:val="en-US"/>
        </w:rPr>
        <w:t>l</w:t>
      </w:r>
      <w:r w:rsidR="00932829" w:rsidRPr="00170B98">
        <w:rPr>
          <w:rFonts w:ascii="Times New Roman" w:hAnsi="Times New Roman" w:cs="Times New Roman"/>
          <w:sz w:val="24"/>
          <w:szCs w:val="24"/>
          <w:lang w:val="en-US"/>
        </w:rPr>
        <w:t>engthand</w:t>
      </w:r>
      <w:proofErr w:type="spellEnd"/>
      <w:r w:rsidR="00932829" w:rsidRPr="00170B98">
        <w:rPr>
          <w:rFonts w:ascii="Times New Roman" w:hAnsi="Times New Roman" w:cs="Times New Roman"/>
          <w:sz w:val="24"/>
          <w:szCs w:val="24"/>
          <w:lang w:val="en-US"/>
        </w:rPr>
        <w:t xml:space="preserve"> Tarsus diameter.</w:t>
      </w:r>
      <w:r w:rsidR="00C161BD" w:rsidRPr="00170B98">
        <w:rPr>
          <w:rFonts w:ascii="Times New Roman" w:hAnsi="Times New Roman" w:cs="Times New Roman"/>
          <w:sz w:val="24"/>
          <w:szCs w:val="24"/>
          <w:lang w:val="en-US"/>
        </w:rPr>
        <w:t xml:space="preserve"> In </w:t>
      </w:r>
      <w:r w:rsidR="00932829" w:rsidRPr="00170B98">
        <w:rPr>
          <w:rFonts w:ascii="Times New Roman" w:hAnsi="Times New Roman" w:cs="Times New Roman"/>
          <w:sz w:val="24"/>
          <w:szCs w:val="24"/>
          <w:lang w:val="en-US"/>
        </w:rPr>
        <w:t>Pen-3</w:t>
      </w:r>
      <w:r w:rsidR="00C161BD" w:rsidRPr="00170B98">
        <w:rPr>
          <w:rFonts w:ascii="Times New Roman" w:hAnsi="Times New Roman" w:cs="Times New Roman"/>
          <w:sz w:val="24"/>
          <w:szCs w:val="24"/>
          <w:lang w:val="en-US"/>
        </w:rPr>
        <w:t xml:space="preserve"> the changes were observed in O</w:t>
      </w:r>
      <w:r w:rsidR="00932829" w:rsidRPr="00170B98">
        <w:rPr>
          <w:rFonts w:ascii="Times New Roman" w:hAnsi="Times New Roman" w:cs="Times New Roman"/>
          <w:sz w:val="24"/>
          <w:szCs w:val="24"/>
          <w:lang w:val="en-US"/>
        </w:rPr>
        <w:t>rnithological measurement, Comb length</w:t>
      </w:r>
      <w:r w:rsidR="00C161BD" w:rsidRPr="00170B98">
        <w:rPr>
          <w:rFonts w:ascii="Times New Roman" w:hAnsi="Times New Roman" w:cs="Times New Roman"/>
          <w:sz w:val="24"/>
          <w:szCs w:val="24"/>
          <w:lang w:val="en-US"/>
        </w:rPr>
        <w:t xml:space="preserve">, </w:t>
      </w:r>
      <w:r w:rsidR="00932829" w:rsidRPr="00170B98">
        <w:rPr>
          <w:rFonts w:ascii="Times New Roman" w:hAnsi="Times New Roman" w:cs="Times New Roman"/>
          <w:sz w:val="24"/>
          <w:szCs w:val="24"/>
          <w:lang w:val="en-US"/>
        </w:rPr>
        <w:t>Comb width</w:t>
      </w:r>
      <w:r w:rsidR="00C161BD" w:rsidRPr="00170B98">
        <w:rPr>
          <w:rFonts w:ascii="Times New Roman" w:hAnsi="Times New Roman" w:cs="Times New Roman"/>
          <w:sz w:val="24"/>
          <w:szCs w:val="24"/>
          <w:lang w:val="en-US"/>
        </w:rPr>
        <w:t xml:space="preserve">, </w:t>
      </w:r>
      <w:r w:rsidR="00932829" w:rsidRPr="00170B98">
        <w:rPr>
          <w:rFonts w:ascii="Times New Roman" w:hAnsi="Times New Roman" w:cs="Times New Roman"/>
          <w:sz w:val="24"/>
          <w:szCs w:val="24"/>
          <w:lang w:val="en-US"/>
        </w:rPr>
        <w:t xml:space="preserve">Ocular length, Back </w:t>
      </w:r>
      <w:proofErr w:type="spellStart"/>
      <w:r w:rsidR="00932829" w:rsidRPr="00170B98">
        <w:rPr>
          <w:rFonts w:ascii="Times New Roman" w:hAnsi="Times New Roman" w:cs="Times New Roman"/>
          <w:sz w:val="24"/>
          <w:szCs w:val="24"/>
          <w:lang w:val="en-US"/>
        </w:rPr>
        <w:t>lengthand</w:t>
      </w:r>
      <w:proofErr w:type="spellEnd"/>
      <w:r w:rsidR="00932829" w:rsidRPr="00170B98">
        <w:rPr>
          <w:rFonts w:ascii="Times New Roman" w:hAnsi="Times New Roman" w:cs="Times New Roman"/>
          <w:sz w:val="24"/>
          <w:szCs w:val="24"/>
          <w:lang w:val="en-US"/>
        </w:rPr>
        <w:t xml:space="preserve"> Tail length. </w:t>
      </w:r>
      <w:r w:rsidR="00C161BD" w:rsidRPr="00170B98">
        <w:rPr>
          <w:rFonts w:ascii="Times New Roman" w:hAnsi="Times New Roman" w:cs="Times New Roman"/>
          <w:sz w:val="24"/>
          <w:szCs w:val="24"/>
          <w:lang w:val="en-US"/>
        </w:rPr>
        <w:t xml:space="preserve">Decrease in certain morphological parameters were observed in Pen-2 such as, </w:t>
      </w:r>
      <w:r w:rsidR="00932829" w:rsidRPr="00170B98">
        <w:rPr>
          <w:rFonts w:ascii="Times New Roman" w:hAnsi="Times New Roman" w:cs="Times New Roman"/>
          <w:sz w:val="24"/>
          <w:szCs w:val="24"/>
        </w:rPr>
        <w:t xml:space="preserve">Ocular width, Beak length, Earlobe length, Earlobe width, Tail </w:t>
      </w:r>
      <w:proofErr w:type="spellStart"/>
      <w:r w:rsidR="00932829" w:rsidRPr="00170B98">
        <w:rPr>
          <w:rFonts w:ascii="Times New Roman" w:hAnsi="Times New Roman" w:cs="Times New Roman"/>
          <w:sz w:val="24"/>
          <w:szCs w:val="24"/>
        </w:rPr>
        <w:t>lengthand</w:t>
      </w:r>
      <w:proofErr w:type="spellEnd"/>
      <w:r w:rsidR="00932829" w:rsidRPr="00170B98">
        <w:rPr>
          <w:rFonts w:ascii="Times New Roman" w:hAnsi="Times New Roman" w:cs="Times New Roman"/>
          <w:sz w:val="24"/>
          <w:szCs w:val="24"/>
        </w:rPr>
        <w:t xml:space="preserve"> Tarsus </w:t>
      </w:r>
      <w:proofErr w:type="spellStart"/>
      <w:r w:rsidR="00932829" w:rsidRPr="00170B98">
        <w:rPr>
          <w:rFonts w:ascii="Times New Roman" w:hAnsi="Times New Roman" w:cs="Times New Roman"/>
          <w:sz w:val="24"/>
          <w:szCs w:val="24"/>
        </w:rPr>
        <w:t>length</w:t>
      </w:r>
      <w:r w:rsidR="00170B98">
        <w:rPr>
          <w:rFonts w:ascii="Times New Roman" w:hAnsi="Times New Roman" w:cs="Times New Roman"/>
          <w:sz w:val="24"/>
          <w:szCs w:val="24"/>
        </w:rPr>
        <w:t>and</w:t>
      </w:r>
      <w:proofErr w:type="spellEnd"/>
      <w:r w:rsidR="00170B98">
        <w:rPr>
          <w:rFonts w:ascii="Times New Roman" w:hAnsi="Times New Roman" w:cs="Times New Roman"/>
          <w:sz w:val="24"/>
          <w:szCs w:val="24"/>
        </w:rPr>
        <w:t xml:space="preserve"> s</w:t>
      </w:r>
      <w:r w:rsidR="00932829" w:rsidRPr="00170B98">
        <w:rPr>
          <w:rFonts w:ascii="Times New Roman" w:hAnsi="Times New Roman" w:cs="Times New Roman"/>
          <w:sz w:val="24"/>
          <w:szCs w:val="24"/>
        </w:rPr>
        <w:t xml:space="preserve">imilar </w:t>
      </w:r>
      <w:r w:rsidR="00C161BD" w:rsidRPr="00170B98">
        <w:rPr>
          <w:rFonts w:ascii="Times New Roman" w:hAnsi="Times New Roman" w:cs="Times New Roman"/>
          <w:sz w:val="24"/>
          <w:szCs w:val="24"/>
        </w:rPr>
        <w:t>results</w:t>
      </w:r>
      <w:r w:rsidR="00932829" w:rsidRPr="00170B98">
        <w:rPr>
          <w:rFonts w:ascii="Times New Roman" w:hAnsi="Times New Roman" w:cs="Times New Roman"/>
          <w:sz w:val="24"/>
          <w:szCs w:val="24"/>
        </w:rPr>
        <w:t xml:space="preserve"> w</w:t>
      </w:r>
      <w:r w:rsidR="00C161BD" w:rsidRPr="00170B98">
        <w:rPr>
          <w:rFonts w:ascii="Times New Roman" w:hAnsi="Times New Roman" w:cs="Times New Roman"/>
          <w:sz w:val="24"/>
          <w:szCs w:val="24"/>
        </w:rPr>
        <w:t>ere</w:t>
      </w:r>
      <w:r w:rsidR="00932829" w:rsidRPr="00170B98">
        <w:rPr>
          <w:rFonts w:ascii="Times New Roman" w:hAnsi="Times New Roman" w:cs="Times New Roman"/>
          <w:sz w:val="24"/>
          <w:szCs w:val="24"/>
        </w:rPr>
        <w:t xml:space="preserve"> also observed </w:t>
      </w:r>
      <w:r w:rsidR="00C161BD" w:rsidRPr="00170B98">
        <w:rPr>
          <w:rFonts w:ascii="Times New Roman" w:hAnsi="Times New Roman" w:cs="Times New Roman"/>
          <w:sz w:val="24"/>
          <w:szCs w:val="24"/>
        </w:rPr>
        <w:t xml:space="preserve">in </w:t>
      </w:r>
      <w:r w:rsidR="00932829" w:rsidRPr="00170B98">
        <w:rPr>
          <w:rFonts w:ascii="Times New Roman" w:hAnsi="Times New Roman" w:cs="Times New Roman"/>
          <w:sz w:val="24"/>
          <w:szCs w:val="24"/>
        </w:rPr>
        <w:t xml:space="preserve">Ocular width, Beak </w:t>
      </w:r>
      <w:proofErr w:type="spellStart"/>
      <w:r w:rsidR="00932829" w:rsidRPr="00170B98">
        <w:rPr>
          <w:rFonts w:ascii="Times New Roman" w:hAnsi="Times New Roman" w:cs="Times New Roman"/>
          <w:sz w:val="24"/>
          <w:szCs w:val="24"/>
        </w:rPr>
        <w:t>lengthand</w:t>
      </w:r>
      <w:proofErr w:type="spellEnd"/>
      <w:r w:rsidR="00932829" w:rsidRPr="00170B98">
        <w:rPr>
          <w:rFonts w:ascii="Times New Roman" w:hAnsi="Times New Roman" w:cs="Times New Roman"/>
          <w:sz w:val="24"/>
          <w:szCs w:val="24"/>
        </w:rPr>
        <w:t xml:space="preserve"> Tarsus </w:t>
      </w:r>
      <w:proofErr w:type="spellStart"/>
      <w:r w:rsidR="00932829" w:rsidRPr="00170B98">
        <w:rPr>
          <w:rFonts w:ascii="Times New Roman" w:hAnsi="Times New Roman" w:cs="Times New Roman"/>
          <w:sz w:val="24"/>
          <w:szCs w:val="24"/>
        </w:rPr>
        <w:t>lengthin</w:t>
      </w:r>
      <w:proofErr w:type="spellEnd"/>
      <w:r w:rsidR="00932829" w:rsidRPr="00170B98">
        <w:rPr>
          <w:rFonts w:ascii="Times New Roman" w:hAnsi="Times New Roman" w:cs="Times New Roman"/>
          <w:sz w:val="24"/>
          <w:szCs w:val="24"/>
        </w:rPr>
        <w:t xml:space="preserve"> the Pen-3 after </w:t>
      </w:r>
      <w:r w:rsidR="00C161BD" w:rsidRPr="00170B98">
        <w:rPr>
          <w:rFonts w:ascii="Times New Roman" w:hAnsi="Times New Roman" w:cs="Times New Roman"/>
          <w:sz w:val="24"/>
          <w:szCs w:val="24"/>
        </w:rPr>
        <w:t xml:space="preserve">the </w:t>
      </w:r>
      <w:r w:rsidR="00932829" w:rsidRPr="00170B98">
        <w:rPr>
          <w:rFonts w:ascii="Times New Roman" w:hAnsi="Times New Roman" w:cs="Times New Roman"/>
          <w:sz w:val="24"/>
          <w:szCs w:val="24"/>
        </w:rPr>
        <w:t>5</w:t>
      </w:r>
      <w:r w:rsidR="00C161BD" w:rsidRPr="00170B98">
        <w:rPr>
          <w:rFonts w:ascii="Times New Roman" w:hAnsi="Times New Roman" w:cs="Times New Roman"/>
          <w:sz w:val="24"/>
          <w:szCs w:val="24"/>
          <w:vertAlign w:val="superscript"/>
        </w:rPr>
        <w:t>th</w:t>
      </w:r>
      <w:r w:rsidR="00932829" w:rsidRPr="00170B98">
        <w:rPr>
          <w:rFonts w:ascii="Times New Roman" w:hAnsi="Times New Roman" w:cs="Times New Roman"/>
          <w:sz w:val="24"/>
          <w:szCs w:val="24"/>
        </w:rPr>
        <w:t>week</w:t>
      </w:r>
      <w:r w:rsidR="00170B98" w:rsidRPr="00170B98">
        <w:rPr>
          <w:rFonts w:ascii="Times New Roman" w:hAnsi="Times New Roman" w:cs="Times New Roman"/>
          <w:sz w:val="24"/>
          <w:szCs w:val="24"/>
        </w:rPr>
        <w:t>.</w:t>
      </w:r>
      <w:r w:rsidR="00932829" w:rsidRPr="00A25D94">
        <w:rPr>
          <w:rFonts w:ascii="Times New Roman" w:hAnsi="Times New Roman" w:cs="Times New Roman"/>
          <w:sz w:val="24"/>
          <w:szCs w:val="24"/>
        </w:rPr>
        <w:t xml:space="preserve">ANOVA </w:t>
      </w:r>
      <w:proofErr w:type="spellStart"/>
      <w:r w:rsidR="00932829" w:rsidRPr="00A25D94">
        <w:rPr>
          <w:rFonts w:ascii="Times New Roman" w:hAnsi="Times New Roman" w:cs="Times New Roman"/>
          <w:sz w:val="24"/>
          <w:szCs w:val="24"/>
        </w:rPr>
        <w:t>revealedsignificant</w:t>
      </w:r>
      <w:proofErr w:type="spellEnd"/>
      <w:r w:rsidR="00932829" w:rsidRPr="00A25D94">
        <w:rPr>
          <w:rFonts w:ascii="Times New Roman" w:hAnsi="Times New Roman" w:cs="Times New Roman"/>
          <w:sz w:val="24"/>
          <w:szCs w:val="24"/>
        </w:rPr>
        <w:t xml:space="preserve"> difference</w:t>
      </w:r>
      <w:r w:rsidR="00170B98">
        <w:rPr>
          <w:rFonts w:ascii="Times New Roman" w:hAnsi="Times New Roman" w:cs="Times New Roman"/>
          <w:sz w:val="24"/>
          <w:szCs w:val="24"/>
        </w:rPr>
        <w:t>s</w:t>
      </w:r>
      <w:r w:rsidR="00932829" w:rsidRPr="00A25D94">
        <w:rPr>
          <w:rFonts w:ascii="Times New Roman" w:hAnsi="Times New Roman" w:cs="Times New Roman"/>
          <w:sz w:val="24"/>
          <w:szCs w:val="24"/>
        </w:rPr>
        <w:t xml:space="preserve"> between the experimental groups </w:t>
      </w:r>
      <w:r w:rsidR="00170B98">
        <w:rPr>
          <w:rFonts w:ascii="Times New Roman" w:hAnsi="Times New Roman" w:cs="Times New Roman"/>
          <w:sz w:val="24"/>
          <w:szCs w:val="24"/>
        </w:rPr>
        <w:t xml:space="preserve">(P-2 and P-3) </w:t>
      </w:r>
      <w:r w:rsidR="00932829" w:rsidRPr="00A25D94">
        <w:rPr>
          <w:rFonts w:ascii="Times New Roman" w:hAnsi="Times New Roman" w:cs="Times New Roman"/>
          <w:sz w:val="24"/>
          <w:szCs w:val="24"/>
        </w:rPr>
        <w:t>and the control group</w:t>
      </w:r>
      <w:r w:rsidR="00170B98">
        <w:rPr>
          <w:rFonts w:ascii="Times New Roman" w:hAnsi="Times New Roman" w:cs="Times New Roman"/>
          <w:sz w:val="24"/>
          <w:szCs w:val="24"/>
        </w:rPr>
        <w:t xml:space="preserve"> (P-1</w:t>
      </w:r>
      <w:r w:rsidR="00590DE0">
        <w:rPr>
          <w:rFonts w:ascii="Times New Roman" w:hAnsi="Times New Roman" w:cs="Times New Roman"/>
          <w:sz w:val="24"/>
          <w:szCs w:val="24"/>
        </w:rPr>
        <w:t>) for the morphometric characters over the entire study period (Table 5).</w:t>
      </w:r>
      <w:r w:rsidR="00106D07">
        <w:rPr>
          <w:rFonts w:ascii="Times New Roman" w:hAnsi="Times New Roman" w:cs="Times New Roman"/>
          <w:sz w:val="24"/>
          <w:szCs w:val="24"/>
        </w:rPr>
        <w:t xml:space="preserve"> S</w:t>
      </w:r>
      <w:r w:rsidR="00590DE0">
        <w:rPr>
          <w:rFonts w:ascii="Times New Roman" w:hAnsi="Times New Roman" w:cs="Times New Roman"/>
          <w:sz w:val="24"/>
          <w:szCs w:val="24"/>
        </w:rPr>
        <w:t>ignificant differences were observed in the</w:t>
      </w:r>
      <w:r w:rsidR="00932829" w:rsidRPr="00A25D94">
        <w:rPr>
          <w:rFonts w:ascii="Times New Roman" w:hAnsi="Times New Roman" w:cs="Times New Roman"/>
          <w:sz w:val="24"/>
          <w:szCs w:val="24"/>
          <w:lang w:val="en-US"/>
        </w:rPr>
        <w:t>Wing span, Comb lengt</w:t>
      </w:r>
      <w:r w:rsidR="00590DE0">
        <w:rPr>
          <w:rFonts w:ascii="Times New Roman" w:hAnsi="Times New Roman" w:cs="Times New Roman"/>
          <w:sz w:val="24"/>
          <w:szCs w:val="24"/>
          <w:lang w:val="en-US"/>
        </w:rPr>
        <w:t xml:space="preserve">h and </w:t>
      </w:r>
      <w:r w:rsidR="00932829" w:rsidRPr="00A25D94">
        <w:rPr>
          <w:rFonts w:ascii="Times New Roman" w:hAnsi="Times New Roman" w:cs="Times New Roman"/>
          <w:sz w:val="24"/>
          <w:szCs w:val="24"/>
          <w:lang w:val="en-US"/>
        </w:rPr>
        <w:t>Tarsus length(</w:t>
      </w:r>
      <w:r w:rsidR="00932829" w:rsidRPr="00106D07">
        <w:rPr>
          <w:rFonts w:ascii="Times New Roman" w:hAnsi="Times New Roman" w:cs="Times New Roman"/>
          <w:sz w:val="24"/>
          <w:szCs w:val="24"/>
          <w:lang w:val="en-US"/>
        </w:rPr>
        <w:t>p˂0.05</w:t>
      </w:r>
      <w:r w:rsidR="00932829" w:rsidRPr="00A25D94">
        <w:rPr>
          <w:rFonts w:ascii="Times New Roman" w:hAnsi="Times New Roman" w:cs="Times New Roman"/>
          <w:sz w:val="24"/>
          <w:szCs w:val="24"/>
          <w:lang w:val="en-US"/>
        </w:rPr>
        <w:t xml:space="preserve">) </w:t>
      </w:r>
      <w:r w:rsidR="005534DC">
        <w:rPr>
          <w:rFonts w:ascii="Times New Roman" w:hAnsi="Times New Roman" w:cs="Times New Roman"/>
          <w:sz w:val="24"/>
          <w:szCs w:val="24"/>
          <w:lang w:val="en-US"/>
        </w:rPr>
        <w:t xml:space="preserve">and this was </w:t>
      </w:r>
      <w:r w:rsidR="00932829" w:rsidRPr="00A25D94">
        <w:rPr>
          <w:rFonts w:ascii="Times New Roman" w:hAnsi="Times New Roman" w:cs="Times New Roman"/>
          <w:sz w:val="24"/>
          <w:szCs w:val="24"/>
          <w:lang w:val="en-US"/>
        </w:rPr>
        <w:t xml:space="preserve">followed by Body weight, Ornithological measurement, Skull length, Skull width, Comb width, Ocular width, Earlobe length, Tail length and Tarsus diameter. </w:t>
      </w:r>
      <w:r w:rsidR="00106D07">
        <w:rPr>
          <w:rFonts w:ascii="Times New Roman" w:hAnsi="Times New Roman" w:cs="Times New Roman"/>
          <w:sz w:val="24"/>
          <w:szCs w:val="24"/>
          <w:lang w:val="en-US"/>
        </w:rPr>
        <w:t xml:space="preserve">Other differences were also noted in </w:t>
      </w:r>
      <w:r w:rsidR="00932829" w:rsidRPr="00A25D94">
        <w:rPr>
          <w:rFonts w:ascii="Times New Roman" w:hAnsi="Times New Roman" w:cs="Times New Roman"/>
          <w:sz w:val="24"/>
          <w:szCs w:val="24"/>
          <w:lang w:val="en-US"/>
        </w:rPr>
        <w:t>characteristics like Ocular length, Beak width, Earlobe width, Back length</w:t>
      </w:r>
      <w:r w:rsidR="00106D07">
        <w:rPr>
          <w:rFonts w:ascii="Times New Roman" w:hAnsi="Times New Roman" w:cs="Times New Roman"/>
          <w:sz w:val="24"/>
          <w:szCs w:val="24"/>
          <w:lang w:val="en-US"/>
        </w:rPr>
        <w:t>, Beak Length</w:t>
      </w:r>
      <w:r w:rsidR="00932829" w:rsidRPr="00A25D94">
        <w:rPr>
          <w:rFonts w:ascii="Times New Roman" w:hAnsi="Times New Roman" w:cs="Times New Roman"/>
          <w:sz w:val="24"/>
          <w:szCs w:val="24"/>
          <w:lang w:val="en-US"/>
        </w:rPr>
        <w:t xml:space="preserve"> and Thigh length (</w:t>
      </w:r>
      <w:r w:rsidR="00932829" w:rsidRPr="00106D07">
        <w:rPr>
          <w:rFonts w:ascii="Times New Roman" w:hAnsi="Times New Roman" w:cs="Times New Roman"/>
          <w:sz w:val="24"/>
          <w:szCs w:val="24"/>
          <w:lang w:val="en-US"/>
        </w:rPr>
        <w:t>p˃0.05</w:t>
      </w:r>
      <w:r w:rsidR="00932829" w:rsidRPr="00A25D94">
        <w:rPr>
          <w:rFonts w:ascii="Times New Roman" w:hAnsi="Times New Roman" w:cs="Times New Roman"/>
          <w:sz w:val="24"/>
          <w:szCs w:val="24"/>
          <w:lang w:val="en-US"/>
        </w:rPr>
        <w:t xml:space="preserve">) over the study </w:t>
      </w:r>
      <w:r w:rsidR="00106D07" w:rsidRPr="00A25D94">
        <w:rPr>
          <w:rFonts w:ascii="Times New Roman" w:hAnsi="Times New Roman" w:cs="Times New Roman"/>
          <w:sz w:val="24"/>
          <w:szCs w:val="24"/>
          <w:lang w:val="en-US"/>
        </w:rPr>
        <w:t>period</w:t>
      </w:r>
      <w:r w:rsidR="00106D07">
        <w:rPr>
          <w:rFonts w:ascii="Times New Roman" w:hAnsi="Times New Roman" w:cs="Times New Roman"/>
          <w:sz w:val="24"/>
          <w:szCs w:val="24"/>
        </w:rPr>
        <w:t xml:space="preserve"> (Table 5)</w:t>
      </w:r>
    </w:p>
    <w:p w14:paraId="543744F5" w14:textId="77777777" w:rsidR="00A25F72" w:rsidRDefault="00A25F72" w:rsidP="00932829">
      <w:pPr>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anchor distT="0" distB="0" distL="114300" distR="114300" simplePos="0" relativeHeight="251671552" behindDoc="0" locked="0" layoutInCell="1" allowOverlap="1" wp14:anchorId="4AD24A0C" wp14:editId="006F8DF9">
            <wp:simplePos x="0" y="0"/>
            <wp:positionH relativeFrom="column">
              <wp:posOffset>-598170</wp:posOffset>
            </wp:positionH>
            <wp:positionV relativeFrom="paragraph">
              <wp:posOffset>0</wp:posOffset>
            </wp:positionV>
            <wp:extent cx="6999605" cy="9900920"/>
            <wp:effectExtent l="0" t="0" r="9525" b="1270"/>
            <wp:wrapThrough wrapText="bothSides">
              <wp:wrapPolygon edited="0">
                <wp:start x="0" y="0"/>
                <wp:lineTo x="0" y="21562"/>
                <wp:lineTo x="21571" y="21562"/>
                <wp:lineTo x="21571" y="0"/>
                <wp:lineTo x="0" y="0"/>
              </wp:wrapPolygon>
            </wp:wrapThrough>
            <wp:docPr id="12014895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89568" name="Picture 1201489568"/>
                    <pic:cNvPicPr/>
                  </pic:nvPicPr>
                  <pic:blipFill>
                    <a:blip r:embed="rId11">
                      <a:extLst>
                        <a:ext uri="{28A0092B-C50C-407E-A947-70E740481C1C}">
                          <a14:useLocalDpi xmlns:a14="http://schemas.microsoft.com/office/drawing/2010/main" val="0"/>
                        </a:ext>
                      </a:extLst>
                    </a:blip>
                    <a:stretch>
                      <a:fillRect/>
                    </a:stretch>
                  </pic:blipFill>
                  <pic:spPr>
                    <a:xfrm>
                      <a:off x="0" y="0"/>
                      <a:ext cx="6999605" cy="9900920"/>
                    </a:xfrm>
                    <a:prstGeom prst="rect">
                      <a:avLst/>
                    </a:prstGeom>
                  </pic:spPr>
                </pic:pic>
              </a:graphicData>
            </a:graphic>
          </wp:anchor>
        </w:drawing>
      </w:r>
    </w:p>
    <w:p w14:paraId="675D5AF2" w14:textId="77777777" w:rsidR="00A25F72" w:rsidRPr="00A25D94" w:rsidRDefault="00A25F72" w:rsidP="00932829">
      <w:pPr>
        <w:jc w:val="both"/>
        <w:rPr>
          <w:rFonts w:ascii="Times New Roman" w:hAnsi="Times New Roman" w:cs="Times New Roman"/>
          <w:sz w:val="24"/>
          <w:szCs w:val="24"/>
        </w:rPr>
        <w:sectPr w:rsidR="00A25F72" w:rsidRPr="00A25D94" w:rsidSect="0093282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pPr w:leftFromText="180" w:rightFromText="180" w:vertAnchor="page" w:horzAnchor="margin" w:tblpXSpec="center" w:tblpY="1893"/>
        <w:tblW w:w="1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944"/>
        <w:gridCol w:w="827"/>
        <w:gridCol w:w="827"/>
        <w:gridCol w:w="827"/>
        <w:gridCol w:w="827"/>
        <w:gridCol w:w="827"/>
        <w:gridCol w:w="827"/>
        <w:gridCol w:w="827"/>
        <w:gridCol w:w="734"/>
        <w:gridCol w:w="827"/>
        <w:gridCol w:w="734"/>
        <w:gridCol w:w="734"/>
        <w:gridCol w:w="734"/>
        <w:gridCol w:w="1015"/>
        <w:gridCol w:w="827"/>
        <w:gridCol w:w="827"/>
        <w:gridCol w:w="827"/>
        <w:gridCol w:w="734"/>
      </w:tblGrid>
      <w:tr w:rsidR="00A25D94" w:rsidRPr="00A25D94" w14:paraId="6B44C0F2" w14:textId="77777777" w:rsidTr="004803EF">
        <w:trPr>
          <w:cantSplit/>
          <w:trHeight w:val="251"/>
        </w:trPr>
        <w:tc>
          <w:tcPr>
            <w:tcW w:w="546" w:type="dxa"/>
            <w:shd w:val="clear" w:color="auto" w:fill="auto"/>
            <w:noWrap/>
            <w:vAlign w:val="bottom"/>
            <w:hideMark/>
          </w:tcPr>
          <w:p w14:paraId="0376DDF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p>
        </w:tc>
        <w:tc>
          <w:tcPr>
            <w:tcW w:w="917" w:type="dxa"/>
            <w:shd w:val="clear" w:color="auto" w:fill="auto"/>
            <w:noWrap/>
            <w:vAlign w:val="bottom"/>
            <w:hideMark/>
          </w:tcPr>
          <w:p w14:paraId="022F1838"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GC-1</w:t>
            </w:r>
          </w:p>
        </w:tc>
        <w:tc>
          <w:tcPr>
            <w:tcW w:w="827" w:type="dxa"/>
            <w:shd w:val="clear" w:color="auto" w:fill="auto"/>
            <w:noWrap/>
            <w:vAlign w:val="bottom"/>
            <w:hideMark/>
          </w:tcPr>
          <w:p w14:paraId="63C0BFA2"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GC-2</w:t>
            </w:r>
          </w:p>
        </w:tc>
        <w:tc>
          <w:tcPr>
            <w:tcW w:w="827" w:type="dxa"/>
            <w:shd w:val="clear" w:color="auto" w:fill="auto"/>
            <w:noWrap/>
            <w:vAlign w:val="bottom"/>
            <w:hideMark/>
          </w:tcPr>
          <w:p w14:paraId="748498E5"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GC-3</w:t>
            </w:r>
          </w:p>
        </w:tc>
        <w:tc>
          <w:tcPr>
            <w:tcW w:w="827" w:type="dxa"/>
            <w:shd w:val="clear" w:color="auto" w:fill="auto"/>
            <w:noWrap/>
            <w:vAlign w:val="bottom"/>
            <w:hideMark/>
          </w:tcPr>
          <w:p w14:paraId="1DEA8161"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H-1</w:t>
            </w:r>
          </w:p>
        </w:tc>
        <w:tc>
          <w:tcPr>
            <w:tcW w:w="827" w:type="dxa"/>
            <w:shd w:val="clear" w:color="auto" w:fill="auto"/>
            <w:noWrap/>
            <w:vAlign w:val="bottom"/>
            <w:hideMark/>
          </w:tcPr>
          <w:p w14:paraId="48722733"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H-2</w:t>
            </w:r>
          </w:p>
        </w:tc>
        <w:tc>
          <w:tcPr>
            <w:tcW w:w="827" w:type="dxa"/>
            <w:shd w:val="clear" w:color="auto" w:fill="auto"/>
            <w:noWrap/>
            <w:vAlign w:val="bottom"/>
            <w:hideMark/>
          </w:tcPr>
          <w:p w14:paraId="5E56BBDF"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H-3</w:t>
            </w:r>
          </w:p>
        </w:tc>
        <w:tc>
          <w:tcPr>
            <w:tcW w:w="827" w:type="dxa"/>
            <w:shd w:val="clear" w:color="auto" w:fill="auto"/>
            <w:noWrap/>
            <w:vAlign w:val="bottom"/>
            <w:hideMark/>
          </w:tcPr>
          <w:p w14:paraId="40724CE1"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H-4</w:t>
            </w:r>
          </w:p>
        </w:tc>
        <w:tc>
          <w:tcPr>
            <w:tcW w:w="827" w:type="dxa"/>
            <w:shd w:val="clear" w:color="auto" w:fill="auto"/>
            <w:noWrap/>
            <w:vAlign w:val="bottom"/>
            <w:hideMark/>
          </w:tcPr>
          <w:p w14:paraId="7BFC18AB"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H-5</w:t>
            </w:r>
          </w:p>
        </w:tc>
        <w:tc>
          <w:tcPr>
            <w:tcW w:w="734" w:type="dxa"/>
            <w:shd w:val="clear" w:color="auto" w:fill="auto"/>
            <w:noWrap/>
            <w:vAlign w:val="bottom"/>
            <w:hideMark/>
          </w:tcPr>
          <w:p w14:paraId="114B5C86"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H-6</w:t>
            </w:r>
          </w:p>
        </w:tc>
        <w:tc>
          <w:tcPr>
            <w:tcW w:w="827" w:type="dxa"/>
            <w:shd w:val="clear" w:color="auto" w:fill="auto"/>
            <w:noWrap/>
            <w:vAlign w:val="bottom"/>
            <w:hideMark/>
          </w:tcPr>
          <w:p w14:paraId="132932A9"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H-7</w:t>
            </w:r>
          </w:p>
        </w:tc>
        <w:tc>
          <w:tcPr>
            <w:tcW w:w="734" w:type="dxa"/>
            <w:shd w:val="clear" w:color="auto" w:fill="auto"/>
            <w:noWrap/>
            <w:vAlign w:val="bottom"/>
            <w:hideMark/>
          </w:tcPr>
          <w:p w14:paraId="2E8936CA"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H-8</w:t>
            </w:r>
          </w:p>
        </w:tc>
        <w:tc>
          <w:tcPr>
            <w:tcW w:w="734" w:type="dxa"/>
            <w:shd w:val="clear" w:color="auto" w:fill="auto"/>
            <w:noWrap/>
            <w:vAlign w:val="bottom"/>
            <w:hideMark/>
          </w:tcPr>
          <w:p w14:paraId="6107C277"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H-9</w:t>
            </w:r>
          </w:p>
        </w:tc>
        <w:tc>
          <w:tcPr>
            <w:tcW w:w="734" w:type="dxa"/>
            <w:shd w:val="clear" w:color="auto" w:fill="auto"/>
            <w:noWrap/>
            <w:vAlign w:val="bottom"/>
            <w:hideMark/>
          </w:tcPr>
          <w:p w14:paraId="01BC3C55"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H-10</w:t>
            </w:r>
          </w:p>
        </w:tc>
        <w:tc>
          <w:tcPr>
            <w:tcW w:w="1015" w:type="dxa"/>
            <w:shd w:val="clear" w:color="auto" w:fill="auto"/>
            <w:noWrap/>
            <w:vAlign w:val="bottom"/>
            <w:hideMark/>
          </w:tcPr>
          <w:p w14:paraId="2D6327FA"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B-1</w:t>
            </w:r>
          </w:p>
        </w:tc>
        <w:tc>
          <w:tcPr>
            <w:tcW w:w="827" w:type="dxa"/>
            <w:shd w:val="clear" w:color="auto" w:fill="auto"/>
            <w:noWrap/>
            <w:vAlign w:val="bottom"/>
            <w:hideMark/>
          </w:tcPr>
          <w:p w14:paraId="500163E9"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B-2</w:t>
            </w:r>
          </w:p>
        </w:tc>
        <w:tc>
          <w:tcPr>
            <w:tcW w:w="827" w:type="dxa"/>
            <w:shd w:val="clear" w:color="auto" w:fill="auto"/>
            <w:noWrap/>
            <w:vAlign w:val="bottom"/>
            <w:hideMark/>
          </w:tcPr>
          <w:p w14:paraId="6062B410"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EXT-1</w:t>
            </w:r>
          </w:p>
        </w:tc>
        <w:tc>
          <w:tcPr>
            <w:tcW w:w="827" w:type="dxa"/>
            <w:shd w:val="clear" w:color="auto" w:fill="auto"/>
            <w:noWrap/>
            <w:vAlign w:val="bottom"/>
            <w:hideMark/>
          </w:tcPr>
          <w:p w14:paraId="45A2C286"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EXT-2</w:t>
            </w:r>
          </w:p>
        </w:tc>
        <w:tc>
          <w:tcPr>
            <w:tcW w:w="734" w:type="dxa"/>
            <w:shd w:val="clear" w:color="auto" w:fill="auto"/>
            <w:noWrap/>
            <w:vAlign w:val="bottom"/>
            <w:hideMark/>
          </w:tcPr>
          <w:p w14:paraId="100D5A10"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EXT-3</w:t>
            </w:r>
          </w:p>
        </w:tc>
      </w:tr>
      <w:tr w:rsidR="00A25D94" w:rsidRPr="00A25D94" w14:paraId="65AEC015" w14:textId="77777777" w:rsidTr="004803EF">
        <w:trPr>
          <w:cantSplit/>
          <w:trHeight w:val="251"/>
        </w:trPr>
        <w:tc>
          <w:tcPr>
            <w:tcW w:w="546" w:type="dxa"/>
            <w:shd w:val="clear" w:color="auto" w:fill="auto"/>
            <w:noWrap/>
            <w:vAlign w:val="bottom"/>
            <w:hideMark/>
          </w:tcPr>
          <w:p w14:paraId="47AAF967"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W-1</w:t>
            </w:r>
          </w:p>
        </w:tc>
        <w:tc>
          <w:tcPr>
            <w:tcW w:w="917" w:type="dxa"/>
            <w:shd w:val="clear" w:color="auto" w:fill="auto"/>
            <w:noWrap/>
            <w:vAlign w:val="center"/>
            <w:hideMark/>
          </w:tcPr>
          <w:p w14:paraId="052EB71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57±3.9</w:t>
            </w:r>
          </w:p>
        </w:tc>
        <w:tc>
          <w:tcPr>
            <w:tcW w:w="827" w:type="dxa"/>
            <w:shd w:val="clear" w:color="auto" w:fill="auto"/>
            <w:noWrap/>
            <w:vAlign w:val="center"/>
            <w:hideMark/>
          </w:tcPr>
          <w:p w14:paraId="6C31C81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13±1.5</w:t>
            </w:r>
          </w:p>
        </w:tc>
        <w:tc>
          <w:tcPr>
            <w:tcW w:w="827" w:type="dxa"/>
            <w:shd w:val="clear" w:color="auto" w:fill="auto"/>
            <w:noWrap/>
            <w:vAlign w:val="center"/>
            <w:hideMark/>
          </w:tcPr>
          <w:p w14:paraId="4CD4F33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14.6±1.2</w:t>
            </w:r>
          </w:p>
        </w:tc>
        <w:tc>
          <w:tcPr>
            <w:tcW w:w="827" w:type="dxa"/>
            <w:shd w:val="clear" w:color="auto" w:fill="auto"/>
            <w:noWrap/>
            <w:vAlign w:val="center"/>
            <w:hideMark/>
          </w:tcPr>
          <w:p w14:paraId="20826F8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19.7±2.2</w:t>
            </w:r>
          </w:p>
        </w:tc>
        <w:tc>
          <w:tcPr>
            <w:tcW w:w="827" w:type="dxa"/>
            <w:shd w:val="clear" w:color="auto" w:fill="auto"/>
            <w:noWrap/>
            <w:vAlign w:val="center"/>
            <w:hideMark/>
          </w:tcPr>
          <w:p w14:paraId="46FC4D0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14.7±1.2</w:t>
            </w:r>
          </w:p>
        </w:tc>
        <w:tc>
          <w:tcPr>
            <w:tcW w:w="827" w:type="dxa"/>
            <w:shd w:val="clear" w:color="auto" w:fill="auto"/>
            <w:noWrap/>
            <w:vAlign w:val="center"/>
            <w:hideMark/>
          </w:tcPr>
          <w:p w14:paraId="5823E2F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9.6±0.5</w:t>
            </w:r>
          </w:p>
        </w:tc>
        <w:tc>
          <w:tcPr>
            <w:tcW w:w="827" w:type="dxa"/>
            <w:shd w:val="clear" w:color="auto" w:fill="auto"/>
            <w:noWrap/>
            <w:vAlign w:val="center"/>
            <w:hideMark/>
          </w:tcPr>
          <w:p w14:paraId="73C77E1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2.7±0.4</w:t>
            </w:r>
          </w:p>
        </w:tc>
        <w:tc>
          <w:tcPr>
            <w:tcW w:w="827" w:type="dxa"/>
            <w:shd w:val="clear" w:color="auto" w:fill="auto"/>
            <w:noWrap/>
            <w:vAlign w:val="center"/>
            <w:hideMark/>
          </w:tcPr>
          <w:p w14:paraId="473C259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7.4±1.1</w:t>
            </w:r>
          </w:p>
        </w:tc>
        <w:tc>
          <w:tcPr>
            <w:tcW w:w="734" w:type="dxa"/>
            <w:shd w:val="clear" w:color="auto" w:fill="auto"/>
            <w:noWrap/>
            <w:vAlign w:val="center"/>
            <w:hideMark/>
          </w:tcPr>
          <w:p w14:paraId="697A325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4.3±0.6</w:t>
            </w:r>
          </w:p>
        </w:tc>
        <w:tc>
          <w:tcPr>
            <w:tcW w:w="827" w:type="dxa"/>
            <w:shd w:val="clear" w:color="auto" w:fill="auto"/>
            <w:noWrap/>
            <w:vAlign w:val="center"/>
            <w:hideMark/>
          </w:tcPr>
          <w:p w14:paraId="0FE95D4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5.8±0.4</w:t>
            </w:r>
          </w:p>
        </w:tc>
        <w:tc>
          <w:tcPr>
            <w:tcW w:w="734" w:type="dxa"/>
            <w:shd w:val="clear" w:color="auto" w:fill="auto"/>
            <w:noWrap/>
            <w:vAlign w:val="center"/>
            <w:hideMark/>
          </w:tcPr>
          <w:p w14:paraId="06ACB02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4.5±0.5</w:t>
            </w:r>
          </w:p>
        </w:tc>
        <w:tc>
          <w:tcPr>
            <w:tcW w:w="734" w:type="dxa"/>
            <w:shd w:val="clear" w:color="auto" w:fill="auto"/>
            <w:noWrap/>
            <w:vAlign w:val="center"/>
            <w:hideMark/>
          </w:tcPr>
          <w:p w14:paraId="29EDD06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5.6±0.4</w:t>
            </w:r>
          </w:p>
        </w:tc>
        <w:tc>
          <w:tcPr>
            <w:tcW w:w="734" w:type="dxa"/>
            <w:shd w:val="clear" w:color="auto" w:fill="auto"/>
            <w:noWrap/>
            <w:vAlign w:val="center"/>
            <w:hideMark/>
          </w:tcPr>
          <w:p w14:paraId="2362022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4.9±0.4</w:t>
            </w:r>
          </w:p>
        </w:tc>
        <w:tc>
          <w:tcPr>
            <w:tcW w:w="1015" w:type="dxa"/>
            <w:shd w:val="clear" w:color="auto" w:fill="auto"/>
            <w:noWrap/>
            <w:vAlign w:val="center"/>
            <w:hideMark/>
          </w:tcPr>
          <w:p w14:paraId="01F84A4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48.5±2.9</w:t>
            </w:r>
          </w:p>
        </w:tc>
        <w:tc>
          <w:tcPr>
            <w:tcW w:w="827" w:type="dxa"/>
            <w:shd w:val="clear" w:color="auto" w:fill="auto"/>
            <w:noWrap/>
            <w:vAlign w:val="center"/>
            <w:hideMark/>
          </w:tcPr>
          <w:p w14:paraId="2D45AE8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9.4±1.1</w:t>
            </w:r>
          </w:p>
        </w:tc>
        <w:tc>
          <w:tcPr>
            <w:tcW w:w="827" w:type="dxa"/>
            <w:shd w:val="clear" w:color="auto" w:fill="auto"/>
            <w:noWrap/>
            <w:vAlign w:val="center"/>
            <w:hideMark/>
          </w:tcPr>
          <w:p w14:paraId="65444D4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36±5.6</w:t>
            </w:r>
          </w:p>
        </w:tc>
        <w:tc>
          <w:tcPr>
            <w:tcW w:w="827" w:type="dxa"/>
            <w:shd w:val="clear" w:color="auto" w:fill="auto"/>
            <w:noWrap/>
            <w:vAlign w:val="center"/>
            <w:hideMark/>
          </w:tcPr>
          <w:p w14:paraId="08547E8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24.7±3.1</w:t>
            </w:r>
          </w:p>
        </w:tc>
        <w:tc>
          <w:tcPr>
            <w:tcW w:w="734" w:type="dxa"/>
            <w:shd w:val="clear" w:color="auto" w:fill="auto"/>
            <w:noWrap/>
            <w:vAlign w:val="center"/>
            <w:hideMark/>
          </w:tcPr>
          <w:p w14:paraId="2C8782B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3.6±0.4</w:t>
            </w:r>
          </w:p>
        </w:tc>
      </w:tr>
      <w:tr w:rsidR="00A25D94" w:rsidRPr="00A25D94" w14:paraId="6F9FA0F4" w14:textId="77777777" w:rsidTr="004803EF">
        <w:trPr>
          <w:cantSplit/>
          <w:trHeight w:val="251"/>
        </w:trPr>
        <w:tc>
          <w:tcPr>
            <w:tcW w:w="546" w:type="dxa"/>
            <w:shd w:val="clear" w:color="auto" w:fill="auto"/>
            <w:noWrap/>
            <w:vAlign w:val="bottom"/>
            <w:hideMark/>
          </w:tcPr>
          <w:p w14:paraId="7C0BCD67"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W-2</w:t>
            </w:r>
          </w:p>
        </w:tc>
        <w:tc>
          <w:tcPr>
            <w:tcW w:w="917" w:type="dxa"/>
            <w:shd w:val="clear" w:color="auto" w:fill="auto"/>
            <w:noWrap/>
            <w:vAlign w:val="center"/>
            <w:hideMark/>
          </w:tcPr>
          <w:p w14:paraId="6BD3D83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96.9±10</w:t>
            </w:r>
          </w:p>
        </w:tc>
        <w:tc>
          <w:tcPr>
            <w:tcW w:w="827" w:type="dxa"/>
            <w:shd w:val="clear" w:color="auto" w:fill="auto"/>
            <w:noWrap/>
            <w:vAlign w:val="center"/>
            <w:hideMark/>
          </w:tcPr>
          <w:p w14:paraId="391A69C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14.6±0.4</w:t>
            </w:r>
          </w:p>
        </w:tc>
        <w:tc>
          <w:tcPr>
            <w:tcW w:w="827" w:type="dxa"/>
            <w:shd w:val="clear" w:color="auto" w:fill="auto"/>
            <w:noWrap/>
            <w:vAlign w:val="center"/>
            <w:hideMark/>
          </w:tcPr>
          <w:p w14:paraId="4557FEB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18±2.7</w:t>
            </w:r>
          </w:p>
        </w:tc>
        <w:tc>
          <w:tcPr>
            <w:tcW w:w="827" w:type="dxa"/>
            <w:shd w:val="clear" w:color="auto" w:fill="auto"/>
            <w:noWrap/>
            <w:vAlign w:val="center"/>
            <w:hideMark/>
          </w:tcPr>
          <w:p w14:paraId="5BD4422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20.7±13</w:t>
            </w:r>
          </w:p>
        </w:tc>
        <w:tc>
          <w:tcPr>
            <w:tcW w:w="827" w:type="dxa"/>
            <w:shd w:val="clear" w:color="auto" w:fill="auto"/>
            <w:noWrap/>
            <w:vAlign w:val="center"/>
            <w:hideMark/>
          </w:tcPr>
          <w:p w14:paraId="78FB5D9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18.4±0.6</w:t>
            </w:r>
          </w:p>
        </w:tc>
        <w:tc>
          <w:tcPr>
            <w:tcW w:w="827" w:type="dxa"/>
            <w:shd w:val="clear" w:color="auto" w:fill="auto"/>
            <w:noWrap/>
            <w:vAlign w:val="center"/>
            <w:hideMark/>
          </w:tcPr>
          <w:p w14:paraId="5E4227E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11.9±1</w:t>
            </w:r>
          </w:p>
        </w:tc>
        <w:tc>
          <w:tcPr>
            <w:tcW w:w="827" w:type="dxa"/>
            <w:shd w:val="clear" w:color="auto" w:fill="auto"/>
            <w:noWrap/>
            <w:vAlign w:val="center"/>
            <w:hideMark/>
          </w:tcPr>
          <w:p w14:paraId="2B01655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4.7±1.4</w:t>
            </w:r>
          </w:p>
        </w:tc>
        <w:tc>
          <w:tcPr>
            <w:tcW w:w="827" w:type="dxa"/>
            <w:shd w:val="clear" w:color="auto" w:fill="auto"/>
            <w:noWrap/>
            <w:vAlign w:val="center"/>
            <w:hideMark/>
          </w:tcPr>
          <w:p w14:paraId="6F98A83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8.1±0.5</w:t>
            </w:r>
          </w:p>
        </w:tc>
        <w:tc>
          <w:tcPr>
            <w:tcW w:w="734" w:type="dxa"/>
            <w:shd w:val="clear" w:color="auto" w:fill="auto"/>
            <w:noWrap/>
            <w:vAlign w:val="center"/>
            <w:hideMark/>
          </w:tcPr>
          <w:p w14:paraId="4E7962D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6±0.5</w:t>
            </w:r>
          </w:p>
        </w:tc>
        <w:tc>
          <w:tcPr>
            <w:tcW w:w="827" w:type="dxa"/>
            <w:shd w:val="clear" w:color="auto" w:fill="auto"/>
            <w:noWrap/>
            <w:vAlign w:val="center"/>
            <w:hideMark/>
          </w:tcPr>
          <w:p w14:paraId="21D2133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7.4±1</w:t>
            </w:r>
          </w:p>
        </w:tc>
        <w:tc>
          <w:tcPr>
            <w:tcW w:w="734" w:type="dxa"/>
            <w:shd w:val="clear" w:color="auto" w:fill="auto"/>
            <w:noWrap/>
            <w:vAlign w:val="center"/>
            <w:hideMark/>
          </w:tcPr>
          <w:p w14:paraId="1337426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6±0.6</w:t>
            </w:r>
          </w:p>
        </w:tc>
        <w:tc>
          <w:tcPr>
            <w:tcW w:w="734" w:type="dxa"/>
            <w:shd w:val="clear" w:color="auto" w:fill="auto"/>
            <w:noWrap/>
            <w:vAlign w:val="center"/>
            <w:hideMark/>
          </w:tcPr>
          <w:p w14:paraId="49FA353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5.8±0.7</w:t>
            </w:r>
          </w:p>
        </w:tc>
        <w:tc>
          <w:tcPr>
            <w:tcW w:w="734" w:type="dxa"/>
            <w:shd w:val="clear" w:color="auto" w:fill="auto"/>
            <w:noWrap/>
            <w:vAlign w:val="center"/>
            <w:hideMark/>
          </w:tcPr>
          <w:p w14:paraId="1ED85EB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5.1±0.9</w:t>
            </w:r>
          </w:p>
        </w:tc>
        <w:tc>
          <w:tcPr>
            <w:tcW w:w="1015" w:type="dxa"/>
            <w:shd w:val="clear" w:color="auto" w:fill="auto"/>
            <w:noWrap/>
            <w:vAlign w:val="center"/>
            <w:hideMark/>
          </w:tcPr>
          <w:p w14:paraId="6DB757B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61.9±24.7</w:t>
            </w:r>
          </w:p>
        </w:tc>
        <w:tc>
          <w:tcPr>
            <w:tcW w:w="827" w:type="dxa"/>
            <w:shd w:val="clear" w:color="auto" w:fill="auto"/>
            <w:noWrap/>
            <w:vAlign w:val="center"/>
            <w:hideMark/>
          </w:tcPr>
          <w:p w14:paraId="2DAE011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11±4.9</w:t>
            </w:r>
          </w:p>
        </w:tc>
        <w:tc>
          <w:tcPr>
            <w:tcW w:w="827" w:type="dxa"/>
            <w:shd w:val="clear" w:color="auto" w:fill="auto"/>
            <w:noWrap/>
            <w:vAlign w:val="center"/>
            <w:hideMark/>
          </w:tcPr>
          <w:p w14:paraId="076DC7B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39.9±6.6</w:t>
            </w:r>
          </w:p>
        </w:tc>
        <w:tc>
          <w:tcPr>
            <w:tcW w:w="827" w:type="dxa"/>
            <w:shd w:val="clear" w:color="auto" w:fill="auto"/>
            <w:noWrap/>
            <w:vAlign w:val="center"/>
            <w:hideMark/>
          </w:tcPr>
          <w:p w14:paraId="1993C64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28.1±2.8</w:t>
            </w:r>
          </w:p>
        </w:tc>
        <w:tc>
          <w:tcPr>
            <w:tcW w:w="734" w:type="dxa"/>
            <w:shd w:val="clear" w:color="auto" w:fill="auto"/>
            <w:noWrap/>
            <w:vAlign w:val="center"/>
            <w:hideMark/>
          </w:tcPr>
          <w:p w14:paraId="552B0D0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6.2±3.6</w:t>
            </w:r>
          </w:p>
        </w:tc>
      </w:tr>
      <w:tr w:rsidR="00A25D94" w:rsidRPr="00A25D94" w14:paraId="0FA2E315" w14:textId="77777777" w:rsidTr="004803EF">
        <w:trPr>
          <w:cantSplit/>
          <w:trHeight w:val="251"/>
        </w:trPr>
        <w:tc>
          <w:tcPr>
            <w:tcW w:w="546" w:type="dxa"/>
            <w:shd w:val="clear" w:color="auto" w:fill="auto"/>
            <w:noWrap/>
            <w:vAlign w:val="bottom"/>
            <w:hideMark/>
          </w:tcPr>
          <w:p w14:paraId="59EEA18E"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W-3</w:t>
            </w:r>
          </w:p>
        </w:tc>
        <w:tc>
          <w:tcPr>
            <w:tcW w:w="917" w:type="dxa"/>
            <w:shd w:val="clear" w:color="auto" w:fill="auto"/>
            <w:noWrap/>
            <w:vAlign w:val="center"/>
            <w:hideMark/>
          </w:tcPr>
          <w:p w14:paraId="32B8BA9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140.7±14.3</w:t>
            </w:r>
          </w:p>
        </w:tc>
        <w:tc>
          <w:tcPr>
            <w:tcW w:w="827" w:type="dxa"/>
            <w:shd w:val="clear" w:color="auto" w:fill="auto"/>
            <w:noWrap/>
            <w:vAlign w:val="center"/>
            <w:hideMark/>
          </w:tcPr>
          <w:p w14:paraId="73DB5CA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17.8±0.6</w:t>
            </w:r>
          </w:p>
        </w:tc>
        <w:tc>
          <w:tcPr>
            <w:tcW w:w="827" w:type="dxa"/>
            <w:shd w:val="clear" w:color="auto" w:fill="auto"/>
            <w:noWrap/>
            <w:vAlign w:val="center"/>
            <w:hideMark/>
          </w:tcPr>
          <w:p w14:paraId="417DF05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16.9±0.7</w:t>
            </w:r>
          </w:p>
        </w:tc>
        <w:tc>
          <w:tcPr>
            <w:tcW w:w="827" w:type="dxa"/>
            <w:shd w:val="clear" w:color="auto" w:fill="auto"/>
            <w:noWrap/>
            <w:vAlign w:val="center"/>
            <w:hideMark/>
          </w:tcPr>
          <w:p w14:paraId="177A480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38.1±1.3</w:t>
            </w:r>
          </w:p>
        </w:tc>
        <w:tc>
          <w:tcPr>
            <w:tcW w:w="827" w:type="dxa"/>
            <w:shd w:val="clear" w:color="auto" w:fill="auto"/>
            <w:noWrap/>
            <w:vAlign w:val="center"/>
            <w:hideMark/>
          </w:tcPr>
          <w:p w14:paraId="492AB34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19.7±0.9</w:t>
            </w:r>
          </w:p>
        </w:tc>
        <w:tc>
          <w:tcPr>
            <w:tcW w:w="827" w:type="dxa"/>
            <w:shd w:val="clear" w:color="auto" w:fill="auto"/>
            <w:noWrap/>
            <w:vAlign w:val="center"/>
            <w:hideMark/>
          </w:tcPr>
          <w:p w14:paraId="062D5AA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17.9±1.4</w:t>
            </w:r>
          </w:p>
        </w:tc>
        <w:tc>
          <w:tcPr>
            <w:tcW w:w="827" w:type="dxa"/>
            <w:shd w:val="clear" w:color="auto" w:fill="auto"/>
            <w:noWrap/>
            <w:vAlign w:val="center"/>
            <w:hideMark/>
          </w:tcPr>
          <w:p w14:paraId="14FA9B2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8.4±1.5</w:t>
            </w:r>
          </w:p>
        </w:tc>
        <w:tc>
          <w:tcPr>
            <w:tcW w:w="827" w:type="dxa"/>
            <w:shd w:val="clear" w:color="auto" w:fill="auto"/>
            <w:noWrap/>
            <w:vAlign w:val="center"/>
            <w:hideMark/>
          </w:tcPr>
          <w:p w14:paraId="6D1FA1C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9.3±0.2</w:t>
            </w:r>
          </w:p>
        </w:tc>
        <w:tc>
          <w:tcPr>
            <w:tcW w:w="734" w:type="dxa"/>
            <w:shd w:val="clear" w:color="auto" w:fill="auto"/>
            <w:noWrap/>
            <w:vAlign w:val="center"/>
            <w:hideMark/>
          </w:tcPr>
          <w:p w14:paraId="718F25D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8±0.5</w:t>
            </w:r>
          </w:p>
        </w:tc>
        <w:tc>
          <w:tcPr>
            <w:tcW w:w="827" w:type="dxa"/>
            <w:shd w:val="clear" w:color="auto" w:fill="auto"/>
            <w:noWrap/>
            <w:vAlign w:val="center"/>
            <w:hideMark/>
          </w:tcPr>
          <w:p w14:paraId="1BAC7AC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10.4±1.1</w:t>
            </w:r>
          </w:p>
        </w:tc>
        <w:tc>
          <w:tcPr>
            <w:tcW w:w="734" w:type="dxa"/>
            <w:shd w:val="clear" w:color="auto" w:fill="auto"/>
            <w:noWrap/>
            <w:vAlign w:val="center"/>
            <w:hideMark/>
          </w:tcPr>
          <w:p w14:paraId="42F023D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7.2±0.6</w:t>
            </w:r>
          </w:p>
        </w:tc>
        <w:tc>
          <w:tcPr>
            <w:tcW w:w="734" w:type="dxa"/>
            <w:shd w:val="clear" w:color="auto" w:fill="auto"/>
            <w:noWrap/>
            <w:vAlign w:val="center"/>
            <w:hideMark/>
          </w:tcPr>
          <w:p w14:paraId="119C351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8.1±1.6</w:t>
            </w:r>
          </w:p>
        </w:tc>
        <w:tc>
          <w:tcPr>
            <w:tcW w:w="734" w:type="dxa"/>
            <w:shd w:val="clear" w:color="auto" w:fill="auto"/>
            <w:noWrap/>
            <w:vAlign w:val="center"/>
            <w:hideMark/>
          </w:tcPr>
          <w:p w14:paraId="30ACA2F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6.6±0.3</w:t>
            </w:r>
          </w:p>
        </w:tc>
        <w:tc>
          <w:tcPr>
            <w:tcW w:w="1015" w:type="dxa"/>
            <w:shd w:val="clear" w:color="auto" w:fill="auto"/>
            <w:noWrap/>
            <w:vAlign w:val="center"/>
            <w:hideMark/>
          </w:tcPr>
          <w:p w14:paraId="69F4DD1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85.8±3.8</w:t>
            </w:r>
          </w:p>
        </w:tc>
        <w:tc>
          <w:tcPr>
            <w:tcW w:w="827" w:type="dxa"/>
            <w:shd w:val="clear" w:color="auto" w:fill="auto"/>
            <w:noWrap/>
            <w:vAlign w:val="center"/>
            <w:hideMark/>
          </w:tcPr>
          <w:p w14:paraId="71D34CE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11.4±1.1</w:t>
            </w:r>
          </w:p>
        </w:tc>
        <w:tc>
          <w:tcPr>
            <w:tcW w:w="827" w:type="dxa"/>
            <w:shd w:val="clear" w:color="auto" w:fill="auto"/>
            <w:noWrap/>
            <w:vAlign w:val="center"/>
            <w:hideMark/>
          </w:tcPr>
          <w:p w14:paraId="523AB3B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54.4±3.5</w:t>
            </w:r>
          </w:p>
        </w:tc>
        <w:tc>
          <w:tcPr>
            <w:tcW w:w="827" w:type="dxa"/>
            <w:shd w:val="clear" w:color="auto" w:fill="auto"/>
            <w:noWrap/>
            <w:vAlign w:val="center"/>
            <w:hideMark/>
          </w:tcPr>
          <w:p w14:paraId="310DD73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29.9±1.1</w:t>
            </w:r>
          </w:p>
        </w:tc>
        <w:tc>
          <w:tcPr>
            <w:tcW w:w="734" w:type="dxa"/>
            <w:shd w:val="clear" w:color="auto" w:fill="auto"/>
            <w:noWrap/>
            <w:vAlign w:val="center"/>
            <w:hideMark/>
          </w:tcPr>
          <w:p w14:paraId="7B05267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6.2±0.7</w:t>
            </w:r>
          </w:p>
        </w:tc>
      </w:tr>
      <w:tr w:rsidR="00A25D94" w:rsidRPr="00A25D94" w14:paraId="23615882" w14:textId="77777777" w:rsidTr="004803EF">
        <w:trPr>
          <w:cantSplit/>
          <w:trHeight w:val="251"/>
        </w:trPr>
        <w:tc>
          <w:tcPr>
            <w:tcW w:w="546" w:type="dxa"/>
            <w:shd w:val="clear" w:color="auto" w:fill="auto"/>
            <w:noWrap/>
            <w:vAlign w:val="bottom"/>
            <w:hideMark/>
          </w:tcPr>
          <w:p w14:paraId="76EE435D"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W-4</w:t>
            </w:r>
          </w:p>
        </w:tc>
        <w:tc>
          <w:tcPr>
            <w:tcW w:w="917" w:type="dxa"/>
            <w:shd w:val="clear" w:color="auto" w:fill="auto"/>
            <w:noWrap/>
            <w:vAlign w:val="center"/>
            <w:hideMark/>
          </w:tcPr>
          <w:p w14:paraId="2D9B437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205.7±13.4</w:t>
            </w:r>
          </w:p>
        </w:tc>
        <w:tc>
          <w:tcPr>
            <w:tcW w:w="827" w:type="dxa"/>
            <w:shd w:val="clear" w:color="auto" w:fill="auto"/>
            <w:noWrap/>
            <w:vAlign w:val="center"/>
            <w:hideMark/>
          </w:tcPr>
          <w:p w14:paraId="38780FA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19.3±0.4</w:t>
            </w:r>
          </w:p>
        </w:tc>
        <w:tc>
          <w:tcPr>
            <w:tcW w:w="827" w:type="dxa"/>
            <w:shd w:val="clear" w:color="auto" w:fill="auto"/>
            <w:noWrap/>
            <w:vAlign w:val="center"/>
            <w:hideMark/>
          </w:tcPr>
          <w:p w14:paraId="70FDA1A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17.9±0.4</w:t>
            </w:r>
          </w:p>
        </w:tc>
        <w:tc>
          <w:tcPr>
            <w:tcW w:w="827" w:type="dxa"/>
            <w:shd w:val="clear" w:color="auto" w:fill="auto"/>
            <w:noWrap/>
            <w:vAlign w:val="center"/>
            <w:hideMark/>
          </w:tcPr>
          <w:p w14:paraId="4D2F8D0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41.4±1.9</w:t>
            </w:r>
          </w:p>
        </w:tc>
        <w:tc>
          <w:tcPr>
            <w:tcW w:w="827" w:type="dxa"/>
            <w:shd w:val="clear" w:color="auto" w:fill="auto"/>
            <w:noWrap/>
            <w:vAlign w:val="center"/>
            <w:hideMark/>
          </w:tcPr>
          <w:p w14:paraId="344183F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23±0.6</w:t>
            </w:r>
          </w:p>
        </w:tc>
        <w:tc>
          <w:tcPr>
            <w:tcW w:w="827" w:type="dxa"/>
            <w:shd w:val="clear" w:color="auto" w:fill="auto"/>
            <w:noWrap/>
            <w:vAlign w:val="center"/>
            <w:hideMark/>
          </w:tcPr>
          <w:p w14:paraId="5071107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24.7±2.8</w:t>
            </w:r>
          </w:p>
        </w:tc>
        <w:tc>
          <w:tcPr>
            <w:tcW w:w="827" w:type="dxa"/>
            <w:shd w:val="clear" w:color="auto" w:fill="auto"/>
            <w:noWrap/>
            <w:vAlign w:val="center"/>
            <w:hideMark/>
          </w:tcPr>
          <w:p w14:paraId="1C92A99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11.6±2.1</w:t>
            </w:r>
          </w:p>
        </w:tc>
        <w:tc>
          <w:tcPr>
            <w:tcW w:w="827" w:type="dxa"/>
            <w:shd w:val="clear" w:color="auto" w:fill="auto"/>
            <w:noWrap/>
            <w:vAlign w:val="center"/>
            <w:hideMark/>
          </w:tcPr>
          <w:p w14:paraId="4180A3F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9.3±0.2</w:t>
            </w:r>
          </w:p>
        </w:tc>
        <w:tc>
          <w:tcPr>
            <w:tcW w:w="734" w:type="dxa"/>
            <w:shd w:val="clear" w:color="auto" w:fill="auto"/>
            <w:noWrap/>
            <w:vAlign w:val="center"/>
            <w:hideMark/>
          </w:tcPr>
          <w:p w14:paraId="7F1F886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8.1±0.5</w:t>
            </w:r>
          </w:p>
        </w:tc>
        <w:tc>
          <w:tcPr>
            <w:tcW w:w="827" w:type="dxa"/>
            <w:shd w:val="clear" w:color="auto" w:fill="auto"/>
            <w:noWrap/>
            <w:vAlign w:val="center"/>
            <w:hideMark/>
          </w:tcPr>
          <w:p w14:paraId="77C0EEC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12.1±0.4</w:t>
            </w:r>
          </w:p>
        </w:tc>
        <w:tc>
          <w:tcPr>
            <w:tcW w:w="734" w:type="dxa"/>
            <w:shd w:val="clear" w:color="auto" w:fill="auto"/>
            <w:noWrap/>
            <w:vAlign w:val="center"/>
            <w:hideMark/>
          </w:tcPr>
          <w:p w14:paraId="3F94F87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8±0.6</w:t>
            </w:r>
          </w:p>
        </w:tc>
        <w:tc>
          <w:tcPr>
            <w:tcW w:w="734" w:type="dxa"/>
            <w:shd w:val="clear" w:color="auto" w:fill="auto"/>
            <w:noWrap/>
            <w:vAlign w:val="center"/>
            <w:hideMark/>
          </w:tcPr>
          <w:p w14:paraId="510D0C0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8.2±0.7</w:t>
            </w:r>
          </w:p>
        </w:tc>
        <w:tc>
          <w:tcPr>
            <w:tcW w:w="734" w:type="dxa"/>
            <w:shd w:val="clear" w:color="auto" w:fill="auto"/>
            <w:noWrap/>
            <w:vAlign w:val="center"/>
            <w:hideMark/>
          </w:tcPr>
          <w:p w14:paraId="7C92583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7.1±0.3</w:t>
            </w:r>
          </w:p>
        </w:tc>
        <w:tc>
          <w:tcPr>
            <w:tcW w:w="1015" w:type="dxa"/>
            <w:shd w:val="clear" w:color="auto" w:fill="auto"/>
            <w:noWrap/>
            <w:vAlign w:val="center"/>
            <w:hideMark/>
          </w:tcPr>
          <w:p w14:paraId="154FAF6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91.2±4</w:t>
            </w:r>
          </w:p>
        </w:tc>
        <w:tc>
          <w:tcPr>
            <w:tcW w:w="827" w:type="dxa"/>
            <w:shd w:val="clear" w:color="auto" w:fill="auto"/>
            <w:noWrap/>
            <w:vAlign w:val="center"/>
            <w:hideMark/>
          </w:tcPr>
          <w:p w14:paraId="2D09699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12.4±0.3</w:t>
            </w:r>
          </w:p>
        </w:tc>
        <w:tc>
          <w:tcPr>
            <w:tcW w:w="827" w:type="dxa"/>
            <w:shd w:val="clear" w:color="auto" w:fill="auto"/>
            <w:noWrap/>
            <w:vAlign w:val="center"/>
            <w:hideMark/>
          </w:tcPr>
          <w:p w14:paraId="5D23EDB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58.4±2.4</w:t>
            </w:r>
          </w:p>
        </w:tc>
        <w:tc>
          <w:tcPr>
            <w:tcW w:w="827" w:type="dxa"/>
            <w:shd w:val="clear" w:color="auto" w:fill="auto"/>
            <w:noWrap/>
            <w:vAlign w:val="center"/>
            <w:hideMark/>
          </w:tcPr>
          <w:p w14:paraId="4664547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32±3.1</w:t>
            </w:r>
          </w:p>
        </w:tc>
        <w:tc>
          <w:tcPr>
            <w:tcW w:w="734" w:type="dxa"/>
            <w:shd w:val="clear" w:color="auto" w:fill="auto"/>
            <w:noWrap/>
            <w:vAlign w:val="center"/>
            <w:hideMark/>
          </w:tcPr>
          <w:p w14:paraId="1209F74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7.6±0.3</w:t>
            </w:r>
          </w:p>
        </w:tc>
      </w:tr>
      <w:tr w:rsidR="00A25D94" w:rsidRPr="00A25D94" w14:paraId="539B564F" w14:textId="77777777" w:rsidTr="004803EF">
        <w:trPr>
          <w:cantSplit/>
          <w:trHeight w:val="251"/>
        </w:trPr>
        <w:tc>
          <w:tcPr>
            <w:tcW w:w="546" w:type="dxa"/>
            <w:shd w:val="clear" w:color="auto" w:fill="auto"/>
            <w:noWrap/>
            <w:vAlign w:val="bottom"/>
            <w:hideMark/>
          </w:tcPr>
          <w:p w14:paraId="688D3FA7"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W-5</w:t>
            </w:r>
          </w:p>
        </w:tc>
        <w:tc>
          <w:tcPr>
            <w:tcW w:w="917" w:type="dxa"/>
            <w:shd w:val="clear" w:color="auto" w:fill="auto"/>
            <w:noWrap/>
            <w:vAlign w:val="center"/>
            <w:hideMark/>
          </w:tcPr>
          <w:p w14:paraId="0DCFCE0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257±22.9</w:t>
            </w:r>
          </w:p>
        </w:tc>
        <w:tc>
          <w:tcPr>
            <w:tcW w:w="827" w:type="dxa"/>
            <w:shd w:val="clear" w:color="auto" w:fill="auto"/>
            <w:noWrap/>
            <w:vAlign w:val="center"/>
            <w:hideMark/>
          </w:tcPr>
          <w:p w14:paraId="781E91C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20.7±0.8</w:t>
            </w:r>
          </w:p>
        </w:tc>
        <w:tc>
          <w:tcPr>
            <w:tcW w:w="827" w:type="dxa"/>
            <w:shd w:val="clear" w:color="auto" w:fill="auto"/>
            <w:noWrap/>
            <w:vAlign w:val="center"/>
            <w:hideMark/>
          </w:tcPr>
          <w:p w14:paraId="47CBF0A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20.3±0.4</w:t>
            </w:r>
          </w:p>
        </w:tc>
        <w:tc>
          <w:tcPr>
            <w:tcW w:w="827" w:type="dxa"/>
            <w:shd w:val="clear" w:color="auto" w:fill="auto"/>
            <w:noWrap/>
            <w:vAlign w:val="center"/>
            <w:hideMark/>
          </w:tcPr>
          <w:p w14:paraId="75DB799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44.2±1.5</w:t>
            </w:r>
          </w:p>
        </w:tc>
        <w:tc>
          <w:tcPr>
            <w:tcW w:w="827" w:type="dxa"/>
            <w:shd w:val="clear" w:color="auto" w:fill="auto"/>
            <w:noWrap/>
            <w:vAlign w:val="center"/>
            <w:hideMark/>
          </w:tcPr>
          <w:p w14:paraId="7FD4E15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23.3±1.1</w:t>
            </w:r>
          </w:p>
        </w:tc>
        <w:tc>
          <w:tcPr>
            <w:tcW w:w="827" w:type="dxa"/>
            <w:shd w:val="clear" w:color="auto" w:fill="auto"/>
            <w:noWrap/>
            <w:vAlign w:val="center"/>
            <w:hideMark/>
          </w:tcPr>
          <w:p w14:paraId="24D66D2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29.1±3.6</w:t>
            </w:r>
          </w:p>
        </w:tc>
        <w:tc>
          <w:tcPr>
            <w:tcW w:w="827" w:type="dxa"/>
            <w:shd w:val="clear" w:color="auto" w:fill="auto"/>
            <w:noWrap/>
            <w:vAlign w:val="center"/>
            <w:hideMark/>
          </w:tcPr>
          <w:p w14:paraId="512625D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15.7±1.5</w:t>
            </w:r>
          </w:p>
        </w:tc>
        <w:tc>
          <w:tcPr>
            <w:tcW w:w="827" w:type="dxa"/>
            <w:shd w:val="clear" w:color="auto" w:fill="auto"/>
            <w:noWrap/>
            <w:vAlign w:val="center"/>
            <w:hideMark/>
          </w:tcPr>
          <w:p w14:paraId="3F869D8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10.1±0.2</w:t>
            </w:r>
          </w:p>
        </w:tc>
        <w:tc>
          <w:tcPr>
            <w:tcW w:w="734" w:type="dxa"/>
            <w:shd w:val="clear" w:color="auto" w:fill="auto"/>
            <w:noWrap/>
            <w:vAlign w:val="center"/>
            <w:hideMark/>
          </w:tcPr>
          <w:p w14:paraId="2A56C1A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8.9±1.1</w:t>
            </w:r>
          </w:p>
        </w:tc>
        <w:tc>
          <w:tcPr>
            <w:tcW w:w="827" w:type="dxa"/>
            <w:shd w:val="clear" w:color="auto" w:fill="auto"/>
            <w:noWrap/>
            <w:vAlign w:val="center"/>
            <w:hideMark/>
          </w:tcPr>
          <w:p w14:paraId="5D50DE1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13.5±1.2</w:t>
            </w:r>
          </w:p>
        </w:tc>
        <w:tc>
          <w:tcPr>
            <w:tcW w:w="734" w:type="dxa"/>
            <w:shd w:val="clear" w:color="auto" w:fill="auto"/>
            <w:noWrap/>
            <w:vAlign w:val="center"/>
            <w:hideMark/>
          </w:tcPr>
          <w:p w14:paraId="0264125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8±0.2</w:t>
            </w:r>
          </w:p>
        </w:tc>
        <w:tc>
          <w:tcPr>
            <w:tcW w:w="734" w:type="dxa"/>
            <w:shd w:val="clear" w:color="auto" w:fill="auto"/>
            <w:noWrap/>
            <w:vAlign w:val="center"/>
            <w:hideMark/>
          </w:tcPr>
          <w:p w14:paraId="541F3C4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8.7±0.4</w:t>
            </w:r>
          </w:p>
        </w:tc>
        <w:tc>
          <w:tcPr>
            <w:tcW w:w="734" w:type="dxa"/>
            <w:shd w:val="clear" w:color="auto" w:fill="auto"/>
            <w:noWrap/>
            <w:vAlign w:val="center"/>
            <w:hideMark/>
          </w:tcPr>
          <w:p w14:paraId="4D57AED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7.2±0.5</w:t>
            </w:r>
          </w:p>
        </w:tc>
        <w:tc>
          <w:tcPr>
            <w:tcW w:w="1015" w:type="dxa"/>
            <w:shd w:val="clear" w:color="auto" w:fill="auto"/>
            <w:noWrap/>
            <w:vAlign w:val="center"/>
            <w:hideMark/>
          </w:tcPr>
          <w:p w14:paraId="37DAFFB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100.1±6.2</w:t>
            </w:r>
          </w:p>
        </w:tc>
        <w:tc>
          <w:tcPr>
            <w:tcW w:w="827" w:type="dxa"/>
            <w:shd w:val="clear" w:color="auto" w:fill="auto"/>
            <w:noWrap/>
            <w:vAlign w:val="center"/>
            <w:hideMark/>
          </w:tcPr>
          <w:p w14:paraId="6790DD4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14.5±1.3</w:t>
            </w:r>
          </w:p>
        </w:tc>
        <w:tc>
          <w:tcPr>
            <w:tcW w:w="827" w:type="dxa"/>
            <w:shd w:val="clear" w:color="auto" w:fill="auto"/>
            <w:noWrap/>
            <w:vAlign w:val="center"/>
            <w:hideMark/>
          </w:tcPr>
          <w:p w14:paraId="3B84F54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68.8±3.7</w:t>
            </w:r>
          </w:p>
        </w:tc>
        <w:tc>
          <w:tcPr>
            <w:tcW w:w="827" w:type="dxa"/>
            <w:shd w:val="clear" w:color="auto" w:fill="auto"/>
            <w:noWrap/>
            <w:vAlign w:val="center"/>
            <w:hideMark/>
          </w:tcPr>
          <w:p w14:paraId="76C2AFD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35.3±2.2</w:t>
            </w:r>
          </w:p>
        </w:tc>
        <w:tc>
          <w:tcPr>
            <w:tcW w:w="734" w:type="dxa"/>
            <w:shd w:val="clear" w:color="auto" w:fill="auto"/>
            <w:noWrap/>
            <w:vAlign w:val="center"/>
            <w:hideMark/>
          </w:tcPr>
          <w:p w14:paraId="25E1698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7.6±0.5</w:t>
            </w:r>
          </w:p>
        </w:tc>
      </w:tr>
      <w:tr w:rsidR="00A25D94" w:rsidRPr="00A25D94" w14:paraId="5B90E013" w14:textId="77777777" w:rsidTr="004803EF">
        <w:trPr>
          <w:cantSplit/>
          <w:trHeight w:val="251"/>
        </w:trPr>
        <w:tc>
          <w:tcPr>
            <w:tcW w:w="546" w:type="dxa"/>
            <w:shd w:val="clear" w:color="auto" w:fill="auto"/>
            <w:noWrap/>
            <w:vAlign w:val="bottom"/>
            <w:hideMark/>
          </w:tcPr>
          <w:p w14:paraId="094AF9DB"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W-6</w:t>
            </w:r>
          </w:p>
        </w:tc>
        <w:tc>
          <w:tcPr>
            <w:tcW w:w="917" w:type="dxa"/>
            <w:shd w:val="clear" w:color="auto" w:fill="auto"/>
            <w:noWrap/>
            <w:vAlign w:val="center"/>
            <w:hideMark/>
          </w:tcPr>
          <w:p w14:paraId="1C60024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306.4±32.1</w:t>
            </w:r>
          </w:p>
        </w:tc>
        <w:tc>
          <w:tcPr>
            <w:tcW w:w="827" w:type="dxa"/>
            <w:shd w:val="clear" w:color="auto" w:fill="auto"/>
            <w:noWrap/>
            <w:vAlign w:val="center"/>
            <w:hideMark/>
          </w:tcPr>
          <w:p w14:paraId="2A442EB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22.1±1.2</w:t>
            </w:r>
          </w:p>
        </w:tc>
        <w:tc>
          <w:tcPr>
            <w:tcW w:w="827" w:type="dxa"/>
            <w:shd w:val="clear" w:color="auto" w:fill="auto"/>
            <w:noWrap/>
            <w:vAlign w:val="center"/>
            <w:hideMark/>
          </w:tcPr>
          <w:p w14:paraId="14C102E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21.9±2</w:t>
            </w:r>
          </w:p>
        </w:tc>
        <w:tc>
          <w:tcPr>
            <w:tcW w:w="827" w:type="dxa"/>
            <w:shd w:val="clear" w:color="auto" w:fill="auto"/>
            <w:noWrap/>
            <w:vAlign w:val="center"/>
            <w:hideMark/>
          </w:tcPr>
          <w:p w14:paraId="4B999C1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46.9±3.7</w:t>
            </w:r>
          </w:p>
        </w:tc>
        <w:tc>
          <w:tcPr>
            <w:tcW w:w="827" w:type="dxa"/>
            <w:shd w:val="clear" w:color="auto" w:fill="auto"/>
            <w:noWrap/>
            <w:vAlign w:val="center"/>
            <w:hideMark/>
          </w:tcPr>
          <w:p w14:paraId="5F0599A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23.6±1.1</w:t>
            </w:r>
          </w:p>
        </w:tc>
        <w:tc>
          <w:tcPr>
            <w:tcW w:w="827" w:type="dxa"/>
            <w:shd w:val="clear" w:color="auto" w:fill="auto"/>
            <w:noWrap/>
            <w:vAlign w:val="center"/>
            <w:hideMark/>
          </w:tcPr>
          <w:p w14:paraId="74E3CB0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29.1±3.7</w:t>
            </w:r>
          </w:p>
        </w:tc>
        <w:tc>
          <w:tcPr>
            <w:tcW w:w="827" w:type="dxa"/>
            <w:shd w:val="clear" w:color="auto" w:fill="auto"/>
            <w:noWrap/>
            <w:vAlign w:val="center"/>
            <w:hideMark/>
          </w:tcPr>
          <w:p w14:paraId="61F1541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16.7±3.3</w:t>
            </w:r>
          </w:p>
        </w:tc>
        <w:tc>
          <w:tcPr>
            <w:tcW w:w="827" w:type="dxa"/>
            <w:shd w:val="clear" w:color="auto" w:fill="auto"/>
            <w:noWrap/>
            <w:vAlign w:val="center"/>
            <w:hideMark/>
          </w:tcPr>
          <w:p w14:paraId="0234C4C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10.2±0.2</w:t>
            </w:r>
          </w:p>
        </w:tc>
        <w:tc>
          <w:tcPr>
            <w:tcW w:w="734" w:type="dxa"/>
            <w:shd w:val="clear" w:color="auto" w:fill="auto"/>
            <w:noWrap/>
            <w:vAlign w:val="center"/>
            <w:hideMark/>
          </w:tcPr>
          <w:p w14:paraId="3D6D39B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7.7±0.9</w:t>
            </w:r>
          </w:p>
        </w:tc>
        <w:tc>
          <w:tcPr>
            <w:tcW w:w="827" w:type="dxa"/>
            <w:shd w:val="clear" w:color="auto" w:fill="auto"/>
            <w:noWrap/>
            <w:vAlign w:val="center"/>
            <w:hideMark/>
          </w:tcPr>
          <w:p w14:paraId="224C094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14±1.8</w:t>
            </w:r>
          </w:p>
        </w:tc>
        <w:tc>
          <w:tcPr>
            <w:tcW w:w="734" w:type="dxa"/>
            <w:shd w:val="clear" w:color="auto" w:fill="auto"/>
            <w:noWrap/>
            <w:vAlign w:val="center"/>
            <w:hideMark/>
          </w:tcPr>
          <w:p w14:paraId="5A0C096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8.4±0.7</w:t>
            </w:r>
          </w:p>
        </w:tc>
        <w:tc>
          <w:tcPr>
            <w:tcW w:w="734" w:type="dxa"/>
            <w:shd w:val="clear" w:color="auto" w:fill="auto"/>
            <w:noWrap/>
            <w:vAlign w:val="center"/>
            <w:hideMark/>
          </w:tcPr>
          <w:p w14:paraId="1AD1D23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8.8±0.3</w:t>
            </w:r>
          </w:p>
        </w:tc>
        <w:tc>
          <w:tcPr>
            <w:tcW w:w="734" w:type="dxa"/>
            <w:shd w:val="clear" w:color="auto" w:fill="auto"/>
            <w:noWrap/>
            <w:vAlign w:val="center"/>
            <w:hideMark/>
          </w:tcPr>
          <w:p w14:paraId="7E7A765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7.3±0.1</w:t>
            </w:r>
          </w:p>
        </w:tc>
        <w:tc>
          <w:tcPr>
            <w:tcW w:w="1015" w:type="dxa"/>
            <w:shd w:val="clear" w:color="auto" w:fill="auto"/>
            <w:noWrap/>
            <w:vAlign w:val="center"/>
            <w:hideMark/>
          </w:tcPr>
          <w:p w14:paraId="3B1B238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110±6.9</w:t>
            </w:r>
          </w:p>
        </w:tc>
        <w:tc>
          <w:tcPr>
            <w:tcW w:w="827" w:type="dxa"/>
            <w:shd w:val="clear" w:color="auto" w:fill="auto"/>
            <w:noWrap/>
            <w:vAlign w:val="center"/>
            <w:hideMark/>
          </w:tcPr>
          <w:p w14:paraId="1B2EBAC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14.5±0.5</w:t>
            </w:r>
          </w:p>
        </w:tc>
        <w:tc>
          <w:tcPr>
            <w:tcW w:w="827" w:type="dxa"/>
            <w:shd w:val="clear" w:color="auto" w:fill="auto"/>
            <w:noWrap/>
            <w:vAlign w:val="center"/>
            <w:hideMark/>
          </w:tcPr>
          <w:p w14:paraId="6AC10C4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88.3±7.1</w:t>
            </w:r>
          </w:p>
        </w:tc>
        <w:tc>
          <w:tcPr>
            <w:tcW w:w="827" w:type="dxa"/>
            <w:shd w:val="clear" w:color="auto" w:fill="auto"/>
            <w:noWrap/>
            <w:vAlign w:val="center"/>
            <w:hideMark/>
          </w:tcPr>
          <w:p w14:paraId="0B002C4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35.4±2.4</w:t>
            </w:r>
          </w:p>
        </w:tc>
        <w:tc>
          <w:tcPr>
            <w:tcW w:w="734" w:type="dxa"/>
            <w:shd w:val="clear" w:color="auto" w:fill="auto"/>
            <w:noWrap/>
            <w:vAlign w:val="center"/>
            <w:hideMark/>
          </w:tcPr>
          <w:p w14:paraId="20AE58C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8±0.6</w:t>
            </w:r>
          </w:p>
        </w:tc>
      </w:tr>
      <w:tr w:rsidR="00A25D94" w:rsidRPr="00A25D94" w14:paraId="3C24CBF1" w14:textId="77777777" w:rsidTr="004803EF">
        <w:trPr>
          <w:cantSplit/>
          <w:trHeight w:val="251"/>
        </w:trPr>
        <w:tc>
          <w:tcPr>
            <w:tcW w:w="546" w:type="dxa"/>
            <w:shd w:val="clear" w:color="auto" w:fill="auto"/>
            <w:noWrap/>
            <w:vAlign w:val="bottom"/>
            <w:hideMark/>
          </w:tcPr>
          <w:p w14:paraId="5FF11690"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W-7</w:t>
            </w:r>
          </w:p>
        </w:tc>
        <w:tc>
          <w:tcPr>
            <w:tcW w:w="917" w:type="dxa"/>
            <w:shd w:val="clear" w:color="auto" w:fill="auto"/>
            <w:noWrap/>
            <w:vAlign w:val="center"/>
            <w:hideMark/>
          </w:tcPr>
          <w:p w14:paraId="3EFB6E1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415.3±36.4</w:t>
            </w:r>
          </w:p>
        </w:tc>
        <w:tc>
          <w:tcPr>
            <w:tcW w:w="827" w:type="dxa"/>
            <w:shd w:val="clear" w:color="auto" w:fill="auto"/>
            <w:noWrap/>
            <w:vAlign w:val="center"/>
            <w:hideMark/>
          </w:tcPr>
          <w:p w14:paraId="4EBBA27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24.3±1.7</w:t>
            </w:r>
          </w:p>
        </w:tc>
        <w:tc>
          <w:tcPr>
            <w:tcW w:w="827" w:type="dxa"/>
            <w:shd w:val="clear" w:color="auto" w:fill="auto"/>
            <w:noWrap/>
            <w:vAlign w:val="center"/>
            <w:hideMark/>
          </w:tcPr>
          <w:p w14:paraId="0F5503A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24.6±1.1</w:t>
            </w:r>
          </w:p>
        </w:tc>
        <w:tc>
          <w:tcPr>
            <w:tcW w:w="827" w:type="dxa"/>
            <w:shd w:val="clear" w:color="auto" w:fill="auto"/>
            <w:noWrap/>
            <w:vAlign w:val="center"/>
            <w:hideMark/>
          </w:tcPr>
          <w:p w14:paraId="4B79F5A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48.4±3.2</w:t>
            </w:r>
          </w:p>
        </w:tc>
        <w:tc>
          <w:tcPr>
            <w:tcW w:w="827" w:type="dxa"/>
            <w:shd w:val="clear" w:color="auto" w:fill="auto"/>
            <w:noWrap/>
            <w:vAlign w:val="center"/>
            <w:hideMark/>
          </w:tcPr>
          <w:p w14:paraId="20D12B2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25.6±2.9</w:t>
            </w:r>
          </w:p>
        </w:tc>
        <w:tc>
          <w:tcPr>
            <w:tcW w:w="827" w:type="dxa"/>
            <w:shd w:val="clear" w:color="auto" w:fill="auto"/>
            <w:noWrap/>
            <w:vAlign w:val="center"/>
            <w:hideMark/>
          </w:tcPr>
          <w:p w14:paraId="137084A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35.1±6.2</w:t>
            </w:r>
          </w:p>
        </w:tc>
        <w:tc>
          <w:tcPr>
            <w:tcW w:w="827" w:type="dxa"/>
            <w:shd w:val="clear" w:color="auto" w:fill="auto"/>
            <w:noWrap/>
            <w:vAlign w:val="center"/>
            <w:hideMark/>
          </w:tcPr>
          <w:p w14:paraId="5E9ECC1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17.1±2.7</w:t>
            </w:r>
          </w:p>
        </w:tc>
        <w:tc>
          <w:tcPr>
            <w:tcW w:w="827" w:type="dxa"/>
            <w:shd w:val="clear" w:color="auto" w:fill="auto"/>
            <w:noWrap/>
            <w:vAlign w:val="center"/>
            <w:hideMark/>
          </w:tcPr>
          <w:p w14:paraId="0D07A59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10.4±0.3</w:t>
            </w:r>
          </w:p>
        </w:tc>
        <w:tc>
          <w:tcPr>
            <w:tcW w:w="734" w:type="dxa"/>
            <w:shd w:val="clear" w:color="auto" w:fill="auto"/>
            <w:noWrap/>
            <w:vAlign w:val="center"/>
            <w:hideMark/>
          </w:tcPr>
          <w:p w14:paraId="796907B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7.4±0.5</w:t>
            </w:r>
          </w:p>
        </w:tc>
        <w:tc>
          <w:tcPr>
            <w:tcW w:w="827" w:type="dxa"/>
            <w:shd w:val="clear" w:color="auto" w:fill="auto"/>
            <w:noWrap/>
            <w:vAlign w:val="center"/>
            <w:hideMark/>
          </w:tcPr>
          <w:p w14:paraId="4D59101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14.1±1</w:t>
            </w:r>
          </w:p>
        </w:tc>
        <w:tc>
          <w:tcPr>
            <w:tcW w:w="734" w:type="dxa"/>
            <w:shd w:val="clear" w:color="auto" w:fill="auto"/>
            <w:noWrap/>
            <w:vAlign w:val="center"/>
            <w:hideMark/>
          </w:tcPr>
          <w:p w14:paraId="6CCAB5F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8.8±1.8</w:t>
            </w:r>
          </w:p>
        </w:tc>
        <w:tc>
          <w:tcPr>
            <w:tcW w:w="734" w:type="dxa"/>
            <w:shd w:val="clear" w:color="auto" w:fill="auto"/>
            <w:noWrap/>
            <w:vAlign w:val="center"/>
            <w:hideMark/>
          </w:tcPr>
          <w:p w14:paraId="37B4AC3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8.9±0.4</w:t>
            </w:r>
          </w:p>
        </w:tc>
        <w:tc>
          <w:tcPr>
            <w:tcW w:w="734" w:type="dxa"/>
            <w:shd w:val="clear" w:color="auto" w:fill="auto"/>
            <w:noWrap/>
            <w:vAlign w:val="center"/>
            <w:hideMark/>
          </w:tcPr>
          <w:p w14:paraId="2940676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7.5±0.2</w:t>
            </w:r>
          </w:p>
        </w:tc>
        <w:tc>
          <w:tcPr>
            <w:tcW w:w="1015" w:type="dxa"/>
            <w:shd w:val="clear" w:color="auto" w:fill="auto"/>
            <w:noWrap/>
            <w:vAlign w:val="center"/>
            <w:hideMark/>
          </w:tcPr>
          <w:p w14:paraId="26CC43B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134.5±11.4</w:t>
            </w:r>
          </w:p>
        </w:tc>
        <w:tc>
          <w:tcPr>
            <w:tcW w:w="827" w:type="dxa"/>
            <w:shd w:val="clear" w:color="auto" w:fill="auto"/>
            <w:noWrap/>
            <w:vAlign w:val="center"/>
            <w:hideMark/>
          </w:tcPr>
          <w:p w14:paraId="054FC1F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16.1±2.1</w:t>
            </w:r>
          </w:p>
        </w:tc>
        <w:tc>
          <w:tcPr>
            <w:tcW w:w="827" w:type="dxa"/>
            <w:shd w:val="clear" w:color="auto" w:fill="auto"/>
            <w:noWrap/>
            <w:vAlign w:val="center"/>
            <w:hideMark/>
          </w:tcPr>
          <w:p w14:paraId="5FD1EB5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98.3±4.4</w:t>
            </w:r>
          </w:p>
        </w:tc>
        <w:tc>
          <w:tcPr>
            <w:tcW w:w="827" w:type="dxa"/>
            <w:shd w:val="clear" w:color="auto" w:fill="auto"/>
            <w:noWrap/>
            <w:vAlign w:val="center"/>
            <w:hideMark/>
          </w:tcPr>
          <w:p w14:paraId="133D453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36.4±0.8</w:t>
            </w:r>
          </w:p>
        </w:tc>
        <w:tc>
          <w:tcPr>
            <w:tcW w:w="734" w:type="dxa"/>
            <w:shd w:val="clear" w:color="auto" w:fill="auto"/>
            <w:noWrap/>
            <w:vAlign w:val="center"/>
            <w:hideMark/>
          </w:tcPr>
          <w:p w14:paraId="3094163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8.2±0.2</w:t>
            </w:r>
          </w:p>
        </w:tc>
      </w:tr>
    </w:tbl>
    <w:p w14:paraId="6AB0AA79" w14:textId="53FA4A33" w:rsidR="00932829" w:rsidRPr="00A25D94" w:rsidRDefault="00000000" w:rsidP="00932829">
      <w:pPr>
        <w:rPr>
          <w:rFonts w:ascii="Times New Roman" w:hAnsi="Times New Roman" w:cs="Times New Roman"/>
          <w:sz w:val="24"/>
          <w:szCs w:val="24"/>
        </w:rPr>
      </w:pPr>
      <w:r>
        <w:rPr>
          <w:rFonts w:ascii="Times New Roman" w:hAnsi="Times New Roman" w:cs="Times New Roman"/>
          <w:noProof/>
          <w:sz w:val="24"/>
          <w:szCs w:val="24"/>
        </w:rPr>
        <w:pict w14:anchorId="4D2EFD80">
          <v:shapetype id="_x0000_t202" coordsize="21600,21600" o:spt="202" path="m,l,21600r21600,l21600,xe">
            <v:stroke joinstyle="miter"/>
            <v:path gradientshapeok="t" o:connecttype="rect"/>
          </v:shapetype>
          <v:shape id="_x0000_s2051" type="#_x0000_t202" style="position:absolute;margin-left:-29.3pt;margin-top:154.3pt;width:541.2pt;height:19.9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" fillcolor="white [3201]" stroked="f" strokeweight=".5pt">
            <v:textbox>
              <w:txbxContent>
                <w:p w14:paraId="2B203410" w14:textId="1ED749EA" w:rsidR="00932829" w:rsidRPr="007949F5" w:rsidRDefault="00932829" w:rsidP="00932829">
                  <w:pPr>
                    <w:jc w:val="both"/>
                    <w:rPr>
                      <w:i/>
                      <w:iCs/>
                    </w:rPr>
                  </w:pPr>
                  <w:r w:rsidRPr="007949F5">
                    <w:rPr>
                      <w:rFonts w:ascii="Times New Roman" w:hAnsi="Times New Roman" w:cs="Times New Roman"/>
                      <w:i/>
                      <w:iCs/>
                      <w:sz w:val="24"/>
                      <w:szCs w:val="24"/>
                    </w:rPr>
                    <w:t xml:space="preserve">Table. 3. Mean and SD of different </w:t>
                  </w:r>
                  <w:r w:rsidR="000F1F80">
                    <w:rPr>
                      <w:rFonts w:ascii="Times New Roman" w:hAnsi="Times New Roman" w:cs="Times New Roman"/>
                      <w:i/>
                      <w:iCs/>
                      <w:sz w:val="24"/>
                      <w:szCs w:val="24"/>
                    </w:rPr>
                    <w:t>morpho</w:t>
                  </w:r>
                  <w:r w:rsidRPr="007949F5">
                    <w:rPr>
                      <w:rFonts w:ascii="Times New Roman" w:hAnsi="Times New Roman" w:cs="Times New Roman"/>
                      <w:i/>
                      <w:iCs/>
                      <w:sz w:val="24"/>
                      <w:szCs w:val="24"/>
                    </w:rPr>
                    <w:t xml:space="preserve">metric variables of treated </w:t>
                  </w:r>
                  <w:proofErr w:type="gramStart"/>
                  <w:r w:rsidRPr="00CC21AD">
                    <w:rPr>
                      <w:rFonts w:ascii="Times New Roman" w:hAnsi="Times New Roman" w:cs="Times New Roman"/>
                      <w:i/>
                      <w:iCs/>
                      <w:strike/>
                      <w:sz w:val="24"/>
                      <w:szCs w:val="24"/>
                    </w:rPr>
                    <w:t>animals</w:t>
                  </w:r>
                  <w:proofErr w:type="gramEnd"/>
                  <w:r w:rsidRPr="00CC21AD">
                    <w:rPr>
                      <w:rFonts w:ascii="Times New Roman" w:hAnsi="Times New Roman" w:cs="Times New Roman"/>
                      <w:i/>
                      <w:iCs/>
                      <w:color w:val="FF0000"/>
                      <w:sz w:val="24"/>
                      <w:szCs w:val="24"/>
                    </w:rPr>
                    <w:t xml:space="preserve"> </w:t>
                  </w:r>
                  <w:r w:rsidR="00CC21AD" w:rsidRPr="00CC21AD">
                    <w:rPr>
                      <w:rFonts w:ascii="Times New Roman" w:hAnsi="Times New Roman" w:cs="Times New Roman"/>
                      <w:i/>
                      <w:iCs/>
                      <w:color w:val="FF0000"/>
                      <w:sz w:val="24"/>
                      <w:szCs w:val="24"/>
                    </w:rPr>
                    <w:t>birds</w:t>
                  </w:r>
                  <w:r w:rsidR="00CC21AD">
                    <w:rPr>
                      <w:rFonts w:ascii="Times New Roman" w:hAnsi="Times New Roman" w:cs="Times New Roman"/>
                      <w:i/>
                      <w:iCs/>
                      <w:sz w:val="24"/>
                      <w:szCs w:val="24"/>
                    </w:rPr>
                    <w:t xml:space="preserve"> </w:t>
                  </w:r>
                  <w:r w:rsidRPr="007949F5">
                    <w:rPr>
                      <w:rFonts w:ascii="Times New Roman" w:hAnsi="Times New Roman" w:cs="Times New Roman"/>
                      <w:i/>
                      <w:iCs/>
                      <w:sz w:val="24"/>
                      <w:szCs w:val="24"/>
                    </w:rPr>
                    <w:t>with Formulated feed (P-2)</w:t>
                  </w:r>
                </w:p>
              </w:txbxContent>
            </v:textbox>
          </v:shape>
        </w:pict>
      </w:r>
      <w:r>
        <w:rPr>
          <w:rFonts w:ascii="Times New Roman" w:hAnsi="Times New Roman" w:cs="Times New Roman"/>
          <w:noProof/>
          <w:sz w:val="24"/>
          <w:szCs w:val="24"/>
        </w:rPr>
        <w:pict w14:anchorId="52A6343E">
          <v:shape id="Text Box 1" o:spid="_x0000_s2050" type="#_x0000_t202" style="position:absolute;margin-left:-36pt;margin-top:2.4pt;width:558.4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29 0 -29 20800 21600 20800 21600 0 -2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" fillcolor="white [3201]" stroked="f" strokeweight=".5pt">
            <v:textbox>
              <w:txbxContent>
                <w:p w14:paraId="454319D4" w14:textId="22171881" w:rsidR="00932829" w:rsidRPr="007949F5" w:rsidRDefault="00932829" w:rsidP="00932829">
                  <w:pPr>
                    <w:jc w:val="both"/>
                    <w:rPr>
                      <w:i/>
                      <w:iCs/>
                    </w:rPr>
                  </w:pPr>
                  <w:r w:rsidRPr="007949F5">
                    <w:rPr>
                      <w:rFonts w:ascii="Times New Roman" w:hAnsi="Times New Roman" w:cs="Times New Roman"/>
                      <w:i/>
                      <w:iCs/>
                      <w:sz w:val="24"/>
                      <w:szCs w:val="24"/>
                    </w:rPr>
                    <w:t xml:space="preserve">Table. 2. Mean and SD of different </w:t>
                  </w:r>
                  <w:r w:rsidR="000F1F80">
                    <w:rPr>
                      <w:rFonts w:ascii="Times New Roman" w:hAnsi="Times New Roman" w:cs="Times New Roman"/>
                      <w:i/>
                      <w:iCs/>
                      <w:sz w:val="24"/>
                      <w:szCs w:val="24"/>
                    </w:rPr>
                    <w:t>morpho</w:t>
                  </w:r>
                  <w:r w:rsidRPr="007949F5">
                    <w:rPr>
                      <w:rFonts w:ascii="Times New Roman" w:hAnsi="Times New Roman" w:cs="Times New Roman"/>
                      <w:i/>
                      <w:iCs/>
                      <w:sz w:val="24"/>
                      <w:szCs w:val="24"/>
                    </w:rPr>
                    <w:t xml:space="preserve">metric variables of treated </w:t>
                  </w:r>
                  <w:proofErr w:type="gramStart"/>
                  <w:r w:rsidRPr="00CC21AD">
                    <w:rPr>
                      <w:rFonts w:ascii="Times New Roman" w:hAnsi="Times New Roman" w:cs="Times New Roman"/>
                      <w:i/>
                      <w:iCs/>
                      <w:strike/>
                      <w:sz w:val="24"/>
                      <w:szCs w:val="24"/>
                    </w:rPr>
                    <w:t>animal</w:t>
                  </w:r>
                  <w:r w:rsidRPr="007949F5">
                    <w:rPr>
                      <w:rFonts w:ascii="Times New Roman" w:hAnsi="Times New Roman" w:cs="Times New Roman"/>
                      <w:i/>
                      <w:iCs/>
                      <w:sz w:val="24"/>
                      <w:szCs w:val="24"/>
                    </w:rPr>
                    <w:t>s</w:t>
                  </w:r>
                  <w:proofErr w:type="gramEnd"/>
                  <w:r w:rsidR="00CC21AD">
                    <w:rPr>
                      <w:rFonts w:ascii="Times New Roman" w:hAnsi="Times New Roman" w:cs="Times New Roman"/>
                      <w:i/>
                      <w:iCs/>
                      <w:sz w:val="24"/>
                      <w:szCs w:val="24"/>
                    </w:rPr>
                    <w:t xml:space="preserve"> </w:t>
                  </w:r>
                  <w:r w:rsidR="00CC21AD" w:rsidRPr="00CC21AD">
                    <w:rPr>
                      <w:rFonts w:ascii="Times New Roman" w:hAnsi="Times New Roman" w:cs="Times New Roman"/>
                      <w:i/>
                      <w:iCs/>
                      <w:color w:val="FF0000"/>
                      <w:sz w:val="24"/>
                      <w:szCs w:val="24"/>
                    </w:rPr>
                    <w:t>birds</w:t>
                  </w:r>
                  <w:r w:rsidRPr="007949F5">
                    <w:rPr>
                      <w:rFonts w:ascii="Times New Roman" w:hAnsi="Times New Roman" w:cs="Times New Roman"/>
                      <w:i/>
                      <w:iCs/>
                      <w:sz w:val="24"/>
                      <w:szCs w:val="24"/>
                    </w:rPr>
                    <w:t xml:space="preserve"> with Commercial Feed (P-1)</w:t>
                  </w:r>
                </w:p>
              </w:txbxContent>
            </v:textbox>
            <w10:wrap type="through"/>
          </v:shape>
        </w:pict>
      </w:r>
    </w:p>
    <w:p w14:paraId="1688E091" w14:textId="4FF70EA9" w:rsidR="00932829" w:rsidRPr="00A25D94" w:rsidRDefault="00932829" w:rsidP="00932829">
      <w:pPr>
        <w:rPr>
          <w:rFonts w:ascii="Times New Roman" w:hAnsi="Times New Roman" w:cs="Times New Roman"/>
          <w:sz w:val="24"/>
          <w:szCs w:val="24"/>
        </w:rPr>
      </w:pPr>
    </w:p>
    <w:tbl>
      <w:tblPr>
        <w:tblpPr w:leftFromText="180" w:rightFromText="180" w:vertAnchor="text" w:horzAnchor="margin" w:tblpXSpec="center" w:tblpY="449"/>
        <w:tblW w:w="15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944"/>
        <w:gridCol w:w="960"/>
        <w:gridCol w:w="832"/>
        <w:gridCol w:w="832"/>
        <w:gridCol w:w="832"/>
        <w:gridCol w:w="832"/>
        <w:gridCol w:w="832"/>
        <w:gridCol w:w="832"/>
        <w:gridCol w:w="744"/>
        <w:gridCol w:w="832"/>
        <w:gridCol w:w="744"/>
        <w:gridCol w:w="744"/>
        <w:gridCol w:w="744"/>
        <w:gridCol w:w="921"/>
        <w:gridCol w:w="832"/>
        <w:gridCol w:w="832"/>
        <w:gridCol w:w="784"/>
        <w:gridCol w:w="718"/>
      </w:tblGrid>
      <w:tr w:rsidR="00A25D94" w:rsidRPr="00A25D94" w14:paraId="47E5BA20" w14:textId="77777777" w:rsidTr="004803EF">
        <w:trPr>
          <w:trHeight w:val="265"/>
        </w:trPr>
        <w:tc>
          <w:tcPr>
            <w:tcW w:w="532" w:type="dxa"/>
            <w:shd w:val="clear" w:color="auto" w:fill="auto"/>
            <w:noWrap/>
            <w:vAlign w:val="bottom"/>
            <w:hideMark/>
          </w:tcPr>
          <w:p w14:paraId="1C1BD0C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p>
        </w:tc>
        <w:tc>
          <w:tcPr>
            <w:tcW w:w="881" w:type="dxa"/>
            <w:shd w:val="clear" w:color="auto" w:fill="auto"/>
            <w:noWrap/>
            <w:vAlign w:val="bottom"/>
            <w:hideMark/>
          </w:tcPr>
          <w:p w14:paraId="72251B50"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GC-1</w:t>
            </w:r>
          </w:p>
        </w:tc>
        <w:tc>
          <w:tcPr>
            <w:tcW w:w="960" w:type="dxa"/>
            <w:shd w:val="clear" w:color="auto" w:fill="auto"/>
            <w:noWrap/>
            <w:vAlign w:val="bottom"/>
            <w:hideMark/>
          </w:tcPr>
          <w:p w14:paraId="1495AEAC"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GC-2</w:t>
            </w:r>
          </w:p>
        </w:tc>
        <w:tc>
          <w:tcPr>
            <w:tcW w:w="832" w:type="dxa"/>
            <w:shd w:val="clear" w:color="auto" w:fill="auto"/>
            <w:noWrap/>
            <w:vAlign w:val="bottom"/>
            <w:hideMark/>
          </w:tcPr>
          <w:p w14:paraId="4D5AB175"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GC-3</w:t>
            </w:r>
          </w:p>
        </w:tc>
        <w:tc>
          <w:tcPr>
            <w:tcW w:w="832" w:type="dxa"/>
            <w:shd w:val="clear" w:color="auto" w:fill="auto"/>
            <w:noWrap/>
            <w:vAlign w:val="bottom"/>
            <w:hideMark/>
          </w:tcPr>
          <w:p w14:paraId="2B56BF74"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H-1</w:t>
            </w:r>
          </w:p>
        </w:tc>
        <w:tc>
          <w:tcPr>
            <w:tcW w:w="832" w:type="dxa"/>
            <w:shd w:val="clear" w:color="auto" w:fill="auto"/>
            <w:noWrap/>
            <w:vAlign w:val="bottom"/>
            <w:hideMark/>
          </w:tcPr>
          <w:p w14:paraId="39FB98D6"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H-2</w:t>
            </w:r>
          </w:p>
        </w:tc>
        <w:tc>
          <w:tcPr>
            <w:tcW w:w="832" w:type="dxa"/>
            <w:shd w:val="clear" w:color="auto" w:fill="auto"/>
            <w:noWrap/>
            <w:vAlign w:val="bottom"/>
            <w:hideMark/>
          </w:tcPr>
          <w:p w14:paraId="04231F77"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H-3</w:t>
            </w:r>
          </w:p>
        </w:tc>
        <w:tc>
          <w:tcPr>
            <w:tcW w:w="832" w:type="dxa"/>
            <w:shd w:val="clear" w:color="auto" w:fill="auto"/>
            <w:noWrap/>
            <w:vAlign w:val="bottom"/>
            <w:hideMark/>
          </w:tcPr>
          <w:p w14:paraId="527AC3EA"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H-4</w:t>
            </w:r>
          </w:p>
        </w:tc>
        <w:tc>
          <w:tcPr>
            <w:tcW w:w="832" w:type="dxa"/>
            <w:shd w:val="clear" w:color="auto" w:fill="auto"/>
            <w:noWrap/>
            <w:vAlign w:val="bottom"/>
            <w:hideMark/>
          </w:tcPr>
          <w:p w14:paraId="4ABABDE0"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H-5</w:t>
            </w:r>
          </w:p>
        </w:tc>
        <w:tc>
          <w:tcPr>
            <w:tcW w:w="744" w:type="dxa"/>
            <w:shd w:val="clear" w:color="auto" w:fill="auto"/>
            <w:noWrap/>
            <w:vAlign w:val="bottom"/>
            <w:hideMark/>
          </w:tcPr>
          <w:p w14:paraId="79131A5B"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H-6</w:t>
            </w:r>
          </w:p>
        </w:tc>
        <w:tc>
          <w:tcPr>
            <w:tcW w:w="832" w:type="dxa"/>
            <w:shd w:val="clear" w:color="auto" w:fill="auto"/>
            <w:noWrap/>
            <w:vAlign w:val="bottom"/>
            <w:hideMark/>
          </w:tcPr>
          <w:p w14:paraId="6CE7090C"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H-7</w:t>
            </w:r>
          </w:p>
        </w:tc>
        <w:tc>
          <w:tcPr>
            <w:tcW w:w="744" w:type="dxa"/>
            <w:shd w:val="clear" w:color="auto" w:fill="auto"/>
            <w:noWrap/>
            <w:vAlign w:val="bottom"/>
            <w:hideMark/>
          </w:tcPr>
          <w:p w14:paraId="7652F217"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H-8</w:t>
            </w:r>
          </w:p>
        </w:tc>
        <w:tc>
          <w:tcPr>
            <w:tcW w:w="744" w:type="dxa"/>
            <w:shd w:val="clear" w:color="auto" w:fill="auto"/>
            <w:noWrap/>
            <w:vAlign w:val="bottom"/>
            <w:hideMark/>
          </w:tcPr>
          <w:p w14:paraId="671E4960"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H-9</w:t>
            </w:r>
          </w:p>
        </w:tc>
        <w:tc>
          <w:tcPr>
            <w:tcW w:w="744" w:type="dxa"/>
            <w:shd w:val="clear" w:color="auto" w:fill="auto"/>
            <w:noWrap/>
            <w:vAlign w:val="bottom"/>
            <w:hideMark/>
          </w:tcPr>
          <w:p w14:paraId="0FF1CCCF"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H-10</w:t>
            </w:r>
          </w:p>
        </w:tc>
        <w:tc>
          <w:tcPr>
            <w:tcW w:w="921" w:type="dxa"/>
            <w:shd w:val="clear" w:color="auto" w:fill="auto"/>
            <w:noWrap/>
            <w:vAlign w:val="bottom"/>
            <w:hideMark/>
          </w:tcPr>
          <w:p w14:paraId="4A4AC803"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B-1</w:t>
            </w:r>
          </w:p>
        </w:tc>
        <w:tc>
          <w:tcPr>
            <w:tcW w:w="832" w:type="dxa"/>
            <w:shd w:val="clear" w:color="auto" w:fill="auto"/>
            <w:noWrap/>
            <w:vAlign w:val="bottom"/>
            <w:hideMark/>
          </w:tcPr>
          <w:p w14:paraId="31E7F860"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B-2</w:t>
            </w:r>
          </w:p>
        </w:tc>
        <w:tc>
          <w:tcPr>
            <w:tcW w:w="832" w:type="dxa"/>
            <w:shd w:val="clear" w:color="auto" w:fill="auto"/>
            <w:noWrap/>
            <w:vAlign w:val="bottom"/>
            <w:hideMark/>
          </w:tcPr>
          <w:p w14:paraId="2B305A2F"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EXT-1</w:t>
            </w:r>
          </w:p>
        </w:tc>
        <w:tc>
          <w:tcPr>
            <w:tcW w:w="696" w:type="dxa"/>
            <w:shd w:val="clear" w:color="auto" w:fill="auto"/>
            <w:noWrap/>
            <w:vAlign w:val="bottom"/>
            <w:hideMark/>
          </w:tcPr>
          <w:p w14:paraId="790098B5"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EXT-2</w:t>
            </w:r>
          </w:p>
        </w:tc>
        <w:tc>
          <w:tcPr>
            <w:tcW w:w="718" w:type="dxa"/>
            <w:shd w:val="clear" w:color="auto" w:fill="auto"/>
            <w:noWrap/>
            <w:vAlign w:val="bottom"/>
            <w:hideMark/>
          </w:tcPr>
          <w:p w14:paraId="26EF5D94"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EXT-3</w:t>
            </w:r>
          </w:p>
        </w:tc>
      </w:tr>
      <w:tr w:rsidR="00A25D94" w:rsidRPr="00A25D94" w14:paraId="7A021C23" w14:textId="77777777" w:rsidTr="004803EF">
        <w:trPr>
          <w:trHeight w:val="265"/>
        </w:trPr>
        <w:tc>
          <w:tcPr>
            <w:tcW w:w="532" w:type="dxa"/>
            <w:shd w:val="clear" w:color="auto" w:fill="auto"/>
            <w:noWrap/>
            <w:vAlign w:val="bottom"/>
            <w:hideMark/>
          </w:tcPr>
          <w:p w14:paraId="532242C7"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W-1</w:t>
            </w:r>
          </w:p>
        </w:tc>
        <w:tc>
          <w:tcPr>
            <w:tcW w:w="881" w:type="dxa"/>
            <w:shd w:val="clear" w:color="auto" w:fill="auto"/>
            <w:noWrap/>
            <w:vAlign w:val="center"/>
            <w:hideMark/>
          </w:tcPr>
          <w:p w14:paraId="6468AE5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57.1±3.2</w:t>
            </w:r>
          </w:p>
        </w:tc>
        <w:tc>
          <w:tcPr>
            <w:tcW w:w="960" w:type="dxa"/>
            <w:shd w:val="clear" w:color="auto" w:fill="auto"/>
            <w:noWrap/>
            <w:vAlign w:val="center"/>
            <w:hideMark/>
          </w:tcPr>
          <w:p w14:paraId="1EF669C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12.9±0.7</w:t>
            </w:r>
          </w:p>
        </w:tc>
        <w:tc>
          <w:tcPr>
            <w:tcW w:w="832" w:type="dxa"/>
            <w:shd w:val="clear" w:color="auto" w:fill="auto"/>
            <w:noWrap/>
            <w:vAlign w:val="center"/>
            <w:hideMark/>
          </w:tcPr>
          <w:p w14:paraId="6E45978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10.6±0.3</w:t>
            </w:r>
          </w:p>
        </w:tc>
        <w:tc>
          <w:tcPr>
            <w:tcW w:w="832" w:type="dxa"/>
            <w:shd w:val="clear" w:color="auto" w:fill="auto"/>
            <w:noWrap/>
            <w:vAlign w:val="center"/>
            <w:hideMark/>
          </w:tcPr>
          <w:p w14:paraId="7ED3809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16.6±0.5</w:t>
            </w:r>
          </w:p>
        </w:tc>
        <w:tc>
          <w:tcPr>
            <w:tcW w:w="832" w:type="dxa"/>
            <w:shd w:val="clear" w:color="auto" w:fill="auto"/>
            <w:noWrap/>
            <w:vAlign w:val="center"/>
            <w:hideMark/>
          </w:tcPr>
          <w:p w14:paraId="12F8293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14.1±0.4</w:t>
            </w:r>
          </w:p>
        </w:tc>
        <w:tc>
          <w:tcPr>
            <w:tcW w:w="832" w:type="dxa"/>
            <w:shd w:val="clear" w:color="auto" w:fill="auto"/>
            <w:noWrap/>
            <w:vAlign w:val="center"/>
            <w:hideMark/>
          </w:tcPr>
          <w:p w14:paraId="55513A0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0.7±0.1</w:t>
            </w:r>
          </w:p>
        </w:tc>
        <w:tc>
          <w:tcPr>
            <w:tcW w:w="832" w:type="dxa"/>
            <w:shd w:val="clear" w:color="auto" w:fill="auto"/>
            <w:noWrap/>
            <w:vAlign w:val="center"/>
            <w:hideMark/>
          </w:tcPr>
          <w:p w14:paraId="282B263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2.6±0.3</w:t>
            </w:r>
          </w:p>
        </w:tc>
        <w:tc>
          <w:tcPr>
            <w:tcW w:w="832" w:type="dxa"/>
            <w:shd w:val="clear" w:color="auto" w:fill="auto"/>
            <w:noWrap/>
            <w:vAlign w:val="center"/>
            <w:hideMark/>
          </w:tcPr>
          <w:p w14:paraId="1A65A40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5.9±0.6</w:t>
            </w:r>
          </w:p>
        </w:tc>
        <w:tc>
          <w:tcPr>
            <w:tcW w:w="744" w:type="dxa"/>
            <w:shd w:val="clear" w:color="auto" w:fill="auto"/>
            <w:noWrap/>
            <w:vAlign w:val="center"/>
            <w:hideMark/>
          </w:tcPr>
          <w:p w14:paraId="4852AC8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6±0.4</w:t>
            </w:r>
          </w:p>
        </w:tc>
        <w:tc>
          <w:tcPr>
            <w:tcW w:w="832" w:type="dxa"/>
            <w:shd w:val="clear" w:color="auto" w:fill="auto"/>
            <w:noWrap/>
            <w:vAlign w:val="center"/>
            <w:hideMark/>
          </w:tcPr>
          <w:p w14:paraId="26B0DCC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6.7±0.6</w:t>
            </w:r>
          </w:p>
        </w:tc>
        <w:tc>
          <w:tcPr>
            <w:tcW w:w="744" w:type="dxa"/>
            <w:shd w:val="clear" w:color="auto" w:fill="auto"/>
            <w:noWrap/>
            <w:vAlign w:val="center"/>
            <w:hideMark/>
          </w:tcPr>
          <w:p w14:paraId="6A11B6A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4.6±0.4</w:t>
            </w:r>
          </w:p>
        </w:tc>
        <w:tc>
          <w:tcPr>
            <w:tcW w:w="744" w:type="dxa"/>
            <w:shd w:val="clear" w:color="auto" w:fill="auto"/>
            <w:noWrap/>
            <w:vAlign w:val="center"/>
            <w:hideMark/>
          </w:tcPr>
          <w:p w14:paraId="4499C72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4.1±0.5</w:t>
            </w:r>
          </w:p>
        </w:tc>
        <w:tc>
          <w:tcPr>
            <w:tcW w:w="744" w:type="dxa"/>
            <w:shd w:val="clear" w:color="auto" w:fill="auto"/>
            <w:noWrap/>
            <w:vAlign w:val="center"/>
            <w:hideMark/>
          </w:tcPr>
          <w:p w14:paraId="5A7A789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3±0.4</w:t>
            </w:r>
          </w:p>
        </w:tc>
        <w:tc>
          <w:tcPr>
            <w:tcW w:w="921" w:type="dxa"/>
            <w:shd w:val="clear" w:color="auto" w:fill="auto"/>
            <w:noWrap/>
            <w:vAlign w:val="center"/>
            <w:hideMark/>
          </w:tcPr>
          <w:p w14:paraId="2770122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58.4±2.3</w:t>
            </w:r>
          </w:p>
        </w:tc>
        <w:tc>
          <w:tcPr>
            <w:tcW w:w="832" w:type="dxa"/>
            <w:shd w:val="clear" w:color="auto" w:fill="auto"/>
            <w:noWrap/>
            <w:vAlign w:val="center"/>
            <w:hideMark/>
          </w:tcPr>
          <w:p w14:paraId="1174C32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8.6±0.4</w:t>
            </w:r>
          </w:p>
        </w:tc>
        <w:tc>
          <w:tcPr>
            <w:tcW w:w="832" w:type="dxa"/>
            <w:shd w:val="clear" w:color="auto" w:fill="auto"/>
            <w:noWrap/>
            <w:vAlign w:val="center"/>
            <w:hideMark/>
          </w:tcPr>
          <w:p w14:paraId="476F5B0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37.6±1.6</w:t>
            </w:r>
          </w:p>
        </w:tc>
        <w:tc>
          <w:tcPr>
            <w:tcW w:w="696" w:type="dxa"/>
            <w:shd w:val="clear" w:color="auto" w:fill="auto"/>
            <w:noWrap/>
            <w:vAlign w:val="center"/>
            <w:hideMark/>
          </w:tcPr>
          <w:p w14:paraId="1602F2C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24.4±1.5</w:t>
            </w:r>
          </w:p>
        </w:tc>
        <w:tc>
          <w:tcPr>
            <w:tcW w:w="718" w:type="dxa"/>
            <w:shd w:val="clear" w:color="auto" w:fill="auto"/>
            <w:noWrap/>
            <w:vAlign w:val="center"/>
            <w:hideMark/>
          </w:tcPr>
          <w:p w14:paraId="0A29A09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3.2±0.3</w:t>
            </w:r>
          </w:p>
        </w:tc>
      </w:tr>
      <w:tr w:rsidR="00A25D94" w:rsidRPr="00A25D94" w14:paraId="10FF16BC" w14:textId="77777777" w:rsidTr="004803EF">
        <w:trPr>
          <w:trHeight w:val="265"/>
        </w:trPr>
        <w:tc>
          <w:tcPr>
            <w:tcW w:w="532" w:type="dxa"/>
            <w:shd w:val="clear" w:color="auto" w:fill="auto"/>
            <w:noWrap/>
            <w:vAlign w:val="bottom"/>
            <w:hideMark/>
          </w:tcPr>
          <w:p w14:paraId="3DFE6AC5"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W-2</w:t>
            </w:r>
          </w:p>
        </w:tc>
        <w:tc>
          <w:tcPr>
            <w:tcW w:w="881" w:type="dxa"/>
            <w:shd w:val="clear" w:color="auto" w:fill="auto"/>
            <w:noWrap/>
            <w:vAlign w:val="center"/>
            <w:hideMark/>
          </w:tcPr>
          <w:p w14:paraId="6452CB6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72.7±5.6</w:t>
            </w:r>
          </w:p>
        </w:tc>
        <w:tc>
          <w:tcPr>
            <w:tcW w:w="960" w:type="dxa"/>
            <w:shd w:val="clear" w:color="auto" w:fill="auto"/>
            <w:noWrap/>
            <w:vAlign w:val="center"/>
            <w:hideMark/>
          </w:tcPr>
          <w:p w14:paraId="57510A7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14.5±0.5</w:t>
            </w:r>
          </w:p>
        </w:tc>
        <w:tc>
          <w:tcPr>
            <w:tcW w:w="832" w:type="dxa"/>
            <w:shd w:val="clear" w:color="auto" w:fill="auto"/>
            <w:noWrap/>
            <w:vAlign w:val="center"/>
            <w:hideMark/>
          </w:tcPr>
          <w:p w14:paraId="5B0BB3A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14.8±0.5</w:t>
            </w:r>
          </w:p>
        </w:tc>
        <w:tc>
          <w:tcPr>
            <w:tcW w:w="832" w:type="dxa"/>
            <w:shd w:val="clear" w:color="auto" w:fill="auto"/>
            <w:noWrap/>
            <w:vAlign w:val="center"/>
            <w:hideMark/>
          </w:tcPr>
          <w:p w14:paraId="6AF8C70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32.2±1.5</w:t>
            </w:r>
          </w:p>
        </w:tc>
        <w:tc>
          <w:tcPr>
            <w:tcW w:w="832" w:type="dxa"/>
            <w:shd w:val="clear" w:color="auto" w:fill="auto"/>
            <w:noWrap/>
            <w:vAlign w:val="center"/>
            <w:hideMark/>
          </w:tcPr>
          <w:p w14:paraId="64F7D61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17.9±0.4</w:t>
            </w:r>
          </w:p>
        </w:tc>
        <w:tc>
          <w:tcPr>
            <w:tcW w:w="832" w:type="dxa"/>
            <w:shd w:val="clear" w:color="auto" w:fill="auto"/>
            <w:noWrap/>
            <w:vAlign w:val="center"/>
            <w:hideMark/>
          </w:tcPr>
          <w:p w14:paraId="12DE2BD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9.9±0.7</w:t>
            </w:r>
          </w:p>
        </w:tc>
        <w:tc>
          <w:tcPr>
            <w:tcW w:w="832" w:type="dxa"/>
            <w:shd w:val="clear" w:color="auto" w:fill="auto"/>
            <w:noWrap/>
            <w:vAlign w:val="center"/>
            <w:hideMark/>
          </w:tcPr>
          <w:p w14:paraId="7045BDD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4.9±1.3</w:t>
            </w:r>
          </w:p>
        </w:tc>
        <w:tc>
          <w:tcPr>
            <w:tcW w:w="832" w:type="dxa"/>
            <w:shd w:val="clear" w:color="auto" w:fill="auto"/>
            <w:noWrap/>
            <w:vAlign w:val="center"/>
            <w:hideMark/>
          </w:tcPr>
          <w:p w14:paraId="3E91957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8±0.4</w:t>
            </w:r>
          </w:p>
        </w:tc>
        <w:tc>
          <w:tcPr>
            <w:tcW w:w="744" w:type="dxa"/>
            <w:shd w:val="clear" w:color="auto" w:fill="auto"/>
            <w:noWrap/>
            <w:vAlign w:val="center"/>
            <w:hideMark/>
          </w:tcPr>
          <w:p w14:paraId="721EAE8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6.7±0.5</w:t>
            </w:r>
          </w:p>
        </w:tc>
        <w:tc>
          <w:tcPr>
            <w:tcW w:w="832" w:type="dxa"/>
            <w:shd w:val="clear" w:color="auto" w:fill="auto"/>
            <w:noWrap/>
            <w:vAlign w:val="center"/>
            <w:hideMark/>
          </w:tcPr>
          <w:p w14:paraId="1E1B07E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8.1±1</w:t>
            </w:r>
          </w:p>
        </w:tc>
        <w:tc>
          <w:tcPr>
            <w:tcW w:w="744" w:type="dxa"/>
            <w:shd w:val="clear" w:color="auto" w:fill="auto"/>
            <w:noWrap/>
            <w:vAlign w:val="center"/>
            <w:hideMark/>
          </w:tcPr>
          <w:p w14:paraId="0E0BEBA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6.2±0.6</w:t>
            </w:r>
          </w:p>
        </w:tc>
        <w:tc>
          <w:tcPr>
            <w:tcW w:w="744" w:type="dxa"/>
            <w:shd w:val="clear" w:color="auto" w:fill="auto"/>
            <w:noWrap/>
            <w:vAlign w:val="center"/>
            <w:hideMark/>
          </w:tcPr>
          <w:p w14:paraId="7A5B8C3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5.4±0.5</w:t>
            </w:r>
          </w:p>
        </w:tc>
        <w:tc>
          <w:tcPr>
            <w:tcW w:w="744" w:type="dxa"/>
            <w:shd w:val="clear" w:color="auto" w:fill="auto"/>
            <w:noWrap/>
            <w:vAlign w:val="center"/>
            <w:hideMark/>
          </w:tcPr>
          <w:p w14:paraId="251E856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4.6±0.2</w:t>
            </w:r>
          </w:p>
        </w:tc>
        <w:tc>
          <w:tcPr>
            <w:tcW w:w="921" w:type="dxa"/>
            <w:shd w:val="clear" w:color="auto" w:fill="auto"/>
            <w:noWrap/>
            <w:vAlign w:val="center"/>
            <w:hideMark/>
          </w:tcPr>
          <w:p w14:paraId="1EEF8FA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68.1±5.5</w:t>
            </w:r>
          </w:p>
        </w:tc>
        <w:tc>
          <w:tcPr>
            <w:tcW w:w="832" w:type="dxa"/>
            <w:shd w:val="clear" w:color="auto" w:fill="auto"/>
            <w:noWrap/>
            <w:vAlign w:val="center"/>
            <w:hideMark/>
          </w:tcPr>
          <w:p w14:paraId="676733C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11.9±1.5</w:t>
            </w:r>
          </w:p>
        </w:tc>
        <w:tc>
          <w:tcPr>
            <w:tcW w:w="832" w:type="dxa"/>
            <w:shd w:val="clear" w:color="auto" w:fill="auto"/>
            <w:noWrap/>
            <w:vAlign w:val="center"/>
            <w:hideMark/>
          </w:tcPr>
          <w:p w14:paraId="7D3AADB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40±4.2</w:t>
            </w:r>
          </w:p>
        </w:tc>
        <w:tc>
          <w:tcPr>
            <w:tcW w:w="696" w:type="dxa"/>
            <w:shd w:val="clear" w:color="auto" w:fill="auto"/>
            <w:noWrap/>
            <w:vAlign w:val="center"/>
            <w:hideMark/>
          </w:tcPr>
          <w:p w14:paraId="4F271D7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24.4±4.6</w:t>
            </w:r>
          </w:p>
        </w:tc>
        <w:tc>
          <w:tcPr>
            <w:tcW w:w="718" w:type="dxa"/>
            <w:shd w:val="clear" w:color="auto" w:fill="auto"/>
            <w:noWrap/>
            <w:vAlign w:val="center"/>
            <w:hideMark/>
          </w:tcPr>
          <w:p w14:paraId="2AA181D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4.4±0.6</w:t>
            </w:r>
          </w:p>
        </w:tc>
      </w:tr>
      <w:tr w:rsidR="00A25D94" w:rsidRPr="00A25D94" w14:paraId="5EB058C4" w14:textId="77777777" w:rsidTr="004803EF">
        <w:trPr>
          <w:trHeight w:val="265"/>
        </w:trPr>
        <w:tc>
          <w:tcPr>
            <w:tcW w:w="532" w:type="dxa"/>
            <w:shd w:val="clear" w:color="auto" w:fill="auto"/>
            <w:noWrap/>
            <w:vAlign w:val="bottom"/>
            <w:hideMark/>
          </w:tcPr>
          <w:p w14:paraId="2517E6EA"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W-3</w:t>
            </w:r>
          </w:p>
        </w:tc>
        <w:tc>
          <w:tcPr>
            <w:tcW w:w="881" w:type="dxa"/>
            <w:shd w:val="clear" w:color="auto" w:fill="auto"/>
            <w:noWrap/>
            <w:vAlign w:val="center"/>
            <w:hideMark/>
          </w:tcPr>
          <w:p w14:paraId="210276D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107.3±17.2</w:t>
            </w:r>
          </w:p>
        </w:tc>
        <w:tc>
          <w:tcPr>
            <w:tcW w:w="960" w:type="dxa"/>
            <w:shd w:val="clear" w:color="auto" w:fill="auto"/>
            <w:noWrap/>
            <w:vAlign w:val="center"/>
            <w:hideMark/>
          </w:tcPr>
          <w:p w14:paraId="769551F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16.7±0.9</w:t>
            </w:r>
          </w:p>
        </w:tc>
        <w:tc>
          <w:tcPr>
            <w:tcW w:w="832" w:type="dxa"/>
            <w:shd w:val="clear" w:color="auto" w:fill="auto"/>
            <w:noWrap/>
            <w:vAlign w:val="center"/>
            <w:hideMark/>
          </w:tcPr>
          <w:p w14:paraId="5977793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14.3±0.5</w:t>
            </w:r>
          </w:p>
        </w:tc>
        <w:tc>
          <w:tcPr>
            <w:tcW w:w="832" w:type="dxa"/>
            <w:shd w:val="clear" w:color="auto" w:fill="auto"/>
            <w:noWrap/>
            <w:vAlign w:val="center"/>
            <w:hideMark/>
          </w:tcPr>
          <w:p w14:paraId="5771AA8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35.6±2.1</w:t>
            </w:r>
          </w:p>
        </w:tc>
        <w:tc>
          <w:tcPr>
            <w:tcW w:w="832" w:type="dxa"/>
            <w:shd w:val="clear" w:color="auto" w:fill="auto"/>
            <w:noWrap/>
            <w:vAlign w:val="center"/>
            <w:hideMark/>
          </w:tcPr>
          <w:p w14:paraId="3EA74FA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18.8±1</w:t>
            </w:r>
          </w:p>
        </w:tc>
        <w:tc>
          <w:tcPr>
            <w:tcW w:w="832" w:type="dxa"/>
            <w:shd w:val="clear" w:color="auto" w:fill="auto"/>
            <w:noWrap/>
            <w:vAlign w:val="center"/>
            <w:hideMark/>
          </w:tcPr>
          <w:p w14:paraId="33A6F73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15.5±2</w:t>
            </w:r>
          </w:p>
        </w:tc>
        <w:tc>
          <w:tcPr>
            <w:tcW w:w="832" w:type="dxa"/>
            <w:shd w:val="clear" w:color="auto" w:fill="auto"/>
            <w:noWrap/>
            <w:vAlign w:val="center"/>
            <w:hideMark/>
          </w:tcPr>
          <w:p w14:paraId="276681A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5.7±1.8</w:t>
            </w:r>
          </w:p>
        </w:tc>
        <w:tc>
          <w:tcPr>
            <w:tcW w:w="832" w:type="dxa"/>
            <w:shd w:val="clear" w:color="auto" w:fill="auto"/>
            <w:noWrap/>
            <w:vAlign w:val="center"/>
            <w:hideMark/>
          </w:tcPr>
          <w:p w14:paraId="2289800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8.9±0.7</w:t>
            </w:r>
          </w:p>
        </w:tc>
        <w:tc>
          <w:tcPr>
            <w:tcW w:w="744" w:type="dxa"/>
            <w:shd w:val="clear" w:color="auto" w:fill="auto"/>
            <w:noWrap/>
            <w:vAlign w:val="center"/>
            <w:hideMark/>
          </w:tcPr>
          <w:p w14:paraId="1001262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7.3±0.4</w:t>
            </w:r>
          </w:p>
        </w:tc>
        <w:tc>
          <w:tcPr>
            <w:tcW w:w="832" w:type="dxa"/>
            <w:shd w:val="clear" w:color="auto" w:fill="auto"/>
            <w:noWrap/>
            <w:vAlign w:val="center"/>
            <w:hideMark/>
          </w:tcPr>
          <w:p w14:paraId="17221E1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10±0.4</w:t>
            </w:r>
          </w:p>
        </w:tc>
        <w:tc>
          <w:tcPr>
            <w:tcW w:w="744" w:type="dxa"/>
            <w:shd w:val="clear" w:color="auto" w:fill="auto"/>
            <w:noWrap/>
            <w:vAlign w:val="center"/>
            <w:hideMark/>
          </w:tcPr>
          <w:p w14:paraId="12E9CD8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7±0.5</w:t>
            </w:r>
          </w:p>
        </w:tc>
        <w:tc>
          <w:tcPr>
            <w:tcW w:w="744" w:type="dxa"/>
            <w:shd w:val="clear" w:color="auto" w:fill="auto"/>
            <w:noWrap/>
            <w:vAlign w:val="center"/>
            <w:hideMark/>
          </w:tcPr>
          <w:p w14:paraId="2E7E4DB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6.3±0.6</w:t>
            </w:r>
          </w:p>
        </w:tc>
        <w:tc>
          <w:tcPr>
            <w:tcW w:w="744" w:type="dxa"/>
            <w:shd w:val="clear" w:color="auto" w:fill="auto"/>
            <w:noWrap/>
            <w:vAlign w:val="center"/>
            <w:hideMark/>
          </w:tcPr>
          <w:p w14:paraId="3E79577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6.2±1.1</w:t>
            </w:r>
          </w:p>
        </w:tc>
        <w:tc>
          <w:tcPr>
            <w:tcW w:w="921" w:type="dxa"/>
            <w:shd w:val="clear" w:color="auto" w:fill="auto"/>
            <w:noWrap/>
            <w:vAlign w:val="center"/>
            <w:hideMark/>
          </w:tcPr>
          <w:p w14:paraId="501DBAE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78.7±4.8</w:t>
            </w:r>
          </w:p>
        </w:tc>
        <w:tc>
          <w:tcPr>
            <w:tcW w:w="832" w:type="dxa"/>
            <w:shd w:val="clear" w:color="auto" w:fill="auto"/>
            <w:noWrap/>
            <w:vAlign w:val="center"/>
            <w:hideMark/>
          </w:tcPr>
          <w:p w14:paraId="1F98637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10.2±0.7</w:t>
            </w:r>
          </w:p>
        </w:tc>
        <w:tc>
          <w:tcPr>
            <w:tcW w:w="832" w:type="dxa"/>
            <w:shd w:val="clear" w:color="auto" w:fill="auto"/>
            <w:noWrap/>
            <w:vAlign w:val="center"/>
            <w:hideMark/>
          </w:tcPr>
          <w:p w14:paraId="342BEE5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48±3.9</w:t>
            </w:r>
          </w:p>
        </w:tc>
        <w:tc>
          <w:tcPr>
            <w:tcW w:w="696" w:type="dxa"/>
            <w:shd w:val="clear" w:color="auto" w:fill="auto"/>
            <w:noWrap/>
            <w:vAlign w:val="center"/>
            <w:hideMark/>
          </w:tcPr>
          <w:p w14:paraId="14638F5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23±1.1</w:t>
            </w:r>
          </w:p>
        </w:tc>
        <w:tc>
          <w:tcPr>
            <w:tcW w:w="718" w:type="dxa"/>
            <w:shd w:val="clear" w:color="auto" w:fill="auto"/>
            <w:noWrap/>
            <w:vAlign w:val="center"/>
            <w:hideMark/>
          </w:tcPr>
          <w:p w14:paraId="4A7DFF1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5.3±0.4</w:t>
            </w:r>
          </w:p>
        </w:tc>
      </w:tr>
      <w:tr w:rsidR="00A25D94" w:rsidRPr="00A25D94" w14:paraId="0333C5D0" w14:textId="77777777" w:rsidTr="004803EF">
        <w:trPr>
          <w:trHeight w:val="265"/>
        </w:trPr>
        <w:tc>
          <w:tcPr>
            <w:tcW w:w="532" w:type="dxa"/>
            <w:shd w:val="clear" w:color="auto" w:fill="auto"/>
            <w:noWrap/>
            <w:vAlign w:val="bottom"/>
            <w:hideMark/>
          </w:tcPr>
          <w:p w14:paraId="2E4A4C9E"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W-4</w:t>
            </w:r>
          </w:p>
        </w:tc>
        <w:tc>
          <w:tcPr>
            <w:tcW w:w="881" w:type="dxa"/>
            <w:shd w:val="clear" w:color="auto" w:fill="auto"/>
            <w:noWrap/>
            <w:vAlign w:val="center"/>
            <w:hideMark/>
          </w:tcPr>
          <w:p w14:paraId="736A151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166.4±31.1</w:t>
            </w:r>
          </w:p>
        </w:tc>
        <w:tc>
          <w:tcPr>
            <w:tcW w:w="960" w:type="dxa"/>
            <w:shd w:val="clear" w:color="auto" w:fill="auto"/>
            <w:noWrap/>
            <w:vAlign w:val="center"/>
            <w:hideMark/>
          </w:tcPr>
          <w:p w14:paraId="47B7654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17.4±1.2</w:t>
            </w:r>
          </w:p>
        </w:tc>
        <w:tc>
          <w:tcPr>
            <w:tcW w:w="832" w:type="dxa"/>
            <w:shd w:val="clear" w:color="auto" w:fill="auto"/>
            <w:noWrap/>
            <w:vAlign w:val="center"/>
            <w:hideMark/>
          </w:tcPr>
          <w:p w14:paraId="61B5138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16±0.7</w:t>
            </w:r>
          </w:p>
        </w:tc>
        <w:tc>
          <w:tcPr>
            <w:tcW w:w="832" w:type="dxa"/>
            <w:shd w:val="clear" w:color="auto" w:fill="auto"/>
            <w:noWrap/>
            <w:vAlign w:val="center"/>
            <w:hideMark/>
          </w:tcPr>
          <w:p w14:paraId="7ABA3D5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39±2.3</w:t>
            </w:r>
          </w:p>
        </w:tc>
        <w:tc>
          <w:tcPr>
            <w:tcW w:w="832" w:type="dxa"/>
            <w:shd w:val="clear" w:color="auto" w:fill="auto"/>
            <w:noWrap/>
            <w:vAlign w:val="center"/>
            <w:hideMark/>
          </w:tcPr>
          <w:p w14:paraId="55D007A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21.4±1</w:t>
            </w:r>
          </w:p>
        </w:tc>
        <w:tc>
          <w:tcPr>
            <w:tcW w:w="832" w:type="dxa"/>
            <w:shd w:val="clear" w:color="auto" w:fill="auto"/>
            <w:noWrap/>
            <w:vAlign w:val="center"/>
            <w:hideMark/>
          </w:tcPr>
          <w:p w14:paraId="28C24B7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21.9±5.4</w:t>
            </w:r>
          </w:p>
        </w:tc>
        <w:tc>
          <w:tcPr>
            <w:tcW w:w="832" w:type="dxa"/>
            <w:shd w:val="clear" w:color="auto" w:fill="auto"/>
            <w:noWrap/>
            <w:vAlign w:val="center"/>
            <w:hideMark/>
          </w:tcPr>
          <w:p w14:paraId="40D4E34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10.7±3.3</w:t>
            </w:r>
          </w:p>
        </w:tc>
        <w:tc>
          <w:tcPr>
            <w:tcW w:w="832" w:type="dxa"/>
            <w:shd w:val="clear" w:color="auto" w:fill="auto"/>
            <w:noWrap/>
            <w:vAlign w:val="center"/>
            <w:hideMark/>
          </w:tcPr>
          <w:p w14:paraId="421EE6B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9.4±0.2</w:t>
            </w:r>
          </w:p>
        </w:tc>
        <w:tc>
          <w:tcPr>
            <w:tcW w:w="744" w:type="dxa"/>
            <w:shd w:val="clear" w:color="auto" w:fill="auto"/>
            <w:noWrap/>
            <w:vAlign w:val="center"/>
            <w:hideMark/>
          </w:tcPr>
          <w:p w14:paraId="3686CE5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8±0.5</w:t>
            </w:r>
          </w:p>
        </w:tc>
        <w:tc>
          <w:tcPr>
            <w:tcW w:w="832" w:type="dxa"/>
            <w:shd w:val="clear" w:color="auto" w:fill="auto"/>
            <w:noWrap/>
            <w:vAlign w:val="center"/>
            <w:hideMark/>
          </w:tcPr>
          <w:p w14:paraId="6CA74FE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11.9±0.7</w:t>
            </w:r>
          </w:p>
        </w:tc>
        <w:tc>
          <w:tcPr>
            <w:tcW w:w="744" w:type="dxa"/>
            <w:shd w:val="clear" w:color="auto" w:fill="auto"/>
            <w:noWrap/>
            <w:vAlign w:val="center"/>
            <w:hideMark/>
          </w:tcPr>
          <w:p w14:paraId="69B1186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7.4±0.5</w:t>
            </w:r>
          </w:p>
        </w:tc>
        <w:tc>
          <w:tcPr>
            <w:tcW w:w="744" w:type="dxa"/>
            <w:shd w:val="clear" w:color="auto" w:fill="auto"/>
            <w:noWrap/>
            <w:vAlign w:val="center"/>
            <w:hideMark/>
          </w:tcPr>
          <w:p w14:paraId="4A01E5F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7.5±0.7</w:t>
            </w:r>
          </w:p>
        </w:tc>
        <w:tc>
          <w:tcPr>
            <w:tcW w:w="744" w:type="dxa"/>
            <w:shd w:val="clear" w:color="auto" w:fill="auto"/>
            <w:noWrap/>
            <w:vAlign w:val="center"/>
            <w:hideMark/>
          </w:tcPr>
          <w:p w14:paraId="45E0C1B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6.9±0.8</w:t>
            </w:r>
          </w:p>
        </w:tc>
        <w:tc>
          <w:tcPr>
            <w:tcW w:w="921" w:type="dxa"/>
            <w:shd w:val="clear" w:color="auto" w:fill="auto"/>
            <w:noWrap/>
            <w:vAlign w:val="center"/>
            <w:hideMark/>
          </w:tcPr>
          <w:p w14:paraId="5A74B37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81.4±3.9</w:t>
            </w:r>
          </w:p>
        </w:tc>
        <w:tc>
          <w:tcPr>
            <w:tcW w:w="832" w:type="dxa"/>
            <w:shd w:val="clear" w:color="auto" w:fill="auto"/>
            <w:noWrap/>
            <w:vAlign w:val="center"/>
            <w:hideMark/>
          </w:tcPr>
          <w:p w14:paraId="4A16C81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11.8±2.2</w:t>
            </w:r>
          </w:p>
        </w:tc>
        <w:tc>
          <w:tcPr>
            <w:tcW w:w="832" w:type="dxa"/>
            <w:shd w:val="clear" w:color="auto" w:fill="auto"/>
            <w:noWrap/>
            <w:vAlign w:val="center"/>
            <w:hideMark/>
          </w:tcPr>
          <w:p w14:paraId="6706A94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55.7±4.5</w:t>
            </w:r>
          </w:p>
        </w:tc>
        <w:tc>
          <w:tcPr>
            <w:tcW w:w="696" w:type="dxa"/>
            <w:shd w:val="clear" w:color="auto" w:fill="auto"/>
            <w:noWrap/>
            <w:vAlign w:val="center"/>
            <w:hideMark/>
          </w:tcPr>
          <w:p w14:paraId="0598752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26.2±3.1</w:t>
            </w:r>
          </w:p>
        </w:tc>
        <w:tc>
          <w:tcPr>
            <w:tcW w:w="718" w:type="dxa"/>
            <w:shd w:val="clear" w:color="auto" w:fill="auto"/>
            <w:noWrap/>
            <w:vAlign w:val="center"/>
            <w:hideMark/>
          </w:tcPr>
          <w:p w14:paraId="44D38F7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6.4±0.9</w:t>
            </w:r>
          </w:p>
        </w:tc>
      </w:tr>
      <w:tr w:rsidR="00A25D94" w:rsidRPr="00A25D94" w14:paraId="0CDAFF8E" w14:textId="77777777" w:rsidTr="004803EF">
        <w:trPr>
          <w:trHeight w:val="265"/>
        </w:trPr>
        <w:tc>
          <w:tcPr>
            <w:tcW w:w="532" w:type="dxa"/>
            <w:shd w:val="clear" w:color="auto" w:fill="auto"/>
            <w:noWrap/>
            <w:vAlign w:val="bottom"/>
            <w:hideMark/>
          </w:tcPr>
          <w:p w14:paraId="74388085"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W-5</w:t>
            </w:r>
          </w:p>
        </w:tc>
        <w:tc>
          <w:tcPr>
            <w:tcW w:w="881" w:type="dxa"/>
            <w:shd w:val="clear" w:color="auto" w:fill="auto"/>
            <w:noWrap/>
            <w:vAlign w:val="center"/>
            <w:hideMark/>
          </w:tcPr>
          <w:p w14:paraId="36A764D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214.1±39.9</w:t>
            </w:r>
          </w:p>
        </w:tc>
        <w:tc>
          <w:tcPr>
            <w:tcW w:w="960" w:type="dxa"/>
            <w:shd w:val="clear" w:color="auto" w:fill="auto"/>
            <w:noWrap/>
            <w:vAlign w:val="center"/>
            <w:hideMark/>
          </w:tcPr>
          <w:p w14:paraId="4ED4FDC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19.6±1.4</w:t>
            </w:r>
          </w:p>
        </w:tc>
        <w:tc>
          <w:tcPr>
            <w:tcW w:w="832" w:type="dxa"/>
            <w:shd w:val="clear" w:color="auto" w:fill="auto"/>
            <w:noWrap/>
            <w:vAlign w:val="center"/>
            <w:hideMark/>
          </w:tcPr>
          <w:p w14:paraId="5C17809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18.6±0.9</w:t>
            </w:r>
          </w:p>
        </w:tc>
        <w:tc>
          <w:tcPr>
            <w:tcW w:w="832" w:type="dxa"/>
            <w:shd w:val="clear" w:color="auto" w:fill="auto"/>
            <w:noWrap/>
            <w:vAlign w:val="center"/>
            <w:hideMark/>
          </w:tcPr>
          <w:p w14:paraId="0CAC485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41.4±2.2</w:t>
            </w:r>
          </w:p>
        </w:tc>
        <w:tc>
          <w:tcPr>
            <w:tcW w:w="832" w:type="dxa"/>
            <w:shd w:val="clear" w:color="auto" w:fill="auto"/>
            <w:noWrap/>
            <w:vAlign w:val="center"/>
            <w:hideMark/>
          </w:tcPr>
          <w:p w14:paraId="4861042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21.9±0.7</w:t>
            </w:r>
          </w:p>
        </w:tc>
        <w:tc>
          <w:tcPr>
            <w:tcW w:w="832" w:type="dxa"/>
            <w:shd w:val="clear" w:color="auto" w:fill="auto"/>
            <w:noWrap/>
            <w:vAlign w:val="center"/>
            <w:hideMark/>
          </w:tcPr>
          <w:p w14:paraId="4CE858D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25.8±4.4</w:t>
            </w:r>
          </w:p>
        </w:tc>
        <w:tc>
          <w:tcPr>
            <w:tcW w:w="832" w:type="dxa"/>
            <w:shd w:val="clear" w:color="auto" w:fill="auto"/>
            <w:noWrap/>
            <w:vAlign w:val="center"/>
            <w:hideMark/>
          </w:tcPr>
          <w:p w14:paraId="08A58E7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13.9±2.3</w:t>
            </w:r>
          </w:p>
        </w:tc>
        <w:tc>
          <w:tcPr>
            <w:tcW w:w="832" w:type="dxa"/>
            <w:shd w:val="clear" w:color="auto" w:fill="auto"/>
            <w:noWrap/>
            <w:vAlign w:val="center"/>
            <w:hideMark/>
          </w:tcPr>
          <w:p w14:paraId="525855C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9.7±0.2</w:t>
            </w:r>
          </w:p>
        </w:tc>
        <w:tc>
          <w:tcPr>
            <w:tcW w:w="744" w:type="dxa"/>
            <w:shd w:val="clear" w:color="auto" w:fill="auto"/>
            <w:noWrap/>
            <w:vAlign w:val="center"/>
            <w:hideMark/>
          </w:tcPr>
          <w:p w14:paraId="21E0BE7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8.5±0.6</w:t>
            </w:r>
          </w:p>
        </w:tc>
        <w:tc>
          <w:tcPr>
            <w:tcW w:w="832" w:type="dxa"/>
            <w:shd w:val="clear" w:color="auto" w:fill="auto"/>
            <w:noWrap/>
            <w:vAlign w:val="center"/>
            <w:hideMark/>
          </w:tcPr>
          <w:p w14:paraId="45F7B40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13.2±0.6</w:t>
            </w:r>
          </w:p>
        </w:tc>
        <w:tc>
          <w:tcPr>
            <w:tcW w:w="744" w:type="dxa"/>
            <w:shd w:val="clear" w:color="auto" w:fill="auto"/>
            <w:noWrap/>
            <w:vAlign w:val="center"/>
            <w:hideMark/>
          </w:tcPr>
          <w:p w14:paraId="4AC2070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8.2±0.4</w:t>
            </w:r>
          </w:p>
        </w:tc>
        <w:tc>
          <w:tcPr>
            <w:tcW w:w="744" w:type="dxa"/>
            <w:shd w:val="clear" w:color="auto" w:fill="auto"/>
            <w:noWrap/>
            <w:vAlign w:val="center"/>
            <w:hideMark/>
          </w:tcPr>
          <w:p w14:paraId="1094378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6.8±0.4</w:t>
            </w:r>
          </w:p>
        </w:tc>
        <w:tc>
          <w:tcPr>
            <w:tcW w:w="744" w:type="dxa"/>
            <w:shd w:val="clear" w:color="auto" w:fill="auto"/>
            <w:noWrap/>
            <w:vAlign w:val="center"/>
            <w:hideMark/>
          </w:tcPr>
          <w:p w14:paraId="2123721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6.4±0.6</w:t>
            </w:r>
          </w:p>
        </w:tc>
        <w:tc>
          <w:tcPr>
            <w:tcW w:w="921" w:type="dxa"/>
            <w:shd w:val="clear" w:color="auto" w:fill="auto"/>
            <w:noWrap/>
            <w:vAlign w:val="center"/>
            <w:hideMark/>
          </w:tcPr>
          <w:p w14:paraId="67DD993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93.5±6.6</w:t>
            </w:r>
          </w:p>
        </w:tc>
        <w:tc>
          <w:tcPr>
            <w:tcW w:w="832" w:type="dxa"/>
            <w:shd w:val="clear" w:color="auto" w:fill="auto"/>
            <w:noWrap/>
            <w:vAlign w:val="center"/>
            <w:hideMark/>
          </w:tcPr>
          <w:p w14:paraId="3B4C25F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12.6±1</w:t>
            </w:r>
          </w:p>
        </w:tc>
        <w:tc>
          <w:tcPr>
            <w:tcW w:w="832" w:type="dxa"/>
            <w:shd w:val="clear" w:color="auto" w:fill="auto"/>
            <w:noWrap/>
            <w:vAlign w:val="center"/>
            <w:hideMark/>
          </w:tcPr>
          <w:p w14:paraId="7359D4D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62.4±3.7</w:t>
            </w:r>
          </w:p>
        </w:tc>
        <w:tc>
          <w:tcPr>
            <w:tcW w:w="696" w:type="dxa"/>
            <w:shd w:val="clear" w:color="auto" w:fill="auto"/>
            <w:noWrap/>
            <w:vAlign w:val="center"/>
            <w:hideMark/>
          </w:tcPr>
          <w:p w14:paraId="584720F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30.1±2.2</w:t>
            </w:r>
          </w:p>
        </w:tc>
        <w:tc>
          <w:tcPr>
            <w:tcW w:w="718" w:type="dxa"/>
            <w:shd w:val="clear" w:color="auto" w:fill="auto"/>
            <w:noWrap/>
            <w:vAlign w:val="center"/>
            <w:hideMark/>
          </w:tcPr>
          <w:p w14:paraId="3BC843B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7.2±0.5</w:t>
            </w:r>
          </w:p>
        </w:tc>
      </w:tr>
      <w:tr w:rsidR="00A25D94" w:rsidRPr="00A25D94" w14:paraId="75C8CE2E" w14:textId="77777777" w:rsidTr="004803EF">
        <w:trPr>
          <w:trHeight w:val="265"/>
        </w:trPr>
        <w:tc>
          <w:tcPr>
            <w:tcW w:w="532" w:type="dxa"/>
            <w:shd w:val="clear" w:color="auto" w:fill="auto"/>
            <w:noWrap/>
            <w:vAlign w:val="bottom"/>
            <w:hideMark/>
          </w:tcPr>
          <w:p w14:paraId="488A9AEA"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W-6</w:t>
            </w:r>
          </w:p>
        </w:tc>
        <w:tc>
          <w:tcPr>
            <w:tcW w:w="881" w:type="dxa"/>
            <w:shd w:val="clear" w:color="auto" w:fill="auto"/>
            <w:noWrap/>
            <w:vAlign w:val="center"/>
            <w:hideMark/>
          </w:tcPr>
          <w:p w14:paraId="0865E2E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289.3±47.9</w:t>
            </w:r>
          </w:p>
        </w:tc>
        <w:tc>
          <w:tcPr>
            <w:tcW w:w="960" w:type="dxa"/>
            <w:shd w:val="clear" w:color="auto" w:fill="auto"/>
            <w:noWrap/>
            <w:vAlign w:val="center"/>
            <w:hideMark/>
          </w:tcPr>
          <w:p w14:paraId="47BF180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21.8±1.1</w:t>
            </w:r>
          </w:p>
        </w:tc>
        <w:tc>
          <w:tcPr>
            <w:tcW w:w="832" w:type="dxa"/>
            <w:shd w:val="clear" w:color="auto" w:fill="auto"/>
            <w:noWrap/>
            <w:vAlign w:val="center"/>
            <w:hideMark/>
          </w:tcPr>
          <w:p w14:paraId="0909A96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21.6±1</w:t>
            </w:r>
          </w:p>
        </w:tc>
        <w:tc>
          <w:tcPr>
            <w:tcW w:w="832" w:type="dxa"/>
            <w:shd w:val="clear" w:color="auto" w:fill="auto"/>
            <w:noWrap/>
            <w:vAlign w:val="center"/>
            <w:hideMark/>
          </w:tcPr>
          <w:p w14:paraId="52B4744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44.4±2</w:t>
            </w:r>
          </w:p>
        </w:tc>
        <w:tc>
          <w:tcPr>
            <w:tcW w:w="832" w:type="dxa"/>
            <w:shd w:val="clear" w:color="auto" w:fill="auto"/>
            <w:noWrap/>
            <w:vAlign w:val="center"/>
            <w:hideMark/>
          </w:tcPr>
          <w:p w14:paraId="6FDD0FB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24.3±3.3</w:t>
            </w:r>
          </w:p>
        </w:tc>
        <w:tc>
          <w:tcPr>
            <w:tcW w:w="832" w:type="dxa"/>
            <w:shd w:val="clear" w:color="auto" w:fill="auto"/>
            <w:noWrap/>
            <w:vAlign w:val="center"/>
            <w:hideMark/>
          </w:tcPr>
          <w:p w14:paraId="0EB1F15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28.4±3.1</w:t>
            </w:r>
          </w:p>
        </w:tc>
        <w:tc>
          <w:tcPr>
            <w:tcW w:w="832" w:type="dxa"/>
            <w:shd w:val="clear" w:color="auto" w:fill="auto"/>
            <w:noWrap/>
            <w:vAlign w:val="center"/>
            <w:hideMark/>
          </w:tcPr>
          <w:p w14:paraId="5B83B60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14.6±4.1</w:t>
            </w:r>
          </w:p>
        </w:tc>
        <w:tc>
          <w:tcPr>
            <w:tcW w:w="832" w:type="dxa"/>
            <w:shd w:val="clear" w:color="auto" w:fill="auto"/>
            <w:noWrap/>
            <w:vAlign w:val="center"/>
            <w:hideMark/>
          </w:tcPr>
          <w:p w14:paraId="66EAD8D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10.2±0.6</w:t>
            </w:r>
          </w:p>
        </w:tc>
        <w:tc>
          <w:tcPr>
            <w:tcW w:w="744" w:type="dxa"/>
            <w:shd w:val="clear" w:color="auto" w:fill="auto"/>
            <w:noWrap/>
            <w:vAlign w:val="center"/>
            <w:hideMark/>
          </w:tcPr>
          <w:p w14:paraId="5A8DE06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7.6±1</w:t>
            </w:r>
          </w:p>
        </w:tc>
        <w:tc>
          <w:tcPr>
            <w:tcW w:w="832" w:type="dxa"/>
            <w:shd w:val="clear" w:color="auto" w:fill="auto"/>
            <w:noWrap/>
            <w:vAlign w:val="center"/>
            <w:hideMark/>
          </w:tcPr>
          <w:p w14:paraId="0FE7055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13.8±1.3</w:t>
            </w:r>
          </w:p>
        </w:tc>
        <w:tc>
          <w:tcPr>
            <w:tcW w:w="744" w:type="dxa"/>
            <w:shd w:val="clear" w:color="auto" w:fill="auto"/>
            <w:noWrap/>
            <w:vAlign w:val="center"/>
            <w:hideMark/>
          </w:tcPr>
          <w:p w14:paraId="2CC4DBB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7.8±0.8</w:t>
            </w:r>
          </w:p>
        </w:tc>
        <w:tc>
          <w:tcPr>
            <w:tcW w:w="744" w:type="dxa"/>
            <w:shd w:val="clear" w:color="auto" w:fill="auto"/>
            <w:noWrap/>
            <w:vAlign w:val="center"/>
            <w:hideMark/>
          </w:tcPr>
          <w:p w14:paraId="172D875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5.2±1</w:t>
            </w:r>
          </w:p>
        </w:tc>
        <w:tc>
          <w:tcPr>
            <w:tcW w:w="744" w:type="dxa"/>
            <w:shd w:val="clear" w:color="auto" w:fill="auto"/>
            <w:noWrap/>
            <w:vAlign w:val="center"/>
            <w:hideMark/>
          </w:tcPr>
          <w:p w14:paraId="48AD231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3.8±1.1</w:t>
            </w:r>
          </w:p>
        </w:tc>
        <w:tc>
          <w:tcPr>
            <w:tcW w:w="921" w:type="dxa"/>
            <w:shd w:val="clear" w:color="auto" w:fill="auto"/>
            <w:noWrap/>
            <w:vAlign w:val="center"/>
            <w:hideMark/>
          </w:tcPr>
          <w:p w14:paraId="3527FC1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108.7±4.7</w:t>
            </w:r>
          </w:p>
        </w:tc>
        <w:tc>
          <w:tcPr>
            <w:tcW w:w="832" w:type="dxa"/>
            <w:shd w:val="clear" w:color="auto" w:fill="auto"/>
            <w:noWrap/>
            <w:vAlign w:val="center"/>
            <w:hideMark/>
          </w:tcPr>
          <w:p w14:paraId="59FE531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15.9±2</w:t>
            </w:r>
          </w:p>
        </w:tc>
        <w:tc>
          <w:tcPr>
            <w:tcW w:w="832" w:type="dxa"/>
            <w:shd w:val="clear" w:color="auto" w:fill="auto"/>
            <w:noWrap/>
            <w:vAlign w:val="center"/>
            <w:hideMark/>
          </w:tcPr>
          <w:p w14:paraId="0CC7AD8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84.7±3</w:t>
            </w:r>
          </w:p>
        </w:tc>
        <w:tc>
          <w:tcPr>
            <w:tcW w:w="696" w:type="dxa"/>
            <w:shd w:val="clear" w:color="auto" w:fill="auto"/>
            <w:noWrap/>
            <w:vAlign w:val="center"/>
            <w:hideMark/>
          </w:tcPr>
          <w:p w14:paraId="6358985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25.8±2.1</w:t>
            </w:r>
          </w:p>
        </w:tc>
        <w:tc>
          <w:tcPr>
            <w:tcW w:w="718" w:type="dxa"/>
            <w:shd w:val="clear" w:color="auto" w:fill="auto"/>
            <w:noWrap/>
            <w:vAlign w:val="center"/>
            <w:hideMark/>
          </w:tcPr>
          <w:p w14:paraId="58D81C7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6.9±0.9</w:t>
            </w:r>
          </w:p>
        </w:tc>
      </w:tr>
      <w:tr w:rsidR="00A25D94" w:rsidRPr="00A25D94" w14:paraId="0EC7F84D" w14:textId="77777777" w:rsidTr="004803EF">
        <w:trPr>
          <w:trHeight w:val="265"/>
        </w:trPr>
        <w:tc>
          <w:tcPr>
            <w:tcW w:w="532" w:type="dxa"/>
            <w:shd w:val="clear" w:color="auto" w:fill="auto"/>
            <w:noWrap/>
            <w:vAlign w:val="bottom"/>
            <w:hideMark/>
          </w:tcPr>
          <w:p w14:paraId="339AA975"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W-7</w:t>
            </w:r>
          </w:p>
        </w:tc>
        <w:tc>
          <w:tcPr>
            <w:tcW w:w="881" w:type="dxa"/>
            <w:shd w:val="clear" w:color="auto" w:fill="auto"/>
            <w:noWrap/>
            <w:vAlign w:val="center"/>
            <w:hideMark/>
          </w:tcPr>
          <w:p w14:paraId="4F63B2F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356.6±66.2</w:t>
            </w:r>
          </w:p>
        </w:tc>
        <w:tc>
          <w:tcPr>
            <w:tcW w:w="960" w:type="dxa"/>
            <w:shd w:val="clear" w:color="auto" w:fill="auto"/>
            <w:noWrap/>
            <w:vAlign w:val="center"/>
            <w:hideMark/>
          </w:tcPr>
          <w:p w14:paraId="3ED56FD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23.8±1.3</w:t>
            </w:r>
          </w:p>
        </w:tc>
        <w:tc>
          <w:tcPr>
            <w:tcW w:w="832" w:type="dxa"/>
            <w:shd w:val="clear" w:color="auto" w:fill="auto"/>
            <w:noWrap/>
            <w:vAlign w:val="center"/>
            <w:hideMark/>
          </w:tcPr>
          <w:p w14:paraId="1D2F86B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23.1±1.3</w:t>
            </w:r>
          </w:p>
        </w:tc>
        <w:tc>
          <w:tcPr>
            <w:tcW w:w="832" w:type="dxa"/>
            <w:shd w:val="clear" w:color="auto" w:fill="auto"/>
            <w:noWrap/>
            <w:vAlign w:val="center"/>
            <w:hideMark/>
          </w:tcPr>
          <w:p w14:paraId="434FA92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47.5±2.1</w:t>
            </w:r>
          </w:p>
        </w:tc>
        <w:tc>
          <w:tcPr>
            <w:tcW w:w="832" w:type="dxa"/>
            <w:shd w:val="clear" w:color="auto" w:fill="auto"/>
            <w:noWrap/>
            <w:vAlign w:val="center"/>
            <w:hideMark/>
          </w:tcPr>
          <w:p w14:paraId="6219A12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23.5±0.8</w:t>
            </w:r>
          </w:p>
        </w:tc>
        <w:tc>
          <w:tcPr>
            <w:tcW w:w="832" w:type="dxa"/>
            <w:shd w:val="clear" w:color="auto" w:fill="auto"/>
            <w:noWrap/>
            <w:vAlign w:val="center"/>
            <w:hideMark/>
          </w:tcPr>
          <w:p w14:paraId="0C490AE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33.4±6</w:t>
            </w:r>
          </w:p>
        </w:tc>
        <w:tc>
          <w:tcPr>
            <w:tcW w:w="832" w:type="dxa"/>
            <w:shd w:val="clear" w:color="auto" w:fill="auto"/>
            <w:noWrap/>
            <w:vAlign w:val="center"/>
            <w:hideMark/>
          </w:tcPr>
          <w:p w14:paraId="6934D5D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15.7±2.7</w:t>
            </w:r>
          </w:p>
        </w:tc>
        <w:tc>
          <w:tcPr>
            <w:tcW w:w="832" w:type="dxa"/>
            <w:shd w:val="clear" w:color="auto" w:fill="auto"/>
            <w:noWrap/>
            <w:vAlign w:val="center"/>
            <w:hideMark/>
          </w:tcPr>
          <w:p w14:paraId="2AFBF48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10.4±0.3</w:t>
            </w:r>
          </w:p>
        </w:tc>
        <w:tc>
          <w:tcPr>
            <w:tcW w:w="744" w:type="dxa"/>
            <w:shd w:val="clear" w:color="auto" w:fill="auto"/>
            <w:noWrap/>
            <w:vAlign w:val="center"/>
            <w:hideMark/>
          </w:tcPr>
          <w:p w14:paraId="1EE139C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5.9±1</w:t>
            </w:r>
          </w:p>
        </w:tc>
        <w:tc>
          <w:tcPr>
            <w:tcW w:w="832" w:type="dxa"/>
            <w:shd w:val="clear" w:color="auto" w:fill="auto"/>
            <w:noWrap/>
            <w:vAlign w:val="center"/>
            <w:hideMark/>
          </w:tcPr>
          <w:p w14:paraId="4171A95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13.1±1.3</w:t>
            </w:r>
          </w:p>
        </w:tc>
        <w:tc>
          <w:tcPr>
            <w:tcW w:w="744" w:type="dxa"/>
            <w:shd w:val="clear" w:color="auto" w:fill="auto"/>
            <w:noWrap/>
            <w:vAlign w:val="center"/>
            <w:hideMark/>
          </w:tcPr>
          <w:p w14:paraId="407A044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9.3±0.4</w:t>
            </w:r>
          </w:p>
        </w:tc>
        <w:tc>
          <w:tcPr>
            <w:tcW w:w="744" w:type="dxa"/>
            <w:shd w:val="clear" w:color="auto" w:fill="auto"/>
            <w:noWrap/>
            <w:vAlign w:val="center"/>
            <w:hideMark/>
          </w:tcPr>
          <w:p w14:paraId="240244C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4.4±1.1</w:t>
            </w:r>
          </w:p>
        </w:tc>
        <w:tc>
          <w:tcPr>
            <w:tcW w:w="744" w:type="dxa"/>
            <w:shd w:val="clear" w:color="auto" w:fill="auto"/>
            <w:noWrap/>
            <w:vAlign w:val="center"/>
            <w:hideMark/>
          </w:tcPr>
          <w:p w14:paraId="06152FE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2.8±0.9</w:t>
            </w:r>
          </w:p>
        </w:tc>
        <w:tc>
          <w:tcPr>
            <w:tcW w:w="921" w:type="dxa"/>
            <w:shd w:val="clear" w:color="auto" w:fill="auto"/>
            <w:noWrap/>
            <w:vAlign w:val="center"/>
            <w:hideMark/>
          </w:tcPr>
          <w:p w14:paraId="75DA9D4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122.6±6.2</w:t>
            </w:r>
          </w:p>
        </w:tc>
        <w:tc>
          <w:tcPr>
            <w:tcW w:w="832" w:type="dxa"/>
            <w:shd w:val="clear" w:color="auto" w:fill="auto"/>
            <w:noWrap/>
            <w:vAlign w:val="center"/>
            <w:hideMark/>
          </w:tcPr>
          <w:p w14:paraId="5ED1BFF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12.4±2.1</w:t>
            </w:r>
          </w:p>
        </w:tc>
        <w:tc>
          <w:tcPr>
            <w:tcW w:w="832" w:type="dxa"/>
            <w:shd w:val="clear" w:color="auto" w:fill="auto"/>
            <w:noWrap/>
            <w:vAlign w:val="center"/>
            <w:hideMark/>
          </w:tcPr>
          <w:p w14:paraId="2FBEE9C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94.3±5.2</w:t>
            </w:r>
          </w:p>
        </w:tc>
        <w:tc>
          <w:tcPr>
            <w:tcW w:w="696" w:type="dxa"/>
            <w:shd w:val="clear" w:color="auto" w:fill="auto"/>
            <w:noWrap/>
            <w:vAlign w:val="center"/>
            <w:hideMark/>
          </w:tcPr>
          <w:p w14:paraId="4A1A8EB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24.8±1.7</w:t>
            </w:r>
          </w:p>
        </w:tc>
        <w:tc>
          <w:tcPr>
            <w:tcW w:w="718" w:type="dxa"/>
            <w:shd w:val="clear" w:color="auto" w:fill="auto"/>
            <w:noWrap/>
            <w:vAlign w:val="center"/>
            <w:hideMark/>
          </w:tcPr>
          <w:p w14:paraId="77E1069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7±0.5</w:t>
            </w:r>
          </w:p>
        </w:tc>
      </w:tr>
    </w:tbl>
    <w:p w14:paraId="5324D6A7" w14:textId="77777777" w:rsidR="00932829" w:rsidRPr="00A25D94" w:rsidRDefault="00000000" w:rsidP="00932829">
      <w:pPr>
        <w:rPr>
          <w:rFonts w:ascii="Times New Roman" w:hAnsi="Times New Roman" w:cs="Times New Roman"/>
          <w:sz w:val="24"/>
          <w:szCs w:val="24"/>
        </w:rPr>
      </w:pPr>
      <w:r>
        <w:rPr>
          <w:rFonts w:ascii="Times New Roman" w:hAnsi="Times New Roman" w:cs="Times New Roman"/>
          <w:noProof/>
          <w:sz w:val="24"/>
          <w:szCs w:val="24"/>
        </w:rPr>
        <w:pict w14:anchorId="1EBFE7AD">
          <v:shape id="_x0000_s2052" type="#_x0000_t202" style="position:absolute;margin-left:-30.55pt;margin-top:140.05pt;width:580.8pt;height:25.8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wrapcoords="-28 0 -28 20965 21600 20965 21600 0 -2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" fillcolor="white [3201]" stroked="f" strokeweight=".5pt">
            <v:textbox style="mso-next-textbox:#_x0000_s2052">
              <w:txbxContent>
                <w:p w14:paraId="1CD70778" w14:textId="77777777" w:rsidR="00932829" w:rsidRPr="007949F5" w:rsidRDefault="00932829" w:rsidP="00932829">
                  <w:pPr>
                    <w:jc w:val="both"/>
                    <w:rPr>
                      <w:i/>
                      <w:iCs/>
                    </w:rPr>
                  </w:pPr>
                  <w:r w:rsidRPr="007949F5">
                    <w:rPr>
                      <w:rFonts w:ascii="Times New Roman" w:hAnsi="Times New Roman" w:cs="Times New Roman"/>
                      <w:i/>
                      <w:iCs/>
                      <w:sz w:val="24"/>
                      <w:szCs w:val="24"/>
                    </w:rPr>
                    <w:t xml:space="preserve">Table. 4. Mean and SD of different </w:t>
                  </w:r>
                  <w:r w:rsidR="000F1F80">
                    <w:rPr>
                      <w:rFonts w:ascii="Times New Roman" w:hAnsi="Times New Roman" w:cs="Times New Roman"/>
                      <w:i/>
                      <w:iCs/>
                      <w:sz w:val="24"/>
                      <w:szCs w:val="24"/>
                    </w:rPr>
                    <w:t>morpho</w:t>
                  </w:r>
                  <w:r w:rsidRPr="007949F5">
                    <w:rPr>
                      <w:rFonts w:ascii="Times New Roman" w:hAnsi="Times New Roman" w:cs="Times New Roman"/>
                      <w:i/>
                      <w:iCs/>
                      <w:sz w:val="24"/>
                      <w:szCs w:val="24"/>
                    </w:rPr>
                    <w:t>metric variables of treated animals with Formulated feed with Yβ-</w:t>
                  </w:r>
                  <w:r w:rsidR="001A2219">
                    <w:rPr>
                      <w:rFonts w:ascii="Times New Roman" w:hAnsi="Times New Roman" w:cs="Times New Roman"/>
                      <w:i/>
                      <w:iCs/>
                      <w:sz w:val="24"/>
                      <w:szCs w:val="24"/>
                    </w:rPr>
                    <w:t>g</w:t>
                  </w:r>
                  <w:r w:rsidRPr="007949F5">
                    <w:rPr>
                      <w:rFonts w:ascii="Times New Roman" w:hAnsi="Times New Roman" w:cs="Times New Roman"/>
                      <w:i/>
                      <w:iCs/>
                      <w:sz w:val="24"/>
                      <w:szCs w:val="24"/>
                    </w:rPr>
                    <w:t xml:space="preserve"> (P-3)</w:t>
                  </w:r>
                </w:p>
              </w:txbxContent>
            </v:textbox>
            <w10:wrap type="through"/>
          </v:shape>
        </w:pict>
      </w:r>
    </w:p>
    <w:tbl>
      <w:tblPr>
        <w:tblpPr w:leftFromText="180" w:rightFromText="180" w:vertAnchor="text" w:horzAnchor="margin" w:tblpXSpec="center" w:tblpY="333"/>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950"/>
        <w:gridCol w:w="989"/>
        <w:gridCol w:w="848"/>
        <w:gridCol w:w="847"/>
        <w:gridCol w:w="1000"/>
        <w:gridCol w:w="827"/>
        <w:gridCol w:w="789"/>
        <w:gridCol w:w="789"/>
        <w:gridCol w:w="748"/>
        <w:gridCol w:w="789"/>
        <w:gridCol w:w="748"/>
        <w:gridCol w:w="748"/>
        <w:gridCol w:w="748"/>
        <w:gridCol w:w="950"/>
        <w:gridCol w:w="827"/>
        <w:gridCol w:w="827"/>
        <w:gridCol w:w="827"/>
        <w:gridCol w:w="708"/>
      </w:tblGrid>
      <w:tr w:rsidR="00A25D94" w:rsidRPr="00A25D94" w14:paraId="27B3F8EC" w14:textId="77777777" w:rsidTr="004803EF">
        <w:trPr>
          <w:trHeight w:val="309"/>
        </w:trPr>
        <w:tc>
          <w:tcPr>
            <w:tcW w:w="553" w:type="dxa"/>
            <w:shd w:val="clear" w:color="auto" w:fill="auto"/>
            <w:noWrap/>
            <w:vAlign w:val="bottom"/>
            <w:hideMark/>
          </w:tcPr>
          <w:p w14:paraId="474BA70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p>
        </w:tc>
        <w:tc>
          <w:tcPr>
            <w:tcW w:w="950" w:type="dxa"/>
            <w:shd w:val="clear" w:color="auto" w:fill="auto"/>
            <w:noWrap/>
            <w:vAlign w:val="bottom"/>
            <w:hideMark/>
          </w:tcPr>
          <w:p w14:paraId="3C546428"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GC-1</w:t>
            </w:r>
          </w:p>
        </w:tc>
        <w:tc>
          <w:tcPr>
            <w:tcW w:w="989" w:type="dxa"/>
            <w:shd w:val="clear" w:color="auto" w:fill="auto"/>
            <w:noWrap/>
            <w:vAlign w:val="bottom"/>
            <w:hideMark/>
          </w:tcPr>
          <w:p w14:paraId="0C93227C"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GC-2</w:t>
            </w:r>
          </w:p>
        </w:tc>
        <w:tc>
          <w:tcPr>
            <w:tcW w:w="848" w:type="dxa"/>
            <w:shd w:val="clear" w:color="auto" w:fill="auto"/>
            <w:noWrap/>
            <w:vAlign w:val="bottom"/>
            <w:hideMark/>
          </w:tcPr>
          <w:p w14:paraId="039E9B42"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GC-3</w:t>
            </w:r>
          </w:p>
        </w:tc>
        <w:tc>
          <w:tcPr>
            <w:tcW w:w="847" w:type="dxa"/>
            <w:shd w:val="clear" w:color="auto" w:fill="auto"/>
            <w:noWrap/>
            <w:vAlign w:val="bottom"/>
            <w:hideMark/>
          </w:tcPr>
          <w:p w14:paraId="76B6ECE5"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H-1</w:t>
            </w:r>
          </w:p>
        </w:tc>
        <w:tc>
          <w:tcPr>
            <w:tcW w:w="1000" w:type="dxa"/>
            <w:shd w:val="clear" w:color="auto" w:fill="auto"/>
            <w:noWrap/>
            <w:vAlign w:val="bottom"/>
            <w:hideMark/>
          </w:tcPr>
          <w:p w14:paraId="62AAF6B0"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H-2</w:t>
            </w:r>
          </w:p>
        </w:tc>
        <w:tc>
          <w:tcPr>
            <w:tcW w:w="827" w:type="dxa"/>
            <w:shd w:val="clear" w:color="auto" w:fill="auto"/>
            <w:noWrap/>
            <w:vAlign w:val="bottom"/>
            <w:hideMark/>
          </w:tcPr>
          <w:p w14:paraId="53C6B48C"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H-3</w:t>
            </w:r>
          </w:p>
        </w:tc>
        <w:tc>
          <w:tcPr>
            <w:tcW w:w="789" w:type="dxa"/>
            <w:shd w:val="clear" w:color="auto" w:fill="auto"/>
            <w:noWrap/>
            <w:vAlign w:val="bottom"/>
            <w:hideMark/>
          </w:tcPr>
          <w:p w14:paraId="09094D4F"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H-4</w:t>
            </w:r>
          </w:p>
        </w:tc>
        <w:tc>
          <w:tcPr>
            <w:tcW w:w="789" w:type="dxa"/>
            <w:shd w:val="clear" w:color="auto" w:fill="auto"/>
            <w:noWrap/>
            <w:vAlign w:val="bottom"/>
            <w:hideMark/>
          </w:tcPr>
          <w:p w14:paraId="44E77922"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H-5</w:t>
            </w:r>
          </w:p>
        </w:tc>
        <w:tc>
          <w:tcPr>
            <w:tcW w:w="748" w:type="dxa"/>
            <w:shd w:val="clear" w:color="auto" w:fill="auto"/>
            <w:noWrap/>
            <w:vAlign w:val="bottom"/>
            <w:hideMark/>
          </w:tcPr>
          <w:p w14:paraId="7F1EF858"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H-6</w:t>
            </w:r>
          </w:p>
        </w:tc>
        <w:tc>
          <w:tcPr>
            <w:tcW w:w="789" w:type="dxa"/>
            <w:shd w:val="clear" w:color="auto" w:fill="auto"/>
            <w:noWrap/>
            <w:vAlign w:val="bottom"/>
            <w:hideMark/>
          </w:tcPr>
          <w:p w14:paraId="622A56DB"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H-7</w:t>
            </w:r>
          </w:p>
        </w:tc>
        <w:tc>
          <w:tcPr>
            <w:tcW w:w="748" w:type="dxa"/>
            <w:shd w:val="clear" w:color="auto" w:fill="auto"/>
            <w:noWrap/>
            <w:vAlign w:val="bottom"/>
            <w:hideMark/>
          </w:tcPr>
          <w:p w14:paraId="0D52F863"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H-8</w:t>
            </w:r>
          </w:p>
        </w:tc>
        <w:tc>
          <w:tcPr>
            <w:tcW w:w="748" w:type="dxa"/>
            <w:shd w:val="clear" w:color="auto" w:fill="auto"/>
            <w:noWrap/>
            <w:vAlign w:val="bottom"/>
            <w:hideMark/>
          </w:tcPr>
          <w:p w14:paraId="430FA5DD"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H-9</w:t>
            </w:r>
          </w:p>
        </w:tc>
        <w:tc>
          <w:tcPr>
            <w:tcW w:w="748" w:type="dxa"/>
            <w:shd w:val="clear" w:color="auto" w:fill="auto"/>
            <w:noWrap/>
            <w:vAlign w:val="bottom"/>
            <w:hideMark/>
          </w:tcPr>
          <w:p w14:paraId="4A5AD618"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H-10</w:t>
            </w:r>
          </w:p>
        </w:tc>
        <w:tc>
          <w:tcPr>
            <w:tcW w:w="950" w:type="dxa"/>
            <w:shd w:val="clear" w:color="auto" w:fill="auto"/>
            <w:noWrap/>
            <w:vAlign w:val="bottom"/>
            <w:hideMark/>
          </w:tcPr>
          <w:p w14:paraId="19D42326"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B-1</w:t>
            </w:r>
          </w:p>
        </w:tc>
        <w:tc>
          <w:tcPr>
            <w:tcW w:w="827" w:type="dxa"/>
            <w:shd w:val="clear" w:color="auto" w:fill="auto"/>
            <w:noWrap/>
            <w:vAlign w:val="bottom"/>
            <w:hideMark/>
          </w:tcPr>
          <w:p w14:paraId="7A5526C4"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B-2</w:t>
            </w:r>
          </w:p>
        </w:tc>
        <w:tc>
          <w:tcPr>
            <w:tcW w:w="827" w:type="dxa"/>
            <w:shd w:val="clear" w:color="auto" w:fill="auto"/>
            <w:noWrap/>
            <w:vAlign w:val="bottom"/>
            <w:hideMark/>
          </w:tcPr>
          <w:p w14:paraId="2FBD35B9"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EXT-1</w:t>
            </w:r>
          </w:p>
        </w:tc>
        <w:tc>
          <w:tcPr>
            <w:tcW w:w="827" w:type="dxa"/>
            <w:shd w:val="clear" w:color="auto" w:fill="auto"/>
            <w:noWrap/>
            <w:vAlign w:val="bottom"/>
            <w:hideMark/>
          </w:tcPr>
          <w:p w14:paraId="08C2D240"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EXT-2</w:t>
            </w:r>
          </w:p>
        </w:tc>
        <w:tc>
          <w:tcPr>
            <w:tcW w:w="708" w:type="dxa"/>
            <w:shd w:val="clear" w:color="auto" w:fill="auto"/>
            <w:noWrap/>
            <w:vAlign w:val="bottom"/>
            <w:hideMark/>
          </w:tcPr>
          <w:p w14:paraId="3508A523" w14:textId="77777777" w:rsidR="00932829" w:rsidRPr="00A25D94" w:rsidRDefault="00932829" w:rsidP="004803EF">
            <w:pPr>
              <w:spacing w:after="0" w:line="240" w:lineRule="auto"/>
              <w:jc w:val="center"/>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EXT-3</w:t>
            </w:r>
          </w:p>
        </w:tc>
      </w:tr>
      <w:tr w:rsidR="00A25D94" w:rsidRPr="00A25D94" w14:paraId="00B1FA1F" w14:textId="77777777" w:rsidTr="004803EF">
        <w:trPr>
          <w:trHeight w:val="309"/>
        </w:trPr>
        <w:tc>
          <w:tcPr>
            <w:tcW w:w="553" w:type="dxa"/>
            <w:shd w:val="clear" w:color="auto" w:fill="auto"/>
            <w:noWrap/>
            <w:vAlign w:val="bottom"/>
            <w:hideMark/>
          </w:tcPr>
          <w:p w14:paraId="3E613AF8"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W-1</w:t>
            </w:r>
          </w:p>
        </w:tc>
        <w:tc>
          <w:tcPr>
            <w:tcW w:w="950" w:type="dxa"/>
            <w:shd w:val="clear" w:color="auto" w:fill="auto"/>
            <w:noWrap/>
            <w:vAlign w:val="center"/>
            <w:hideMark/>
          </w:tcPr>
          <w:p w14:paraId="33200FA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61.9±4.7</w:t>
            </w:r>
          </w:p>
        </w:tc>
        <w:tc>
          <w:tcPr>
            <w:tcW w:w="989" w:type="dxa"/>
            <w:shd w:val="clear" w:color="auto" w:fill="auto"/>
            <w:noWrap/>
            <w:vAlign w:val="center"/>
            <w:hideMark/>
          </w:tcPr>
          <w:p w14:paraId="7004CE5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14.5±0.5</w:t>
            </w:r>
          </w:p>
        </w:tc>
        <w:tc>
          <w:tcPr>
            <w:tcW w:w="848" w:type="dxa"/>
            <w:shd w:val="clear" w:color="auto" w:fill="auto"/>
            <w:noWrap/>
            <w:vAlign w:val="center"/>
            <w:hideMark/>
          </w:tcPr>
          <w:p w14:paraId="036D79B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13.2±0.4</w:t>
            </w:r>
          </w:p>
        </w:tc>
        <w:tc>
          <w:tcPr>
            <w:tcW w:w="847" w:type="dxa"/>
            <w:shd w:val="clear" w:color="auto" w:fill="auto"/>
            <w:noWrap/>
            <w:vAlign w:val="center"/>
            <w:hideMark/>
          </w:tcPr>
          <w:p w14:paraId="19E3105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27.1±1.3</w:t>
            </w:r>
          </w:p>
        </w:tc>
        <w:tc>
          <w:tcPr>
            <w:tcW w:w="1000" w:type="dxa"/>
            <w:shd w:val="clear" w:color="auto" w:fill="auto"/>
            <w:noWrap/>
            <w:vAlign w:val="center"/>
            <w:hideMark/>
          </w:tcPr>
          <w:p w14:paraId="36F594B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16.5±0.5</w:t>
            </w:r>
          </w:p>
        </w:tc>
        <w:tc>
          <w:tcPr>
            <w:tcW w:w="827" w:type="dxa"/>
            <w:shd w:val="clear" w:color="auto" w:fill="auto"/>
            <w:noWrap/>
            <w:vAlign w:val="center"/>
            <w:hideMark/>
          </w:tcPr>
          <w:p w14:paraId="06563D0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9.6±0.4</w:t>
            </w:r>
          </w:p>
        </w:tc>
        <w:tc>
          <w:tcPr>
            <w:tcW w:w="789" w:type="dxa"/>
            <w:shd w:val="clear" w:color="auto" w:fill="auto"/>
            <w:noWrap/>
            <w:vAlign w:val="center"/>
            <w:hideMark/>
          </w:tcPr>
          <w:p w14:paraId="356F9FD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2.6±1</w:t>
            </w:r>
          </w:p>
        </w:tc>
        <w:tc>
          <w:tcPr>
            <w:tcW w:w="789" w:type="dxa"/>
            <w:shd w:val="clear" w:color="auto" w:fill="auto"/>
            <w:noWrap/>
            <w:vAlign w:val="center"/>
            <w:hideMark/>
          </w:tcPr>
          <w:p w14:paraId="1652D4D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6.6±0.4</w:t>
            </w:r>
          </w:p>
        </w:tc>
        <w:tc>
          <w:tcPr>
            <w:tcW w:w="748" w:type="dxa"/>
            <w:shd w:val="clear" w:color="auto" w:fill="auto"/>
            <w:noWrap/>
            <w:vAlign w:val="center"/>
            <w:hideMark/>
          </w:tcPr>
          <w:p w14:paraId="02BC13A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5.1±0.3</w:t>
            </w:r>
          </w:p>
        </w:tc>
        <w:tc>
          <w:tcPr>
            <w:tcW w:w="789" w:type="dxa"/>
            <w:shd w:val="clear" w:color="auto" w:fill="auto"/>
            <w:noWrap/>
            <w:vAlign w:val="center"/>
            <w:hideMark/>
          </w:tcPr>
          <w:p w14:paraId="04499A9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7.3±0.2</w:t>
            </w:r>
          </w:p>
        </w:tc>
        <w:tc>
          <w:tcPr>
            <w:tcW w:w="748" w:type="dxa"/>
            <w:shd w:val="clear" w:color="auto" w:fill="auto"/>
            <w:noWrap/>
            <w:vAlign w:val="center"/>
            <w:hideMark/>
          </w:tcPr>
          <w:p w14:paraId="16BC9F4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5.6±0.4</w:t>
            </w:r>
          </w:p>
        </w:tc>
        <w:tc>
          <w:tcPr>
            <w:tcW w:w="748" w:type="dxa"/>
            <w:shd w:val="clear" w:color="auto" w:fill="auto"/>
            <w:noWrap/>
            <w:vAlign w:val="center"/>
            <w:hideMark/>
          </w:tcPr>
          <w:p w14:paraId="5D371A0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4.5±0.4</w:t>
            </w:r>
          </w:p>
        </w:tc>
        <w:tc>
          <w:tcPr>
            <w:tcW w:w="748" w:type="dxa"/>
            <w:shd w:val="clear" w:color="auto" w:fill="auto"/>
            <w:noWrap/>
            <w:vAlign w:val="center"/>
            <w:hideMark/>
          </w:tcPr>
          <w:p w14:paraId="25EE9F2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4.1±0.3</w:t>
            </w:r>
          </w:p>
        </w:tc>
        <w:tc>
          <w:tcPr>
            <w:tcW w:w="950" w:type="dxa"/>
            <w:shd w:val="clear" w:color="auto" w:fill="auto"/>
            <w:noWrap/>
            <w:vAlign w:val="center"/>
            <w:hideMark/>
          </w:tcPr>
          <w:p w14:paraId="4E5C6F1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66.6±1.4</w:t>
            </w:r>
          </w:p>
        </w:tc>
        <w:tc>
          <w:tcPr>
            <w:tcW w:w="827" w:type="dxa"/>
            <w:shd w:val="clear" w:color="auto" w:fill="auto"/>
            <w:noWrap/>
            <w:vAlign w:val="center"/>
            <w:hideMark/>
          </w:tcPr>
          <w:p w14:paraId="4B1E899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10±1.4</w:t>
            </w:r>
          </w:p>
        </w:tc>
        <w:tc>
          <w:tcPr>
            <w:tcW w:w="827" w:type="dxa"/>
            <w:shd w:val="clear" w:color="auto" w:fill="auto"/>
            <w:noWrap/>
            <w:vAlign w:val="center"/>
            <w:hideMark/>
          </w:tcPr>
          <w:p w14:paraId="6D92381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35.4±1.9</w:t>
            </w:r>
          </w:p>
        </w:tc>
        <w:tc>
          <w:tcPr>
            <w:tcW w:w="827" w:type="dxa"/>
            <w:shd w:val="clear" w:color="auto" w:fill="auto"/>
            <w:noWrap/>
            <w:vAlign w:val="center"/>
            <w:hideMark/>
          </w:tcPr>
          <w:p w14:paraId="1D7E54A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17.1±0.4</w:t>
            </w:r>
          </w:p>
        </w:tc>
        <w:tc>
          <w:tcPr>
            <w:tcW w:w="708" w:type="dxa"/>
            <w:shd w:val="clear" w:color="auto" w:fill="auto"/>
            <w:noWrap/>
            <w:vAlign w:val="center"/>
            <w:hideMark/>
          </w:tcPr>
          <w:p w14:paraId="12812D4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4.2±0.2</w:t>
            </w:r>
          </w:p>
        </w:tc>
      </w:tr>
      <w:tr w:rsidR="00A25D94" w:rsidRPr="00A25D94" w14:paraId="25CFCFB1" w14:textId="77777777" w:rsidTr="004803EF">
        <w:trPr>
          <w:trHeight w:val="309"/>
        </w:trPr>
        <w:tc>
          <w:tcPr>
            <w:tcW w:w="553" w:type="dxa"/>
            <w:shd w:val="clear" w:color="auto" w:fill="auto"/>
            <w:noWrap/>
            <w:vAlign w:val="bottom"/>
            <w:hideMark/>
          </w:tcPr>
          <w:p w14:paraId="46D53321"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W-2</w:t>
            </w:r>
          </w:p>
        </w:tc>
        <w:tc>
          <w:tcPr>
            <w:tcW w:w="950" w:type="dxa"/>
            <w:shd w:val="clear" w:color="auto" w:fill="auto"/>
            <w:noWrap/>
            <w:vAlign w:val="center"/>
            <w:hideMark/>
          </w:tcPr>
          <w:p w14:paraId="7C1757D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87.6±12.5</w:t>
            </w:r>
          </w:p>
        </w:tc>
        <w:tc>
          <w:tcPr>
            <w:tcW w:w="989" w:type="dxa"/>
            <w:shd w:val="clear" w:color="auto" w:fill="auto"/>
            <w:noWrap/>
            <w:vAlign w:val="center"/>
            <w:hideMark/>
          </w:tcPr>
          <w:p w14:paraId="2692037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15.1±0.3</w:t>
            </w:r>
          </w:p>
        </w:tc>
        <w:tc>
          <w:tcPr>
            <w:tcW w:w="848" w:type="dxa"/>
            <w:shd w:val="clear" w:color="auto" w:fill="auto"/>
            <w:noWrap/>
            <w:vAlign w:val="center"/>
            <w:hideMark/>
          </w:tcPr>
          <w:p w14:paraId="4A9C9C5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14.5±0.9</w:t>
            </w:r>
          </w:p>
        </w:tc>
        <w:tc>
          <w:tcPr>
            <w:tcW w:w="847" w:type="dxa"/>
            <w:shd w:val="clear" w:color="auto" w:fill="auto"/>
            <w:noWrap/>
            <w:vAlign w:val="center"/>
            <w:hideMark/>
          </w:tcPr>
          <w:p w14:paraId="7527805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32.5±3.7</w:t>
            </w:r>
          </w:p>
        </w:tc>
        <w:tc>
          <w:tcPr>
            <w:tcW w:w="1000" w:type="dxa"/>
            <w:shd w:val="clear" w:color="auto" w:fill="auto"/>
            <w:noWrap/>
            <w:vAlign w:val="center"/>
            <w:hideMark/>
          </w:tcPr>
          <w:p w14:paraId="07735A4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19.3±1.7</w:t>
            </w:r>
          </w:p>
        </w:tc>
        <w:tc>
          <w:tcPr>
            <w:tcW w:w="827" w:type="dxa"/>
            <w:shd w:val="clear" w:color="auto" w:fill="auto"/>
            <w:noWrap/>
            <w:vAlign w:val="center"/>
            <w:hideMark/>
          </w:tcPr>
          <w:p w14:paraId="6F5C2DF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12.8±2.9</w:t>
            </w:r>
          </w:p>
        </w:tc>
        <w:tc>
          <w:tcPr>
            <w:tcW w:w="789" w:type="dxa"/>
            <w:shd w:val="clear" w:color="auto" w:fill="auto"/>
            <w:noWrap/>
            <w:vAlign w:val="center"/>
            <w:hideMark/>
          </w:tcPr>
          <w:p w14:paraId="3E5B349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5.4±1.3</w:t>
            </w:r>
          </w:p>
        </w:tc>
        <w:tc>
          <w:tcPr>
            <w:tcW w:w="789" w:type="dxa"/>
            <w:shd w:val="clear" w:color="auto" w:fill="auto"/>
            <w:noWrap/>
            <w:vAlign w:val="center"/>
            <w:hideMark/>
          </w:tcPr>
          <w:p w14:paraId="4BFD6DF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8.6±0.9</w:t>
            </w:r>
          </w:p>
        </w:tc>
        <w:tc>
          <w:tcPr>
            <w:tcW w:w="748" w:type="dxa"/>
            <w:shd w:val="clear" w:color="auto" w:fill="auto"/>
            <w:noWrap/>
            <w:vAlign w:val="center"/>
            <w:hideMark/>
          </w:tcPr>
          <w:p w14:paraId="547109F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6.3±0.5</w:t>
            </w:r>
          </w:p>
        </w:tc>
        <w:tc>
          <w:tcPr>
            <w:tcW w:w="789" w:type="dxa"/>
            <w:shd w:val="clear" w:color="auto" w:fill="auto"/>
            <w:noWrap/>
            <w:vAlign w:val="center"/>
            <w:hideMark/>
          </w:tcPr>
          <w:p w14:paraId="0F97B25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8.7±0.9</w:t>
            </w:r>
          </w:p>
        </w:tc>
        <w:tc>
          <w:tcPr>
            <w:tcW w:w="748" w:type="dxa"/>
            <w:shd w:val="clear" w:color="auto" w:fill="auto"/>
            <w:noWrap/>
            <w:vAlign w:val="center"/>
            <w:hideMark/>
          </w:tcPr>
          <w:p w14:paraId="49A10E7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6.3±0.5</w:t>
            </w:r>
          </w:p>
        </w:tc>
        <w:tc>
          <w:tcPr>
            <w:tcW w:w="748" w:type="dxa"/>
            <w:shd w:val="clear" w:color="auto" w:fill="auto"/>
            <w:noWrap/>
            <w:vAlign w:val="center"/>
            <w:hideMark/>
          </w:tcPr>
          <w:p w14:paraId="42B3DB4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5.5±1.4</w:t>
            </w:r>
          </w:p>
        </w:tc>
        <w:tc>
          <w:tcPr>
            <w:tcW w:w="748" w:type="dxa"/>
            <w:shd w:val="clear" w:color="auto" w:fill="auto"/>
            <w:noWrap/>
            <w:vAlign w:val="center"/>
            <w:hideMark/>
          </w:tcPr>
          <w:p w14:paraId="08F0A8B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5.4±1</w:t>
            </w:r>
          </w:p>
        </w:tc>
        <w:tc>
          <w:tcPr>
            <w:tcW w:w="950" w:type="dxa"/>
            <w:shd w:val="clear" w:color="auto" w:fill="auto"/>
            <w:noWrap/>
            <w:vAlign w:val="center"/>
            <w:hideMark/>
          </w:tcPr>
          <w:p w14:paraId="1385072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75.9±6.2</w:t>
            </w:r>
          </w:p>
        </w:tc>
        <w:tc>
          <w:tcPr>
            <w:tcW w:w="827" w:type="dxa"/>
            <w:shd w:val="clear" w:color="auto" w:fill="auto"/>
            <w:noWrap/>
            <w:vAlign w:val="center"/>
            <w:hideMark/>
          </w:tcPr>
          <w:p w14:paraId="716FAC5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11.3±1.8</w:t>
            </w:r>
          </w:p>
        </w:tc>
        <w:tc>
          <w:tcPr>
            <w:tcW w:w="827" w:type="dxa"/>
            <w:shd w:val="clear" w:color="auto" w:fill="auto"/>
            <w:noWrap/>
            <w:vAlign w:val="center"/>
            <w:hideMark/>
          </w:tcPr>
          <w:p w14:paraId="6432A12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43±5.2</w:t>
            </w:r>
          </w:p>
        </w:tc>
        <w:tc>
          <w:tcPr>
            <w:tcW w:w="827" w:type="dxa"/>
            <w:shd w:val="clear" w:color="auto" w:fill="auto"/>
            <w:noWrap/>
            <w:vAlign w:val="center"/>
            <w:hideMark/>
          </w:tcPr>
          <w:p w14:paraId="055C32A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25±4.6</w:t>
            </w:r>
          </w:p>
        </w:tc>
        <w:tc>
          <w:tcPr>
            <w:tcW w:w="708" w:type="dxa"/>
            <w:shd w:val="clear" w:color="auto" w:fill="auto"/>
            <w:noWrap/>
            <w:vAlign w:val="center"/>
            <w:hideMark/>
          </w:tcPr>
          <w:p w14:paraId="3D0FE4F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4.8±0.5</w:t>
            </w:r>
          </w:p>
        </w:tc>
      </w:tr>
      <w:tr w:rsidR="00A25D94" w:rsidRPr="00A25D94" w14:paraId="1DDE4215" w14:textId="77777777" w:rsidTr="004803EF">
        <w:trPr>
          <w:trHeight w:val="309"/>
        </w:trPr>
        <w:tc>
          <w:tcPr>
            <w:tcW w:w="553" w:type="dxa"/>
            <w:shd w:val="clear" w:color="auto" w:fill="auto"/>
            <w:noWrap/>
            <w:vAlign w:val="bottom"/>
            <w:hideMark/>
          </w:tcPr>
          <w:p w14:paraId="305F8BB9"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W-3</w:t>
            </w:r>
          </w:p>
        </w:tc>
        <w:tc>
          <w:tcPr>
            <w:tcW w:w="950" w:type="dxa"/>
            <w:shd w:val="clear" w:color="auto" w:fill="auto"/>
            <w:noWrap/>
            <w:vAlign w:val="center"/>
            <w:hideMark/>
          </w:tcPr>
          <w:p w14:paraId="5C800A8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147.7±16.8</w:t>
            </w:r>
          </w:p>
        </w:tc>
        <w:tc>
          <w:tcPr>
            <w:tcW w:w="989" w:type="dxa"/>
            <w:shd w:val="clear" w:color="auto" w:fill="auto"/>
            <w:noWrap/>
            <w:vAlign w:val="center"/>
            <w:hideMark/>
          </w:tcPr>
          <w:p w14:paraId="3721B4F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17.8±0.4</w:t>
            </w:r>
          </w:p>
        </w:tc>
        <w:tc>
          <w:tcPr>
            <w:tcW w:w="848" w:type="dxa"/>
            <w:shd w:val="clear" w:color="auto" w:fill="auto"/>
            <w:noWrap/>
            <w:vAlign w:val="center"/>
            <w:hideMark/>
          </w:tcPr>
          <w:p w14:paraId="2328373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16.2±1</w:t>
            </w:r>
          </w:p>
        </w:tc>
        <w:tc>
          <w:tcPr>
            <w:tcW w:w="847" w:type="dxa"/>
            <w:shd w:val="clear" w:color="auto" w:fill="auto"/>
            <w:noWrap/>
            <w:vAlign w:val="center"/>
            <w:hideMark/>
          </w:tcPr>
          <w:p w14:paraId="58DBA18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39.1±1.7</w:t>
            </w:r>
          </w:p>
        </w:tc>
        <w:tc>
          <w:tcPr>
            <w:tcW w:w="1000" w:type="dxa"/>
            <w:shd w:val="clear" w:color="auto" w:fill="auto"/>
            <w:noWrap/>
            <w:vAlign w:val="center"/>
            <w:hideMark/>
          </w:tcPr>
          <w:p w14:paraId="7CD1BD9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20.8±0.8</w:t>
            </w:r>
          </w:p>
        </w:tc>
        <w:tc>
          <w:tcPr>
            <w:tcW w:w="827" w:type="dxa"/>
            <w:shd w:val="clear" w:color="auto" w:fill="auto"/>
            <w:noWrap/>
            <w:vAlign w:val="center"/>
            <w:hideMark/>
          </w:tcPr>
          <w:p w14:paraId="1563577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20.8±2.4</w:t>
            </w:r>
          </w:p>
        </w:tc>
        <w:tc>
          <w:tcPr>
            <w:tcW w:w="789" w:type="dxa"/>
            <w:shd w:val="clear" w:color="auto" w:fill="auto"/>
            <w:noWrap/>
            <w:vAlign w:val="center"/>
            <w:hideMark/>
          </w:tcPr>
          <w:p w14:paraId="1F1F7C2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9.7±1.1</w:t>
            </w:r>
          </w:p>
        </w:tc>
        <w:tc>
          <w:tcPr>
            <w:tcW w:w="789" w:type="dxa"/>
            <w:shd w:val="clear" w:color="auto" w:fill="auto"/>
            <w:noWrap/>
            <w:vAlign w:val="center"/>
            <w:hideMark/>
          </w:tcPr>
          <w:p w14:paraId="15E98FD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9.8±0.8</w:t>
            </w:r>
          </w:p>
        </w:tc>
        <w:tc>
          <w:tcPr>
            <w:tcW w:w="748" w:type="dxa"/>
            <w:shd w:val="clear" w:color="auto" w:fill="auto"/>
            <w:noWrap/>
            <w:vAlign w:val="center"/>
            <w:hideMark/>
          </w:tcPr>
          <w:p w14:paraId="3C3F4DF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8±0.6</w:t>
            </w:r>
          </w:p>
        </w:tc>
        <w:tc>
          <w:tcPr>
            <w:tcW w:w="789" w:type="dxa"/>
            <w:shd w:val="clear" w:color="auto" w:fill="auto"/>
            <w:noWrap/>
            <w:vAlign w:val="center"/>
            <w:hideMark/>
          </w:tcPr>
          <w:p w14:paraId="639F056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11±0.7</w:t>
            </w:r>
          </w:p>
        </w:tc>
        <w:tc>
          <w:tcPr>
            <w:tcW w:w="748" w:type="dxa"/>
            <w:shd w:val="clear" w:color="auto" w:fill="auto"/>
            <w:noWrap/>
            <w:vAlign w:val="center"/>
            <w:hideMark/>
          </w:tcPr>
          <w:p w14:paraId="669EFFE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7.9±0.6</w:t>
            </w:r>
          </w:p>
        </w:tc>
        <w:tc>
          <w:tcPr>
            <w:tcW w:w="748" w:type="dxa"/>
            <w:shd w:val="clear" w:color="auto" w:fill="auto"/>
            <w:noWrap/>
            <w:vAlign w:val="center"/>
            <w:hideMark/>
          </w:tcPr>
          <w:p w14:paraId="7CCB552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8.3±1.1</w:t>
            </w:r>
          </w:p>
        </w:tc>
        <w:tc>
          <w:tcPr>
            <w:tcW w:w="748" w:type="dxa"/>
            <w:shd w:val="clear" w:color="auto" w:fill="auto"/>
            <w:noWrap/>
            <w:vAlign w:val="center"/>
            <w:hideMark/>
          </w:tcPr>
          <w:p w14:paraId="1F8F4B2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7.6±0.8</w:t>
            </w:r>
          </w:p>
        </w:tc>
        <w:tc>
          <w:tcPr>
            <w:tcW w:w="950" w:type="dxa"/>
            <w:shd w:val="clear" w:color="auto" w:fill="auto"/>
            <w:noWrap/>
            <w:vAlign w:val="center"/>
            <w:hideMark/>
          </w:tcPr>
          <w:p w14:paraId="5744079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81.8±4.3</w:t>
            </w:r>
          </w:p>
        </w:tc>
        <w:tc>
          <w:tcPr>
            <w:tcW w:w="827" w:type="dxa"/>
            <w:shd w:val="clear" w:color="auto" w:fill="auto"/>
            <w:noWrap/>
            <w:vAlign w:val="center"/>
            <w:hideMark/>
          </w:tcPr>
          <w:p w14:paraId="67E40A9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11.3±0.8</w:t>
            </w:r>
          </w:p>
        </w:tc>
        <w:tc>
          <w:tcPr>
            <w:tcW w:w="827" w:type="dxa"/>
            <w:shd w:val="clear" w:color="auto" w:fill="auto"/>
            <w:noWrap/>
            <w:vAlign w:val="center"/>
            <w:hideMark/>
          </w:tcPr>
          <w:p w14:paraId="327626E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50.3±3.3</w:t>
            </w:r>
          </w:p>
        </w:tc>
        <w:tc>
          <w:tcPr>
            <w:tcW w:w="827" w:type="dxa"/>
            <w:shd w:val="clear" w:color="auto" w:fill="auto"/>
            <w:noWrap/>
            <w:vAlign w:val="center"/>
            <w:hideMark/>
          </w:tcPr>
          <w:p w14:paraId="79C0528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26.7±2.8</w:t>
            </w:r>
          </w:p>
        </w:tc>
        <w:tc>
          <w:tcPr>
            <w:tcW w:w="708" w:type="dxa"/>
            <w:shd w:val="clear" w:color="auto" w:fill="auto"/>
            <w:noWrap/>
            <w:vAlign w:val="center"/>
            <w:hideMark/>
          </w:tcPr>
          <w:p w14:paraId="622AC54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6±0.4</w:t>
            </w:r>
          </w:p>
        </w:tc>
      </w:tr>
      <w:tr w:rsidR="00A25D94" w:rsidRPr="00A25D94" w14:paraId="36BBA291" w14:textId="77777777" w:rsidTr="004803EF">
        <w:trPr>
          <w:trHeight w:val="309"/>
        </w:trPr>
        <w:tc>
          <w:tcPr>
            <w:tcW w:w="553" w:type="dxa"/>
            <w:shd w:val="clear" w:color="auto" w:fill="auto"/>
            <w:noWrap/>
            <w:vAlign w:val="bottom"/>
            <w:hideMark/>
          </w:tcPr>
          <w:p w14:paraId="7299CF95"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W-4</w:t>
            </w:r>
          </w:p>
        </w:tc>
        <w:tc>
          <w:tcPr>
            <w:tcW w:w="950" w:type="dxa"/>
            <w:shd w:val="clear" w:color="auto" w:fill="auto"/>
            <w:noWrap/>
            <w:vAlign w:val="center"/>
            <w:hideMark/>
          </w:tcPr>
          <w:p w14:paraId="11BD6A9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205.3±28.7</w:t>
            </w:r>
          </w:p>
        </w:tc>
        <w:tc>
          <w:tcPr>
            <w:tcW w:w="989" w:type="dxa"/>
            <w:shd w:val="clear" w:color="auto" w:fill="auto"/>
            <w:noWrap/>
            <w:vAlign w:val="center"/>
            <w:hideMark/>
          </w:tcPr>
          <w:p w14:paraId="2AADCB4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19.3±0.5</w:t>
            </w:r>
          </w:p>
        </w:tc>
        <w:tc>
          <w:tcPr>
            <w:tcW w:w="848" w:type="dxa"/>
            <w:shd w:val="clear" w:color="auto" w:fill="auto"/>
            <w:noWrap/>
            <w:vAlign w:val="center"/>
            <w:hideMark/>
          </w:tcPr>
          <w:p w14:paraId="685C997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18.2±1.1</w:t>
            </w:r>
          </w:p>
        </w:tc>
        <w:tc>
          <w:tcPr>
            <w:tcW w:w="847" w:type="dxa"/>
            <w:shd w:val="clear" w:color="auto" w:fill="auto"/>
            <w:noWrap/>
            <w:vAlign w:val="center"/>
            <w:hideMark/>
          </w:tcPr>
          <w:p w14:paraId="4378644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42.1±1.8</w:t>
            </w:r>
          </w:p>
        </w:tc>
        <w:tc>
          <w:tcPr>
            <w:tcW w:w="1000" w:type="dxa"/>
            <w:shd w:val="clear" w:color="auto" w:fill="auto"/>
            <w:noWrap/>
            <w:vAlign w:val="center"/>
            <w:hideMark/>
          </w:tcPr>
          <w:p w14:paraId="7CAC409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22.3±0.6</w:t>
            </w:r>
          </w:p>
        </w:tc>
        <w:tc>
          <w:tcPr>
            <w:tcW w:w="827" w:type="dxa"/>
            <w:shd w:val="clear" w:color="auto" w:fill="auto"/>
            <w:noWrap/>
            <w:vAlign w:val="center"/>
            <w:hideMark/>
          </w:tcPr>
          <w:p w14:paraId="773725F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27.7±3.2</w:t>
            </w:r>
          </w:p>
        </w:tc>
        <w:tc>
          <w:tcPr>
            <w:tcW w:w="789" w:type="dxa"/>
            <w:shd w:val="clear" w:color="auto" w:fill="auto"/>
            <w:noWrap/>
            <w:vAlign w:val="center"/>
            <w:hideMark/>
          </w:tcPr>
          <w:p w14:paraId="19B9573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15.6±3.5</w:t>
            </w:r>
          </w:p>
        </w:tc>
        <w:tc>
          <w:tcPr>
            <w:tcW w:w="789" w:type="dxa"/>
            <w:shd w:val="clear" w:color="auto" w:fill="auto"/>
            <w:noWrap/>
            <w:vAlign w:val="center"/>
            <w:hideMark/>
          </w:tcPr>
          <w:p w14:paraId="7653C00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9.9±0.7</w:t>
            </w:r>
          </w:p>
        </w:tc>
        <w:tc>
          <w:tcPr>
            <w:tcW w:w="748" w:type="dxa"/>
            <w:shd w:val="clear" w:color="auto" w:fill="auto"/>
            <w:noWrap/>
            <w:vAlign w:val="center"/>
            <w:hideMark/>
          </w:tcPr>
          <w:p w14:paraId="05F9DD3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7.9±0.2</w:t>
            </w:r>
          </w:p>
        </w:tc>
        <w:tc>
          <w:tcPr>
            <w:tcW w:w="789" w:type="dxa"/>
            <w:shd w:val="clear" w:color="auto" w:fill="auto"/>
            <w:noWrap/>
            <w:vAlign w:val="center"/>
            <w:hideMark/>
          </w:tcPr>
          <w:p w14:paraId="5DA7CAA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12.3±0.6</w:t>
            </w:r>
          </w:p>
        </w:tc>
        <w:tc>
          <w:tcPr>
            <w:tcW w:w="748" w:type="dxa"/>
            <w:shd w:val="clear" w:color="auto" w:fill="auto"/>
            <w:noWrap/>
            <w:vAlign w:val="center"/>
            <w:hideMark/>
          </w:tcPr>
          <w:p w14:paraId="0916AD2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8.2±0.5</w:t>
            </w:r>
          </w:p>
        </w:tc>
        <w:tc>
          <w:tcPr>
            <w:tcW w:w="748" w:type="dxa"/>
            <w:shd w:val="clear" w:color="auto" w:fill="auto"/>
            <w:noWrap/>
            <w:vAlign w:val="center"/>
            <w:hideMark/>
          </w:tcPr>
          <w:p w14:paraId="45FCAED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7.9±1</w:t>
            </w:r>
          </w:p>
        </w:tc>
        <w:tc>
          <w:tcPr>
            <w:tcW w:w="748" w:type="dxa"/>
            <w:shd w:val="clear" w:color="auto" w:fill="auto"/>
            <w:noWrap/>
            <w:vAlign w:val="center"/>
            <w:hideMark/>
          </w:tcPr>
          <w:p w14:paraId="09CD595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8.1±0.5</w:t>
            </w:r>
          </w:p>
        </w:tc>
        <w:tc>
          <w:tcPr>
            <w:tcW w:w="950" w:type="dxa"/>
            <w:shd w:val="clear" w:color="auto" w:fill="auto"/>
            <w:noWrap/>
            <w:vAlign w:val="center"/>
            <w:hideMark/>
          </w:tcPr>
          <w:p w14:paraId="25E9E8A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91.7±7.4</w:t>
            </w:r>
          </w:p>
        </w:tc>
        <w:tc>
          <w:tcPr>
            <w:tcW w:w="827" w:type="dxa"/>
            <w:shd w:val="clear" w:color="auto" w:fill="auto"/>
            <w:noWrap/>
            <w:vAlign w:val="center"/>
            <w:hideMark/>
          </w:tcPr>
          <w:p w14:paraId="19900EE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13.9±1.3</w:t>
            </w:r>
          </w:p>
        </w:tc>
        <w:tc>
          <w:tcPr>
            <w:tcW w:w="827" w:type="dxa"/>
            <w:shd w:val="clear" w:color="auto" w:fill="auto"/>
            <w:noWrap/>
            <w:vAlign w:val="center"/>
            <w:hideMark/>
          </w:tcPr>
          <w:p w14:paraId="4698E73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62.1±4.3</w:t>
            </w:r>
          </w:p>
        </w:tc>
        <w:tc>
          <w:tcPr>
            <w:tcW w:w="827" w:type="dxa"/>
            <w:shd w:val="clear" w:color="auto" w:fill="auto"/>
            <w:noWrap/>
            <w:vAlign w:val="center"/>
            <w:hideMark/>
          </w:tcPr>
          <w:p w14:paraId="72EB42B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28.7±2.3</w:t>
            </w:r>
          </w:p>
        </w:tc>
        <w:tc>
          <w:tcPr>
            <w:tcW w:w="708" w:type="dxa"/>
            <w:shd w:val="clear" w:color="auto" w:fill="auto"/>
            <w:noWrap/>
            <w:vAlign w:val="center"/>
            <w:hideMark/>
          </w:tcPr>
          <w:p w14:paraId="466BF5A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7.1±0.7</w:t>
            </w:r>
          </w:p>
        </w:tc>
      </w:tr>
      <w:tr w:rsidR="00A25D94" w:rsidRPr="00A25D94" w14:paraId="589EEF09" w14:textId="77777777" w:rsidTr="004803EF">
        <w:trPr>
          <w:trHeight w:val="309"/>
        </w:trPr>
        <w:tc>
          <w:tcPr>
            <w:tcW w:w="553" w:type="dxa"/>
            <w:shd w:val="clear" w:color="auto" w:fill="auto"/>
            <w:noWrap/>
            <w:vAlign w:val="bottom"/>
            <w:hideMark/>
          </w:tcPr>
          <w:p w14:paraId="57587688"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W-5</w:t>
            </w:r>
          </w:p>
        </w:tc>
        <w:tc>
          <w:tcPr>
            <w:tcW w:w="950" w:type="dxa"/>
            <w:shd w:val="clear" w:color="auto" w:fill="auto"/>
            <w:noWrap/>
            <w:vAlign w:val="center"/>
            <w:hideMark/>
          </w:tcPr>
          <w:p w14:paraId="77C821C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285.4±14.5</w:t>
            </w:r>
          </w:p>
        </w:tc>
        <w:tc>
          <w:tcPr>
            <w:tcW w:w="989" w:type="dxa"/>
            <w:shd w:val="clear" w:color="auto" w:fill="auto"/>
            <w:noWrap/>
            <w:vAlign w:val="center"/>
            <w:hideMark/>
          </w:tcPr>
          <w:p w14:paraId="53C508D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21.7±0.7</w:t>
            </w:r>
          </w:p>
        </w:tc>
        <w:tc>
          <w:tcPr>
            <w:tcW w:w="848" w:type="dxa"/>
            <w:shd w:val="clear" w:color="auto" w:fill="auto"/>
            <w:noWrap/>
            <w:vAlign w:val="center"/>
            <w:hideMark/>
          </w:tcPr>
          <w:p w14:paraId="48F009E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20.4±0.3</w:t>
            </w:r>
          </w:p>
        </w:tc>
        <w:tc>
          <w:tcPr>
            <w:tcW w:w="847" w:type="dxa"/>
            <w:shd w:val="clear" w:color="auto" w:fill="auto"/>
            <w:noWrap/>
            <w:vAlign w:val="center"/>
            <w:hideMark/>
          </w:tcPr>
          <w:p w14:paraId="3BB7A8F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45.3±2.2</w:t>
            </w:r>
          </w:p>
        </w:tc>
        <w:tc>
          <w:tcPr>
            <w:tcW w:w="1000" w:type="dxa"/>
            <w:shd w:val="clear" w:color="auto" w:fill="auto"/>
            <w:noWrap/>
            <w:vAlign w:val="center"/>
            <w:hideMark/>
          </w:tcPr>
          <w:p w14:paraId="0FD92C3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22.5±1.1</w:t>
            </w:r>
          </w:p>
        </w:tc>
        <w:tc>
          <w:tcPr>
            <w:tcW w:w="827" w:type="dxa"/>
            <w:shd w:val="clear" w:color="auto" w:fill="auto"/>
            <w:noWrap/>
            <w:vAlign w:val="center"/>
            <w:hideMark/>
          </w:tcPr>
          <w:p w14:paraId="198163A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33.1±6.6</w:t>
            </w:r>
          </w:p>
        </w:tc>
        <w:tc>
          <w:tcPr>
            <w:tcW w:w="789" w:type="dxa"/>
            <w:shd w:val="clear" w:color="auto" w:fill="auto"/>
            <w:noWrap/>
            <w:vAlign w:val="center"/>
            <w:hideMark/>
          </w:tcPr>
          <w:p w14:paraId="13D9410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18.9±4.2</w:t>
            </w:r>
          </w:p>
        </w:tc>
        <w:tc>
          <w:tcPr>
            <w:tcW w:w="789" w:type="dxa"/>
            <w:shd w:val="clear" w:color="auto" w:fill="auto"/>
            <w:noWrap/>
            <w:vAlign w:val="center"/>
            <w:hideMark/>
          </w:tcPr>
          <w:p w14:paraId="109FB1D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10±0.2</w:t>
            </w:r>
          </w:p>
        </w:tc>
        <w:tc>
          <w:tcPr>
            <w:tcW w:w="748" w:type="dxa"/>
            <w:shd w:val="clear" w:color="auto" w:fill="auto"/>
            <w:noWrap/>
            <w:vAlign w:val="center"/>
            <w:hideMark/>
          </w:tcPr>
          <w:p w14:paraId="597521F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8.6±0.6</w:t>
            </w:r>
          </w:p>
        </w:tc>
        <w:tc>
          <w:tcPr>
            <w:tcW w:w="789" w:type="dxa"/>
            <w:shd w:val="clear" w:color="auto" w:fill="auto"/>
            <w:noWrap/>
            <w:vAlign w:val="center"/>
            <w:hideMark/>
          </w:tcPr>
          <w:p w14:paraId="7DA61EA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13.6±0.5</w:t>
            </w:r>
          </w:p>
        </w:tc>
        <w:tc>
          <w:tcPr>
            <w:tcW w:w="748" w:type="dxa"/>
            <w:shd w:val="clear" w:color="auto" w:fill="auto"/>
            <w:noWrap/>
            <w:vAlign w:val="center"/>
            <w:hideMark/>
          </w:tcPr>
          <w:p w14:paraId="68F2156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8.7±0.3</w:t>
            </w:r>
          </w:p>
        </w:tc>
        <w:tc>
          <w:tcPr>
            <w:tcW w:w="748" w:type="dxa"/>
            <w:shd w:val="clear" w:color="auto" w:fill="auto"/>
            <w:noWrap/>
            <w:vAlign w:val="center"/>
            <w:hideMark/>
          </w:tcPr>
          <w:p w14:paraId="2A2AECB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6.9±0.6</w:t>
            </w:r>
          </w:p>
        </w:tc>
        <w:tc>
          <w:tcPr>
            <w:tcW w:w="748" w:type="dxa"/>
            <w:shd w:val="clear" w:color="auto" w:fill="auto"/>
            <w:noWrap/>
            <w:vAlign w:val="center"/>
            <w:hideMark/>
          </w:tcPr>
          <w:p w14:paraId="4BC76D4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6.9±0.8</w:t>
            </w:r>
          </w:p>
        </w:tc>
        <w:tc>
          <w:tcPr>
            <w:tcW w:w="950" w:type="dxa"/>
            <w:shd w:val="clear" w:color="auto" w:fill="auto"/>
            <w:noWrap/>
            <w:vAlign w:val="center"/>
            <w:hideMark/>
          </w:tcPr>
          <w:p w14:paraId="3CB876B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103.8±1.9</w:t>
            </w:r>
          </w:p>
        </w:tc>
        <w:tc>
          <w:tcPr>
            <w:tcW w:w="827" w:type="dxa"/>
            <w:shd w:val="clear" w:color="auto" w:fill="auto"/>
            <w:noWrap/>
            <w:vAlign w:val="center"/>
            <w:hideMark/>
          </w:tcPr>
          <w:p w14:paraId="0BAE30B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15.6±1.6</w:t>
            </w:r>
          </w:p>
        </w:tc>
        <w:tc>
          <w:tcPr>
            <w:tcW w:w="827" w:type="dxa"/>
            <w:shd w:val="clear" w:color="auto" w:fill="auto"/>
            <w:noWrap/>
            <w:vAlign w:val="center"/>
            <w:hideMark/>
          </w:tcPr>
          <w:p w14:paraId="349033E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70.2±3.3</w:t>
            </w:r>
          </w:p>
        </w:tc>
        <w:tc>
          <w:tcPr>
            <w:tcW w:w="827" w:type="dxa"/>
            <w:shd w:val="clear" w:color="auto" w:fill="auto"/>
            <w:noWrap/>
            <w:vAlign w:val="center"/>
            <w:hideMark/>
          </w:tcPr>
          <w:p w14:paraId="1B23E0B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35.6±4.7</w:t>
            </w:r>
          </w:p>
        </w:tc>
        <w:tc>
          <w:tcPr>
            <w:tcW w:w="708" w:type="dxa"/>
            <w:shd w:val="clear" w:color="auto" w:fill="auto"/>
            <w:noWrap/>
            <w:vAlign w:val="center"/>
            <w:hideMark/>
          </w:tcPr>
          <w:p w14:paraId="4A707E0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8.4±0.4</w:t>
            </w:r>
          </w:p>
        </w:tc>
      </w:tr>
      <w:tr w:rsidR="00A25D94" w:rsidRPr="00A25D94" w14:paraId="015BEDC3" w14:textId="77777777" w:rsidTr="004803EF">
        <w:trPr>
          <w:trHeight w:val="309"/>
        </w:trPr>
        <w:tc>
          <w:tcPr>
            <w:tcW w:w="553" w:type="dxa"/>
            <w:shd w:val="clear" w:color="auto" w:fill="auto"/>
            <w:noWrap/>
            <w:vAlign w:val="bottom"/>
            <w:hideMark/>
          </w:tcPr>
          <w:p w14:paraId="64452414"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lastRenderedPageBreak/>
              <w:t>W-6</w:t>
            </w:r>
          </w:p>
        </w:tc>
        <w:tc>
          <w:tcPr>
            <w:tcW w:w="950" w:type="dxa"/>
            <w:shd w:val="clear" w:color="auto" w:fill="auto"/>
            <w:noWrap/>
            <w:vAlign w:val="center"/>
            <w:hideMark/>
          </w:tcPr>
          <w:p w14:paraId="4B85FE1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321.4±24.4</w:t>
            </w:r>
          </w:p>
        </w:tc>
        <w:tc>
          <w:tcPr>
            <w:tcW w:w="989" w:type="dxa"/>
            <w:shd w:val="clear" w:color="auto" w:fill="auto"/>
            <w:noWrap/>
            <w:vAlign w:val="center"/>
            <w:hideMark/>
          </w:tcPr>
          <w:p w14:paraId="6E72791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22.1±0.9</w:t>
            </w:r>
          </w:p>
        </w:tc>
        <w:tc>
          <w:tcPr>
            <w:tcW w:w="848" w:type="dxa"/>
            <w:shd w:val="clear" w:color="auto" w:fill="auto"/>
            <w:noWrap/>
            <w:vAlign w:val="center"/>
            <w:hideMark/>
          </w:tcPr>
          <w:p w14:paraId="389D8B4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22.8±1.4</w:t>
            </w:r>
          </w:p>
        </w:tc>
        <w:tc>
          <w:tcPr>
            <w:tcW w:w="847" w:type="dxa"/>
            <w:shd w:val="clear" w:color="auto" w:fill="auto"/>
            <w:noWrap/>
            <w:vAlign w:val="center"/>
            <w:hideMark/>
          </w:tcPr>
          <w:p w14:paraId="0EF4132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46.2±3.5</w:t>
            </w:r>
          </w:p>
        </w:tc>
        <w:tc>
          <w:tcPr>
            <w:tcW w:w="1000" w:type="dxa"/>
            <w:shd w:val="clear" w:color="auto" w:fill="auto"/>
            <w:noWrap/>
            <w:vAlign w:val="center"/>
            <w:hideMark/>
          </w:tcPr>
          <w:p w14:paraId="448FB78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25.1±1.9</w:t>
            </w:r>
          </w:p>
        </w:tc>
        <w:tc>
          <w:tcPr>
            <w:tcW w:w="827" w:type="dxa"/>
            <w:shd w:val="clear" w:color="auto" w:fill="auto"/>
            <w:noWrap/>
            <w:vAlign w:val="center"/>
            <w:hideMark/>
          </w:tcPr>
          <w:p w14:paraId="587F9EC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36.2±3.6</w:t>
            </w:r>
          </w:p>
        </w:tc>
        <w:tc>
          <w:tcPr>
            <w:tcW w:w="789" w:type="dxa"/>
            <w:shd w:val="clear" w:color="auto" w:fill="auto"/>
            <w:noWrap/>
            <w:vAlign w:val="center"/>
            <w:hideMark/>
          </w:tcPr>
          <w:p w14:paraId="32FA82F2"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19.6±2.4</w:t>
            </w:r>
          </w:p>
        </w:tc>
        <w:tc>
          <w:tcPr>
            <w:tcW w:w="789" w:type="dxa"/>
            <w:shd w:val="clear" w:color="auto" w:fill="auto"/>
            <w:noWrap/>
            <w:vAlign w:val="center"/>
            <w:hideMark/>
          </w:tcPr>
          <w:p w14:paraId="4F7E4B2A"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10.5±0.3</w:t>
            </w:r>
          </w:p>
        </w:tc>
        <w:tc>
          <w:tcPr>
            <w:tcW w:w="748" w:type="dxa"/>
            <w:shd w:val="clear" w:color="auto" w:fill="auto"/>
            <w:noWrap/>
            <w:vAlign w:val="center"/>
            <w:hideMark/>
          </w:tcPr>
          <w:p w14:paraId="3B166E83"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7.3±0.8</w:t>
            </w:r>
          </w:p>
        </w:tc>
        <w:tc>
          <w:tcPr>
            <w:tcW w:w="789" w:type="dxa"/>
            <w:shd w:val="clear" w:color="auto" w:fill="auto"/>
            <w:noWrap/>
            <w:vAlign w:val="center"/>
            <w:hideMark/>
          </w:tcPr>
          <w:p w14:paraId="669A72C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12.9±1.3</w:t>
            </w:r>
          </w:p>
        </w:tc>
        <w:tc>
          <w:tcPr>
            <w:tcW w:w="748" w:type="dxa"/>
            <w:shd w:val="clear" w:color="auto" w:fill="auto"/>
            <w:noWrap/>
            <w:vAlign w:val="center"/>
            <w:hideMark/>
          </w:tcPr>
          <w:p w14:paraId="4E32184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8±1.1</w:t>
            </w:r>
          </w:p>
        </w:tc>
        <w:tc>
          <w:tcPr>
            <w:tcW w:w="748" w:type="dxa"/>
            <w:shd w:val="clear" w:color="auto" w:fill="auto"/>
            <w:noWrap/>
            <w:vAlign w:val="center"/>
            <w:hideMark/>
          </w:tcPr>
          <w:p w14:paraId="72DB444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5±1</w:t>
            </w:r>
          </w:p>
        </w:tc>
        <w:tc>
          <w:tcPr>
            <w:tcW w:w="748" w:type="dxa"/>
            <w:shd w:val="clear" w:color="auto" w:fill="auto"/>
            <w:noWrap/>
            <w:vAlign w:val="center"/>
            <w:hideMark/>
          </w:tcPr>
          <w:p w14:paraId="60D7066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3.2±0.6</w:t>
            </w:r>
          </w:p>
        </w:tc>
        <w:tc>
          <w:tcPr>
            <w:tcW w:w="950" w:type="dxa"/>
            <w:shd w:val="clear" w:color="auto" w:fill="auto"/>
            <w:noWrap/>
            <w:vAlign w:val="center"/>
            <w:hideMark/>
          </w:tcPr>
          <w:p w14:paraId="341D504C"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116.9±11.3</w:t>
            </w:r>
          </w:p>
        </w:tc>
        <w:tc>
          <w:tcPr>
            <w:tcW w:w="827" w:type="dxa"/>
            <w:shd w:val="clear" w:color="auto" w:fill="auto"/>
            <w:noWrap/>
            <w:vAlign w:val="center"/>
            <w:hideMark/>
          </w:tcPr>
          <w:p w14:paraId="639E33E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14.8±3.5</w:t>
            </w:r>
          </w:p>
        </w:tc>
        <w:tc>
          <w:tcPr>
            <w:tcW w:w="827" w:type="dxa"/>
            <w:shd w:val="clear" w:color="auto" w:fill="auto"/>
            <w:noWrap/>
            <w:vAlign w:val="center"/>
            <w:hideMark/>
          </w:tcPr>
          <w:p w14:paraId="4739D28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89.1±3.8</w:t>
            </w:r>
          </w:p>
        </w:tc>
        <w:tc>
          <w:tcPr>
            <w:tcW w:w="827" w:type="dxa"/>
            <w:shd w:val="clear" w:color="auto" w:fill="auto"/>
            <w:noWrap/>
            <w:vAlign w:val="center"/>
            <w:hideMark/>
          </w:tcPr>
          <w:p w14:paraId="104F367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28.4±2.7</w:t>
            </w:r>
          </w:p>
        </w:tc>
        <w:tc>
          <w:tcPr>
            <w:tcW w:w="708" w:type="dxa"/>
            <w:shd w:val="clear" w:color="auto" w:fill="auto"/>
            <w:noWrap/>
            <w:vAlign w:val="center"/>
            <w:hideMark/>
          </w:tcPr>
          <w:p w14:paraId="49E8C1B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7.5±1.6</w:t>
            </w:r>
          </w:p>
        </w:tc>
      </w:tr>
      <w:tr w:rsidR="00A25D94" w:rsidRPr="00A25D94" w14:paraId="36440DF4" w14:textId="77777777" w:rsidTr="004803EF">
        <w:trPr>
          <w:trHeight w:val="309"/>
        </w:trPr>
        <w:tc>
          <w:tcPr>
            <w:tcW w:w="553" w:type="dxa"/>
            <w:shd w:val="clear" w:color="auto" w:fill="auto"/>
            <w:noWrap/>
            <w:vAlign w:val="bottom"/>
            <w:hideMark/>
          </w:tcPr>
          <w:p w14:paraId="3EBCFD60" w14:textId="77777777" w:rsidR="00932829" w:rsidRPr="00A25D94" w:rsidRDefault="00932829" w:rsidP="004803EF">
            <w:pPr>
              <w:spacing w:after="0" w:line="240" w:lineRule="auto"/>
              <w:rPr>
                <w:rFonts w:ascii="Times New Roman" w:eastAsia="Times New Roman" w:hAnsi="Times New Roman" w:cs="Times New Roman"/>
                <w:b/>
                <w:bCs/>
                <w:sz w:val="16"/>
                <w:szCs w:val="16"/>
                <w:lang w:eastAsia="en-IN"/>
              </w:rPr>
            </w:pPr>
            <w:r w:rsidRPr="00A25D94">
              <w:rPr>
                <w:rFonts w:ascii="Times New Roman" w:eastAsia="Times New Roman" w:hAnsi="Times New Roman" w:cs="Times New Roman"/>
                <w:b/>
                <w:bCs/>
                <w:sz w:val="16"/>
                <w:szCs w:val="16"/>
                <w:lang w:eastAsia="en-IN"/>
              </w:rPr>
              <w:t>W-7</w:t>
            </w:r>
          </w:p>
        </w:tc>
        <w:tc>
          <w:tcPr>
            <w:tcW w:w="950" w:type="dxa"/>
            <w:shd w:val="clear" w:color="auto" w:fill="auto"/>
            <w:noWrap/>
            <w:vAlign w:val="center"/>
            <w:hideMark/>
          </w:tcPr>
          <w:p w14:paraId="735113C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414±27.8</w:t>
            </w:r>
          </w:p>
        </w:tc>
        <w:tc>
          <w:tcPr>
            <w:tcW w:w="989" w:type="dxa"/>
            <w:shd w:val="clear" w:color="auto" w:fill="auto"/>
            <w:noWrap/>
            <w:vAlign w:val="center"/>
            <w:hideMark/>
          </w:tcPr>
          <w:p w14:paraId="0871B987"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24.3±1.4</w:t>
            </w:r>
          </w:p>
        </w:tc>
        <w:tc>
          <w:tcPr>
            <w:tcW w:w="848" w:type="dxa"/>
            <w:shd w:val="clear" w:color="auto" w:fill="auto"/>
            <w:noWrap/>
            <w:vAlign w:val="center"/>
            <w:hideMark/>
          </w:tcPr>
          <w:p w14:paraId="0DE734E8"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23.8±1.3</w:t>
            </w:r>
          </w:p>
        </w:tc>
        <w:tc>
          <w:tcPr>
            <w:tcW w:w="847" w:type="dxa"/>
            <w:shd w:val="clear" w:color="auto" w:fill="auto"/>
            <w:noWrap/>
            <w:vAlign w:val="center"/>
            <w:hideMark/>
          </w:tcPr>
          <w:p w14:paraId="79E558FB"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47.3±4.1</w:t>
            </w:r>
          </w:p>
        </w:tc>
        <w:tc>
          <w:tcPr>
            <w:tcW w:w="1000" w:type="dxa"/>
            <w:shd w:val="clear" w:color="auto" w:fill="auto"/>
            <w:noWrap/>
            <w:vAlign w:val="center"/>
            <w:hideMark/>
          </w:tcPr>
          <w:p w14:paraId="6E9397EE"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25.5±1</w:t>
            </w:r>
          </w:p>
        </w:tc>
        <w:tc>
          <w:tcPr>
            <w:tcW w:w="827" w:type="dxa"/>
            <w:shd w:val="clear" w:color="auto" w:fill="auto"/>
            <w:noWrap/>
            <w:vAlign w:val="center"/>
            <w:hideMark/>
          </w:tcPr>
          <w:p w14:paraId="2F38845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38.8±5.3</w:t>
            </w:r>
          </w:p>
        </w:tc>
        <w:tc>
          <w:tcPr>
            <w:tcW w:w="789" w:type="dxa"/>
            <w:shd w:val="clear" w:color="auto" w:fill="auto"/>
            <w:noWrap/>
            <w:vAlign w:val="center"/>
            <w:hideMark/>
          </w:tcPr>
          <w:p w14:paraId="2638DED6"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21.6±3.7</w:t>
            </w:r>
          </w:p>
        </w:tc>
        <w:tc>
          <w:tcPr>
            <w:tcW w:w="789" w:type="dxa"/>
            <w:shd w:val="clear" w:color="auto" w:fill="auto"/>
            <w:noWrap/>
            <w:vAlign w:val="center"/>
            <w:hideMark/>
          </w:tcPr>
          <w:p w14:paraId="6EC96F3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11±0.3</w:t>
            </w:r>
          </w:p>
        </w:tc>
        <w:tc>
          <w:tcPr>
            <w:tcW w:w="748" w:type="dxa"/>
            <w:shd w:val="clear" w:color="auto" w:fill="auto"/>
            <w:noWrap/>
            <w:vAlign w:val="center"/>
            <w:hideMark/>
          </w:tcPr>
          <w:p w14:paraId="40BB6E2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6.3±0.9</w:t>
            </w:r>
          </w:p>
        </w:tc>
        <w:tc>
          <w:tcPr>
            <w:tcW w:w="789" w:type="dxa"/>
            <w:shd w:val="clear" w:color="auto" w:fill="auto"/>
            <w:noWrap/>
            <w:vAlign w:val="center"/>
            <w:hideMark/>
          </w:tcPr>
          <w:p w14:paraId="717E001F"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12.5±0.6</w:t>
            </w:r>
          </w:p>
        </w:tc>
        <w:tc>
          <w:tcPr>
            <w:tcW w:w="748" w:type="dxa"/>
            <w:shd w:val="clear" w:color="auto" w:fill="auto"/>
            <w:noWrap/>
            <w:vAlign w:val="center"/>
            <w:hideMark/>
          </w:tcPr>
          <w:p w14:paraId="09D78E5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8.8±1.5</w:t>
            </w:r>
          </w:p>
        </w:tc>
        <w:tc>
          <w:tcPr>
            <w:tcW w:w="748" w:type="dxa"/>
            <w:shd w:val="clear" w:color="auto" w:fill="auto"/>
            <w:noWrap/>
            <w:vAlign w:val="center"/>
            <w:hideMark/>
          </w:tcPr>
          <w:p w14:paraId="2D7B6004"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5.8±1.2</w:t>
            </w:r>
          </w:p>
        </w:tc>
        <w:tc>
          <w:tcPr>
            <w:tcW w:w="748" w:type="dxa"/>
            <w:shd w:val="clear" w:color="auto" w:fill="auto"/>
            <w:noWrap/>
            <w:vAlign w:val="center"/>
            <w:hideMark/>
          </w:tcPr>
          <w:p w14:paraId="711F41D5"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3.6±0.8</w:t>
            </w:r>
          </w:p>
        </w:tc>
        <w:tc>
          <w:tcPr>
            <w:tcW w:w="950" w:type="dxa"/>
            <w:shd w:val="clear" w:color="auto" w:fill="auto"/>
            <w:noWrap/>
            <w:vAlign w:val="center"/>
            <w:hideMark/>
          </w:tcPr>
          <w:p w14:paraId="572D740D"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134.5±14</w:t>
            </w:r>
          </w:p>
        </w:tc>
        <w:tc>
          <w:tcPr>
            <w:tcW w:w="827" w:type="dxa"/>
            <w:shd w:val="clear" w:color="auto" w:fill="auto"/>
            <w:noWrap/>
            <w:vAlign w:val="center"/>
            <w:hideMark/>
          </w:tcPr>
          <w:p w14:paraId="05C9F15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16.2±3.1</w:t>
            </w:r>
          </w:p>
        </w:tc>
        <w:tc>
          <w:tcPr>
            <w:tcW w:w="827" w:type="dxa"/>
            <w:shd w:val="clear" w:color="auto" w:fill="auto"/>
            <w:noWrap/>
            <w:vAlign w:val="center"/>
            <w:hideMark/>
          </w:tcPr>
          <w:p w14:paraId="2F3B54B1"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95.3±6.2</w:t>
            </w:r>
          </w:p>
        </w:tc>
        <w:tc>
          <w:tcPr>
            <w:tcW w:w="827" w:type="dxa"/>
            <w:shd w:val="clear" w:color="auto" w:fill="auto"/>
            <w:noWrap/>
            <w:vAlign w:val="center"/>
            <w:hideMark/>
          </w:tcPr>
          <w:p w14:paraId="122CE0D9"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26.1±2</w:t>
            </w:r>
          </w:p>
        </w:tc>
        <w:tc>
          <w:tcPr>
            <w:tcW w:w="708" w:type="dxa"/>
            <w:shd w:val="clear" w:color="auto" w:fill="auto"/>
            <w:noWrap/>
            <w:vAlign w:val="center"/>
            <w:hideMark/>
          </w:tcPr>
          <w:p w14:paraId="5EBA9070" w14:textId="77777777" w:rsidR="00932829" w:rsidRPr="00A25D94" w:rsidRDefault="00932829" w:rsidP="004803EF">
            <w:pPr>
              <w:spacing w:after="0" w:line="240" w:lineRule="auto"/>
              <w:rPr>
                <w:rFonts w:ascii="Times New Roman" w:eastAsia="Times New Roman" w:hAnsi="Times New Roman" w:cs="Times New Roman"/>
                <w:sz w:val="16"/>
                <w:szCs w:val="16"/>
                <w:lang w:eastAsia="en-IN"/>
              </w:rPr>
            </w:pPr>
            <w:r w:rsidRPr="00A25D94">
              <w:rPr>
                <w:rFonts w:ascii="Times New Roman" w:eastAsia="Times New Roman" w:hAnsi="Times New Roman" w:cs="Times New Roman"/>
                <w:sz w:val="16"/>
                <w:szCs w:val="16"/>
                <w:lang w:eastAsia="en-IN"/>
              </w:rPr>
              <w:t>7.7±0.9</w:t>
            </w:r>
          </w:p>
        </w:tc>
      </w:tr>
    </w:tbl>
    <w:p w14:paraId="6BD80761" w14:textId="77777777" w:rsidR="00932829" w:rsidRPr="00A25D94" w:rsidRDefault="00932829" w:rsidP="00932829">
      <w:pPr>
        <w:rPr>
          <w:rFonts w:ascii="Times New Roman" w:hAnsi="Times New Roman" w:cs="Times New Roman"/>
          <w:sz w:val="24"/>
          <w:szCs w:val="24"/>
        </w:rPr>
      </w:pPr>
    </w:p>
    <w:p w14:paraId="59A007DA" w14:textId="77777777" w:rsidR="00932829" w:rsidRPr="00A25D94" w:rsidRDefault="00000000" w:rsidP="00932829">
      <w:pPr>
        <w:jc w:val="both"/>
        <w:rPr>
          <w:rFonts w:ascii="Times New Roman" w:hAnsi="Times New Roman" w:cs="Times New Roman"/>
          <w:sz w:val="24"/>
          <w:szCs w:val="24"/>
        </w:rPr>
      </w:pPr>
      <w:r>
        <w:rPr>
          <w:rFonts w:ascii="Times New Roman" w:hAnsi="Times New Roman" w:cs="Times New Roman"/>
          <w:noProof/>
          <w:sz w:val="24"/>
          <w:szCs w:val="24"/>
        </w:rPr>
        <w:pict w14:anchorId="432798F6">
          <v:shape id="Text Box 2" o:spid="_x0000_s2053" type="#_x0000_t202" style="position:absolute;left:0;text-align:left;margin-left:-34.95pt;margin-top:29.45pt;width:584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" fillcolor="white [3201]" stroked="f" strokeweight=".5pt">
            <v:textbox>
              <w:txbxContent>
                <w:p w14:paraId="24AF6DDD" w14:textId="77777777" w:rsidR="00932829" w:rsidRPr="007949F5" w:rsidRDefault="00932829" w:rsidP="00932829">
                  <w:pPr>
                    <w:rPr>
                      <w:rFonts w:ascii="Times New Roman" w:hAnsi="Times New Roman" w:cs="Times New Roman"/>
                      <w:i/>
                      <w:iCs/>
                      <w:sz w:val="24"/>
                      <w:szCs w:val="24"/>
                      <w:lang w:val="en-US"/>
                    </w:rPr>
                  </w:pPr>
                  <w:r w:rsidRPr="007949F5">
                    <w:rPr>
                      <w:rFonts w:ascii="Times New Roman" w:hAnsi="Times New Roman" w:cs="Times New Roman"/>
                      <w:i/>
                      <w:iCs/>
                      <w:sz w:val="24"/>
                      <w:szCs w:val="24"/>
                      <w:lang w:val="en-US"/>
                    </w:rPr>
                    <w:t>Table 5.</w:t>
                  </w:r>
                  <w:r w:rsidR="00415D82">
                    <w:rPr>
                      <w:rFonts w:ascii="Times New Roman" w:hAnsi="Times New Roman" w:cs="Times New Roman"/>
                      <w:i/>
                      <w:iCs/>
                      <w:sz w:val="24"/>
                      <w:szCs w:val="24"/>
                      <w:lang w:val="en-US"/>
                    </w:rPr>
                    <w:t xml:space="preserve"> p-values</w:t>
                  </w:r>
                  <w:r w:rsidRPr="007949F5">
                    <w:rPr>
                      <w:rFonts w:ascii="Times New Roman" w:hAnsi="Times New Roman" w:cs="Times New Roman"/>
                      <w:i/>
                      <w:iCs/>
                      <w:sz w:val="24"/>
                      <w:szCs w:val="24"/>
                      <w:lang w:val="en-US"/>
                    </w:rPr>
                    <w:t xml:space="preserve"> observed in morphometric characteristics among all experimental groups from initial to final weeks </w:t>
                  </w:r>
                </w:p>
              </w:txbxContent>
            </v:textbox>
          </v:shape>
        </w:pict>
      </w:r>
    </w:p>
    <w:tbl>
      <w:tblPr>
        <w:tblpPr w:leftFromText="180" w:rightFromText="180" w:vertAnchor="page" w:horzAnchor="margin" w:tblpXSpec="center" w:tblpY="2854"/>
        <w:tblW w:w="15414" w:type="dxa"/>
        <w:tblLook w:val="04A0" w:firstRow="1" w:lastRow="0" w:firstColumn="1" w:lastColumn="0" w:noHBand="0" w:noVBand="1"/>
      </w:tblPr>
      <w:tblGrid>
        <w:gridCol w:w="1838"/>
        <w:gridCol w:w="1937"/>
        <w:gridCol w:w="1980"/>
        <w:gridCol w:w="1980"/>
        <w:gridCol w:w="2070"/>
        <w:gridCol w:w="1710"/>
        <w:gridCol w:w="1980"/>
        <w:gridCol w:w="1919"/>
      </w:tblGrid>
      <w:tr w:rsidR="00A25D94" w:rsidRPr="00A25D94" w14:paraId="2AB4E0FF" w14:textId="77777777" w:rsidTr="00EE26D3">
        <w:trPr>
          <w:trHeight w:val="288"/>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1A86" w14:textId="77777777" w:rsidR="00932829" w:rsidRPr="00590DE0" w:rsidRDefault="00932829" w:rsidP="00F71286">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Variables</w:t>
            </w:r>
          </w:p>
        </w:tc>
        <w:tc>
          <w:tcPr>
            <w:tcW w:w="1937" w:type="dxa"/>
            <w:tcBorders>
              <w:top w:val="single" w:sz="4" w:space="0" w:color="auto"/>
              <w:left w:val="nil"/>
              <w:bottom w:val="single" w:sz="4" w:space="0" w:color="auto"/>
              <w:right w:val="single" w:sz="4" w:space="0" w:color="auto"/>
            </w:tcBorders>
            <w:shd w:val="clear" w:color="auto" w:fill="auto"/>
            <w:noWrap/>
            <w:vAlign w:val="bottom"/>
            <w:hideMark/>
          </w:tcPr>
          <w:p w14:paraId="7AB868D5" w14:textId="77777777" w:rsidR="00932829" w:rsidRPr="00590DE0" w:rsidRDefault="00932829" w:rsidP="00F71286">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 xml:space="preserve">Week -1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0F9AB1C9" w14:textId="77777777" w:rsidR="00932829" w:rsidRPr="00590DE0" w:rsidRDefault="00932829" w:rsidP="00F71286">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Week -2</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CA32FFB" w14:textId="77777777" w:rsidR="00932829" w:rsidRPr="00590DE0" w:rsidRDefault="00932829" w:rsidP="00F71286">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Week -3</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B74805B" w14:textId="77777777" w:rsidR="00932829" w:rsidRPr="00590DE0" w:rsidRDefault="00932829" w:rsidP="00F71286">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Week -4</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1F6D0A89" w14:textId="77777777" w:rsidR="00932829" w:rsidRPr="00590DE0" w:rsidRDefault="00932829" w:rsidP="00F71286">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Week -5</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539FDB1" w14:textId="77777777" w:rsidR="00932829" w:rsidRPr="00590DE0" w:rsidRDefault="00932829" w:rsidP="00F71286">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Week -6</w:t>
            </w:r>
          </w:p>
        </w:tc>
        <w:tc>
          <w:tcPr>
            <w:tcW w:w="1919" w:type="dxa"/>
            <w:tcBorders>
              <w:top w:val="single" w:sz="4" w:space="0" w:color="auto"/>
              <w:left w:val="nil"/>
              <w:bottom w:val="single" w:sz="4" w:space="0" w:color="auto"/>
              <w:right w:val="single" w:sz="4" w:space="0" w:color="auto"/>
            </w:tcBorders>
            <w:shd w:val="clear" w:color="auto" w:fill="auto"/>
            <w:noWrap/>
            <w:vAlign w:val="bottom"/>
            <w:hideMark/>
          </w:tcPr>
          <w:p w14:paraId="0CC63390" w14:textId="77777777" w:rsidR="00932829" w:rsidRPr="00590DE0" w:rsidRDefault="00932829" w:rsidP="00F71286">
            <w:pPr>
              <w:spacing w:after="0" w:line="240" w:lineRule="auto"/>
              <w:jc w:val="center"/>
              <w:rPr>
                <w:rFonts w:ascii="Times New Roman" w:eastAsia="Times New Roman" w:hAnsi="Times New Roman" w:cs="Times New Roman"/>
                <w:b/>
                <w:bCs/>
                <w:sz w:val="24"/>
                <w:szCs w:val="24"/>
                <w:lang w:eastAsia="en-IN"/>
              </w:rPr>
            </w:pPr>
            <w:r w:rsidRPr="00590DE0">
              <w:rPr>
                <w:rFonts w:ascii="Times New Roman" w:eastAsia="Times New Roman" w:hAnsi="Times New Roman" w:cs="Times New Roman"/>
                <w:b/>
                <w:bCs/>
                <w:sz w:val="24"/>
                <w:szCs w:val="24"/>
                <w:lang w:eastAsia="en-IN"/>
              </w:rPr>
              <w:t>Week -7</w:t>
            </w:r>
          </w:p>
        </w:tc>
      </w:tr>
      <w:tr w:rsidR="00A25D94" w:rsidRPr="00A25D94" w14:paraId="6E44E371"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286DA0"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Weight</w:t>
            </w:r>
          </w:p>
        </w:tc>
        <w:tc>
          <w:tcPr>
            <w:tcW w:w="1937" w:type="dxa"/>
            <w:tcBorders>
              <w:top w:val="nil"/>
              <w:left w:val="nil"/>
              <w:bottom w:val="single" w:sz="4" w:space="0" w:color="auto"/>
              <w:right w:val="single" w:sz="4" w:space="0" w:color="auto"/>
            </w:tcBorders>
            <w:shd w:val="clear" w:color="auto" w:fill="auto"/>
            <w:noWrap/>
            <w:vAlign w:val="bottom"/>
            <w:hideMark/>
          </w:tcPr>
          <w:p w14:paraId="42028EE8"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0.055218445</w:t>
            </w:r>
            <w:r w:rsidR="005534DC">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773136D1"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0.000813746</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3610D647"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0.00038887</w:t>
            </w:r>
            <w:r w:rsidR="005534DC">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3EF9406E"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0.014215334</w:t>
            </w:r>
            <w:r w:rsidR="005534DC">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7B297F3E"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0.000570078</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02037213"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0.274912347</w:t>
            </w:r>
            <w:r w:rsidR="00EE26D3">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593C02D1"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0.046781847</w:t>
            </w:r>
            <w:r w:rsidR="005534DC">
              <w:rPr>
                <w:rFonts w:ascii="Times New Roman" w:eastAsia="Times New Roman" w:hAnsi="Times New Roman" w:cs="Times New Roman"/>
                <w:sz w:val="24"/>
                <w:szCs w:val="24"/>
                <w:vertAlign w:val="superscript"/>
                <w:lang w:eastAsia="en-IN"/>
              </w:rPr>
              <w:t>a</w:t>
            </w:r>
          </w:p>
        </w:tc>
      </w:tr>
      <w:tr w:rsidR="00A25D94" w:rsidRPr="00A25D94" w14:paraId="3A89D02A"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D65CE3"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proofErr w:type="spellStart"/>
            <w:r w:rsidRPr="00A25D94">
              <w:rPr>
                <w:rFonts w:ascii="Times New Roman" w:eastAsia="Times New Roman" w:hAnsi="Times New Roman" w:cs="Times New Roman"/>
                <w:sz w:val="24"/>
                <w:szCs w:val="24"/>
                <w:lang w:eastAsia="en-IN"/>
              </w:rPr>
              <w:t>Orni.length</w:t>
            </w:r>
            <w:proofErr w:type="spellEnd"/>
          </w:p>
        </w:tc>
        <w:tc>
          <w:tcPr>
            <w:tcW w:w="1937" w:type="dxa"/>
            <w:tcBorders>
              <w:top w:val="nil"/>
              <w:left w:val="nil"/>
              <w:bottom w:val="single" w:sz="4" w:space="0" w:color="auto"/>
              <w:right w:val="single" w:sz="4" w:space="0" w:color="auto"/>
            </w:tcBorders>
            <w:shd w:val="clear" w:color="auto" w:fill="auto"/>
            <w:noWrap/>
            <w:vAlign w:val="bottom"/>
            <w:hideMark/>
          </w:tcPr>
          <w:p w14:paraId="31B64D9A"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0.011216017</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39CBDE51"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0.012041282</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5D1CAD4E"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0.005102437</w:t>
            </w:r>
            <w:r w:rsidR="005534DC">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3031680C"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0.000249949</w:t>
            </w:r>
            <w:r w:rsidR="005534DC">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72715E9C"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0.00480735</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0247871A"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0.833539151</w:t>
            </w:r>
            <w:r w:rsidR="005534DC">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0D16B0D0"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0.442763897</w:t>
            </w:r>
            <w:r w:rsidR="00EE26D3">
              <w:rPr>
                <w:rFonts w:ascii="Times New Roman" w:eastAsia="Times New Roman" w:hAnsi="Times New Roman" w:cs="Times New Roman"/>
                <w:sz w:val="24"/>
                <w:szCs w:val="24"/>
                <w:vertAlign w:val="superscript"/>
                <w:lang w:eastAsia="en-IN"/>
              </w:rPr>
              <w:t>b</w:t>
            </w:r>
          </w:p>
        </w:tc>
      </w:tr>
      <w:tr w:rsidR="00A25D94" w:rsidRPr="00A25D94" w14:paraId="3F5B6E0E"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403B95C"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Wingspan</w:t>
            </w:r>
          </w:p>
        </w:tc>
        <w:tc>
          <w:tcPr>
            <w:tcW w:w="1937" w:type="dxa"/>
            <w:tcBorders>
              <w:top w:val="nil"/>
              <w:left w:val="nil"/>
              <w:bottom w:val="single" w:sz="4" w:space="0" w:color="auto"/>
              <w:right w:val="single" w:sz="4" w:space="0" w:color="auto"/>
            </w:tcBorders>
            <w:shd w:val="clear" w:color="auto" w:fill="auto"/>
            <w:noWrap/>
            <w:vAlign w:val="bottom"/>
            <w:hideMark/>
          </w:tcPr>
          <w:p w14:paraId="2DEACE5F"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8.7687E-08</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23FBE516"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0.003895555</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119036EA"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9.75183E-05</w:t>
            </w:r>
            <w:r w:rsidR="005534DC">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64977224"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0.000460281</w:t>
            </w:r>
            <w:r w:rsidR="005534DC">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2102C5B1"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9.88298E-05</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0266DF63"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0.30350433</w:t>
            </w:r>
            <w:r w:rsidR="00EE26D3">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3F948267"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0.013232123</w:t>
            </w:r>
            <w:r w:rsidR="005534DC">
              <w:rPr>
                <w:rFonts w:ascii="Times New Roman" w:eastAsia="Times New Roman" w:hAnsi="Times New Roman" w:cs="Times New Roman"/>
                <w:sz w:val="24"/>
                <w:szCs w:val="24"/>
                <w:vertAlign w:val="superscript"/>
                <w:lang w:eastAsia="en-IN"/>
              </w:rPr>
              <w:t>a</w:t>
            </w:r>
          </w:p>
        </w:tc>
      </w:tr>
      <w:tr w:rsidR="00A25D94" w:rsidRPr="00A25D94" w14:paraId="551FFCAA"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199E840"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lastRenderedPageBreak/>
              <w:t>Skull length</w:t>
            </w:r>
          </w:p>
        </w:tc>
        <w:tc>
          <w:tcPr>
            <w:tcW w:w="1937" w:type="dxa"/>
            <w:tcBorders>
              <w:top w:val="nil"/>
              <w:left w:val="nil"/>
              <w:bottom w:val="single" w:sz="4" w:space="0" w:color="auto"/>
              <w:right w:val="single" w:sz="4" w:space="0" w:color="auto"/>
            </w:tcBorders>
            <w:shd w:val="clear" w:color="auto" w:fill="auto"/>
            <w:noWrap/>
            <w:vAlign w:val="bottom"/>
            <w:hideMark/>
          </w:tcPr>
          <w:p w14:paraId="786FBEEE"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3.42667E-08</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71FCAEF0"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0.020002241</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05D01E68"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0.005281909</w:t>
            </w:r>
            <w:r w:rsidR="005534DC">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1C2B40F1"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0.009493224</w:t>
            </w:r>
            <w:r w:rsidR="005534DC">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42672A21"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0.011608298</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0AC7FFE5"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0.492902988</w:t>
            </w:r>
            <w:r w:rsidR="00EE26D3">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35B0A7BE"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0.873744738</w:t>
            </w:r>
            <w:r w:rsidR="005534DC">
              <w:rPr>
                <w:rFonts w:ascii="Times New Roman" w:eastAsia="Times New Roman" w:hAnsi="Times New Roman" w:cs="Times New Roman"/>
                <w:sz w:val="24"/>
                <w:szCs w:val="24"/>
                <w:vertAlign w:val="superscript"/>
                <w:lang w:eastAsia="en-IN"/>
              </w:rPr>
              <w:t>b</w:t>
            </w:r>
          </w:p>
        </w:tc>
      </w:tr>
      <w:tr w:rsidR="00A25D94" w:rsidRPr="00A25D94" w14:paraId="09935A63"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2CDB07"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Skull width</w:t>
            </w:r>
          </w:p>
        </w:tc>
        <w:tc>
          <w:tcPr>
            <w:tcW w:w="1937" w:type="dxa"/>
            <w:tcBorders>
              <w:top w:val="nil"/>
              <w:left w:val="nil"/>
              <w:bottom w:val="single" w:sz="4" w:space="0" w:color="auto"/>
              <w:right w:val="single" w:sz="4" w:space="0" w:color="auto"/>
            </w:tcBorders>
            <w:shd w:val="clear" w:color="auto" w:fill="auto"/>
            <w:noWrap/>
            <w:vAlign w:val="bottom"/>
            <w:hideMark/>
          </w:tcPr>
          <w:p w14:paraId="1EDB6A25"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0.000219196</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6283D5AC"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0.071995578</w:t>
            </w:r>
            <w:r w:rsidR="005534DC">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76A90537"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0.001732441</w:t>
            </w:r>
            <w:r w:rsidR="005534DC">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4D3A1819"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0.002206583</w:t>
            </w:r>
            <w:r w:rsidR="005534DC">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48BB6082"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0.10526948</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57722481"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0.751079061</w:t>
            </w:r>
            <w:r w:rsidR="005534DC">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50EF5B6E"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0.125534137</w:t>
            </w:r>
            <w:r w:rsidR="00EE26D3">
              <w:rPr>
                <w:rFonts w:ascii="Times New Roman" w:eastAsia="Times New Roman" w:hAnsi="Times New Roman" w:cs="Times New Roman"/>
                <w:sz w:val="24"/>
                <w:szCs w:val="24"/>
                <w:vertAlign w:val="superscript"/>
                <w:lang w:eastAsia="en-IN"/>
              </w:rPr>
              <w:t>b</w:t>
            </w:r>
          </w:p>
        </w:tc>
      </w:tr>
      <w:tr w:rsidR="00A25D94" w:rsidRPr="00A25D94" w14:paraId="63330548"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FF501E"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Comb length</w:t>
            </w:r>
          </w:p>
        </w:tc>
        <w:tc>
          <w:tcPr>
            <w:tcW w:w="1937" w:type="dxa"/>
            <w:tcBorders>
              <w:top w:val="nil"/>
              <w:left w:val="nil"/>
              <w:bottom w:val="single" w:sz="4" w:space="0" w:color="auto"/>
              <w:right w:val="single" w:sz="4" w:space="0" w:color="auto"/>
            </w:tcBorders>
            <w:shd w:val="clear" w:color="auto" w:fill="auto"/>
            <w:noWrap/>
            <w:vAlign w:val="bottom"/>
            <w:hideMark/>
          </w:tcPr>
          <w:p w14:paraId="01B18C08"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1.4711E-20</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1355CF93"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0.022155478</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5E08E483"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0.000445858</w:t>
            </w:r>
            <w:r w:rsidR="005534DC">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16336995"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0.040591402</w:t>
            </w:r>
            <w:r w:rsidR="005534DC">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4D66337F"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0.043034369</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64D27C15"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0.000816201</w:t>
            </w:r>
            <w:r w:rsidR="005534DC">
              <w:rPr>
                <w:rFonts w:ascii="Times New Roman" w:eastAsia="Times New Roman" w:hAnsi="Times New Roman" w:cs="Times New Roman"/>
                <w:sz w:val="24"/>
                <w:szCs w:val="24"/>
                <w:vertAlign w:val="superscript"/>
                <w:lang w:eastAsia="en-IN"/>
              </w:rPr>
              <w:t>a</w:t>
            </w:r>
          </w:p>
        </w:tc>
        <w:tc>
          <w:tcPr>
            <w:tcW w:w="1919" w:type="dxa"/>
            <w:tcBorders>
              <w:top w:val="nil"/>
              <w:left w:val="nil"/>
              <w:bottom w:val="single" w:sz="4" w:space="0" w:color="auto"/>
              <w:right w:val="single" w:sz="4" w:space="0" w:color="auto"/>
            </w:tcBorders>
            <w:shd w:val="clear" w:color="auto" w:fill="auto"/>
            <w:noWrap/>
            <w:vAlign w:val="bottom"/>
            <w:hideMark/>
          </w:tcPr>
          <w:p w14:paraId="79EF0F83"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0.231051653</w:t>
            </w:r>
            <w:r w:rsidR="00EE26D3">
              <w:rPr>
                <w:rFonts w:ascii="Times New Roman" w:eastAsia="Times New Roman" w:hAnsi="Times New Roman" w:cs="Times New Roman"/>
                <w:sz w:val="24"/>
                <w:szCs w:val="24"/>
                <w:vertAlign w:val="superscript"/>
                <w:lang w:eastAsia="en-IN"/>
              </w:rPr>
              <w:t>b</w:t>
            </w:r>
          </w:p>
        </w:tc>
      </w:tr>
      <w:tr w:rsidR="00A25D94" w:rsidRPr="00A25D94" w14:paraId="23A6AD64"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5E7C30"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Comb Width</w:t>
            </w:r>
          </w:p>
        </w:tc>
        <w:tc>
          <w:tcPr>
            <w:tcW w:w="1937" w:type="dxa"/>
            <w:tcBorders>
              <w:top w:val="nil"/>
              <w:left w:val="nil"/>
              <w:bottom w:val="single" w:sz="4" w:space="0" w:color="auto"/>
              <w:right w:val="single" w:sz="4" w:space="0" w:color="auto"/>
            </w:tcBorders>
            <w:shd w:val="clear" w:color="auto" w:fill="auto"/>
            <w:noWrap/>
            <w:vAlign w:val="bottom"/>
            <w:hideMark/>
          </w:tcPr>
          <w:p w14:paraId="3ECF1FE5"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0.910806627</w:t>
            </w:r>
            <w:r w:rsidR="005534DC">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2B076198"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0.604595263</w:t>
            </w:r>
            <w:r w:rsidR="005534DC">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5537D00C"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0.000327451</w:t>
            </w:r>
            <w:r w:rsidR="005534DC">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59352F4E"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0.017178718</w:t>
            </w:r>
            <w:r w:rsidR="005534DC">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6864A018"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0.015250786</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775EB3F9"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0.038108462</w:t>
            </w:r>
            <w:r w:rsidR="005534DC">
              <w:rPr>
                <w:rFonts w:ascii="Times New Roman" w:eastAsia="Times New Roman" w:hAnsi="Times New Roman" w:cs="Times New Roman"/>
                <w:sz w:val="24"/>
                <w:szCs w:val="24"/>
                <w:vertAlign w:val="superscript"/>
                <w:lang w:eastAsia="en-IN"/>
              </w:rPr>
              <w:t>a</w:t>
            </w:r>
          </w:p>
        </w:tc>
        <w:tc>
          <w:tcPr>
            <w:tcW w:w="1919" w:type="dxa"/>
            <w:tcBorders>
              <w:top w:val="nil"/>
              <w:left w:val="nil"/>
              <w:bottom w:val="single" w:sz="4" w:space="0" w:color="auto"/>
              <w:right w:val="single" w:sz="4" w:space="0" w:color="auto"/>
            </w:tcBorders>
            <w:shd w:val="clear" w:color="auto" w:fill="auto"/>
            <w:noWrap/>
            <w:vAlign w:val="bottom"/>
            <w:hideMark/>
          </w:tcPr>
          <w:p w14:paraId="072B4FF2"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0.005653916</w:t>
            </w:r>
            <w:r w:rsidR="005534DC">
              <w:rPr>
                <w:rFonts w:ascii="Times New Roman" w:eastAsia="Times New Roman" w:hAnsi="Times New Roman" w:cs="Times New Roman"/>
                <w:sz w:val="24"/>
                <w:szCs w:val="24"/>
                <w:vertAlign w:val="superscript"/>
                <w:lang w:eastAsia="en-IN"/>
              </w:rPr>
              <w:t>a</w:t>
            </w:r>
          </w:p>
        </w:tc>
      </w:tr>
      <w:tr w:rsidR="00A25D94" w:rsidRPr="00A25D94" w14:paraId="074EF187"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C568AD4"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Ocular length</w:t>
            </w:r>
          </w:p>
        </w:tc>
        <w:tc>
          <w:tcPr>
            <w:tcW w:w="1937" w:type="dxa"/>
            <w:tcBorders>
              <w:top w:val="nil"/>
              <w:left w:val="nil"/>
              <w:bottom w:val="single" w:sz="4" w:space="0" w:color="auto"/>
              <w:right w:val="single" w:sz="4" w:space="0" w:color="auto"/>
            </w:tcBorders>
            <w:shd w:val="clear" w:color="auto" w:fill="auto"/>
            <w:noWrap/>
            <w:vAlign w:val="bottom"/>
            <w:hideMark/>
          </w:tcPr>
          <w:p w14:paraId="2F18B504"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0.005273306</w:t>
            </w:r>
            <w:r w:rsidR="005534DC">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61E537AA"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0.198201964</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31954D19" w14:textId="77777777" w:rsidR="00932829" w:rsidRPr="005534DC"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0.03140812</w:t>
            </w:r>
            <w:r w:rsidR="005534DC">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47BB97D7"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0.051095953</w:t>
            </w:r>
            <w:r w:rsidR="00EE26D3">
              <w:rPr>
                <w:rFonts w:ascii="Times New Roman" w:eastAsia="Times New Roman" w:hAnsi="Times New Roman" w:cs="Times New Roman"/>
                <w:sz w:val="24"/>
                <w:szCs w:val="24"/>
                <w:vertAlign w:val="superscript"/>
                <w:lang w:eastAsia="en-IN"/>
              </w:rPr>
              <w:t>b</w:t>
            </w:r>
          </w:p>
        </w:tc>
        <w:tc>
          <w:tcPr>
            <w:tcW w:w="1710" w:type="dxa"/>
            <w:tcBorders>
              <w:top w:val="nil"/>
              <w:left w:val="nil"/>
              <w:bottom w:val="single" w:sz="4" w:space="0" w:color="auto"/>
              <w:right w:val="single" w:sz="4" w:space="0" w:color="auto"/>
            </w:tcBorders>
            <w:shd w:val="clear" w:color="auto" w:fill="auto"/>
            <w:noWrap/>
            <w:vAlign w:val="bottom"/>
            <w:hideMark/>
          </w:tcPr>
          <w:p w14:paraId="02BCF232"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0.020452657</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25A40889"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0.326571935</w:t>
            </w:r>
            <w:r w:rsidR="00EE26D3">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20E8353C"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0.005497966</w:t>
            </w:r>
            <w:r w:rsidR="00EE26D3">
              <w:rPr>
                <w:rFonts w:ascii="Times New Roman" w:eastAsia="Times New Roman" w:hAnsi="Times New Roman" w:cs="Times New Roman"/>
                <w:sz w:val="24"/>
                <w:szCs w:val="24"/>
                <w:vertAlign w:val="superscript"/>
                <w:lang w:eastAsia="en-IN"/>
              </w:rPr>
              <w:t>a</w:t>
            </w:r>
          </w:p>
        </w:tc>
      </w:tr>
      <w:tr w:rsidR="00A25D94" w:rsidRPr="00A25D94" w14:paraId="74C6A2FE"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947A64"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Ocular Width</w:t>
            </w:r>
          </w:p>
        </w:tc>
        <w:tc>
          <w:tcPr>
            <w:tcW w:w="1937" w:type="dxa"/>
            <w:tcBorders>
              <w:top w:val="nil"/>
              <w:left w:val="nil"/>
              <w:bottom w:val="single" w:sz="4" w:space="0" w:color="auto"/>
              <w:right w:val="single" w:sz="4" w:space="0" w:color="auto"/>
            </w:tcBorders>
            <w:shd w:val="clear" w:color="auto" w:fill="auto"/>
            <w:noWrap/>
            <w:vAlign w:val="bottom"/>
            <w:hideMark/>
          </w:tcPr>
          <w:p w14:paraId="2D2850EE"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5.42155E-06</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7EB58503"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0.037884072</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14BCBA08"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0.027511365</w:t>
            </w:r>
            <w:r w:rsidR="00EE26D3">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273974CA"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0.672383631</w:t>
            </w:r>
            <w:r w:rsidR="00EE26D3">
              <w:rPr>
                <w:rFonts w:ascii="Times New Roman" w:eastAsia="Times New Roman" w:hAnsi="Times New Roman" w:cs="Times New Roman"/>
                <w:sz w:val="24"/>
                <w:szCs w:val="24"/>
                <w:vertAlign w:val="superscript"/>
                <w:lang w:eastAsia="en-IN"/>
              </w:rPr>
              <w:t>b</w:t>
            </w:r>
          </w:p>
        </w:tc>
        <w:tc>
          <w:tcPr>
            <w:tcW w:w="1710" w:type="dxa"/>
            <w:tcBorders>
              <w:top w:val="nil"/>
              <w:left w:val="nil"/>
              <w:bottom w:val="single" w:sz="4" w:space="0" w:color="auto"/>
              <w:right w:val="single" w:sz="4" w:space="0" w:color="auto"/>
            </w:tcBorders>
            <w:shd w:val="clear" w:color="auto" w:fill="auto"/>
            <w:noWrap/>
            <w:vAlign w:val="bottom"/>
            <w:hideMark/>
          </w:tcPr>
          <w:p w14:paraId="62421F7B"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0.661387537</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1DBE9112"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1.20817E-09</w:t>
            </w:r>
            <w:r w:rsidR="00EE26D3">
              <w:rPr>
                <w:rFonts w:ascii="Times New Roman" w:eastAsia="Times New Roman" w:hAnsi="Times New Roman" w:cs="Times New Roman"/>
                <w:sz w:val="24"/>
                <w:szCs w:val="24"/>
                <w:vertAlign w:val="superscript"/>
                <w:lang w:eastAsia="en-IN"/>
              </w:rPr>
              <w:t>a</w:t>
            </w:r>
          </w:p>
        </w:tc>
        <w:tc>
          <w:tcPr>
            <w:tcW w:w="1919" w:type="dxa"/>
            <w:tcBorders>
              <w:top w:val="nil"/>
              <w:left w:val="nil"/>
              <w:bottom w:val="single" w:sz="4" w:space="0" w:color="auto"/>
              <w:right w:val="single" w:sz="4" w:space="0" w:color="auto"/>
            </w:tcBorders>
            <w:shd w:val="clear" w:color="auto" w:fill="auto"/>
            <w:noWrap/>
            <w:vAlign w:val="bottom"/>
            <w:hideMark/>
          </w:tcPr>
          <w:p w14:paraId="32D01BC8"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0.009111007</w:t>
            </w:r>
            <w:r w:rsidR="00EE26D3">
              <w:rPr>
                <w:rFonts w:ascii="Times New Roman" w:eastAsia="Times New Roman" w:hAnsi="Times New Roman" w:cs="Times New Roman"/>
                <w:sz w:val="24"/>
                <w:szCs w:val="24"/>
                <w:vertAlign w:val="superscript"/>
                <w:lang w:eastAsia="en-IN"/>
              </w:rPr>
              <w:t>a</w:t>
            </w:r>
          </w:p>
        </w:tc>
      </w:tr>
      <w:tr w:rsidR="00A25D94" w:rsidRPr="00A25D94" w14:paraId="5CFEEB0A"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67D43A"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Beak Length</w:t>
            </w:r>
          </w:p>
        </w:tc>
        <w:tc>
          <w:tcPr>
            <w:tcW w:w="1937" w:type="dxa"/>
            <w:tcBorders>
              <w:top w:val="nil"/>
              <w:left w:val="nil"/>
              <w:bottom w:val="single" w:sz="4" w:space="0" w:color="auto"/>
              <w:right w:val="single" w:sz="4" w:space="0" w:color="auto"/>
            </w:tcBorders>
            <w:shd w:val="clear" w:color="auto" w:fill="auto"/>
            <w:noWrap/>
            <w:vAlign w:val="bottom"/>
            <w:hideMark/>
          </w:tcPr>
          <w:p w14:paraId="4145628D"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1.02423E-05</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1DE29EE1"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0.067978682</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19F5E78C"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0.083049338</w:t>
            </w:r>
            <w:r w:rsidR="00EE26D3">
              <w:rPr>
                <w:rFonts w:ascii="Times New Roman" w:eastAsia="Times New Roman" w:hAnsi="Times New Roman" w:cs="Times New Roman"/>
                <w:sz w:val="24"/>
                <w:szCs w:val="24"/>
                <w:vertAlign w:val="superscript"/>
                <w:lang w:eastAsia="en-IN"/>
              </w:rPr>
              <w:t>b</w:t>
            </w:r>
          </w:p>
        </w:tc>
        <w:tc>
          <w:tcPr>
            <w:tcW w:w="2070" w:type="dxa"/>
            <w:tcBorders>
              <w:top w:val="nil"/>
              <w:left w:val="nil"/>
              <w:bottom w:val="single" w:sz="4" w:space="0" w:color="auto"/>
              <w:right w:val="single" w:sz="4" w:space="0" w:color="auto"/>
            </w:tcBorders>
            <w:shd w:val="clear" w:color="auto" w:fill="auto"/>
            <w:noWrap/>
            <w:vAlign w:val="bottom"/>
            <w:hideMark/>
          </w:tcPr>
          <w:p w14:paraId="09C0961E"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0.430298692</w:t>
            </w:r>
            <w:r w:rsidR="00EE26D3">
              <w:rPr>
                <w:rFonts w:ascii="Times New Roman" w:eastAsia="Times New Roman" w:hAnsi="Times New Roman" w:cs="Times New Roman"/>
                <w:sz w:val="24"/>
                <w:szCs w:val="24"/>
                <w:vertAlign w:val="superscript"/>
                <w:lang w:eastAsia="en-IN"/>
              </w:rPr>
              <w:t>b</w:t>
            </w:r>
          </w:p>
        </w:tc>
        <w:tc>
          <w:tcPr>
            <w:tcW w:w="1710" w:type="dxa"/>
            <w:tcBorders>
              <w:top w:val="nil"/>
              <w:left w:val="nil"/>
              <w:bottom w:val="single" w:sz="4" w:space="0" w:color="auto"/>
              <w:right w:val="single" w:sz="4" w:space="0" w:color="auto"/>
            </w:tcBorders>
            <w:shd w:val="clear" w:color="auto" w:fill="auto"/>
            <w:noWrap/>
            <w:vAlign w:val="bottom"/>
            <w:hideMark/>
          </w:tcPr>
          <w:p w14:paraId="3C4BAF7A"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0.626918518</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3E97A619"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0.353177156</w:t>
            </w:r>
            <w:r w:rsidR="00EE26D3">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5ACBF18F"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0.026637013</w:t>
            </w:r>
            <w:r w:rsidR="00EE26D3">
              <w:rPr>
                <w:rFonts w:ascii="Times New Roman" w:eastAsia="Times New Roman" w:hAnsi="Times New Roman" w:cs="Times New Roman"/>
                <w:sz w:val="24"/>
                <w:szCs w:val="24"/>
                <w:vertAlign w:val="superscript"/>
                <w:lang w:eastAsia="en-IN"/>
              </w:rPr>
              <w:t>a</w:t>
            </w:r>
          </w:p>
        </w:tc>
      </w:tr>
      <w:tr w:rsidR="00A25D94" w:rsidRPr="00A25D94" w14:paraId="35126482"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A8BD4A5"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Beak Width</w:t>
            </w:r>
          </w:p>
        </w:tc>
        <w:tc>
          <w:tcPr>
            <w:tcW w:w="1937" w:type="dxa"/>
            <w:tcBorders>
              <w:top w:val="nil"/>
              <w:left w:val="nil"/>
              <w:bottom w:val="single" w:sz="4" w:space="0" w:color="auto"/>
              <w:right w:val="single" w:sz="4" w:space="0" w:color="auto"/>
            </w:tcBorders>
            <w:shd w:val="clear" w:color="auto" w:fill="auto"/>
            <w:noWrap/>
            <w:vAlign w:val="bottom"/>
            <w:hideMark/>
          </w:tcPr>
          <w:p w14:paraId="21699B01"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0.000101936</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6B6C3FC4"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0.708992636</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32D72A34"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0.016725624</w:t>
            </w:r>
            <w:r w:rsidR="00EE26D3">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037AEB3B"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0.022473058</w:t>
            </w:r>
            <w:r w:rsidR="00EE26D3">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1D9EDDD9"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0.003182766</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72B19623"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0.458310485</w:t>
            </w:r>
            <w:r w:rsidR="00EE26D3">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21D9A16C"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0.745138627</w:t>
            </w:r>
            <w:r w:rsidR="00EE26D3">
              <w:rPr>
                <w:rFonts w:ascii="Times New Roman" w:eastAsia="Times New Roman" w:hAnsi="Times New Roman" w:cs="Times New Roman"/>
                <w:sz w:val="24"/>
                <w:szCs w:val="24"/>
                <w:vertAlign w:val="superscript"/>
                <w:lang w:eastAsia="en-IN"/>
              </w:rPr>
              <w:t>b</w:t>
            </w:r>
          </w:p>
        </w:tc>
      </w:tr>
      <w:tr w:rsidR="00A25D94" w:rsidRPr="00A25D94" w14:paraId="69D11656"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A69284"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Earlobe Length</w:t>
            </w:r>
          </w:p>
        </w:tc>
        <w:tc>
          <w:tcPr>
            <w:tcW w:w="1937" w:type="dxa"/>
            <w:tcBorders>
              <w:top w:val="nil"/>
              <w:left w:val="nil"/>
              <w:bottom w:val="single" w:sz="4" w:space="0" w:color="auto"/>
              <w:right w:val="single" w:sz="4" w:space="0" w:color="auto"/>
            </w:tcBorders>
            <w:shd w:val="clear" w:color="auto" w:fill="auto"/>
            <w:noWrap/>
            <w:vAlign w:val="bottom"/>
            <w:hideMark/>
          </w:tcPr>
          <w:p w14:paraId="1A4F89C7"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5.63007E-06</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78655721"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0.67498365</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62CC83E6"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0.009501889</w:t>
            </w:r>
            <w:r w:rsidR="00EE26D3">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5AECF295"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0.238819617</w:t>
            </w:r>
            <w:r w:rsidR="00EE26D3">
              <w:rPr>
                <w:rFonts w:ascii="Times New Roman" w:eastAsia="Times New Roman" w:hAnsi="Times New Roman" w:cs="Times New Roman"/>
                <w:sz w:val="24"/>
                <w:szCs w:val="24"/>
                <w:vertAlign w:val="superscript"/>
                <w:lang w:eastAsia="en-IN"/>
              </w:rPr>
              <w:t>b</w:t>
            </w:r>
          </w:p>
        </w:tc>
        <w:tc>
          <w:tcPr>
            <w:tcW w:w="1710" w:type="dxa"/>
            <w:tcBorders>
              <w:top w:val="nil"/>
              <w:left w:val="nil"/>
              <w:bottom w:val="single" w:sz="4" w:space="0" w:color="auto"/>
              <w:right w:val="single" w:sz="4" w:space="0" w:color="auto"/>
            </w:tcBorders>
            <w:shd w:val="clear" w:color="auto" w:fill="auto"/>
            <w:noWrap/>
            <w:vAlign w:val="bottom"/>
            <w:hideMark/>
          </w:tcPr>
          <w:p w14:paraId="4F232AC6"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6.98736E-07</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132CD64F"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6.07103E-08</w:t>
            </w:r>
            <w:r w:rsidR="00EE26D3">
              <w:rPr>
                <w:rFonts w:ascii="Times New Roman" w:eastAsia="Times New Roman" w:hAnsi="Times New Roman" w:cs="Times New Roman"/>
                <w:sz w:val="24"/>
                <w:szCs w:val="24"/>
                <w:vertAlign w:val="superscript"/>
                <w:lang w:eastAsia="en-IN"/>
              </w:rPr>
              <w:t>a</w:t>
            </w:r>
          </w:p>
        </w:tc>
        <w:tc>
          <w:tcPr>
            <w:tcW w:w="1919" w:type="dxa"/>
            <w:tcBorders>
              <w:top w:val="nil"/>
              <w:left w:val="nil"/>
              <w:bottom w:val="single" w:sz="4" w:space="0" w:color="auto"/>
              <w:right w:val="single" w:sz="4" w:space="0" w:color="auto"/>
            </w:tcBorders>
            <w:shd w:val="clear" w:color="auto" w:fill="auto"/>
            <w:noWrap/>
            <w:vAlign w:val="bottom"/>
            <w:hideMark/>
          </w:tcPr>
          <w:p w14:paraId="3A264926"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3.46471E-07</w:t>
            </w:r>
            <w:r w:rsidR="00EE26D3">
              <w:rPr>
                <w:rFonts w:ascii="Times New Roman" w:eastAsia="Times New Roman" w:hAnsi="Times New Roman" w:cs="Times New Roman"/>
                <w:sz w:val="24"/>
                <w:szCs w:val="24"/>
                <w:vertAlign w:val="superscript"/>
                <w:lang w:eastAsia="en-IN"/>
              </w:rPr>
              <w:t>a</w:t>
            </w:r>
          </w:p>
        </w:tc>
      </w:tr>
      <w:tr w:rsidR="00A25D94" w:rsidRPr="00A25D94" w14:paraId="16C5C1C8"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52D1CA"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Earlobe Width</w:t>
            </w:r>
          </w:p>
        </w:tc>
        <w:tc>
          <w:tcPr>
            <w:tcW w:w="1937" w:type="dxa"/>
            <w:tcBorders>
              <w:top w:val="nil"/>
              <w:left w:val="nil"/>
              <w:bottom w:val="single" w:sz="4" w:space="0" w:color="auto"/>
              <w:right w:val="single" w:sz="4" w:space="0" w:color="auto"/>
            </w:tcBorders>
            <w:shd w:val="clear" w:color="auto" w:fill="auto"/>
            <w:noWrap/>
            <w:vAlign w:val="bottom"/>
            <w:hideMark/>
          </w:tcPr>
          <w:p w14:paraId="2546DF1E"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1.26591E-07</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2AEA463C"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0.150087127</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78953872"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0.017253275</w:t>
            </w:r>
            <w:r w:rsidR="00EE26D3">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0FA366A7"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0.001535036</w:t>
            </w:r>
            <w:r w:rsidR="00EE26D3">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0AA5C440"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0.150427985</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14668BD7"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9.54081E-09</w:t>
            </w:r>
            <w:r w:rsidR="00EE26D3">
              <w:rPr>
                <w:rFonts w:ascii="Times New Roman" w:eastAsia="Times New Roman" w:hAnsi="Times New Roman" w:cs="Times New Roman"/>
                <w:sz w:val="24"/>
                <w:szCs w:val="24"/>
                <w:vertAlign w:val="superscript"/>
                <w:lang w:eastAsia="en-IN"/>
              </w:rPr>
              <w:t>a</w:t>
            </w:r>
          </w:p>
        </w:tc>
        <w:tc>
          <w:tcPr>
            <w:tcW w:w="1919" w:type="dxa"/>
            <w:tcBorders>
              <w:top w:val="nil"/>
              <w:left w:val="nil"/>
              <w:bottom w:val="single" w:sz="4" w:space="0" w:color="auto"/>
              <w:right w:val="single" w:sz="4" w:space="0" w:color="auto"/>
            </w:tcBorders>
            <w:shd w:val="clear" w:color="auto" w:fill="auto"/>
            <w:noWrap/>
            <w:vAlign w:val="bottom"/>
            <w:hideMark/>
          </w:tcPr>
          <w:p w14:paraId="3D0F809C"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5.84136E-10</w:t>
            </w:r>
            <w:r w:rsidR="00EE26D3">
              <w:rPr>
                <w:rFonts w:ascii="Times New Roman" w:eastAsia="Times New Roman" w:hAnsi="Times New Roman" w:cs="Times New Roman"/>
                <w:sz w:val="24"/>
                <w:szCs w:val="24"/>
                <w:vertAlign w:val="superscript"/>
                <w:lang w:eastAsia="en-IN"/>
              </w:rPr>
              <w:t>a</w:t>
            </w:r>
          </w:p>
        </w:tc>
      </w:tr>
      <w:tr w:rsidR="00A25D94" w:rsidRPr="00A25D94" w14:paraId="5A9488A0"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A7D8B8"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Back length</w:t>
            </w:r>
          </w:p>
        </w:tc>
        <w:tc>
          <w:tcPr>
            <w:tcW w:w="1937" w:type="dxa"/>
            <w:tcBorders>
              <w:top w:val="nil"/>
              <w:left w:val="nil"/>
              <w:bottom w:val="single" w:sz="4" w:space="0" w:color="auto"/>
              <w:right w:val="single" w:sz="4" w:space="0" w:color="auto"/>
            </w:tcBorders>
            <w:shd w:val="clear" w:color="auto" w:fill="auto"/>
            <w:noWrap/>
            <w:vAlign w:val="bottom"/>
            <w:hideMark/>
          </w:tcPr>
          <w:p w14:paraId="3131D420"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6.78362E-11</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5FA39BD3"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0.245350012</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229DE371"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0.020458639</w:t>
            </w:r>
            <w:r w:rsidR="00EE26D3">
              <w:rPr>
                <w:rFonts w:ascii="Times New Roman" w:eastAsia="Times New Roman" w:hAnsi="Times New Roman" w:cs="Times New Roman"/>
                <w:sz w:val="24"/>
                <w:szCs w:val="24"/>
                <w:vertAlign w:val="superscript"/>
                <w:lang w:eastAsia="en-IN"/>
              </w:rPr>
              <w:t>b</w:t>
            </w:r>
          </w:p>
        </w:tc>
        <w:tc>
          <w:tcPr>
            <w:tcW w:w="2070" w:type="dxa"/>
            <w:tcBorders>
              <w:top w:val="nil"/>
              <w:left w:val="nil"/>
              <w:bottom w:val="single" w:sz="4" w:space="0" w:color="auto"/>
              <w:right w:val="single" w:sz="4" w:space="0" w:color="auto"/>
            </w:tcBorders>
            <w:shd w:val="clear" w:color="auto" w:fill="auto"/>
            <w:noWrap/>
            <w:vAlign w:val="bottom"/>
            <w:hideMark/>
          </w:tcPr>
          <w:p w14:paraId="1E2B2E36"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0.003008063</w:t>
            </w:r>
            <w:r w:rsidR="00EE26D3">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79987E05"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0.007065866</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6A276CB1"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0.159183321</w:t>
            </w:r>
            <w:r w:rsidR="00EE26D3">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0581AB47"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0.093603124</w:t>
            </w:r>
            <w:r w:rsidR="00EE26D3">
              <w:rPr>
                <w:rFonts w:ascii="Times New Roman" w:eastAsia="Times New Roman" w:hAnsi="Times New Roman" w:cs="Times New Roman"/>
                <w:sz w:val="24"/>
                <w:szCs w:val="24"/>
                <w:vertAlign w:val="superscript"/>
                <w:lang w:eastAsia="en-IN"/>
              </w:rPr>
              <w:t>b</w:t>
            </w:r>
          </w:p>
        </w:tc>
      </w:tr>
      <w:tr w:rsidR="00A25D94" w:rsidRPr="00A25D94" w14:paraId="6273909F"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F4A470F"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Tail length</w:t>
            </w:r>
          </w:p>
        </w:tc>
        <w:tc>
          <w:tcPr>
            <w:tcW w:w="1937" w:type="dxa"/>
            <w:tcBorders>
              <w:top w:val="nil"/>
              <w:left w:val="nil"/>
              <w:bottom w:val="single" w:sz="4" w:space="0" w:color="auto"/>
              <w:right w:val="single" w:sz="4" w:space="0" w:color="auto"/>
            </w:tcBorders>
            <w:shd w:val="clear" w:color="auto" w:fill="auto"/>
            <w:noWrap/>
            <w:vAlign w:val="bottom"/>
            <w:hideMark/>
          </w:tcPr>
          <w:p w14:paraId="2F94B143"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0.057237727</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7661349F"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0.867250523</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0A2CBD70"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0.042441473</w:t>
            </w:r>
            <w:r w:rsidR="00EE26D3">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716C26F5"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0.048198466</w:t>
            </w:r>
            <w:r w:rsidR="00EE26D3">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5D1F8AD3"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0.001542239</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1E1DAA61"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0.489627379</w:t>
            </w:r>
            <w:r w:rsidR="00EE26D3">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731E0A07"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0.015433281</w:t>
            </w:r>
            <w:r w:rsidR="00EE26D3">
              <w:rPr>
                <w:rFonts w:ascii="Times New Roman" w:eastAsia="Times New Roman" w:hAnsi="Times New Roman" w:cs="Times New Roman"/>
                <w:sz w:val="24"/>
                <w:szCs w:val="24"/>
                <w:vertAlign w:val="superscript"/>
                <w:lang w:eastAsia="en-IN"/>
              </w:rPr>
              <w:t>a</w:t>
            </w:r>
          </w:p>
        </w:tc>
      </w:tr>
      <w:tr w:rsidR="00A25D94" w:rsidRPr="00A25D94" w14:paraId="1A6D2188"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6801B20"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Thigh length</w:t>
            </w:r>
          </w:p>
        </w:tc>
        <w:tc>
          <w:tcPr>
            <w:tcW w:w="1937" w:type="dxa"/>
            <w:tcBorders>
              <w:top w:val="nil"/>
              <w:left w:val="nil"/>
              <w:bottom w:val="single" w:sz="4" w:space="0" w:color="auto"/>
              <w:right w:val="single" w:sz="4" w:space="0" w:color="auto"/>
            </w:tcBorders>
            <w:shd w:val="clear" w:color="auto" w:fill="auto"/>
            <w:noWrap/>
            <w:vAlign w:val="bottom"/>
            <w:hideMark/>
          </w:tcPr>
          <w:p w14:paraId="7B9D5BA9"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0.505204962</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5ED255B5"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0.499623715</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462EEF93"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0.01224241</w:t>
            </w:r>
            <w:r w:rsidR="00EE26D3">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11A9A6AF"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0.020403561</w:t>
            </w:r>
            <w:r w:rsidR="00EE26D3">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346C379B"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0.001616448</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369DF958"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0.233356008</w:t>
            </w:r>
            <w:r w:rsidR="00EE26D3">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65737C1C"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0.357721798</w:t>
            </w:r>
            <w:r w:rsidR="00EE26D3">
              <w:rPr>
                <w:rFonts w:ascii="Times New Roman" w:eastAsia="Times New Roman" w:hAnsi="Times New Roman" w:cs="Times New Roman"/>
                <w:sz w:val="24"/>
                <w:szCs w:val="24"/>
                <w:vertAlign w:val="superscript"/>
                <w:lang w:eastAsia="en-IN"/>
              </w:rPr>
              <w:t>b</w:t>
            </w:r>
          </w:p>
        </w:tc>
      </w:tr>
      <w:tr w:rsidR="00A25D94" w:rsidRPr="00A25D94" w14:paraId="5B104684"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7AC0C56"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Tarsus length</w:t>
            </w:r>
          </w:p>
        </w:tc>
        <w:tc>
          <w:tcPr>
            <w:tcW w:w="1937" w:type="dxa"/>
            <w:tcBorders>
              <w:top w:val="nil"/>
              <w:left w:val="nil"/>
              <w:bottom w:val="single" w:sz="4" w:space="0" w:color="auto"/>
              <w:right w:val="single" w:sz="4" w:space="0" w:color="auto"/>
            </w:tcBorders>
            <w:shd w:val="clear" w:color="auto" w:fill="auto"/>
            <w:noWrap/>
            <w:vAlign w:val="bottom"/>
            <w:hideMark/>
          </w:tcPr>
          <w:p w14:paraId="4E622658"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1.0916E-06</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2665D569"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0.222654682</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2BB8F603"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7.89385E-06</w:t>
            </w:r>
            <w:r w:rsidR="00EE26D3">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71C294E6"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0.004696786</w:t>
            </w:r>
            <w:r w:rsidR="00EE26D3">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50D72427"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0.008489072</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6892DBE2"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1.86687E-06</w:t>
            </w:r>
            <w:r w:rsidR="00EE26D3">
              <w:rPr>
                <w:rFonts w:ascii="Times New Roman" w:eastAsia="Times New Roman" w:hAnsi="Times New Roman" w:cs="Times New Roman"/>
                <w:sz w:val="24"/>
                <w:szCs w:val="24"/>
                <w:vertAlign w:val="superscript"/>
                <w:lang w:eastAsia="en-IN"/>
              </w:rPr>
              <w:t>a</w:t>
            </w:r>
          </w:p>
        </w:tc>
        <w:tc>
          <w:tcPr>
            <w:tcW w:w="1919" w:type="dxa"/>
            <w:tcBorders>
              <w:top w:val="nil"/>
              <w:left w:val="nil"/>
              <w:bottom w:val="single" w:sz="4" w:space="0" w:color="auto"/>
              <w:right w:val="single" w:sz="4" w:space="0" w:color="auto"/>
            </w:tcBorders>
            <w:shd w:val="clear" w:color="auto" w:fill="auto"/>
            <w:noWrap/>
            <w:vAlign w:val="bottom"/>
            <w:hideMark/>
          </w:tcPr>
          <w:p w14:paraId="650A66A2"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7.93869E-11</w:t>
            </w:r>
            <w:r w:rsidR="00EE26D3">
              <w:rPr>
                <w:rFonts w:ascii="Times New Roman" w:eastAsia="Times New Roman" w:hAnsi="Times New Roman" w:cs="Times New Roman"/>
                <w:sz w:val="24"/>
                <w:szCs w:val="24"/>
                <w:vertAlign w:val="superscript"/>
                <w:lang w:eastAsia="en-IN"/>
              </w:rPr>
              <w:t>a</w:t>
            </w:r>
          </w:p>
        </w:tc>
      </w:tr>
      <w:tr w:rsidR="00A25D94" w:rsidRPr="00A25D94" w14:paraId="3B213848" w14:textId="77777777" w:rsidTr="00EE26D3">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6E24DA" w14:textId="77777777" w:rsidR="00932829" w:rsidRPr="00A25D94" w:rsidRDefault="00932829" w:rsidP="00F71286">
            <w:pPr>
              <w:spacing w:after="0" w:line="240" w:lineRule="auto"/>
              <w:jc w:val="center"/>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Tarsus diameter</w:t>
            </w:r>
          </w:p>
        </w:tc>
        <w:tc>
          <w:tcPr>
            <w:tcW w:w="1937" w:type="dxa"/>
            <w:tcBorders>
              <w:top w:val="nil"/>
              <w:left w:val="nil"/>
              <w:bottom w:val="single" w:sz="4" w:space="0" w:color="auto"/>
              <w:right w:val="single" w:sz="4" w:space="0" w:color="auto"/>
            </w:tcBorders>
            <w:shd w:val="clear" w:color="auto" w:fill="auto"/>
            <w:noWrap/>
            <w:vAlign w:val="bottom"/>
            <w:hideMark/>
          </w:tcPr>
          <w:p w14:paraId="0E886C15"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0.000109848</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22A70D8A"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0.301272923</w:t>
            </w:r>
            <w:r w:rsidR="00EE26D3">
              <w:rPr>
                <w:rFonts w:ascii="Times New Roman" w:eastAsia="Times New Roman" w:hAnsi="Times New Roman" w:cs="Times New Roman"/>
                <w:sz w:val="24"/>
                <w:szCs w:val="24"/>
                <w:vertAlign w:val="superscript"/>
                <w:lang w:eastAsia="en-IN"/>
              </w:rPr>
              <w:t>b</w:t>
            </w:r>
          </w:p>
        </w:tc>
        <w:tc>
          <w:tcPr>
            <w:tcW w:w="1980" w:type="dxa"/>
            <w:tcBorders>
              <w:top w:val="nil"/>
              <w:left w:val="nil"/>
              <w:bottom w:val="single" w:sz="4" w:space="0" w:color="auto"/>
              <w:right w:val="single" w:sz="4" w:space="0" w:color="auto"/>
            </w:tcBorders>
            <w:shd w:val="clear" w:color="auto" w:fill="auto"/>
            <w:noWrap/>
            <w:vAlign w:val="bottom"/>
            <w:hideMark/>
          </w:tcPr>
          <w:p w14:paraId="7DBF2B8A"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0.009272915</w:t>
            </w:r>
            <w:r w:rsidR="00EE26D3">
              <w:rPr>
                <w:rFonts w:ascii="Times New Roman" w:eastAsia="Times New Roman" w:hAnsi="Times New Roman" w:cs="Times New Roman"/>
                <w:sz w:val="24"/>
                <w:szCs w:val="24"/>
                <w:vertAlign w:val="superscript"/>
                <w:lang w:eastAsia="en-IN"/>
              </w:rPr>
              <w:t>a</w:t>
            </w:r>
          </w:p>
        </w:tc>
        <w:tc>
          <w:tcPr>
            <w:tcW w:w="2070" w:type="dxa"/>
            <w:tcBorders>
              <w:top w:val="nil"/>
              <w:left w:val="nil"/>
              <w:bottom w:val="single" w:sz="4" w:space="0" w:color="auto"/>
              <w:right w:val="single" w:sz="4" w:space="0" w:color="auto"/>
            </w:tcBorders>
            <w:shd w:val="clear" w:color="auto" w:fill="auto"/>
            <w:noWrap/>
            <w:vAlign w:val="bottom"/>
            <w:hideMark/>
          </w:tcPr>
          <w:p w14:paraId="29F6471E"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0.022678062</w:t>
            </w:r>
            <w:r w:rsidR="00EE26D3">
              <w:rPr>
                <w:rFonts w:ascii="Times New Roman" w:eastAsia="Times New Roman" w:hAnsi="Times New Roman" w:cs="Times New Roman"/>
                <w:sz w:val="24"/>
                <w:szCs w:val="24"/>
                <w:vertAlign w:val="superscript"/>
                <w:lang w:eastAsia="en-IN"/>
              </w:rPr>
              <w:t>a</w:t>
            </w:r>
          </w:p>
        </w:tc>
        <w:tc>
          <w:tcPr>
            <w:tcW w:w="1710" w:type="dxa"/>
            <w:tcBorders>
              <w:top w:val="nil"/>
              <w:left w:val="nil"/>
              <w:bottom w:val="single" w:sz="4" w:space="0" w:color="auto"/>
              <w:right w:val="single" w:sz="4" w:space="0" w:color="auto"/>
            </w:tcBorders>
            <w:shd w:val="clear" w:color="auto" w:fill="auto"/>
            <w:noWrap/>
            <w:vAlign w:val="bottom"/>
            <w:hideMark/>
          </w:tcPr>
          <w:p w14:paraId="681318A5"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0.000693418</w:t>
            </w:r>
            <w:r w:rsidR="00EE26D3">
              <w:rPr>
                <w:rFonts w:ascii="Times New Roman" w:eastAsia="Times New Roman" w:hAnsi="Times New Roman" w:cs="Times New Roman"/>
                <w:sz w:val="24"/>
                <w:szCs w:val="24"/>
                <w:vertAlign w:val="superscript"/>
                <w:lang w:eastAsia="en-IN"/>
              </w:rPr>
              <w:t>a</w:t>
            </w:r>
          </w:p>
        </w:tc>
        <w:tc>
          <w:tcPr>
            <w:tcW w:w="1980" w:type="dxa"/>
            <w:tcBorders>
              <w:top w:val="nil"/>
              <w:left w:val="nil"/>
              <w:bottom w:val="single" w:sz="4" w:space="0" w:color="auto"/>
              <w:right w:val="single" w:sz="4" w:space="0" w:color="auto"/>
            </w:tcBorders>
            <w:shd w:val="clear" w:color="auto" w:fill="auto"/>
            <w:noWrap/>
            <w:vAlign w:val="bottom"/>
            <w:hideMark/>
          </w:tcPr>
          <w:p w14:paraId="3FA56E79"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0.234521585</w:t>
            </w:r>
            <w:r w:rsidR="00EE26D3">
              <w:rPr>
                <w:rFonts w:ascii="Times New Roman" w:eastAsia="Times New Roman" w:hAnsi="Times New Roman" w:cs="Times New Roman"/>
                <w:sz w:val="24"/>
                <w:szCs w:val="24"/>
                <w:vertAlign w:val="superscript"/>
                <w:lang w:eastAsia="en-IN"/>
              </w:rPr>
              <w:t>b</w:t>
            </w:r>
          </w:p>
        </w:tc>
        <w:tc>
          <w:tcPr>
            <w:tcW w:w="1919" w:type="dxa"/>
            <w:tcBorders>
              <w:top w:val="nil"/>
              <w:left w:val="nil"/>
              <w:bottom w:val="single" w:sz="4" w:space="0" w:color="auto"/>
              <w:right w:val="single" w:sz="4" w:space="0" w:color="auto"/>
            </w:tcBorders>
            <w:shd w:val="clear" w:color="auto" w:fill="auto"/>
            <w:noWrap/>
            <w:vAlign w:val="bottom"/>
            <w:hideMark/>
          </w:tcPr>
          <w:p w14:paraId="488BED73" w14:textId="77777777" w:rsidR="00932829" w:rsidRPr="00EE26D3" w:rsidRDefault="00932829" w:rsidP="00F71286">
            <w:pPr>
              <w:spacing w:after="0" w:line="240" w:lineRule="auto"/>
              <w:jc w:val="center"/>
              <w:rPr>
                <w:rFonts w:ascii="Times New Roman" w:eastAsia="Times New Roman" w:hAnsi="Times New Roman" w:cs="Times New Roman"/>
                <w:sz w:val="24"/>
                <w:szCs w:val="24"/>
                <w:vertAlign w:val="superscript"/>
                <w:lang w:eastAsia="en-IN"/>
              </w:rPr>
            </w:pPr>
            <w:r w:rsidRPr="00A25D94">
              <w:rPr>
                <w:rFonts w:ascii="Times New Roman" w:eastAsia="Times New Roman" w:hAnsi="Times New Roman" w:cs="Times New Roman"/>
                <w:sz w:val="24"/>
                <w:szCs w:val="24"/>
                <w:lang w:eastAsia="en-IN"/>
              </w:rPr>
              <w:t>0.004058004</w:t>
            </w:r>
            <w:r w:rsidR="00EE26D3">
              <w:rPr>
                <w:rFonts w:ascii="Times New Roman" w:eastAsia="Times New Roman" w:hAnsi="Times New Roman" w:cs="Times New Roman"/>
                <w:sz w:val="24"/>
                <w:szCs w:val="24"/>
                <w:vertAlign w:val="superscript"/>
                <w:lang w:eastAsia="en-IN"/>
              </w:rPr>
              <w:t>a</w:t>
            </w:r>
          </w:p>
        </w:tc>
      </w:tr>
    </w:tbl>
    <w:p w14:paraId="04790464" w14:textId="77777777" w:rsidR="00932829" w:rsidRPr="00A25D94" w:rsidRDefault="00932829" w:rsidP="00932829">
      <w:pPr>
        <w:jc w:val="both"/>
        <w:rPr>
          <w:rFonts w:ascii="Times New Roman" w:hAnsi="Times New Roman" w:cs="Times New Roman"/>
          <w:sz w:val="24"/>
          <w:szCs w:val="24"/>
        </w:rPr>
      </w:pPr>
    </w:p>
    <w:p w14:paraId="31AA28D3" w14:textId="77777777" w:rsidR="00932829" w:rsidRPr="00A25D94" w:rsidRDefault="00932829" w:rsidP="00932829">
      <w:pPr>
        <w:rPr>
          <w:rFonts w:ascii="Times New Roman" w:hAnsi="Times New Roman" w:cs="Times New Roman"/>
          <w:sz w:val="24"/>
          <w:szCs w:val="24"/>
        </w:rPr>
      </w:pPr>
    </w:p>
    <w:p w14:paraId="67ECFED7" w14:textId="77777777" w:rsidR="00932829" w:rsidRPr="00A25D94" w:rsidRDefault="00000000" w:rsidP="00932829">
      <w:pPr>
        <w:rPr>
          <w:rFonts w:ascii="Times New Roman" w:hAnsi="Times New Roman" w:cs="Times New Roman"/>
          <w:sz w:val="24"/>
          <w:szCs w:val="24"/>
        </w:rPr>
      </w:pPr>
      <w:r>
        <w:rPr>
          <w:rFonts w:ascii="Times New Roman" w:hAnsi="Times New Roman" w:cs="Times New Roman"/>
          <w:noProof/>
          <w:sz w:val="24"/>
          <w:szCs w:val="24"/>
        </w:rPr>
        <w:pict w14:anchorId="6123E949">
          <v:shape id="Text Box 3" o:spid="_x0000_s2054" type="#_x0000_t202" style="position:absolute;margin-left:-40.9pt;margin-top:289.5pt;width:249.55pt;height: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" fillcolor="white [3201]" stroked="f" strokeweight=".5pt">
            <v:textbox>
              <w:txbxContent>
                <w:p w14:paraId="6EC23B99" w14:textId="77777777" w:rsidR="00932829" w:rsidRPr="00106D07" w:rsidRDefault="00932829" w:rsidP="00932829">
                  <w:pPr>
                    <w:rPr>
                      <w:rFonts w:ascii="Times New Roman" w:hAnsi="Times New Roman" w:cs="Times New Roman"/>
                      <w:sz w:val="24"/>
                      <w:szCs w:val="24"/>
                      <w:vertAlign w:val="superscript"/>
                    </w:rPr>
                  </w:pPr>
                  <w:r w:rsidRPr="0070574A">
                    <w:rPr>
                      <w:rFonts w:ascii="Times New Roman" w:hAnsi="Times New Roman" w:cs="Times New Roman"/>
                      <w:sz w:val="24"/>
                      <w:szCs w:val="24"/>
                    </w:rPr>
                    <w:t xml:space="preserve">Significance noted at </w:t>
                  </w:r>
                  <w:r w:rsidRPr="00106D07">
                    <w:rPr>
                      <w:rFonts w:ascii="Times New Roman" w:hAnsi="Times New Roman" w:cs="Times New Roman"/>
                      <w:sz w:val="24"/>
                      <w:szCs w:val="24"/>
                    </w:rPr>
                    <w:t>p≤0.05</w:t>
                  </w:r>
                  <w:r w:rsidR="00FB2BAB" w:rsidRPr="00106D07">
                    <w:rPr>
                      <w:rFonts w:ascii="Times New Roman" w:hAnsi="Times New Roman" w:cs="Times New Roman"/>
                      <w:sz w:val="24"/>
                      <w:szCs w:val="24"/>
                      <w:vertAlign w:val="superscript"/>
                    </w:rPr>
                    <w:t>a</w:t>
                  </w:r>
                  <w:r w:rsidR="00FB2BAB" w:rsidRPr="00106D07">
                    <w:rPr>
                      <w:rFonts w:ascii="Times New Roman" w:hAnsi="Times New Roman" w:cs="Times New Roman"/>
                      <w:sz w:val="24"/>
                      <w:szCs w:val="24"/>
                    </w:rPr>
                    <w:t xml:space="preserve"> and p</w:t>
                  </w:r>
                  <w:r w:rsidR="00106D07" w:rsidRPr="00106D07">
                    <w:rPr>
                      <w:rFonts w:ascii="Times New Roman" w:hAnsi="Times New Roman" w:cs="Times New Roman"/>
                      <w:sz w:val="24"/>
                      <w:szCs w:val="24"/>
                    </w:rPr>
                    <w:t>≥0.05</w:t>
                  </w:r>
                  <w:r w:rsidR="00106D07" w:rsidRPr="00106D07">
                    <w:rPr>
                      <w:rFonts w:ascii="Times New Roman" w:hAnsi="Times New Roman" w:cs="Times New Roman"/>
                      <w:sz w:val="24"/>
                      <w:szCs w:val="24"/>
                      <w:vertAlign w:val="superscript"/>
                    </w:rPr>
                    <w:t>b</w:t>
                  </w:r>
                </w:p>
              </w:txbxContent>
            </v:textbox>
          </v:shape>
        </w:pict>
      </w:r>
    </w:p>
    <w:p w14:paraId="09F9764B" w14:textId="77777777" w:rsidR="00932829" w:rsidRPr="00A25D94" w:rsidRDefault="00932829" w:rsidP="00932829">
      <w:pPr>
        <w:rPr>
          <w:rFonts w:ascii="Times New Roman" w:hAnsi="Times New Roman" w:cs="Times New Roman"/>
          <w:sz w:val="24"/>
          <w:szCs w:val="24"/>
        </w:rPr>
      </w:pPr>
    </w:p>
    <w:p w14:paraId="423BDC36" w14:textId="77777777" w:rsidR="00932829" w:rsidRPr="00A25D94" w:rsidRDefault="00932829" w:rsidP="00932829">
      <w:pPr>
        <w:tabs>
          <w:tab w:val="left" w:pos="1934"/>
        </w:tabs>
        <w:rPr>
          <w:rFonts w:ascii="Times New Roman" w:hAnsi="Times New Roman" w:cs="Times New Roman"/>
          <w:sz w:val="24"/>
          <w:szCs w:val="24"/>
        </w:rPr>
      </w:pPr>
      <w:r w:rsidRPr="00A25D94">
        <w:rPr>
          <w:rFonts w:ascii="Times New Roman" w:hAnsi="Times New Roman" w:cs="Times New Roman"/>
          <w:sz w:val="24"/>
          <w:szCs w:val="24"/>
        </w:rPr>
        <w:tab/>
      </w:r>
    </w:p>
    <w:p w14:paraId="0D7BC99B" w14:textId="77777777" w:rsidR="00932829" w:rsidRPr="00A25D94" w:rsidRDefault="00932829" w:rsidP="00932829">
      <w:pPr>
        <w:tabs>
          <w:tab w:val="left" w:pos="1934"/>
        </w:tabs>
        <w:rPr>
          <w:rFonts w:ascii="Times New Roman" w:hAnsi="Times New Roman" w:cs="Times New Roman"/>
          <w:sz w:val="24"/>
          <w:szCs w:val="24"/>
        </w:rPr>
      </w:pPr>
    </w:p>
    <w:p w14:paraId="60F1E572" w14:textId="77777777" w:rsidR="00C62B8A" w:rsidRDefault="00C62B8A" w:rsidP="00932829">
      <w:pPr>
        <w:rPr>
          <w:rFonts w:ascii="Times New Roman" w:hAnsi="Times New Roman" w:cs="Times New Roman"/>
          <w:sz w:val="24"/>
          <w:szCs w:val="24"/>
        </w:rPr>
      </w:pPr>
    </w:p>
    <w:p w14:paraId="3AFC31B6" w14:textId="77777777" w:rsidR="00932829" w:rsidRPr="00A25D94" w:rsidRDefault="00000000" w:rsidP="00932829">
      <w:pPr>
        <w:rPr>
          <w:rFonts w:ascii="Times New Roman" w:hAnsi="Times New Roman" w:cs="Times New Roman"/>
          <w:sz w:val="24"/>
          <w:szCs w:val="24"/>
        </w:rPr>
      </w:pPr>
      <w:r>
        <w:rPr>
          <w:rFonts w:ascii="Times New Roman" w:hAnsi="Times New Roman" w:cs="Times New Roman"/>
          <w:noProof/>
          <w:sz w:val="24"/>
          <w:szCs w:val="24"/>
        </w:rPr>
        <w:pict w14:anchorId="39B98025">
          <v:shape id="Text Box 4" o:spid="_x0000_s2055" type="#_x0000_t202" style="position:absolute;margin-left:-33pt;margin-top:12.7pt;width:503.35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" fillcolor="white [3201]" stroked="f" strokeweight=".5pt">
            <v:textbox>
              <w:txbxContent>
                <w:p w14:paraId="2CB1E590" w14:textId="77777777" w:rsidR="00932829" w:rsidRPr="008E6DD5" w:rsidRDefault="00932829" w:rsidP="00932829">
                  <w:pPr>
                    <w:rPr>
                      <w:rFonts w:ascii="Times New Roman" w:hAnsi="Times New Roman" w:cs="Times New Roman"/>
                      <w:sz w:val="24"/>
                      <w:szCs w:val="24"/>
                    </w:rPr>
                  </w:pPr>
                  <w:r w:rsidRPr="008E6DD5">
                    <w:rPr>
                      <w:rFonts w:ascii="Times New Roman" w:hAnsi="Times New Roman" w:cs="Times New Roman"/>
                      <w:sz w:val="24"/>
                      <w:szCs w:val="24"/>
                    </w:rPr>
                    <w:t>Table 6. Pearson Correlation Coefficient (</w:t>
                  </w:r>
                  <w:r w:rsidRPr="008E6DD5">
                    <w:rPr>
                      <w:rFonts w:ascii="Times New Roman" w:hAnsi="Times New Roman" w:cs="Times New Roman"/>
                      <w:i/>
                      <w:iCs/>
                      <w:sz w:val="24"/>
                      <w:szCs w:val="24"/>
                    </w:rPr>
                    <w:t>r</w:t>
                  </w:r>
                  <w:r w:rsidRPr="008E6DD5">
                    <w:rPr>
                      <w:rFonts w:ascii="Times New Roman" w:hAnsi="Times New Roman" w:cs="Times New Roman"/>
                      <w:sz w:val="24"/>
                      <w:szCs w:val="24"/>
                    </w:rPr>
                    <w:t xml:space="preserve">) between the morphometric characteristics in Pen-1 group </w:t>
                  </w:r>
                </w:p>
                <w:p w14:paraId="3FC08AFF" w14:textId="77777777" w:rsidR="00932829" w:rsidRDefault="00932829" w:rsidP="00932829"/>
              </w:txbxContent>
            </v:textbox>
          </v:shape>
        </w:pict>
      </w:r>
    </w:p>
    <w:p w14:paraId="780BF126" w14:textId="77777777" w:rsidR="00932829" w:rsidRPr="00A25D94" w:rsidRDefault="00932829" w:rsidP="00932829">
      <w:pPr>
        <w:rPr>
          <w:rFonts w:ascii="Times New Roman" w:hAnsi="Times New Roman" w:cs="Times New Roman"/>
          <w:sz w:val="24"/>
          <w:szCs w:val="24"/>
        </w:rPr>
      </w:pPr>
    </w:p>
    <w:tbl>
      <w:tblPr>
        <w:tblW w:w="15392" w:type="dxa"/>
        <w:tblInd w:w="-713" w:type="dxa"/>
        <w:tblLook w:val="04A0" w:firstRow="1" w:lastRow="0" w:firstColumn="1" w:lastColumn="0" w:noHBand="0" w:noVBand="1"/>
      </w:tblPr>
      <w:tblGrid>
        <w:gridCol w:w="883"/>
        <w:gridCol w:w="836"/>
        <w:gridCol w:w="836"/>
        <w:gridCol w:w="836"/>
        <w:gridCol w:w="756"/>
        <w:gridCol w:w="836"/>
        <w:gridCol w:w="836"/>
        <w:gridCol w:w="836"/>
        <w:gridCol w:w="756"/>
        <w:gridCol w:w="756"/>
        <w:gridCol w:w="756"/>
        <w:gridCol w:w="756"/>
        <w:gridCol w:w="836"/>
        <w:gridCol w:w="836"/>
        <w:gridCol w:w="756"/>
        <w:gridCol w:w="756"/>
        <w:gridCol w:w="843"/>
        <w:gridCol w:w="843"/>
        <w:gridCol w:w="843"/>
      </w:tblGrid>
      <w:tr w:rsidR="00A25D94" w:rsidRPr="00A25D94" w14:paraId="037D0B2D" w14:textId="77777777" w:rsidTr="004803EF">
        <w:trPr>
          <w:trHeight w:val="246"/>
        </w:trPr>
        <w:tc>
          <w:tcPr>
            <w:tcW w:w="0" w:type="auto"/>
            <w:tcBorders>
              <w:top w:val="single" w:sz="8" w:space="0" w:color="auto"/>
              <w:left w:val="nil"/>
              <w:bottom w:val="single" w:sz="4" w:space="0" w:color="auto"/>
              <w:right w:val="nil"/>
            </w:tcBorders>
            <w:shd w:val="clear" w:color="auto" w:fill="auto"/>
            <w:noWrap/>
            <w:vAlign w:val="bottom"/>
            <w:hideMark/>
          </w:tcPr>
          <w:p w14:paraId="7D2F3D6E"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 </w:t>
            </w:r>
          </w:p>
        </w:tc>
        <w:tc>
          <w:tcPr>
            <w:tcW w:w="0" w:type="auto"/>
            <w:tcBorders>
              <w:top w:val="single" w:sz="8" w:space="0" w:color="auto"/>
              <w:left w:val="nil"/>
              <w:bottom w:val="single" w:sz="4" w:space="0" w:color="auto"/>
              <w:right w:val="nil"/>
            </w:tcBorders>
            <w:shd w:val="clear" w:color="auto" w:fill="auto"/>
            <w:noWrap/>
            <w:vAlign w:val="bottom"/>
            <w:hideMark/>
          </w:tcPr>
          <w:p w14:paraId="1854A444"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GC-1</w:t>
            </w:r>
          </w:p>
        </w:tc>
        <w:tc>
          <w:tcPr>
            <w:tcW w:w="0" w:type="auto"/>
            <w:tcBorders>
              <w:top w:val="single" w:sz="8" w:space="0" w:color="auto"/>
              <w:left w:val="nil"/>
              <w:bottom w:val="single" w:sz="4" w:space="0" w:color="auto"/>
              <w:right w:val="nil"/>
            </w:tcBorders>
            <w:shd w:val="clear" w:color="auto" w:fill="auto"/>
            <w:noWrap/>
            <w:vAlign w:val="bottom"/>
            <w:hideMark/>
          </w:tcPr>
          <w:p w14:paraId="022E8F90"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GC-2</w:t>
            </w:r>
          </w:p>
        </w:tc>
        <w:tc>
          <w:tcPr>
            <w:tcW w:w="0" w:type="auto"/>
            <w:tcBorders>
              <w:top w:val="single" w:sz="8" w:space="0" w:color="auto"/>
              <w:left w:val="nil"/>
              <w:bottom w:val="single" w:sz="4" w:space="0" w:color="auto"/>
              <w:right w:val="nil"/>
            </w:tcBorders>
            <w:shd w:val="clear" w:color="auto" w:fill="auto"/>
            <w:noWrap/>
            <w:vAlign w:val="bottom"/>
            <w:hideMark/>
          </w:tcPr>
          <w:p w14:paraId="4F462608"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GC-3</w:t>
            </w:r>
          </w:p>
        </w:tc>
        <w:tc>
          <w:tcPr>
            <w:tcW w:w="0" w:type="auto"/>
            <w:tcBorders>
              <w:top w:val="single" w:sz="8" w:space="0" w:color="auto"/>
              <w:left w:val="nil"/>
              <w:bottom w:val="single" w:sz="4" w:space="0" w:color="auto"/>
              <w:right w:val="nil"/>
            </w:tcBorders>
            <w:shd w:val="clear" w:color="auto" w:fill="auto"/>
            <w:noWrap/>
            <w:vAlign w:val="bottom"/>
            <w:hideMark/>
          </w:tcPr>
          <w:p w14:paraId="512DECE1"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H-1</w:t>
            </w:r>
          </w:p>
        </w:tc>
        <w:tc>
          <w:tcPr>
            <w:tcW w:w="0" w:type="auto"/>
            <w:tcBorders>
              <w:top w:val="single" w:sz="8" w:space="0" w:color="auto"/>
              <w:left w:val="nil"/>
              <w:bottom w:val="single" w:sz="4" w:space="0" w:color="auto"/>
              <w:right w:val="nil"/>
            </w:tcBorders>
            <w:shd w:val="clear" w:color="auto" w:fill="auto"/>
            <w:noWrap/>
            <w:vAlign w:val="bottom"/>
            <w:hideMark/>
          </w:tcPr>
          <w:p w14:paraId="69E55AC3"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H-2</w:t>
            </w:r>
          </w:p>
        </w:tc>
        <w:tc>
          <w:tcPr>
            <w:tcW w:w="0" w:type="auto"/>
            <w:tcBorders>
              <w:top w:val="single" w:sz="8" w:space="0" w:color="auto"/>
              <w:left w:val="nil"/>
              <w:bottom w:val="single" w:sz="4" w:space="0" w:color="auto"/>
              <w:right w:val="nil"/>
            </w:tcBorders>
            <w:shd w:val="clear" w:color="auto" w:fill="auto"/>
            <w:noWrap/>
            <w:vAlign w:val="bottom"/>
            <w:hideMark/>
          </w:tcPr>
          <w:p w14:paraId="1ED7E1AE"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H-3</w:t>
            </w:r>
          </w:p>
        </w:tc>
        <w:tc>
          <w:tcPr>
            <w:tcW w:w="0" w:type="auto"/>
            <w:tcBorders>
              <w:top w:val="single" w:sz="8" w:space="0" w:color="auto"/>
              <w:left w:val="nil"/>
              <w:bottom w:val="single" w:sz="4" w:space="0" w:color="auto"/>
              <w:right w:val="nil"/>
            </w:tcBorders>
            <w:shd w:val="clear" w:color="auto" w:fill="auto"/>
            <w:noWrap/>
            <w:vAlign w:val="bottom"/>
            <w:hideMark/>
          </w:tcPr>
          <w:p w14:paraId="5AF986D5"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H-4</w:t>
            </w:r>
          </w:p>
        </w:tc>
        <w:tc>
          <w:tcPr>
            <w:tcW w:w="0" w:type="auto"/>
            <w:tcBorders>
              <w:top w:val="single" w:sz="8" w:space="0" w:color="auto"/>
              <w:left w:val="nil"/>
              <w:bottom w:val="single" w:sz="4" w:space="0" w:color="auto"/>
              <w:right w:val="nil"/>
            </w:tcBorders>
            <w:shd w:val="clear" w:color="auto" w:fill="auto"/>
            <w:noWrap/>
            <w:vAlign w:val="bottom"/>
            <w:hideMark/>
          </w:tcPr>
          <w:p w14:paraId="31B6832E"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H-5</w:t>
            </w:r>
          </w:p>
        </w:tc>
        <w:tc>
          <w:tcPr>
            <w:tcW w:w="0" w:type="auto"/>
            <w:tcBorders>
              <w:top w:val="single" w:sz="8" w:space="0" w:color="auto"/>
              <w:left w:val="nil"/>
              <w:bottom w:val="single" w:sz="4" w:space="0" w:color="auto"/>
              <w:right w:val="nil"/>
            </w:tcBorders>
            <w:shd w:val="clear" w:color="auto" w:fill="auto"/>
            <w:noWrap/>
            <w:vAlign w:val="bottom"/>
            <w:hideMark/>
          </w:tcPr>
          <w:p w14:paraId="41D34178"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H-6</w:t>
            </w:r>
          </w:p>
        </w:tc>
        <w:tc>
          <w:tcPr>
            <w:tcW w:w="0" w:type="auto"/>
            <w:tcBorders>
              <w:top w:val="single" w:sz="8" w:space="0" w:color="auto"/>
              <w:left w:val="nil"/>
              <w:bottom w:val="single" w:sz="4" w:space="0" w:color="auto"/>
              <w:right w:val="nil"/>
            </w:tcBorders>
            <w:shd w:val="clear" w:color="auto" w:fill="auto"/>
            <w:noWrap/>
            <w:vAlign w:val="bottom"/>
            <w:hideMark/>
          </w:tcPr>
          <w:p w14:paraId="6083768D"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H-7</w:t>
            </w:r>
          </w:p>
        </w:tc>
        <w:tc>
          <w:tcPr>
            <w:tcW w:w="0" w:type="auto"/>
            <w:tcBorders>
              <w:top w:val="single" w:sz="8" w:space="0" w:color="auto"/>
              <w:left w:val="nil"/>
              <w:bottom w:val="single" w:sz="4" w:space="0" w:color="auto"/>
              <w:right w:val="nil"/>
            </w:tcBorders>
            <w:shd w:val="clear" w:color="auto" w:fill="auto"/>
            <w:noWrap/>
            <w:vAlign w:val="bottom"/>
            <w:hideMark/>
          </w:tcPr>
          <w:p w14:paraId="2E67F6E2"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H-8</w:t>
            </w:r>
          </w:p>
        </w:tc>
        <w:tc>
          <w:tcPr>
            <w:tcW w:w="0" w:type="auto"/>
            <w:tcBorders>
              <w:top w:val="single" w:sz="8" w:space="0" w:color="auto"/>
              <w:left w:val="nil"/>
              <w:bottom w:val="single" w:sz="4" w:space="0" w:color="auto"/>
              <w:right w:val="nil"/>
            </w:tcBorders>
            <w:shd w:val="clear" w:color="auto" w:fill="auto"/>
            <w:noWrap/>
            <w:vAlign w:val="bottom"/>
            <w:hideMark/>
          </w:tcPr>
          <w:p w14:paraId="65771903"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H-9</w:t>
            </w:r>
          </w:p>
        </w:tc>
        <w:tc>
          <w:tcPr>
            <w:tcW w:w="0" w:type="auto"/>
            <w:tcBorders>
              <w:top w:val="single" w:sz="8" w:space="0" w:color="auto"/>
              <w:left w:val="nil"/>
              <w:bottom w:val="single" w:sz="4" w:space="0" w:color="auto"/>
              <w:right w:val="nil"/>
            </w:tcBorders>
            <w:shd w:val="clear" w:color="auto" w:fill="auto"/>
            <w:noWrap/>
            <w:vAlign w:val="bottom"/>
            <w:hideMark/>
          </w:tcPr>
          <w:p w14:paraId="25076AEC"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H-10</w:t>
            </w:r>
          </w:p>
        </w:tc>
        <w:tc>
          <w:tcPr>
            <w:tcW w:w="0" w:type="auto"/>
            <w:tcBorders>
              <w:top w:val="single" w:sz="8" w:space="0" w:color="auto"/>
              <w:left w:val="nil"/>
              <w:bottom w:val="single" w:sz="4" w:space="0" w:color="auto"/>
              <w:right w:val="nil"/>
            </w:tcBorders>
            <w:shd w:val="clear" w:color="auto" w:fill="auto"/>
            <w:noWrap/>
            <w:vAlign w:val="bottom"/>
            <w:hideMark/>
          </w:tcPr>
          <w:p w14:paraId="289DA99E"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B-1</w:t>
            </w:r>
          </w:p>
        </w:tc>
        <w:tc>
          <w:tcPr>
            <w:tcW w:w="0" w:type="auto"/>
            <w:tcBorders>
              <w:top w:val="single" w:sz="8" w:space="0" w:color="auto"/>
              <w:left w:val="nil"/>
              <w:bottom w:val="single" w:sz="4" w:space="0" w:color="auto"/>
              <w:right w:val="nil"/>
            </w:tcBorders>
            <w:shd w:val="clear" w:color="auto" w:fill="auto"/>
            <w:noWrap/>
            <w:vAlign w:val="bottom"/>
            <w:hideMark/>
          </w:tcPr>
          <w:p w14:paraId="4380C99F"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B-2</w:t>
            </w:r>
          </w:p>
        </w:tc>
        <w:tc>
          <w:tcPr>
            <w:tcW w:w="0" w:type="auto"/>
            <w:tcBorders>
              <w:top w:val="single" w:sz="8" w:space="0" w:color="auto"/>
              <w:left w:val="nil"/>
              <w:bottom w:val="single" w:sz="4" w:space="0" w:color="auto"/>
              <w:right w:val="nil"/>
            </w:tcBorders>
            <w:shd w:val="clear" w:color="auto" w:fill="auto"/>
            <w:noWrap/>
            <w:vAlign w:val="bottom"/>
            <w:hideMark/>
          </w:tcPr>
          <w:p w14:paraId="3EC3AD95"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EXT-1</w:t>
            </w:r>
          </w:p>
        </w:tc>
        <w:tc>
          <w:tcPr>
            <w:tcW w:w="0" w:type="auto"/>
            <w:tcBorders>
              <w:top w:val="single" w:sz="8" w:space="0" w:color="auto"/>
              <w:left w:val="nil"/>
              <w:bottom w:val="single" w:sz="4" w:space="0" w:color="auto"/>
              <w:right w:val="nil"/>
            </w:tcBorders>
            <w:shd w:val="clear" w:color="auto" w:fill="auto"/>
            <w:noWrap/>
            <w:vAlign w:val="bottom"/>
            <w:hideMark/>
          </w:tcPr>
          <w:p w14:paraId="73E6F847"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EXT-2</w:t>
            </w:r>
          </w:p>
        </w:tc>
        <w:tc>
          <w:tcPr>
            <w:tcW w:w="0" w:type="auto"/>
            <w:tcBorders>
              <w:top w:val="single" w:sz="8" w:space="0" w:color="auto"/>
              <w:left w:val="nil"/>
              <w:bottom w:val="single" w:sz="4" w:space="0" w:color="auto"/>
              <w:right w:val="nil"/>
            </w:tcBorders>
            <w:shd w:val="clear" w:color="auto" w:fill="auto"/>
            <w:noWrap/>
            <w:vAlign w:val="bottom"/>
            <w:hideMark/>
          </w:tcPr>
          <w:p w14:paraId="7ECFC31C"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EXT-3</w:t>
            </w:r>
          </w:p>
        </w:tc>
      </w:tr>
      <w:tr w:rsidR="00A25D94" w:rsidRPr="00A25D94" w14:paraId="7A56529C" w14:textId="77777777" w:rsidTr="004803EF">
        <w:trPr>
          <w:trHeight w:val="246"/>
        </w:trPr>
        <w:tc>
          <w:tcPr>
            <w:tcW w:w="0" w:type="auto"/>
            <w:tcBorders>
              <w:top w:val="nil"/>
              <w:left w:val="nil"/>
              <w:bottom w:val="nil"/>
              <w:right w:val="nil"/>
            </w:tcBorders>
            <w:shd w:val="clear" w:color="auto" w:fill="auto"/>
            <w:noWrap/>
            <w:vAlign w:val="bottom"/>
            <w:hideMark/>
          </w:tcPr>
          <w:p w14:paraId="6F22768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lastRenderedPageBreak/>
              <w:t>GC-1</w:t>
            </w:r>
          </w:p>
        </w:tc>
        <w:tc>
          <w:tcPr>
            <w:tcW w:w="0" w:type="auto"/>
            <w:tcBorders>
              <w:top w:val="nil"/>
              <w:left w:val="nil"/>
              <w:bottom w:val="nil"/>
              <w:right w:val="nil"/>
            </w:tcBorders>
            <w:shd w:val="clear" w:color="auto" w:fill="auto"/>
            <w:noWrap/>
            <w:vAlign w:val="bottom"/>
            <w:hideMark/>
          </w:tcPr>
          <w:p w14:paraId="1829968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w:t>
            </w:r>
          </w:p>
        </w:tc>
        <w:tc>
          <w:tcPr>
            <w:tcW w:w="0" w:type="auto"/>
            <w:tcBorders>
              <w:top w:val="nil"/>
              <w:left w:val="nil"/>
              <w:bottom w:val="nil"/>
              <w:right w:val="nil"/>
            </w:tcBorders>
            <w:shd w:val="clear" w:color="auto" w:fill="auto"/>
            <w:noWrap/>
            <w:vAlign w:val="bottom"/>
            <w:hideMark/>
          </w:tcPr>
          <w:p w14:paraId="0E7F596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694D6D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70413C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277D9A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AE5375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68867A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9FE7A1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29DC1A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91C127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4FC57E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FC55DD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1ADAC9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EC1F7A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246149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58FBBE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628031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80BDE2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3B78A09F" w14:textId="77777777" w:rsidTr="004803EF">
        <w:trPr>
          <w:trHeight w:val="246"/>
        </w:trPr>
        <w:tc>
          <w:tcPr>
            <w:tcW w:w="0" w:type="auto"/>
            <w:tcBorders>
              <w:top w:val="nil"/>
              <w:left w:val="nil"/>
              <w:bottom w:val="nil"/>
              <w:right w:val="nil"/>
            </w:tcBorders>
            <w:shd w:val="clear" w:color="auto" w:fill="auto"/>
            <w:noWrap/>
            <w:vAlign w:val="bottom"/>
            <w:hideMark/>
          </w:tcPr>
          <w:p w14:paraId="5CAC1FC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GC-2</w:t>
            </w:r>
          </w:p>
        </w:tc>
        <w:tc>
          <w:tcPr>
            <w:tcW w:w="0" w:type="auto"/>
            <w:tcBorders>
              <w:top w:val="nil"/>
              <w:left w:val="nil"/>
              <w:bottom w:val="nil"/>
              <w:right w:val="nil"/>
            </w:tcBorders>
            <w:shd w:val="clear" w:color="auto" w:fill="auto"/>
            <w:noWrap/>
            <w:vAlign w:val="bottom"/>
            <w:hideMark/>
          </w:tcPr>
          <w:p w14:paraId="524C384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0.915</w:t>
            </w:r>
          </w:p>
        </w:tc>
        <w:tc>
          <w:tcPr>
            <w:tcW w:w="0" w:type="auto"/>
            <w:tcBorders>
              <w:top w:val="nil"/>
              <w:left w:val="nil"/>
              <w:bottom w:val="nil"/>
              <w:right w:val="nil"/>
            </w:tcBorders>
            <w:shd w:val="clear" w:color="auto" w:fill="auto"/>
            <w:noWrap/>
            <w:vAlign w:val="bottom"/>
            <w:hideMark/>
          </w:tcPr>
          <w:p w14:paraId="51173EC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03D11DD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8733D2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7FE4F9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240642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B4F995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7B98E2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48F0A9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E95307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C70621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E704D6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5550BC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AB0C79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AE531C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5B3CEA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E0AAB7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A60B7D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32189D31" w14:textId="77777777" w:rsidTr="004803EF">
        <w:trPr>
          <w:trHeight w:val="246"/>
        </w:trPr>
        <w:tc>
          <w:tcPr>
            <w:tcW w:w="0" w:type="auto"/>
            <w:tcBorders>
              <w:top w:val="nil"/>
              <w:left w:val="nil"/>
              <w:bottom w:val="nil"/>
              <w:right w:val="nil"/>
            </w:tcBorders>
            <w:shd w:val="clear" w:color="auto" w:fill="auto"/>
            <w:noWrap/>
            <w:vAlign w:val="bottom"/>
            <w:hideMark/>
          </w:tcPr>
          <w:p w14:paraId="1DB6C97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GC-3</w:t>
            </w:r>
          </w:p>
        </w:tc>
        <w:tc>
          <w:tcPr>
            <w:tcW w:w="0" w:type="auto"/>
            <w:tcBorders>
              <w:top w:val="nil"/>
              <w:left w:val="nil"/>
              <w:bottom w:val="nil"/>
              <w:right w:val="nil"/>
            </w:tcBorders>
            <w:shd w:val="clear" w:color="auto" w:fill="auto"/>
            <w:noWrap/>
            <w:vAlign w:val="bottom"/>
            <w:hideMark/>
          </w:tcPr>
          <w:p w14:paraId="085C45B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0.990</w:t>
            </w:r>
          </w:p>
        </w:tc>
        <w:tc>
          <w:tcPr>
            <w:tcW w:w="0" w:type="auto"/>
            <w:tcBorders>
              <w:top w:val="nil"/>
              <w:left w:val="nil"/>
              <w:bottom w:val="nil"/>
              <w:right w:val="nil"/>
            </w:tcBorders>
            <w:shd w:val="clear" w:color="auto" w:fill="auto"/>
            <w:noWrap/>
            <w:vAlign w:val="bottom"/>
            <w:hideMark/>
          </w:tcPr>
          <w:p w14:paraId="56EBECC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0.944</w:t>
            </w:r>
          </w:p>
        </w:tc>
        <w:tc>
          <w:tcPr>
            <w:tcW w:w="0" w:type="auto"/>
            <w:tcBorders>
              <w:top w:val="nil"/>
              <w:left w:val="nil"/>
              <w:bottom w:val="nil"/>
              <w:right w:val="nil"/>
            </w:tcBorders>
            <w:shd w:val="clear" w:color="auto" w:fill="auto"/>
            <w:noWrap/>
            <w:vAlign w:val="bottom"/>
            <w:hideMark/>
          </w:tcPr>
          <w:p w14:paraId="33E8547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72FCDA2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94904B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146F3D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A064A2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E570D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CA58AE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5CF850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52F631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5F850E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243891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3EE86B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0B36BD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E3C913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49AAAD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C99C49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03FD4EC" w14:textId="77777777" w:rsidTr="004803EF">
        <w:trPr>
          <w:trHeight w:val="246"/>
        </w:trPr>
        <w:tc>
          <w:tcPr>
            <w:tcW w:w="0" w:type="auto"/>
            <w:tcBorders>
              <w:top w:val="nil"/>
              <w:left w:val="nil"/>
              <w:bottom w:val="nil"/>
              <w:right w:val="nil"/>
            </w:tcBorders>
            <w:shd w:val="clear" w:color="auto" w:fill="auto"/>
            <w:noWrap/>
            <w:vAlign w:val="bottom"/>
            <w:hideMark/>
          </w:tcPr>
          <w:p w14:paraId="755338D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H-1</w:t>
            </w:r>
          </w:p>
        </w:tc>
        <w:tc>
          <w:tcPr>
            <w:tcW w:w="0" w:type="auto"/>
            <w:tcBorders>
              <w:top w:val="nil"/>
              <w:left w:val="nil"/>
              <w:bottom w:val="nil"/>
              <w:right w:val="nil"/>
            </w:tcBorders>
            <w:shd w:val="clear" w:color="auto" w:fill="auto"/>
            <w:noWrap/>
            <w:vAlign w:val="bottom"/>
            <w:hideMark/>
          </w:tcPr>
          <w:p w14:paraId="14B87A5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0.925</w:t>
            </w:r>
          </w:p>
        </w:tc>
        <w:tc>
          <w:tcPr>
            <w:tcW w:w="0" w:type="auto"/>
            <w:tcBorders>
              <w:top w:val="nil"/>
              <w:left w:val="nil"/>
              <w:bottom w:val="nil"/>
              <w:right w:val="nil"/>
            </w:tcBorders>
            <w:shd w:val="clear" w:color="auto" w:fill="auto"/>
            <w:noWrap/>
            <w:vAlign w:val="bottom"/>
            <w:hideMark/>
          </w:tcPr>
          <w:p w14:paraId="043ABE6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0.970</w:t>
            </w:r>
          </w:p>
        </w:tc>
        <w:tc>
          <w:tcPr>
            <w:tcW w:w="0" w:type="auto"/>
            <w:tcBorders>
              <w:top w:val="nil"/>
              <w:left w:val="nil"/>
              <w:bottom w:val="nil"/>
              <w:right w:val="nil"/>
            </w:tcBorders>
            <w:shd w:val="clear" w:color="auto" w:fill="auto"/>
            <w:noWrap/>
            <w:vAlign w:val="bottom"/>
            <w:hideMark/>
          </w:tcPr>
          <w:p w14:paraId="5CA7BBA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0.942</w:t>
            </w:r>
          </w:p>
        </w:tc>
        <w:tc>
          <w:tcPr>
            <w:tcW w:w="0" w:type="auto"/>
            <w:tcBorders>
              <w:top w:val="nil"/>
              <w:left w:val="nil"/>
              <w:bottom w:val="nil"/>
              <w:right w:val="nil"/>
            </w:tcBorders>
            <w:shd w:val="clear" w:color="auto" w:fill="auto"/>
            <w:noWrap/>
            <w:vAlign w:val="bottom"/>
            <w:hideMark/>
          </w:tcPr>
          <w:p w14:paraId="29D7CD8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56F4097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B1CAD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630E88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D54FAE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2944E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A464B5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5C4D2C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AD7AA9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EB7109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04F0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883028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504BEF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220214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5A9055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5C66F5B" w14:textId="77777777" w:rsidTr="004803EF">
        <w:trPr>
          <w:trHeight w:val="246"/>
        </w:trPr>
        <w:tc>
          <w:tcPr>
            <w:tcW w:w="0" w:type="auto"/>
            <w:tcBorders>
              <w:top w:val="nil"/>
              <w:left w:val="nil"/>
              <w:bottom w:val="nil"/>
              <w:right w:val="nil"/>
            </w:tcBorders>
            <w:shd w:val="clear" w:color="auto" w:fill="auto"/>
            <w:noWrap/>
            <w:vAlign w:val="bottom"/>
            <w:hideMark/>
          </w:tcPr>
          <w:p w14:paraId="7BD8192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H-2</w:t>
            </w:r>
          </w:p>
        </w:tc>
        <w:tc>
          <w:tcPr>
            <w:tcW w:w="0" w:type="auto"/>
            <w:tcBorders>
              <w:top w:val="nil"/>
              <w:left w:val="nil"/>
              <w:bottom w:val="nil"/>
              <w:right w:val="nil"/>
            </w:tcBorders>
            <w:shd w:val="clear" w:color="auto" w:fill="auto"/>
            <w:noWrap/>
            <w:vAlign w:val="bottom"/>
            <w:hideMark/>
          </w:tcPr>
          <w:p w14:paraId="2C4AE37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0.947</w:t>
            </w:r>
          </w:p>
        </w:tc>
        <w:tc>
          <w:tcPr>
            <w:tcW w:w="0" w:type="auto"/>
            <w:tcBorders>
              <w:top w:val="nil"/>
              <w:left w:val="nil"/>
              <w:bottom w:val="nil"/>
              <w:right w:val="nil"/>
            </w:tcBorders>
            <w:shd w:val="clear" w:color="auto" w:fill="auto"/>
            <w:noWrap/>
            <w:vAlign w:val="bottom"/>
            <w:hideMark/>
          </w:tcPr>
          <w:p w14:paraId="5003FE8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0.921</w:t>
            </w:r>
          </w:p>
        </w:tc>
        <w:tc>
          <w:tcPr>
            <w:tcW w:w="0" w:type="auto"/>
            <w:tcBorders>
              <w:top w:val="nil"/>
              <w:left w:val="nil"/>
              <w:bottom w:val="nil"/>
              <w:right w:val="nil"/>
            </w:tcBorders>
            <w:shd w:val="clear" w:color="auto" w:fill="auto"/>
            <w:noWrap/>
            <w:vAlign w:val="bottom"/>
            <w:hideMark/>
          </w:tcPr>
          <w:p w14:paraId="4449504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0.970</w:t>
            </w:r>
          </w:p>
        </w:tc>
        <w:tc>
          <w:tcPr>
            <w:tcW w:w="0" w:type="auto"/>
            <w:tcBorders>
              <w:top w:val="nil"/>
              <w:left w:val="nil"/>
              <w:bottom w:val="nil"/>
              <w:right w:val="nil"/>
            </w:tcBorders>
            <w:shd w:val="clear" w:color="auto" w:fill="auto"/>
            <w:noWrap/>
            <w:vAlign w:val="bottom"/>
            <w:hideMark/>
          </w:tcPr>
          <w:p w14:paraId="4B995A3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0.964</w:t>
            </w:r>
          </w:p>
        </w:tc>
        <w:tc>
          <w:tcPr>
            <w:tcW w:w="0" w:type="auto"/>
            <w:tcBorders>
              <w:top w:val="nil"/>
              <w:left w:val="nil"/>
              <w:bottom w:val="nil"/>
              <w:right w:val="nil"/>
            </w:tcBorders>
            <w:shd w:val="clear" w:color="auto" w:fill="auto"/>
            <w:noWrap/>
            <w:vAlign w:val="bottom"/>
            <w:hideMark/>
          </w:tcPr>
          <w:p w14:paraId="55276A3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4239A1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4DAA4A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2EBFED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29BC22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C74931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F3C687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B7FD50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21B36F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917A28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AC1F85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E620F4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2F01A0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023BAE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030A3841" w14:textId="77777777" w:rsidTr="004803EF">
        <w:trPr>
          <w:trHeight w:val="246"/>
        </w:trPr>
        <w:tc>
          <w:tcPr>
            <w:tcW w:w="0" w:type="auto"/>
            <w:tcBorders>
              <w:top w:val="nil"/>
              <w:left w:val="nil"/>
              <w:bottom w:val="nil"/>
              <w:right w:val="nil"/>
            </w:tcBorders>
            <w:shd w:val="clear" w:color="auto" w:fill="auto"/>
            <w:noWrap/>
            <w:vAlign w:val="bottom"/>
            <w:hideMark/>
          </w:tcPr>
          <w:p w14:paraId="58AAF9C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H-3</w:t>
            </w:r>
          </w:p>
        </w:tc>
        <w:tc>
          <w:tcPr>
            <w:tcW w:w="0" w:type="auto"/>
            <w:tcBorders>
              <w:top w:val="nil"/>
              <w:left w:val="nil"/>
              <w:bottom w:val="nil"/>
              <w:right w:val="nil"/>
            </w:tcBorders>
            <w:shd w:val="clear" w:color="auto" w:fill="auto"/>
            <w:noWrap/>
            <w:vAlign w:val="bottom"/>
            <w:hideMark/>
          </w:tcPr>
          <w:p w14:paraId="323D625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0.974</w:t>
            </w:r>
          </w:p>
        </w:tc>
        <w:tc>
          <w:tcPr>
            <w:tcW w:w="0" w:type="auto"/>
            <w:tcBorders>
              <w:top w:val="nil"/>
              <w:left w:val="nil"/>
              <w:bottom w:val="nil"/>
              <w:right w:val="nil"/>
            </w:tcBorders>
            <w:shd w:val="clear" w:color="auto" w:fill="auto"/>
            <w:noWrap/>
            <w:vAlign w:val="bottom"/>
            <w:hideMark/>
          </w:tcPr>
          <w:p w14:paraId="77F1B68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0.977</w:t>
            </w:r>
          </w:p>
        </w:tc>
        <w:tc>
          <w:tcPr>
            <w:tcW w:w="0" w:type="auto"/>
            <w:tcBorders>
              <w:top w:val="nil"/>
              <w:left w:val="nil"/>
              <w:bottom w:val="nil"/>
              <w:right w:val="nil"/>
            </w:tcBorders>
            <w:shd w:val="clear" w:color="auto" w:fill="auto"/>
            <w:noWrap/>
            <w:vAlign w:val="bottom"/>
            <w:hideMark/>
          </w:tcPr>
          <w:p w14:paraId="0EF3877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0.985</w:t>
            </w:r>
          </w:p>
        </w:tc>
        <w:tc>
          <w:tcPr>
            <w:tcW w:w="0" w:type="auto"/>
            <w:tcBorders>
              <w:top w:val="nil"/>
              <w:left w:val="nil"/>
              <w:bottom w:val="nil"/>
              <w:right w:val="nil"/>
            </w:tcBorders>
            <w:shd w:val="clear" w:color="auto" w:fill="auto"/>
            <w:noWrap/>
            <w:vAlign w:val="bottom"/>
            <w:hideMark/>
          </w:tcPr>
          <w:p w14:paraId="2FA001B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0.978</w:t>
            </w:r>
          </w:p>
        </w:tc>
        <w:tc>
          <w:tcPr>
            <w:tcW w:w="0" w:type="auto"/>
            <w:tcBorders>
              <w:top w:val="nil"/>
              <w:left w:val="nil"/>
              <w:bottom w:val="nil"/>
              <w:right w:val="nil"/>
            </w:tcBorders>
            <w:shd w:val="clear" w:color="auto" w:fill="auto"/>
            <w:noWrap/>
            <w:vAlign w:val="bottom"/>
            <w:hideMark/>
          </w:tcPr>
          <w:p w14:paraId="286FD45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0.967</w:t>
            </w:r>
          </w:p>
        </w:tc>
        <w:tc>
          <w:tcPr>
            <w:tcW w:w="0" w:type="auto"/>
            <w:tcBorders>
              <w:top w:val="nil"/>
              <w:left w:val="nil"/>
              <w:bottom w:val="nil"/>
              <w:right w:val="nil"/>
            </w:tcBorders>
            <w:shd w:val="clear" w:color="auto" w:fill="auto"/>
            <w:noWrap/>
            <w:vAlign w:val="bottom"/>
            <w:hideMark/>
          </w:tcPr>
          <w:p w14:paraId="653263F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59323B2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713E5A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15E81D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1A7583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BEF0FC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D3D96D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ED19E6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AB7F5B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E5A752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F4E175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1E13B7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8B42C0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2CCF72FE" w14:textId="77777777" w:rsidTr="004803EF">
        <w:trPr>
          <w:trHeight w:val="246"/>
        </w:trPr>
        <w:tc>
          <w:tcPr>
            <w:tcW w:w="0" w:type="auto"/>
            <w:tcBorders>
              <w:top w:val="nil"/>
              <w:left w:val="nil"/>
              <w:bottom w:val="nil"/>
              <w:right w:val="nil"/>
            </w:tcBorders>
            <w:shd w:val="clear" w:color="auto" w:fill="auto"/>
            <w:noWrap/>
            <w:vAlign w:val="bottom"/>
            <w:hideMark/>
          </w:tcPr>
          <w:p w14:paraId="3A1CC71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H-4</w:t>
            </w:r>
          </w:p>
        </w:tc>
        <w:tc>
          <w:tcPr>
            <w:tcW w:w="0" w:type="auto"/>
            <w:tcBorders>
              <w:top w:val="nil"/>
              <w:left w:val="nil"/>
              <w:bottom w:val="nil"/>
              <w:right w:val="nil"/>
            </w:tcBorders>
            <w:shd w:val="clear" w:color="auto" w:fill="auto"/>
            <w:noWrap/>
            <w:vAlign w:val="bottom"/>
            <w:hideMark/>
          </w:tcPr>
          <w:p w14:paraId="7D0DAC8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0.964</w:t>
            </w:r>
          </w:p>
        </w:tc>
        <w:tc>
          <w:tcPr>
            <w:tcW w:w="0" w:type="auto"/>
            <w:tcBorders>
              <w:top w:val="nil"/>
              <w:left w:val="nil"/>
              <w:bottom w:val="nil"/>
              <w:right w:val="nil"/>
            </w:tcBorders>
            <w:shd w:val="clear" w:color="auto" w:fill="auto"/>
            <w:noWrap/>
            <w:vAlign w:val="bottom"/>
            <w:hideMark/>
          </w:tcPr>
          <w:p w14:paraId="10A056E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0.976</w:t>
            </w:r>
          </w:p>
        </w:tc>
        <w:tc>
          <w:tcPr>
            <w:tcW w:w="0" w:type="auto"/>
            <w:tcBorders>
              <w:top w:val="nil"/>
              <w:left w:val="nil"/>
              <w:bottom w:val="nil"/>
              <w:right w:val="nil"/>
            </w:tcBorders>
            <w:shd w:val="clear" w:color="auto" w:fill="auto"/>
            <w:noWrap/>
            <w:vAlign w:val="bottom"/>
            <w:hideMark/>
          </w:tcPr>
          <w:p w14:paraId="723223F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0.973</w:t>
            </w:r>
          </w:p>
        </w:tc>
        <w:tc>
          <w:tcPr>
            <w:tcW w:w="0" w:type="auto"/>
            <w:tcBorders>
              <w:top w:val="nil"/>
              <w:left w:val="nil"/>
              <w:bottom w:val="nil"/>
              <w:right w:val="nil"/>
            </w:tcBorders>
            <w:shd w:val="clear" w:color="auto" w:fill="auto"/>
            <w:noWrap/>
            <w:vAlign w:val="bottom"/>
            <w:hideMark/>
          </w:tcPr>
          <w:p w14:paraId="0899E0D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0.981</w:t>
            </w:r>
          </w:p>
        </w:tc>
        <w:tc>
          <w:tcPr>
            <w:tcW w:w="0" w:type="auto"/>
            <w:tcBorders>
              <w:top w:val="nil"/>
              <w:left w:val="nil"/>
              <w:bottom w:val="nil"/>
              <w:right w:val="nil"/>
            </w:tcBorders>
            <w:shd w:val="clear" w:color="auto" w:fill="auto"/>
            <w:noWrap/>
            <w:vAlign w:val="bottom"/>
            <w:hideMark/>
          </w:tcPr>
          <w:p w14:paraId="12528CF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0.958</w:t>
            </w:r>
          </w:p>
        </w:tc>
        <w:tc>
          <w:tcPr>
            <w:tcW w:w="0" w:type="auto"/>
            <w:tcBorders>
              <w:top w:val="nil"/>
              <w:left w:val="nil"/>
              <w:bottom w:val="nil"/>
              <w:right w:val="nil"/>
            </w:tcBorders>
            <w:shd w:val="clear" w:color="auto" w:fill="auto"/>
            <w:noWrap/>
            <w:vAlign w:val="bottom"/>
            <w:hideMark/>
          </w:tcPr>
          <w:p w14:paraId="03F6ADC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0.997</w:t>
            </w:r>
          </w:p>
        </w:tc>
        <w:tc>
          <w:tcPr>
            <w:tcW w:w="0" w:type="auto"/>
            <w:tcBorders>
              <w:top w:val="nil"/>
              <w:left w:val="nil"/>
              <w:bottom w:val="nil"/>
              <w:right w:val="nil"/>
            </w:tcBorders>
            <w:shd w:val="clear" w:color="auto" w:fill="auto"/>
            <w:noWrap/>
            <w:vAlign w:val="bottom"/>
            <w:hideMark/>
          </w:tcPr>
          <w:p w14:paraId="29769C0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64C19A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081BB9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C0777F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591F10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D7AEF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F613B3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02A5B6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400E91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1F9ED9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C1BBCF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F2C97F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D20DCF3" w14:textId="77777777" w:rsidTr="004803EF">
        <w:trPr>
          <w:trHeight w:val="246"/>
        </w:trPr>
        <w:tc>
          <w:tcPr>
            <w:tcW w:w="0" w:type="auto"/>
            <w:tcBorders>
              <w:top w:val="nil"/>
              <w:left w:val="nil"/>
              <w:bottom w:val="nil"/>
              <w:right w:val="nil"/>
            </w:tcBorders>
            <w:shd w:val="clear" w:color="auto" w:fill="auto"/>
            <w:noWrap/>
            <w:vAlign w:val="bottom"/>
            <w:hideMark/>
          </w:tcPr>
          <w:p w14:paraId="2D7B48F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H-5</w:t>
            </w:r>
          </w:p>
        </w:tc>
        <w:tc>
          <w:tcPr>
            <w:tcW w:w="0" w:type="auto"/>
            <w:tcBorders>
              <w:top w:val="nil"/>
              <w:left w:val="nil"/>
              <w:bottom w:val="nil"/>
              <w:right w:val="nil"/>
            </w:tcBorders>
            <w:shd w:val="clear" w:color="auto" w:fill="auto"/>
            <w:noWrap/>
            <w:vAlign w:val="bottom"/>
            <w:hideMark/>
          </w:tcPr>
          <w:p w14:paraId="6DAA617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0.851</w:t>
            </w:r>
          </w:p>
        </w:tc>
        <w:tc>
          <w:tcPr>
            <w:tcW w:w="0" w:type="auto"/>
            <w:tcBorders>
              <w:top w:val="nil"/>
              <w:left w:val="nil"/>
              <w:bottom w:val="nil"/>
              <w:right w:val="nil"/>
            </w:tcBorders>
            <w:shd w:val="clear" w:color="auto" w:fill="auto"/>
            <w:noWrap/>
            <w:vAlign w:val="bottom"/>
            <w:hideMark/>
          </w:tcPr>
          <w:p w14:paraId="3C6A5EE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0.875</w:t>
            </w:r>
          </w:p>
        </w:tc>
        <w:tc>
          <w:tcPr>
            <w:tcW w:w="0" w:type="auto"/>
            <w:tcBorders>
              <w:top w:val="nil"/>
              <w:left w:val="nil"/>
              <w:bottom w:val="nil"/>
              <w:right w:val="nil"/>
            </w:tcBorders>
            <w:shd w:val="clear" w:color="auto" w:fill="auto"/>
            <w:noWrap/>
            <w:vAlign w:val="bottom"/>
            <w:hideMark/>
          </w:tcPr>
          <w:p w14:paraId="57C8D9F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0.869</w:t>
            </w:r>
          </w:p>
        </w:tc>
        <w:tc>
          <w:tcPr>
            <w:tcW w:w="0" w:type="auto"/>
            <w:tcBorders>
              <w:top w:val="nil"/>
              <w:left w:val="nil"/>
              <w:bottom w:val="nil"/>
              <w:right w:val="nil"/>
            </w:tcBorders>
            <w:shd w:val="clear" w:color="auto" w:fill="auto"/>
            <w:noWrap/>
            <w:vAlign w:val="bottom"/>
            <w:hideMark/>
          </w:tcPr>
          <w:p w14:paraId="4F5E4B6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0.963</w:t>
            </w:r>
          </w:p>
        </w:tc>
        <w:tc>
          <w:tcPr>
            <w:tcW w:w="0" w:type="auto"/>
            <w:tcBorders>
              <w:top w:val="nil"/>
              <w:left w:val="nil"/>
              <w:bottom w:val="nil"/>
              <w:right w:val="nil"/>
            </w:tcBorders>
            <w:shd w:val="clear" w:color="auto" w:fill="auto"/>
            <w:noWrap/>
            <w:vAlign w:val="bottom"/>
            <w:hideMark/>
          </w:tcPr>
          <w:p w14:paraId="6F7F2EC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0.948</w:t>
            </w:r>
          </w:p>
        </w:tc>
        <w:tc>
          <w:tcPr>
            <w:tcW w:w="0" w:type="auto"/>
            <w:tcBorders>
              <w:top w:val="nil"/>
              <w:left w:val="nil"/>
              <w:bottom w:val="nil"/>
              <w:right w:val="nil"/>
            </w:tcBorders>
            <w:shd w:val="clear" w:color="auto" w:fill="auto"/>
            <w:noWrap/>
            <w:vAlign w:val="bottom"/>
            <w:hideMark/>
          </w:tcPr>
          <w:p w14:paraId="7D32F80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0.902</w:t>
            </w:r>
          </w:p>
        </w:tc>
        <w:tc>
          <w:tcPr>
            <w:tcW w:w="0" w:type="auto"/>
            <w:tcBorders>
              <w:top w:val="nil"/>
              <w:left w:val="nil"/>
              <w:bottom w:val="nil"/>
              <w:right w:val="nil"/>
            </w:tcBorders>
            <w:shd w:val="clear" w:color="auto" w:fill="auto"/>
            <w:noWrap/>
            <w:vAlign w:val="bottom"/>
            <w:hideMark/>
          </w:tcPr>
          <w:p w14:paraId="2763613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0.903</w:t>
            </w:r>
          </w:p>
        </w:tc>
        <w:tc>
          <w:tcPr>
            <w:tcW w:w="0" w:type="auto"/>
            <w:tcBorders>
              <w:top w:val="nil"/>
              <w:left w:val="nil"/>
              <w:bottom w:val="nil"/>
              <w:right w:val="nil"/>
            </w:tcBorders>
            <w:shd w:val="clear" w:color="auto" w:fill="auto"/>
            <w:noWrap/>
            <w:vAlign w:val="bottom"/>
            <w:hideMark/>
          </w:tcPr>
          <w:p w14:paraId="2A9662D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65B7BD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EABEDB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4CB0E7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CF70A0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C479E3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28E1D9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1111F3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8E83FA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0DEB10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A3923D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42481F65" w14:textId="77777777" w:rsidTr="004803EF">
        <w:trPr>
          <w:trHeight w:val="246"/>
        </w:trPr>
        <w:tc>
          <w:tcPr>
            <w:tcW w:w="0" w:type="auto"/>
            <w:tcBorders>
              <w:top w:val="nil"/>
              <w:left w:val="nil"/>
              <w:bottom w:val="nil"/>
              <w:right w:val="nil"/>
            </w:tcBorders>
            <w:shd w:val="clear" w:color="auto" w:fill="auto"/>
            <w:noWrap/>
            <w:vAlign w:val="bottom"/>
            <w:hideMark/>
          </w:tcPr>
          <w:p w14:paraId="70C9469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H-6</w:t>
            </w:r>
          </w:p>
        </w:tc>
        <w:tc>
          <w:tcPr>
            <w:tcW w:w="0" w:type="auto"/>
            <w:tcBorders>
              <w:top w:val="nil"/>
              <w:left w:val="nil"/>
              <w:bottom w:val="nil"/>
              <w:right w:val="nil"/>
            </w:tcBorders>
            <w:shd w:val="clear" w:color="auto" w:fill="auto"/>
            <w:noWrap/>
            <w:vAlign w:val="bottom"/>
            <w:hideMark/>
          </w:tcPr>
          <w:p w14:paraId="74A619D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0.328</w:t>
            </w:r>
          </w:p>
        </w:tc>
        <w:tc>
          <w:tcPr>
            <w:tcW w:w="0" w:type="auto"/>
            <w:tcBorders>
              <w:top w:val="nil"/>
              <w:left w:val="nil"/>
              <w:bottom w:val="nil"/>
              <w:right w:val="nil"/>
            </w:tcBorders>
            <w:shd w:val="clear" w:color="auto" w:fill="auto"/>
            <w:noWrap/>
            <w:vAlign w:val="bottom"/>
            <w:hideMark/>
          </w:tcPr>
          <w:p w14:paraId="233A719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0.625</w:t>
            </w:r>
          </w:p>
        </w:tc>
        <w:tc>
          <w:tcPr>
            <w:tcW w:w="0" w:type="auto"/>
            <w:tcBorders>
              <w:top w:val="nil"/>
              <w:left w:val="nil"/>
              <w:bottom w:val="nil"/>
              <w:right w:val="nil"/>
            </w:tcBorders>
            <w:shd w:val="clear" w:color="auto" w:fill="auto"/>
            <w:noWrap/>
            <w:vAlign w:val="bottom"/>
            <w:hideMark/>
          </w:tcPr>
          <w:p w14:paraId="1423E2D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0.374</w:t>
            </w:r>
          </w:p>
        </w:tc>
        <w:tc>
          <w:tcPr>
            <w:tcW w:w="0" w:type="auto"/>
            <w:tcBorders>
              <w:top w:val="nil"/>
              <w:left w:val="nil"/>
              <w:bottom w:val="nil"/>
              <w:right w:val="nil"/>
            </w:tcBorders>
            <w:shd w:val="clear" w:color="auto" w:fill="auto"/>
            <w:noWrap/>
            <w:vAlign w:val="bottom"/>
            <w:hideMark/>
          </w:tcPr>
          <w:p w14:paraId="3FC2A5D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0.648</w:t>
            </w:r>
          </w:p>
        </w:tc>
        <w:tc>
          <w:tcPr>
            <w:tcW w:w="0" w:type="auto"/>
            <w:tcBorders>
              <w:top w:val="nil"/>
              <w:left w:val="nil"/>
              <w:bottom w:val="nil"/>
              <w:right w:val="nil"/>
            </w:tcBorders>
            <w:shd w:val="clear" w:color="auto" w:fill="auto"/>
            <w:noWrap/>
            <w:vAlign w:val="bottom"/>
            <w:hideMark/>
          </w:tcPr>
          <w:p w14:paraId="2961822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0.463</w:t>
            </w:r>
          </w:p>
        </w:tc>
        <w:tc>
          <w:tcPr>
            <w:tcW w:w="0" w:type="auto"/>
            <w:tcBorders>
              <w:top w:val="nil"/>
              <w:left w:val="nil"/>
              <w:bottom w:val="nil"/>
              <w:right w:val="nil"/>
            </w:tcBorders>
            <w:shd w:val="clear" w:color="auto" w:fill="auto"/>
            <w:noWrap/>
            <w:vAlign w:val="bottom"/>
            <w:hideMark/>
          </w:tcPr>
          <w:p w14:paraId="1CCBB3F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0.507</w:t>
            </w:r>
          </w:p>
        </w:tc>
        <w:tc>
          <w:tcPr>
            <w:tcW w:w="0" w:type="auto"/>
            <w:tcBorders>
              <w:top w:val="nil"/>
              <w:left w:val="nil"/>
              <w:bottom w:val="nil"/>
              <w:right w:val="nil"/>
            </w:tcBorders>
            <w:shd w:val="clear" w:color="auto" w:fill="auto"/>
            <w:noWrap/>
            <w:vAlign w:val="bottom"/>
            <w:hideMark/>
          </w:tcPr>
          <w:p w14:paraId="4DC4E13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0.538</w:t>
            </w:r>
          </w:p>
        </w:tc>
        <w:tc>
          <w:tcPr>
            <w:tcW w:w="0" w:type="auto"/>
            <w:tcBorders>
              <w:top w:val="nil"/>
              <w:left w:val="nil"/>
              <w:bottom w:val="nil"/>
              <w:right w:val="nil"/>
            </w:tcBorders>
            <w:shd w:val="clear" w:color="auto" w:fill="auto"/>
            <w:noWrap/>
            <w:vAlign w:val="bottom"/>
            <w:hideMark/>
          </w:tcPr>
          <w:p w14:paraId="150152A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0.655</w:t>
            </w:r>
          </w:p>
        </w:tc>
        <w:tc>
          <w:tcPr>
            <w:tcW w:w="0" w:type="auto"/>
            <w:tcBorders>
              <w:top w:val="nil"/>
              <w:left w:val="nil"/>
              <w:bottom w:val="nil"/>
              <w:right w:val="nil"/>
            </w:tcBorders>
            <w:shd w:val="clear" w:color="auto" w:fill="auto"/>
            <w:noWrap/>
            <w:vAlign w:val="bottom"/>
            <w:hideMark/>
          </w:tcPr>
          <w:p w14:paraId="6ECB94D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3192E2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80D782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7C710B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AD8035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C04B41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B7D928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B6AF30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FB016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872AC4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74DA3A6" w14:textId="77777777" w:rsidTr="004803EF">
        <w:trPr>
          <w:trHeight w:val="246"/>
        </w:trPr>
        <w:tc>
          <w:tcPr>
            <w:tcW w:w="0" w:type="auto"/>
            <w:tcBorders>
              <w:top w:val="nil"/>
              <w:left w:val="nil"/>
              <w:bottom w:val="nil"/>
              <w:right w:val="nil"/>
            </w:tcBorders>
            <w:shd w:val="clear" w:color="auto" w:fill="auto"/>
            <w:noWrap/>
            <w:vAlign w:val="bottom"/>
            <w:hideMark/>
          </w:tcPr>
          <w:p w14:paraId="63E94C5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H-7</w:t>
            </w:r>
          </w:p>
        </w:tc>
        <w:tc>
          <w:tcPr>
            <w:tcW w:w="0" w:type="auto"/>
            <w:tcBorders>
              <w:top w:val="nil"/>
              <w:left w:val="nil"/>
              <w:bottom w:val="nil"/>
              <w:right w:val="nil"/>
            </w:tcBorders>
            <w:shd w:val="clear" w:color="auto" w:fill="auto"/>
            <w:noWrap/>
            <w:vAlign w:val="bottom"/>
            <w:hideMark/>
          </w:tcPr>
          <w:p w14:paraId="08229FF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0.843</w:t>
            </w:r>
          </w:p>
        </w:tc>
        <w:tc>
          <w:tcPr>
            <w:tcW w:w="0" w:type="auto"/>
            <w:tcBorders>
              <w:top w:val="nil"/>
              <w:left w:val="nil"/>
              <w:bottom w:val="nil"/>
              <w:right w:val="nil"/>
            </w:tcBorders>
            <w:shd w:val="clear" w:color="auto" w:fill="auto"/>
            <w:noWrap/>
            <w:vAlign w:val="bottom"/>
            <w:hideMark/>
          </w:tcPr>
          <w:p w14:paraId="335F91F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0.967</w:t>
            </w:r>
          </w:p>
        </w:tc>
        <w:tc>
          <w:tcPr>
            <w:tcW w:w="0" w:type="auto"/>
            <w:tcBorders>
              <w:top w:val="nil"/>
              <w:left w:val="nil"/>
              <w:bottom w:val="nil"/>
              <w:right w:val="nil"/>
            </w:tcBorders>
            <w:shd w:val="clear" w:color="auto" w:fill="auto"/>
            <w:noWrap/>
            <w:vAlign w:val="bottom"/>
            <w:hideMark/>
          </w:tcPr>
          <w:p w14:paraId="746F4BE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0.868</w:t>
            </w:r>
          </w:p>
        </w:tc>
        <w:tc>
          <w:tcPr>
            <w:tcW w:w="0" w:type="auto"/>
            <w:tcBorders>
              <w:top w:val="nil"/>
              <w:left w:val="nil"/>
              <w:bottom w:val="nil"/>
              <w:right w:val="nil"/>
            </w:tcBorders>
            <w:shd w:val="clear" w:color="auto" w:fill="auto"/>
            <w:noWrap/>
            <w:vAlign w:val="bottom"/>
            <w:hideMark/>
          </w:tcPr>
          <w:p w14:paraId="6CC0C0D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0.974</w:t>
            </w:r>
          </w:p>
        </w:tc>
        <w:tc>
          <w:tcPr>
            <w:tcW w:w="0" w:type="auto"/>
            <w:tcBorders>
              <w:top w:val="nil"/>
              <w:left w:val="nil"/>
              <w:bottom w:val="nil"/>
              <w:right w:val="nil"/>
            </w:tcBorders>
            <w:shd w:val="clear" w:color="auto" w:fill="auto"/>
            <w:noWrap/>
            <w:vAlign w:val="bottom"/>
            <w:hideMark/>
          </w:tcPr>
          <w:p w14:paraId="39B2571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0.887</w:t>
            </w:r>
          </w:p>
        </w:tc>
        <w:tc>
          <w:tcPr>
            <w:tcW w:w="0" w:type="auto"/>
            <w:tcBorders>
              <w:top w:val="nil"/>
              <w:left w:val="nil"/>
              <w:bottom w:val="nil"/>
              <w:right w:val="nil"/>
            </w:tcBorders>
            <w:shd w:val="clear" w:color="auto" w:fill="auto"/>
            <w:noWrap/>
            <w:vAlign w:val="bottom"/>
            <w:hideMark/>
          </w:tcPr>
          <w:p w14:paraId="09C2D6C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0.936</w:t>
            </w:r>
          </w:p>
        </w:tc>
        <w:tc>
          <w:tcPr>
            <w:tcW w:w="0" w:type="auto"/>
            <w:tcBorders>
              <w:top w:val="nil"/>
              <w:left w:val="nil"/>
              <w:bottom w:val="nil"/>
              <w:right w:val="nil"/>
            </w:tcBorders>
            <w:shd w:val="clear" w:color="auto" w:fill="auto"/>
            <w:noWrap/>
            <w:vAlign w:val="bottom"/>
            <w:hideMark/>
          </w:tcPr>
          <w:p w14:paraId="12B5911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0.950</w:t>
            </w:r>
          </w:p>
        </w:tc>
        <w:tc>
          <w:tcPr>
            <w:tcW w:w="0" w:type="auto"/>
            <w:tcBorders>
              <w:top w:val="nil"/>
              <w:left w:val="nil"/>
              <w:bottom w:val="nil"/>
              <w:right w:val="nil"/>
            </w:tcBorders>
            <w:shd w:val="clear" w:color="auto" w:fill="auto"/>
            <w:noWrap/>
            <w:vAlign w:val="bottom"/>
            <w:hideMark/>
          </w:tcPr>
          <w:p w14:paraId="5A8B02A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0.913</w:t>
            </w:r>
          </w:p>
        </w:tc>
        <w:tc>
          <w:tcPr>
            <w:tcW w:w="0" w:type="auto"/>
            <w:tcBorders>
              <w:top w:val="nil"/>
              <w:left w:val="nil"/>
              <w:bottom w:val="nil"/>
              <w:right w:val="nil"/>
            </w:tcBorders>
            <w:shd w:val="clear" w:color="auto" w:fill="auto"/>
            <w:noWrap/>
            <w:vAlign w:val="bottom"/>
            <w:hideMark/>
          </w:tcPr>
          <w:p w14:paraId="21F2AE5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0.775</w:t>
            </w:r>
          </w:p>
        </w:tc>
        <w:tc>
          <w:tcPr>
            <w:tcW w:w="0" w:type="auto"/>
            <w:tcBorders>
              <w:top w:val="nil"/>
              <w:left w:val="nil"/>
              <w:bottom w:val="nil"/>
              <w:right w:val="nil"/>
            </w:tcBorders>
            <w:shd w:val="clear" w:color="auto" w:fill="auto"/>
            <w:noWrap/>
            <w:vAlign w:val="bottom"/>
            <w:hideMark/>
          </w:tcPr>
          <w:p w14:paraId="761642D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F0F6E7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E0E0AA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BBC45D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D055C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37657E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E1718C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71D63E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D8D785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09619D5" w14:textId="77777777" w:rsidTr="004803EF">
        <w:trPr>
          <w:trHeight w:val="246"/>
        </w:trPr>
        <w:tc>
          <w:tcPr>
            <w:tcW w:w="0" w:type="auto"/>
            <w:tcBorders>
              <w:top w:val="nil"/>
              <w:left w:val="nil"/>
              <w:bottom w:val="nil"/>
              <w:right w:val="nil"/>
            </w:tcBorders>
            <w:shd w:val="clear" w:color="auto" w:fill="auto"/>
            <w:noWrap/>
            <w:vAlign w:val="bottom"/>
            <w:hideMark/>
          </w:tcPr>
          <w:p w14:paraId="788C0A8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H-8</w:t>
            </w:r>
          </w:p>
        </w:tc>
        <w:tc>
          <w:tcPr>
            <w:tcW w:w="0" w:type="auto"/>
            <w:tcBorders>
              <w:top w:val="nil"/>
              <w:left w:val="nil"/>
              <w:bottom w:val="nil"/>
              <w:right w:val="nil"/>
            </w:tcBorders>
            <w:shd w:val="clear" w:color="auto" w:fill="auto"/>
            <w:noWrap/>
            <w:vAlign w:val="bottom"/>
            <w:hideMark/>
          </w:tcPr>
          <w:p w14:paraId="2F7D5E6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0.851</w:t>
            </w:r>
          </w:p>
        </w:tc>
        <w:tc>
          <w:tcPr>
            <w:tcW w:w="0" w:type="auto"/>
            <w:tcBorders>
              <w:top w:val="nil"/>
              <w:left w:val="nil"/>
              <w:bottom w:val="nil"/>
              <w:right w:val="nil"/>
            </w:tcBorders>
            <w:shd w:val="clear" w:color="auto" w:fill="auto"/>
            <w:noWrap/>
            <w:vAlign w:val="bottom"/>
            <w:hideMark/>
          </w:tcPr>
          <w:p w14:paraId="779C2CA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0.910</w:t>
            </w:r>
          </w:p>
        </w:tc>
        <w:tc>
          <w:tcPr>
            <w:tcW w:w="0" w:type="auto"/>
            <w:tcBorders>
              <w:top w:val="nil"/>
              <w:left w:val="nil"/>
              <w:bottom w:val="nil"/>
              <w:right w:val="nil"/>
            </w:tcBorders>
            <w:shd w:val="clear" w:color="auto" w:fill="auto"/>
            <w:noWrap/>
            <w:vAlign w:val="bottom"/>
            <w:hideMark/>
          </w:tcPr>
          <w:p w14:paraId="3D6AC1B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0.846</w:t>
            </w:r>
          </w:p>
        </w:tc>
        <w:tc>
          <w:tcPr>
            <w:tcW w:w="0" w:type="auto"/>
            <w:tcBorders>
              <w:top w:val="nil"/>
              <w:left w:val="nil"/>
              <w:bottom w:val="nil"/>
              <w:right w:val="nil"/>
            </w:tcBorders>
            <w:shd w:val="clear" w:color="auto" w:fill="auto"/>
            <w:noWrap/>
            <w:vAlign w:val="bottom"/>
            <w:hideMark/>
          </w:tcPr>
          <w:p w14:paraId="43964D7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0.963</w:t>
            </w:r>
          </w:p>
        </w:tc>
        <w:tc>
          <w:tcPr>
            <w:tcW w:w="0" w:type="auto"/>
            <w:tcBorders>
              <w:top w:val="nil"/>
              <w:left w:val="nil"/>
              <w:bottom w:val="nil"/>
              <w:right w:val="nil"/>
            </w:tcBorders>
            <w:shd w:val="clear" w:color="auto" w:fill="auto"/>
            <w:noWrap/>
            <w:vAlign w:val="bottom"/>
            <w:hideMark/>
          </w:tcPr>
          <w:p w14:paraId="7825B83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0.874</w:t>
            </w:r>
          </w:p>
        </w:tc>
        <w:tc>
          <w:tcPr>
            <w:tcW w:w="0" w:type="auto"/>
            <w:tcBorders>
              <w:top w:val="nil"/>
              <w:left w:val="nil"/>
              <w:bottom w:val="nil"/>
              <w:right w:val="nil"/>
            </w:tcBorders>
            <w:shd w:val="clear" w:color="auto" w:fill="auto"/>
            <w:noWrap/>
            <w:vAlign w:val="bottom"/>
            <w:hideMark/>
          </w:tcPr>
          <w:p w14:paraId="5A194A2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0.916</w:t>
            </w:r>
          </w:p>
        </w:tc>
        <w:tc>
          <w:tcPr>
            <w:tcW w:w="0" w:type="auto"/>
            <w:tcBorders>
              <w:top w:val="nil"/>
              <w:left w:val="nil"/>
              <w:bottom w:val="nil"/>
              <w:right w:val="nil"/>
            </w:tcBorders>
            <w:shd w:val="clear" w:color="auto" w:fill="auto"/>
            <w:noWrap/>
            <w:vAlign w:val="bottom"/>
            <w:hideMark/>
          </w:tcPr>
          <w:p w14:paraId="173FC11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0.926</w:t>
            </w:r>
          </w:p>
        </w:tc>
        <w:tc>
          <w:tcPr>
            <w:tcW w:w="0" w:type="auto"/>
            <w:tcBorders>
              <w:top w:val="nil"/>
              <w:left w:val="nil"/>
              <w:bottom w:val="nil"/>
              <w:right w:val="nil"/>
            </w:tcBorders>
            <w:shd w:val="clear" w:color="auto" w:fill="auto"/>
            <w:noWrap/>
            <w:vAlign w:val="bottom"/>
            <w:hideMark/>
          </w:tcPr>
          <w:p w14:paraId="03DE9AC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0.936</w:t>
            </w:r>
          </w:p>
        </w:tc>
        <w:tc>
          <w:tcPr>
            <w:tcW w:w="0" w:type="auto"/>
            <w:tcBorders>
              <w:top w:val="nil"/>
              <w:left w:val="nil"/>
              <w:bottom w:val="nil"/>
              <w:right w:val="nil"/>
            </w:tcBorders>
            <w:shd w:val="clear" w:color="auto" w:fill="auto"/>
            <w:noWrap/>
            <w:vAlign w:val="bottom"/>
            <w:hideMark/>
          </w:tcPr>
          <w:p w14:paraId="0DE4392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0.734</w:t>
            </w:r>
          </w:p>
        </w:tc>
        <w:tc>
          <w:tcPr>
            <w:tcW w:w="0" w:type="auto"/>
            <w:tcBorders>
              <w:top w:val="nil"/>
              <w:left w:val="nil"/>
              <w:bottom w:val="nil"/>
              <w:right w:val="nil"/>
            </w:tcBorders>
            <w:shd w:val="clear" w:color="auto" w:fill="auto"/>
            <w:noWrap/>
            <w:vAlign w:val="bottom"/>
            <w:hideMark/>
          </w:tcPr>
          <w:p w14:paraId="07707E5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0.965</w:t>
            </w:r>
          </w:p>
        </w:tc>
        <w:tc>
          <w:tcPr>
            <w:tcW w:w="0" w:type="auto"/>
            <w:tcBorders>
              <w:top w:val="nil"/>
              <w:left w:val="nil"/>
              <w:bottom w:val="nil"/>
              <w:right w:val="nil"/>
            </w:tcBorders>
            <w:shd w:val="clear" w:color="auto" w:fill="auto"/>
            <w:noWrap/>
            <w:vAlign w:val="bottom"/>
            <w:hideMark/>
          </w:tcPr>
          <w:p w14:paraId="01AC3AF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75E90E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1EB090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0C71B9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17AC1A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D6414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36B1A3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ED8DCA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952CE36" w14:textId="77777777" w:rsidTr="004803EF">
        <w:trPr>
          <w:trHeight w:val="246"/>
        </w:trPr>
        <w:tc>
          <w:tcPr>
            <w:tcW w:w="0" w:type="auto"/>
            <w:tcBorders>
              <w:top w:val="nil"/>
              <w:left w:val="nil"/>
              <w:bottom w:val="nil"/>
              <w:right w:val="nil"/>
            </w:tcBorders>
            <w:shd w:val="clear" w:color="auto" w:fill="auto"/>
            <w:noWrap/>
            <w:vAlign w:val="bottom"/>
            <w:hideMark/>
          </w:tcPr>
          <w:p w14:paraId="4969E36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H-9</w:t>
            </w:r>
          </w:p>
        </w:tc>
        <w:tc>
          <w:tcPr>
            <w:tcW w:w="0" w:type="auto"/>
            <w:tcBorders>
              <w:top w:val="nil"/>
              <w:left w:val="nil"/>
              <w:bottom w:val="nil"/>
              <w:right w:val="nil"/>
            </w:tcBorders>
            <w:shd w:val="clear" w:color="auto" w:fill="auto"/>
            <w:noWrap/>
            <w:vAlign w:val="bottom"/>
            <w:hideMark/>
          </w:tcPr>
          <w:p w14:paraId="7E46F84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0.027</w:t>
            </w:r>
          </w:p>
        </w:tc>
        <w:tc>
          <w:tcPr>
            <w:tcW w:w="0" w:type="auto"/>
            <w:tcBorders>
              <w:top w:val="nil"/>
              <w:left w:val="nil"/>
              <w:bottom w:val="nil"/>
              <w:right w:val="nil"/>
            </w:tcBorders>
            <w:shd w:val="clear" w:color="auto" w:fill="auto"/>
            <w:noWrap/>
            <w:vAlign w:val="bottom"/>
            <w:hideMark/>
          </w:tcPr>
          <w:p w14:paraId="03AEDB2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0.212</w:t>
            </w:r>
          </w:p>
        </w:tc>
        <w:tc>
          <w:tcPr>
            <w:tcW w:w="0" w:type="auto"/>
            <w:tcBorders>
              <w:top w:val="nil"/>
              <w:left w:val="nil"/>
              <w:bottom w:val="nil"/>
              <w:right w:val="nil"/>
            </w:tcBorders>
            <w:shd w:val="clear" w:color="auto" w:fill="auto"/>
            <w:noWrap/>
            <w:vAlign w:val="bottom"/>
            <w:hideMark/>
          </w:tcPr>
          <w:p w14:paraId="66199B9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0.019</w:t>
            </w:r>
          </w:p>
        </w:tc>
        <w:tc>
          <w:tcPr>
            <w:tcW w:w="0" w:type="auto"/>
            <w:tcBorders>
              <w:top w:val="nil"/>
              <w:left w:val="nil"/>
              <w:bottom w:val="nil"/>
              <w:right w:val="nil"/>
            </w:tcBorders>
            <w:shd w:val="clear" w:color="auto" w:fill="auto"/>
            <w:noWrap/>
            <w:vAlign w:val="bottom"/>
            <w:hideMark/>
          </w:tcPr>
          <w:p w14:paraId="7F71D8F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0.337</w:t>
            </w:r>
          </w:p>
        </w:tc>
        <w:tc>
          <w:tcPr>
            <w:tcW w:w="0" w:type="auto"/>
            <w:tcBorders>
              <w:top w:val="nil"/>
              <w:left w:val="nil"/>
              <w:bottom w:val="nil"/>
              <w:right w:val="nil"/>
            </w:tcBorders>
            <w:shd w:val="clear" w:color="auto" w:fill="auto"/>
            <w:noWrap/>
            <w:vAlign w:val="bottom"/>
            <w:hideMark/>
          </w:tcPr>
          <w:p w14:paraId="4D9CC2D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0.161</w:t>
            </w:r>
          </w:p>
        </w:tc>
        <w:tc>
          <w:tcPr>
            <w:tcW w:w="0" w:type="auto"/>
            <w:tcBorders>
              <w:top w:val="nil"/>
              <w:left w:val="nil"/>
              <w:bottom w:val="nil"/>
              <w:right w:val="nil"/>
            </w:tcBorders>
            <w:shd w:val="clear" w:color="auto" w:fill="auto"/>
            <w:noWrap/>
            <w:vAlign w:val="bottom"/>
            <w:hideMark/>
          </w:tcPr>
          <w:p w14:paraId="11EC510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0.169</w:t>
            </w:r>
          </w:p>
        </w:tc>
        <w:tc>
          <w:tcPr>
            <w:tcW w:w="0" w:type="auto"/>
            <w:tcBorders>
              <w:top w:val="nil"/>
              <w:left w:val="nil"/>
              <w:bottom w:val="nil"/>
              <w:right w:val="nil"/>
            </w:tcBorders>
            <w:shd w:val="clear" w:color="auto" w:fill="auto"/>
            <w:noWrap/>
            <w:vAlign w:val="bottom"/>
            <w:hideMark/>
          </w:tcPr>
          <w:p w14:paraId="31EC807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0.203</w:t>
            </w:r>
          </w:p>
        </w:tc>
        <w:tc>
          <w:tcPr>
            <w:tcW w:w="0" w:type="auto"/>
            <w:tcBorders>
              <w:top w:val="nil"/>
              <w:left w:val="nil"/>
              <w:bottom w:val="nil"/>
              <w:right w:val="nil"/>
            </w:tcBorders>
            <w:shd w:val="clear" w:color="auto" w:fill="auto"/>
            <w:noWrap/>
            <w:vAlign w:val="bottom"/>
            <w:hideMark/>
          </w:tcPr>
          <w:p w14:paraId="5908F45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0.435</w:t>
            </w:r>
          </w:p>
        </w:tc>
        <w:tc>
          <w:tcPr>
            <w:tcW w:w="0" w:type="auto"/>
            <w:tcBorders>
              <w:top w:val="nil"/>
              <w:left w:val="nil"/>
              <w:bottom w:val="nil"/>
              <w:right w:val="nil"/>
            </w:tcBorders>
            <w:shd w:val="clear" w:color="auto" w:fill="auto"/>
            <w:noWrap/>
            <w:vAlign w:val="bottom"/>
            <w:hideMark/>
          </w:tcPr>
          <w:p w14:paraId="4791FC9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0.784</w:t>
            </w:r>
          </w:p>
        </w:tc>
        <w:tc>
          <w:tcPr>
            <w:tcW w:w="0" w:type="auto"/>
            <w:tcBorders>
              <w:top w:val="nil"/>
              <w:left w:val="nil"/>
              <w:bottom w:val="nil"/>
              <w:right w:val="nil"/>
            </w:tcBorders>
            <w:shd w:val="clear" w:color="auto" w:fill="auto"/>
            <w:noWrap/>
            <w:vAlign w:val="bottom"/>
            <w:hideMark/>
          </w:tcPr>
          <w:p w14:paraId="469481B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0.439</w:t>
            </w:r>
          </w:p>
        </w:tc>
        <w:tc>
          <w:tcPr>
            <w:tcW w:w="0" w:type="auto"/>
            <w:tcBorders>
              <w:top w:val="nil"/>
              <w:left w:val="nil"/>
              <w:bottom w:val="nil"/>
              <w:right w:val="nil"/>
            </w:tcBorders>
            <w:shd w:val="clear" w:color="auto" w:fill="auto"/>
            <w:noWrap/>
            <w:vAlign w:val="bottom"/>
            <w:hideMark/>
          </w:tcPr>
          <w:p w14:paraId="4A4197F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0.534</w:t>
            </w:r>
          </w:p>
        </w:tc>
        <w:tc>
          <w:tcPr>
            <w:tcW w:w="0" w:type="auto"/>
            <w:tcBorders>
              <w:top w:val="nil"/>
              <w:left w:val="nil"/>
              <w:bottom w:val="nil"/>
              <w:right w:val="nil"/>
            </w:tcBorders>
            <w:shd w:val="clear" w:color="auto" w:fill="auto"/>
            <w:noWrap/>
            <w:vAlign w:val="bottom"/>
            <w:hideMark/>
          </w:tcPr>
          <w:p w14:paraId="5170691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07CDA0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0C4C7E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836042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B4ACD4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FB0CBB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C851A6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658C0CCE" w14:textId="77777777" w:rsidTr="004803EF">
        <w:trPr>
          <w:trHeight w:val="246"/>
        </w:trPr>
        <w:tc>
          <w:tcPr>
            <w:tcW w:w="0" w:type="auto"/>
            <w:tcBorders>
              <w:top w:val="nil"/>
              <w:left w:val="nil"/>
              <w:bottom w:val="nil"/>
              <w:right w:val="nil"/>
            </w:tcBorders>
            <w:shd w:val="clear" w:color="auto" w:fill="auto"/>
            <w:noWrap/>
            <w:vAlign w:val="bottom"/>
            <w:hideMark/>
          </w:tcPr>
          <w:p w14:paraId="78BDE3E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H-10</w:t>
            </w:r>
          </w:p>
        </w:tc>
        <w:tc>
          <w:tcPr>
            <w:tcW w:w="0" w:type="auto"/>
            <w:tcBorders>
              <w:top w:val="nil"/>
              <w:left w:val="nil"/>
              <w:bottom w:val="nil"/>
              <w:right w:val="nil"/>
            </w:tcBorders>
            <w:shd w:val="clear" w:color="auto" w:fill="auto"/>
            <w:noWrap/>
            <w:vAlign w:val="bottom"/>
            <w:hideMark/>
          </w:tcPr>
          <w:p w14:paraId="27DDF41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-0.306</w:t>
            </w:r>
          </w:p>
        </w:tc>
        <w:tc>
          <w:tcPr>
            <w:tcW w:w="0" w:type="auto"/>
            <w:tcBorders>
              <w:top w:val="nil"/>
              <w:left w:val="nil"/>
              <w:bottom w:val="nil"/>
              <w:right w:val="nil"/>
            </w:tcBorders>
            <w:shd w:val="clear" w:color="auto" w:fill="auto"/>
            <w:noWrap/>
            <w:vAlign w:val="bottom"/>
            <w:hideMark/>
          </w:tcPr>
          <w:p w14:paraId="08EA972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-0.073</w:t>
            </w:r>
          </w:p>
        </w:tc>
        <w:tc>
          <w:tcPr>
            <w:tcW w:w="0" w:type="auto"/>
            <w:tcBorders>
              <w:top w:val="nil"/>
              <w:left w:val="nil"/>
              <w:bottom w:val="nil"/>
              <w:right w:val="nil"/>
            </w:tcBorders>
            <w:shd w:val="clear" w:color="auto" w:fill="auto"/>
            <w:noWrap/>
            <w:vAlign w:val="bottom"/>
            <w:hideMark/>
          </w:tcPr>
          <w:p w14:paraId="2AB4DFB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-0.311</w:t>
            </w:r>
          </w:p>
        </w:tc>
        <w:tc>
          <w:tcPr>
            <w:tcW w:w="0" w:type="auto"/>
            <w:tcBorders>
              <w:top w:val="nil"/>
              <w:left w:val="nil"/>
              <w:bottom w:val="nil"/>
              <w:right w:val="nil"/>
            </w:tcBorders>
            <w:shd w:val="clear" w:color="auto" w:fill="auto"/>
            <w:noWrap/>
            <w:vAlign w:val="bottom"/>
            <w:hideMark/>
          </w:tcPr>
          <w:p w14:paraId="77F6A28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0.013</w:t>
            </w:r>
          </w:p>
        </w:tc>
        <w:tc>
          <w:tcPr>
            <w:tcW w:w="0" w:type="auto"/>
            <w:tcBorders>
              <w:top w:val="nil"/>
              <w:left w:val="nil"/>
              <w:bottom w:val="nil"/>
              <w:right w:val="nil"/>
            </w:tcBorders>
            <w:shd w:val="clear" w:color="auto" w:fill="auto"/>
            <w:noWrap/>
            <w:vAlign w:val="bottom"/>
            <w:hideMark/>
          </w:tcPr>
          <w:p w14:paraId="4BC6005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-0.190</w:t>
            </w:r>
          </w:p>
        </w:tc>
        <w:tc>
          <w:tcPr>
            <w:tcW w:w="0" w:type="auto"/>
            <w:tcBorders>
              <w:top w:val="nil"/>
              <w:left w:val="nil"/>
              <w:bottom w:val="nil"/>
              <w:right w:val="nil"/>
            </w:tcBorders>
            <w:shd w:val="clear" w:color="auto" w:fill="auto"/>
            <w:noWrap/>
            <w:vAlign w:val="bottom"/>
            <w:hideMark/>
          </w:tcPr>
          <w:p w14:paraId="0607E7A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-0.151</w:t>
            </w:r>
          </w:p>
        </w:tc>
        <w:tc>
          <w:tcPr>
            <w:tcW w:w="0" w:type="auto"/>
            <w:tcBorders>
              <w:top w:val="nil"/>
              <w:left w:val="nil"/>
              <w:bottom w:val="nil"/>
              <w:right w:val="nil"/>
            </w:tcBorders>
            <w:shd w:val="clear" w:color="auto" w:fill="auto"/>
            <w:noWrap/>
            <w:vAlign w:val="bottom"/>
            <w:hideMark/>
          </w:tcPr>
          <w:p w14:paraId="784E56D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-0.098</w:t>
            </w:r>
          </w:p>
        </w:tc>
        <w:tc>
          <w:tcPr>
            <w:tcW w:w="0" w:type="auto"/>
            <w:tcBorders>
              <w:top w:val="nil"/>
              <w:left w:val="nil"/>
              <w:bottom w:val="nil"/>
              <w:right w:val="nil"/>
            </w:tcBorders>
            <w:shd w:val="clear" w:color="auto" w:fill="auto"/>
            <w:noWrap/>
            <w:vAlign w:val="bottom"/>
            <w:hideMark/>
          </w:tcPr>
          <w:p w14:paraId="7066754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0.085</w:t>
            </w:r>
          </w:p>
        </w:tc>
        <w:tc>
          <w:tcPr>
            <w:tcW w:w="0" w:type="auto"/>
            <w:tcBorders>
              <w:top w:val="nil"/>
              <w:left w:val="nil"/>
              <w:bottom w:val="nil"/>
              <w:right w:val="nil"/>
            </w:tcBorders>
            <w:shd w:val="clear" w:color="auto" w:fill="auto"/>
            <w:noWrap/>
            <w:vAlign w:val="bottom"/>
            <w:hideMark/>
          </w:tcPr>
          <w:p w14:paraId="25AD484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0.673</w:t>
            </w:r>
          </w:p>
        </w:tc>
        <w:tc>
          <w:tcPr>
            <w:tcW w:w="0" w:type="auto"/>
            <w:tcBorders>
              <w:top w:val="nil"/>
              <w:left w:val="nil"/>
              <w:bottom w:val="nil"/>
              <w:right w:val="nil"/>
            </w:tcBorders>
            <w:shd w:val="clear" w:color="auto" w:fill="auto"/>
            <w:noWrap/>
            <w:vAlign w:val="bottom"/>
            <w:hideMark/>
          </w:tcPr>
          <w:p w14:paraId="03B9D96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0.173</w:t>
            </w:r>
          </w:p>
        </w:tc>
        <w:tc>
          <w:tcPr>
            <w:tcW w:w="0" w:type="auto"/>
            <w:tcBorders>
              <w:top w:val="nil"/>
              <w:left w:val="nil"/>
              <w:bottom w:val="nil"/>
              <w:right w:val="nil"/>
            </w:tcBorders>
            <w:shd w:val="clear" w:color="auto" w:fill="auto"/>
            <w:noWrap/>
            <w:vAlign w:val="bottom"/>
            <w:hideMark/>
          </w:tcPr>
          <w:p w14:paraId="0BD52A1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0.224</w:t>
            </w:r>
          </w:p>
        </w:tc>
        <w:tc>
          <w:tcPr>
            <w:tcW w:w="0" w:type="auto"/>
            <w:tcBorders>
              <w:top w:val="nil"/>
              <w:left w:val="nil"/>
              <w:bottom w:val="nil"/>
              <w:right w:val="nil"/>
            </w:tcBorders>
            <w:shd w:val="clear" w:color="auto" w:fill="auto"/>
            <w:noWrap/>
            <w:vAlign w:val="bottom"/>
            <w:hideMark/>
          </w:tcPr>
          <w:p w14:paraId="0BBBA12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0.902</w:t>
            </w:r>
          </w:p>
        </w:tc>
        <w:tc>
          <w:tcPr>
            <w:tcW w:w="0" w:type="auto"/>
            <w:tcBorders>
              <w:top w:val="nil"/>
              <w:left w:val="nil"/>
              <w:bottom w:val="nil"/>
              <w:right w:val="nil"/>
            </w:tcBorders>
            <w:shd w:val="clear" w:color="auto" w:fill="auto"/>
            <w:noWrap/>
            <w:vAlign w:val="bottom"/>
            <w:hideMark/>
          </w:tcPr>
          <w:p w14:paraId="3820FF0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4E45E1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7F9D10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5D4B00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B71655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848A26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49A41558" w14:textId="77777777" w:rsidTr="004803EF">
        <w:trPr>
          <w:trHeight w:val="246"/>
        </w:trPr>
        <w:tc>
          <w:tcPr>
            <w:tcW w:w="0" w:type="auto"/>
            <w:tcBorders>
              <w:top w:val="nil"/>
              <w:left w:val="nil"/>
              <w:bottom w:val="nil"/>
              <w:right w:val="nil"/>
            </w:tcBorders>
            <w:shd w:val="clear" w:color="auto" w:fill="auto"/>
            <w:noWrap/>
            <w:vAlign w:val="bottom"/>
            <w:hideMark/>
          </w:tcPr>
          <w:p w14:paraId="48D4398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B-1</w:t>
            </w:r>
          </w:p>
        </w:tc>
        <w:tc>
          <w:tcPr>
            <w:tcW w:w="0" w:type="auto"/>
            <w:tcBorders>
              <w:top w:val="nil"/>
              <w:left w:val="nil"/>
              <w:bottom w:val="nil"/>
              <w:right w:val="nil"/>
            </w:tcBorders>
            <w:shd w:val="clear" w:color="auto" w:fill="auto"/>
            <w:noWrap/>
            <w:vAlign w:val="bottom"/>
            <w:hideMark/>
          </w:tcPr>
          <w:p w14:paraId="10B042E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0.993</w:t>
            </w:r>
          </w:p>
        </w:tc>
        <w:tc>
          <w:tcPr>
            <w:tcW w:w="0" w:type="auto"/>
            <w:tcBorders>
              <w:top w:val="nil"/>
              <w:left w:val="nil"/>
              <w:bottom w:val="nil"/>
              <w:right w:val="nil"/>
            </w:tcBorders>
            <w:shd w:val="clear" w:color="auto" w:fill="auto"/>
            <w:noWrap/>
            <w:vAlign w:val="bottom"/>
            <w:hideMark/>
          </w:tcPr>
          <w:p w14:paraId="550303E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0.877</w:t>
            </w:r>
          </w:p>
        </w:tc>
        <w:tc>
          <w:tcPr>
            <w:tcW w:w="0" w:type="auto"/>
            <w:tcBorders>
              <w:top w:val="nil"/>
              <w:left w:val="nil"/>
              <w:bottom w:val="nil"/>
              <w:right w:val="nil"/>
            </w:tcBorders>
            <w:shd w:val="clear" w:color="auto" w:fill="auto"/>
            <w:noWrap/>
            <w:vAlign w:val="bottom"/>
            <w:hideMark/>
          </w:tcPr>
          <w:p w14:paraId="6FB9EEB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0.985</w:t>
            </w:r>
          </w:p>
        </w:tc>
        <w:tc>
          <w:tcPr>
            <w:tcW w:w="0" w:type="auto"/>
            <w:tcBorders>
              <w:top w:val="nil"/>
              <w:left w:val="nil"/>
              <w:bottom w:val="nil"/>
              <w:right w:val="nil"/>
            </w:tcBorders>
            <w:shd w:val="clear" w:color="auto" w:fill="auto"/>
            <w:noWrap/>
            <w:vAlign w:val="bottom"/>
            <w:hideMark/>
          </w:tcPr>
          <w:p w14:paraId="4B08B47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0.898</w:t>
            </w:r>
          </w:p>
        </w:tc>
        <w:tc>
          <w:tcPr>
            <w:tcW w:w="0" w:type="auto"/>
            <w:tcBorders>
              <w:top w:val="nil"/>
              <w:left w:val="nil"/>
              <w:bottom w:val="nil"/>
              <w:right w:val="nil"/>
            </w:tcBorders>
            <w:shd w:val="clear" w:color="auto" w:fill="auto"/>
            <w:noWrap/>
            <w:vAlign w:val="bottom"/>
            <w:hideMark/>
          </w:tcPr>
          <w:p w14:paraId="2800BB3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0.951</w:t>
            </w:r>
          </w:p>
        </w:tc>
        <w:tc>
          <w:tcPr>
            <w:tcW w:w="0" w:type="auto"/>
            <w:tcBorders>
              <w:top w:val="nil"/>
              <w:left w:val="nil"/>
              <w:bottom w:val="nil"/>
              <w:right w:val="nil"/>
            </w:tcBorders>
            <w:shd w:val="clear" w:color="auto" w:fill="auto"/>
            <w:noWrap/>
            <w:vAlign w:val="bottom"/>
            <w:hideMark/>
          </w:tcPr>
          <w:p w14:paraId="3F1AC90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0.951</w:t>
            </w:r>
          </w:p>
        </w:tc>
        <w:tc>
          <w:tcPr>
            <w:tcW w:w="0" w:type="auto"/>
            <w:tcBorders>
              <w:top w:val="nil"/>
              <w:left w:val="nil"/>
              <w:bottom w:val="nil"/>
              <w:right w:val="nil"/>
            </w:tcBorders>
            <w:shd w:val="clear" w:color="auto" w:fill="auto"/>
            <w:noWrap/>
            <w:vAlign w:val="bottom"/>
            <w:hideMark/>
          </w:tcPr>
          <w:p w14:paraId="019E02A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0.937</w:t>
            </w:r>
          </w:p>
        </w:tc>
        <w:tc>
          <w:tcPr>
            <w:tcW w:w="0" w:type="auto"/>
            <w:tcBorders>
              <w:top w:val="nil"/>
              <w:left w:val="nil"/>
              <w:bottom w:val="nil"/>
              <w:right w:val="nil"/>
            </w:tcBorders>
            <w:shd w:val="clear" w:color="auto" w:fill="auto"/>
            <w:noWrap/>
            <w:vAlign w:val="bottom"/>
            <w:hideMark/>
          </w:tcPr>
          <w:p w14:paraId="25D8B1F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0.842</w:t>
            </w:r>
          </w:p>
        </w:tc>
        <w:tc>
          <w:tcPr>
            <w:tcW w:w="0" w:type="auto"/>
            <w:tcBorders>
              <w:top w:val="nil"/>
              <w:left w:val="nil"/>
              <w:bottom w:val="nil"/>
              <w:right w:val="nil"/>
            </w:tcBorders>
            <w:shd w:val="clear" w:color="auto" w:fill="auto"/>
            <w:noWrap/>
            <w:vAlign w:val="bottom"/>
            <w:hideMark/>
          </w:tcPr>
          <w:p w14:paraId="052FF66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0.253</w:t>
            </w:r>
          </w:p>
        </w:tc>
        <w:tc>
          <w:tcPr>
            <w:tcW w:w="0" w:type="auto"/>
            <w:tcBorders>
              <w:top w:val="nil"/>
              <w:left w:val="nil"/>
              <w:bottom w:val="nil"/>
              <w:right w:val="nil"/>
            </w:tcBorders>
            <w:shd w:val="clear" w:color="auto" w:fill="auto"/>
            <w:noWrap/>
            <w:vAlign w:val="bottom"/>
            <w:hideMark/>
          </w:tcPr>
          <w:p w14:paraId="1C0D5A3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0.793</w:t>
            </w:r>
          </w:p>
        </w:tc>
        <w:tc>
          <w:tcPr>
            <w:tcW w:w="0" w:type="auto"/>
            <w:tcBorders>
              <w:top w:val="nil"/>
              <w:left w:val="nil"/>
              <w:bottom w:val="nil"/>
              <w:right w:val="nil"/>
            </w:tcBorders>
            <w:shd w:val="clear" w:color="auto" w:fill="auto"/>
            <w:noWrap/>
            <w:vAlign w:val="bottom"/>
            <w:hideMark/>
          </w:tcPr>
          <w:p w14:paraId="474B1BC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0.804</w:t>
            </w:r>
          </w:p>
        </w:tc>
        <w:tc>
          <w:tcPr>
            <w:tcW w:w="0" w:type="auto"/>
            <w:tcBorders>
              <w:top w:val="nil"/>
              <w:left w:val="nil"/>
              <w:bottom w:val="nil"/>
              <w:right w:val="nil"/>
            </w:tcBorders>
            <w:shd w:val="clear" w:color="auto" w:fill="auto"/>
            <w:noWrap/>
            <w:vAlign w:val="bottom"/>
            <w:hideMark/>
          </w:tcPr>
          <w:p w14:paraId="2774918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-0.039</w:t>
            </w:r>
          </w:p>
        </w:tc>
        <w:tc>
          <w:tcPr>
            <w:tcW w:w="0" w:type="auto"/>
            <w:tcBorders>
              <w:top w:val="nil"/>
              <w:left w:val="nil"/>
              <w:bottom w:val="nil"/>
              <w:right w:val="nil"/>
            </w:tcBorders>
            <w:shd w:val="clear" w:color="auto" w:fill="auto"/>
            <w:noWrap/>
            <w:vAlign w:val="bottom"/>
            <w:hideMark/>
          </w:tcPr>
          <w:p w14:paraId="3E005C2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-0.380</w:t>
            </w:r>
          </w:p>
        </w:tc>
        <w:tc>
          <w:tcPr>
            <w:tcW w:w="0" w:type="auto"/>
            <w:tcBorders>
              <w:top w:val="nil"/>
              <w:left w:val="nil"/>
              <w:bottom w:val="nil"/>
              <w:right w:val="nil"/>
            </w:tcBorders>
            <w:shd w:val="clear" w:color="auto" w:fill="auto"/>
            <w:noWrap/>
            <w:vAlign w:val="bottom"/>
            <w:hideMark/>
          </w:tcPr>
          <w:p w14:paraId="2EDC627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57BB4E3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7B3A68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207BAF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D9C8B9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02635374" w14:textId="77777777" w:rsidTr="004803EF">
        <w:trPr>
          <w:trHeight w:val="246"/>
        </w:trPr>
        <w:tc>
          <w:tcPr>
            <w:tcW w:w="0" w:type="auto"/>
            <w:tcBorders>
              <w:top w:val="nil"/>
              <w:left w:val="nil"/>
              <w:bottom w:val="nil"/>
              <w:right w:val="nil"/>
            </w:tcBorders>
            <w:shd w:val="clear" w:color="auto" w:fill="auto"/>
            <w:noWrap/>
            <w:vAlign w:val="bottom"/>
            <w:hideMark/>
          </w:tcPr>
          <w:p w14:paraId="36D3A39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B-2</w:t>
            </w:r>
          </w:p>
        </w:tc>
        <w:tc>
          <w:tcPr>
            <w:tcW w:w="0" w:type="auto"/>
            <w:tcBorders>
              <w:top w:val="nil"/>
              <w:left w:val="nil"/>
              <w:bottom w:val="nil"/>
              <w:right w:val="nil"/>
            </w:tcBorders>
            <w:shd w:val="clear" w:color="auto" w:fill="auto"/>
            <w:noWrap/>
            <w:vAlign w:val="bottom"/>
            <w:hideMark/>
          </w:tcPr>
          <w:p w14:paraId="7038A54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nil"/>
              <w:right w:val="nil"/>
            </w:tcBorders>
            <w:shd w:val="clear" w:color="auto" w:fill="auto"/>
            <w:noWrap/>
            <w:vAlign w:val="bottom"/>
            <w:hideMark/>
          </w:tcPr>
          <w:p w14:paraId="4829C6E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0.933</w:t>
            </w:r>
          </w:p>
        </w:tc>
        <w:tc>
          <w:tcPr>
            <w:tcW w:w="0" w:type="auto"/>
            <w:tcBorders>
              <w:top w:val="nil"/>
              <w:left w:val="nil"/>
              <w:bottom w:val="nil"/>
              <w:right w:val="nil"/>
            </w:tcBorders>
            <w:shd w:val="clear" w:color="auto" w:fill="auto"/>
            <w:noWrap/>
            <w:vAlign w:val="bottom"/>
            <w:hideMark/>
          </w:tcPr>
          <w:p w14:paraId="05C0364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0.947</w:t>
            </w:r>
          </w:p>
        </w:tc>
        <w:tc>
          <w:tcPr>
            <w:tcW w:w="0" w:type="auto"/>
            <w:tcBorders>
              <w:top w:val="nil"/>
              <w:left w:val="nil"/>
              <w:bottom w:val="nil"/>
              <w:right w:val="nil"/>
            </w:tcBorders>
            <w:shd w:val="clear" w:color="auto" w:fill="auto"/>
            <w:noWrap/>
            <w:vAlign w:val="bottom"/>
            <w:hideMark/>
          </w:tcPr>
          <w:p w14:paraId="39EE272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0.933</w:t>
            </w:r>
          </w:p>
        </w:tc>
        <w:tc>
          <w:tcPr>
            <w:tcW w:w="0" w:type="auto"/>
            <w:tcBorders>
              <w:top w:val="nil"/>
              <w:left w:val="nil"/>
              <w:bottom w:val="nil"/>
              <w:right w:val="nil"/>
            </w:tcBorders>
            <w:shd w:val="clear" w:color="auto" w:fill="auto"/>
            <w:noWrap/>
            <w:vAlign w:val="bottom"/>
            <w:hideMark/>
          </w:tcPr>
          <w:p w14:paraId="00606D8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0.909</w:t>
            </w:r>
          </w:p>
        </w:tc>
        <w:tc>
          <w:tcPr>
            <w:tcW w:w="0" w:type="auto"/>
            <w:tcBorders>
              <w:top w:val="nil"/>
              <w:left w:val="nil"/>
              <w:bottom w:val="nil"/>
              <w:right w:val="nil"/>
            </w:tcBorders>
            <w:shd w:val="clear" w:color="auto" w:fill="auto"/>
            <w:noWrap/>
            <w:vAlign w:val="bottom"/>
            <w:hideMark/>
          </w:tcPr>
          <w:p w14:paraId="0E5627D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0.963</w:t>
            </w:r>
          </w:p>
        </w:tc>
        <w:tc>
          <w:tcPr>
            <w:tcW w:w="0" w:type="auto"/>
            <w:tcBorders>
              <w:top w:val="nil"/>
              <w:left w:val="nil"/>
              <w:bottom w:val="nil"/>
              <w:right w:val="nil"/>
            </w:tcBorders>
            <w:shd w:val="clear" w:color="auto" w:fill="auto"/>
            <w:noWrap/>
            <w:vAlign w:val="bottom"/>
            <w:hideMark/>
          </w:tcPr>
          <w:p w14:paraId="1A43102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0.977</w:t>
            </w:r>
          </w:p>
        </w:tc>
        <w:tc>
          <w:tcPr>
            <w:tcW w:w="0" w:type="auto"/>
            <w:tcBorders>
              <w:top w:val="nil"/>
              <w:left w:val="nil"/>
              <w:bottom w:val="nil"/>
              <w:right w:val="nil"/>
            </w:tcBorders>
            <w:shd w:val="clear" w:color="auto" w:fill="auto"/>
            <w:noWrap/>
            <w:vAlign w:val="bottom"/>
            <w:hideMark/>
          </w:tcPr>
          <w:p w14:paraId="19CEFD4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0.839</w:t>
            </w:r>
          </w:p>
        </w:tc>
        <w:tc>
          <w:tcPr>
            <w:tcW w:w="0" w:type="auto"/>
            <w:tcBorders>
              <w:top w:val="nil"/>
              <w:left w:val="nil"/>
              <w:bottom w:val="nil"/>
              <w:right w:val="nil"/>
            </w:tcBorders>
            <w:shd w:val="clear" w:color="auto" w:fill="auto"/>
            <w:noWrap/>
            <w:vAlign w:val="bottom"/>
            <w:hideMark/>
          </w:tcPr>
          <w:p w14:paraId="34D7E57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0.470</w:t>
            </w:r>
          </w:p>
        </w:tc>
        <w:tc>
          <w:tcPr>
            <w:tcW w:w="0" w:type="auto"/>
            <w:tcBorders>
              <w:top w:val="nil"/>
              <w:left w:val="nil"/>
              <w:bottom w:val="nil"/>
              <w:right w:val="nil"/>
            </w:tcBorders>
            <w:shd w:val="clear" w:color="auto" w:fill="auto"/>
            <w:noWrap/>
            <w:vAlign w:val="bottom"/>
            <w:hideMark/>
          </w:tcPr>
          <w:p w14:paraId="598AF39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0.904</w:t>
            </w:r>
          </w:p>
        </w:tc>
        <w:tc>
          <w:tcPr>
            <w:tcW w:w="0" w:type="auto"/>
            <w:tcBorders>
              <w:top w:val="nil"/>
              <w:left w:val="nil"/>
              <w:bottom w:val="nil"/>
              <w:right w:val="nil"/>
            </w:tcBorders>
            <w:shd w:val="clear" w:color="auto" w:fill="auto"/>
            <w:noWrap/>
            <w:vAlign w:val="bottom"/>
            <w:hideMark/>
          </w:tcPr>
          <w:p w14:paraId="42B06A8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0.878</w:t>
            </w:r>
          </w:p>
        </w:tc>
        <w:tc>
          <w:tcPr>
            <w:tcW w:w="0" w:type="auto"/>
            <w:tcBorders>
              <w:top w:val="nil"/>
              <w:left w:val="nil"/>
              <w:bottom w:val="nil"/>
              <w:right w:val="nil"/>
            </w:tcBorders>
            <w:shd w:val="clear" w:color="auto" w:fill="auto"/>
            <w:noWrap/>
            <w:vAlign w:val="bottom"/>
            <w:hideMark/>
          </w:tcPr>
          <w:p w14:paraId="04F2D7F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0.121</w:t>
            </w:r>
          </w:p>
        </w:tc>
        <w:tc>
          <w:tcPr>
            <w:tcW w:w="0" w:type="auto"/>
            <w:tcBorders>
              <w:top w:val="nil"/>
              <w:left w:val="nil"/>
              <w:bottom w:val="nil"/>
              <w:right w:val="nil"/>
            </w:tcBorders>
            <w:shd w:val="clear" w:color="auto" w:fill="auto"/>
            <w:noWrap/>
            <w:vAlign w:val="bottom"/>
            <w:hideMark/>
          </w:tcPr>
          <w:p w14:paraId="7353F74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-0.126</w:t>
            </w:r>
          </w:p>
        </w:tc>
        <w:tc>
          <w:tcPr>
            <w:tcW w:w="0" w:type="auto"/>
            <w:tcBorders>
              <w:top w:val="nil"/>
              <w:left w:val="nil"/>
              <w:bottom w:val="nil"/>
              <w:right w:val="nil"/>
            </w:tcBorders>
            <w:shd w:val="clear" w:color="auto" w:fill="auto"/>
            <w:noWrap/>
            <w:vAlign w:val="bottom"/>
            <w:hideMark/>
          </w:tcPr>
          <w:p w14:paraId="7742ECE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0.926</w:t>
            </w:r>
          </w:p>
        </w:tc>
        <w:tc>
          <w:tcPr>
            <w:tcW w:w="0" w:type="auto"/>
            <w:tcBorders>
              <w:top w:val="nil"/>
              <w:left w:val="nil"/>
              <w:bottom w:val="nil"/>
              <w:right w:val="nil"/>
            </w:tcBorders>
            <w:shd w:val="clear" w:color="auto" w:fill="auto"/>
            <w:noWrap/>
            <w:vAlign w:val="bottom"/>
            <w:hideMark/>
          </w:tcPr>
          <w:p w14:paraId="5D87797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314AB2F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9BFF86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4A894D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4F13C25E" w14:textId="77777777" w:rsidTr="004803EF">
        <w:trPr>
          <w:trHeight w:val="246"/>
        </w:trPr>
        <w:tc>
          <w:tcPr>
            <w:tcW w:w="0" w:type="auto"/>
            <w:tcBorders>
              <w:top w:val="nil"/>
              <w:left w:val="nil"/>
              <w:bottom w:val="nil"/>
              <w:right w:val="nil"/>
            </w:tcBorders>
            <w:shd w:val="clear" w:color="auto" w:fill="auto"/>
            <w:noWrap/>
            <w:vAlign w:val="bottom"/>
            <w:hideMark/>
          </w:tcPr>
          <w:p w14:paraId="37853E1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EXT-1</w:t>
            </w:r>
          </w:p>
        </w:tc>
        <w:tc>
          <w:tcPr>
            <w:tcW w:w="0" w:type="auto"/>
            <w:tcBorders>
              <w:top w:val="nil"/>
              <w:left w:val="nil"/>
              <w:bottom w:val="nil"/>
              <w:right w:val="nil"/>
            </w:tcBorders>
            <w:shd w:val="clear" w:color="auto" w:fill="auto"/>
            <w:noWrap/>
            <w:vAlign w:val="bottom"/>
            <w:hideMark/>
          </w:tcPr>
          <w:p w14:paraId="0DACC87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0.984</w:t>
            </w:r>
          </w:p>
        </w:tc>
        <w:tc>
          <w:tcPr>
            <w:tcW w:w="0" w:type="auto"/>
            <w:tcBorders>
              <w:top w:val="nil"/>
              <w:left w:val="nil"/>
              <w:bottom w:val="nil"/>
              <w:right w:val="nil"/>
            </w:tcBorders>
            <w:shd w:val="clear" w:color="auto" w:fill="auto"/>
            <w:noWrap/>
            <w:vAlign w:val="bottom"/>
            <w:hideMark/>
          </w:tcPr>
          <w:p w14:paraId="389427B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0.913</w:t>
            </w:r>
          </w:p>
        </w:tc>
        <w:tc>
          <w:tcPr>
            <w:tcW w:w="0" w:type="auto"/>
            <w:tcBorders>
              <w:top w:val="nil"/>
              <w:left w:val="nil"/>
              <w:bottom w:val="nil"/>
              <w:right w:val="nil"/>
            </w:tcBorders>
            <w:shd w:val="clear" w:color="auto" w:fill="auto"/>
            <w:noWrap/>
            <w:vAlign w:val="bottom"/>
            <w:hideMark/>
          </w:tcPr>
          <w:p w14:paraId="26C5970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0.995</w:t>
            </w:r>
          </w:p>
        </w:tc>
        <w:tc>
          <w:tcPr>
            <w:tcW w:w="0" w:type="auto"/>
            <w:tcBorders>
              <w:top w:val="nil"/>
              <w:left w:val="nil"/>
              <w:bottom w:val="nil"/>
              <w:right w:val="nil"/>
            </w:tcBorders>
            <w:shd w:val="clear" w:color="auto" w:fill="auto"/>
            <w:noWrap/>
            <w:vAlign w:val="bottom"/>
            <w:hideMark/>
          </w:tcPr>
          <w:p w14:paraId="05402D8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0.917</w:t>
            </w:r>
          </w:p>
        </w:tc>
        <w:tc>
          <w:tcPr>
            <w:tcW w:w="0" w:type="auto"/>
            <w:tcBorders>
              <w:top w:val="nil"/>
              <w:left w:val="nil"/>
              <w:bottom w:val="nil"/>
              <w:right w:val="nil"/>
            </w:tcBorders>
            <w:shd w:val="clear" w:color="auto" w:fill="auto"/>
            <w:noWrap/>
            <w:vAlign w:val="bottom"/>
            <w:hideMark/>
          </w:tcPr>
          <w:p w14:paraId="0A1E83A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0.970</w:t>
            </w:r>
          </w:p>
        </w:tc>
        <w:tc>
          <w:tcPr>
            <w:tcW w:w="0" w:type="auto"/>
            <w:tcBorders>
              <w:top w:val="nil"/>
              <w:left w:val="nil"/>
              <w:bottom w:val="nil"/>
              <w:right w:val="nil"/>
            </w:tcBorders>
            <w:shd w:val="clear" w:color="auto" w:fill="auto"/>
            <w:noWrap/>
            <w:vAlign w:val="bottom"/>
            <w:hideMark/>
          </w:tcPr>
          <w:p w14:paraId="4FAD9D0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0.968</w:t>
            </w:r>
          </w:p>
        </w:tc>
        <w:tc>
          <w:tcPr>
            <w:tcW w:w="0" w:type="auto"/>
            <w:tcBorders>
              <w:top w:val="nil"/>
              <w:left w:val="nil"/>
              <w:bottom w:val="nil"/>
              <w:right w:val="nil"/>
            </w:tcBorders>
            <w:shd w:val="clear" w:color="auto" w:fill="auto"/>
            <w:noWrap/>
            <w:vAlign w:val="bottom"/>
            <w:hideMark/>
          </w:tcPr>
          <w:p w14:paraId="526EA71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nil"/>
              <w:right w:val="nil"/>
            </w:tcBorders>
            <w:shd w:val="clear" w:color="auto" w:fill="auto"/>
            <w:noWrap/>
            <w:vAlign w:val="bottom"/>
            <w:hideMark/>
          </w:tcPr>
          <w:p w14:paraId="7A0D972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0.853</w:t>
            </w:r>
          </w:p>
        </w:tc>
        <w:tc>
          <w:tcPr>
            <w:tcW w:w="0" w:type="auto"/>
            <w:tcBorders>
              <w:top w:val="nil"/>
              <w:left w:val="nil"/>
              <w:bottom w:val="nil"/>
              <w:right w:val="nil"/>
            </w:tcBorders>
            <w:shd w:val="clear" w:color="auto" w:fill="auto"/>
            <w:noWrap/>
            <w:vAlign w:val="bottom"/>
            <w:hideMark/>
          </w:tcPr>
          <w:p w14:paraId="766D16B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0.302</w:t>
            </w:r>
          </w:p>
        </w:tc>
        <w:tc>
          <w:tcPr>
            <w:tcW w:w="0" w:type="auto"/>
            <w:tcBorders>
              <w:top w:val="nil"/>
              <w:left w:val="nil"/>
              <w:bottom w:val="nil"/>
              <w:right w:val="nil"/>
            </w:tcBorders>
            <w:shd w:val="clear" w:color="auto" w:fill="auto"/>
            <w:noWrap/>
            <w:vAlign w:val="bottom"/>
            <w:hideMark/>
          </w:tcPr>
          <w:p w14:paraId="520DA9C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0.825</w:t>
            </w:r>
          </w:p>
        </w:tc>
        <w:tc>
          <w:tcPr>
            <w:tcW w:w="0" w:type="auto"/>
            <w:tcBorders>
              <w:top w:val="nil"/>
              <w:left w:val="nil"/>
              <w:bottom w:val="nil"/>
              <w:right w:val="nil"/>
            </w:tcBorders>
            <w:shd w:val="clear" w:color="auto" w:fill="auto"/>
            <w:noWrap/>
            <w:vAlign w:val="bottom"/>
            <w:hideMark/>
          </w:tcPr>
          <w:p w14:paraId="7136E06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0.806</w:t>
            </w:r>
          </w:p>
        </w:tc>
        <w:tc>
          <w:tcPr>
            <w:tcW w:w="0" w:type="auto"/>
            <w:tcBorders>
              <w:top w:val="nil"/>
              <w:left w:val="nil"/>
              <w:bottom w:val="nil"/>
              <w:right w:val="nil"/>
            </w:tcBorders>
            <w:shd w:val="clear" w:color="auto" w:fill="auto"/>
            <w:noWrap/>
            <w:vAlign w:val="bottom"/>
            <w:hideMark/>
          </w:tcPr>
          <w:p w14:paraId="614CAB1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-0.035</w:t>
            </w:r>
          </w:p>
        </w:tc>
        <w:tc>
          <w:tcPr>
            <w:tcW w:w="0" w:type="auto"/>
            <w:tcBorders>
              <w:top w:val="nil"/>
              <w:left w:val="nil"/>
              <w:bottom w:val="nil"/>
              <w:right w:val="nil"/>
            </w:tcBorders>
            <w:shd w:val="clear" w:color="auto" w:fill="auto"/>
            <w:noWrap/>
            <w:vAlign w:val="bottom"/>
            <w:hideMark/>
          </w:tcPr>
          <w:p w14:paraId="554C3DA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-0.373</w:t>
            </w:r>
          </w:p>
        </w:tc>
        <w:tc>
          <w:tcPr>
            <w:tcW w:w="0" w:type="auto"/>
            <w:tcBorders>
              <w:top w:val="nil"/>
              <w:left w:val="nil"/>
              <w:bottom w:val="nil"/>
              <w:right w:val="nil"/>
            </w:tcBorders>
            <w:shd w:val="clear" w:color="auto" w:fill="auto"/>
            <w:noWrap/>
            <w:vAlign w:val="bottom"/>
            <w:hideMark/>
          </w:tcPr>
          <w:p w14:paraId="68E57D7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0.989</w:t>
            </w:r>
          </w:p>
        </w:tc>
        <w:tc>
          <w:tcPr>
            <w:tcW w:w="0" w:type="auto"/>
            <w:tcBorders>
              <w:top w:val="nil"/>
              <w:left w:val="nil"/>
              <w:bottom w:val="nil"/>
              <w:right w:val="nil"/>
            </w:tcBorders>
            <w:shd w:val="clear" w:color="auto" w:fill="auto"/>
            <w:noWrap/>
            <w:vAlign w:val="bottom"/>
            <w:hideMark/>
          </w:tcPr>
          <w:p w14:paraId="470B239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0.923</w:t>
            </w:r>
          </w:p>
        </w:tc>
        <w:tc>
          <w:tcPr>
            <w:tcW w:w="0" w:type="auto"/>
            <w:tcBorders>
              <w:top w:val="nil"/>
              <w:left w:val="nil"/>
              <w:bottom w:val="nil"/>
              <w:right w:val="nil"/>
            </w:tcBorders>
            <w:shd w:val="clear" w:color="auto" w:fill="auto"/>
            <w:noWrap/>
            <w:vAlign w:val="bottom"/>
            <w:hideMark/>
          </w:tcPr>
          <w:p w14:paraId="1161E84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7419702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EF1032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1D2E5F8" w14:textId="77777777" w:rsidTr="004803EF">
        <w:trPr>
          <w:trHeight w:val="246"/>
        </w:trPr>
        <w:tc>
          <w:tcPr>
            <w:tcW w:w="0" w:type="auto"/>
            <w:tcBorders>
              <w:top w:val="nil"/>
              <w:left w:val="nil"/>
              <w:bottom w:val="nil"/>
              <w:right w:val="nil"/>
            </w:tcBorders>
            <w:shd w:val="clear" w:color="auto" w:fill="auto"/>
            <w:noWrap/>
            <w:vAlign w:val="bottom"/>
            <w:hideMark/>
          </w:tcPr>
          <w:p w14:paraId="4414750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EXT-2</w:t>
            </w:r>
          </w:p>
        </w:tc>
        <w:tc>
          <w:tcPr>
            <w:tcW w:w="0" w:type="auto"/>
            <w:tcBorders>
              <w:top w:val="nil"/>
              <w:left w:val="nil"/>
              <w:bottom w:val="nil"/>
              <w:right w:val="nil"/>
            </w:tcBorders>
            <w:shd w:val="clear" w:color="auto" w:fill="auto"/>
            <w:noWrap/>
            <w:vAlign w:val="bottom"/>
            <w:hideMark/>
          </w:tcPr>
          <w:p w14:paraId="5FD96D9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0.551</w:t>
            </w:r>
          </w:p>
        </w:tc>
        <w:tc>
          <w:tcPr>
            <w:tcW w:w="0" w:type="auto"/>
            <w:tcBorders>
              <w:top w:val="nil"/>
              <w:left w:val="nil"/>
              <w:bottom w:val="nil"/>
              <w:right w:val="nil"/>
            </w:tcBorders>
            <w:shd w:val="clear" w:color="auto" w:fill="auto"/>
            <w:noWrap/>
            <w:vAlign w:val="bottom"/>
            <w:hideMark/>
          </w:tcPr>
          <w:p w14:paraId="334D5B7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0.766</w:t>
            </w:r>
          </w:p>
        </w:tc>
        <w:tc>
          <w:tcPr>
            <w:tcW w:w="0" w:type="auto"/>
            <w:tcBorders>
              <w:top w:val="nil"/>
              <w:left w:val="nil"/>
              <w:bottom w:val="nil"/>
              <w:right w:val="nil"/>
            </w:tcBorders>
            <w:shd w:val="clear" w:color="auto" w:fill="auto"/>
            <w:noWrap/>
            <w:vAlign w:val="bottom"/>
            <w:hideMark/>
          </w:tcPr>
          <w:p w14:paraId="39BA035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0.583</w:t>
            </w:r>
          </w:p>
        </w:tc>
        <w:tc>
          <w:tcPr>
            <w:tcW w:w="0" w:type="auto"/>
            <w:tcBorders>
              <w:top w:val="nil"/>
              <w:left w:val="nil"/>
              <w:bottom w:val="nil"/>
              <w:right w:val="nil"/>
            </w:tcBorders>
            <w:shd w:val="clear" w:color="auto" w:fill="auto"/>
            <w:noWrap/>
            <w:vAlign w:val="bottom"/>
            <w:hideMark/>
          </w:tcPr>
          <w:p w14:paraId="301F4C7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0.773</w:t>
            </w:r>
          </w:p>
        </w:tc>
        <w:tc>
          <w:tcPr>
            <w:tcW w:w="0" w:type="auto"/>
            <w:tcBorders>
              <w:top w:val="nil"/>
              <w:left w:val="nil"/>
              <w:bottom w:val="nil"/>
              <w:right w:val="nil"/>
            </w:tcBorders>
            <w:shd w:val="clear" w:color="auto" w:fill="auto"/>
            <w:noWrap/>
            <w:vAlign w:val="bottom"/>
            <w:hideMark/>
          </w:tcPr>
          <w:p w14:paraId="3BC64B7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0.622</w:t>
            </w:r>
          </w:p>
        </w:tc>
        <w:tc>
          <w:tcPr>
            <w:tcW w:w="0" w:type="auto"/>
            <w:tcBorders>
              <w:top w:val="nil"/>
              <w:left w:val="nil"/>
              <w:bottom w:val="nil"/>
              <w:right w:val="nil"/>
            </w:tcBorders>
            <w:shd w:val="clear" w:color="auto" w:fill="auto"/>
            <w:noWrap/>
            <w:vAlign w:val="bottom"/>
            <w:hideMark/>
          </w:tcPr>
          <w:p w14:paraId="414A48A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0.677</w:t>
            </w:r>
          </w:p>
        </w:tc>
        <w:tc>
          <w:tcPr>
            <w:tcW w:w="0" w:type="auto"/>
            <w:tcBorders>
              <w:top w:val="nil"/>
              <w:left w:val="nil"/>
              <w:bottom w:val="nil"/>
              <w:right w:val="nil"/>
            </w:tcBorders>
            <w:shd w:val="clear" w:color="auto" w:fill="auto"/>
            <w:noWrap/>
            <w:vAlign w:val="bottom"/>
            <w:hideMark/>
          </w:tcPr>
          <w:p w14:paraId="59D23DD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0.714</w:t>
            </w:r>
          </w:p>
        </w:tc>
        <w:tc>
          <w:tcPr>
            <w:tcW w:w="0" w:type="auto"/>
            <w:tcBorders>
              <w:top w:val="nil"/>
              <w:left w:val="nil"/>
              <w:bottom w:val="nil"/>
              <w:right w:val="nil"/>
            </w:tcBorders>
            <w:shd w:val="clear" w:color="auto" w:fill="auto"/>
            <w:noWrap/>
            <w:vAlign w:val="bottom"/>
            <w:hideMark/>
          </w:tcPr>
          <w:p w14:paraId="719BD8D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0.741</w:t>
            </w:r>
          </w:p>
        </w:tc>
        <w:tc>
          <w:tcPr>
            <w:tcW w:w="0" w:type="auto"/>
            <w:tcBorders>
              <w:top w:val="nil"/>
              <w:left w:val="nil"/>
              <w:bottom w:val="nil"/>
              <w:right w:val="nil"/>
            </w:tcBorders>
            <w:shd w:val="clear" w:color="auto" w:fill="auto"/>
            <w:noWrap/>
            <w:vAlign w:val="bottom"/>
            <w:hideMark/>
          </w:tcPr>
          <w:p w14:paraId="02D9B71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0.901</w:t>
            </w:r>
          </w:p>
        </w:tc>
        <w:tc>
          <w:tcPr>
            <w:tcW w:w="0" w:type="auto"/>
            <w:tcBorders>
              <w:top w:val="nil"/>
              <w:left w:val="nil"/>
              <w:bottom w:val="nil"/>
              <w:right w:val="nil"/>
            </w:tcBorders>
            <w:shd w:val="clear" w:color="auto" w:fill="auto"/>
            <w:noWrap/>
            <w:vAlign w:val="bottom"/>
            <w:hideMark/>
          </w:tcPr>
          <w:p w14:paraId="7552069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0.865</w:t>
            </w:r>
          </w:p>
        </w:tc>
        <w:tc>
          <w:tcPr>
            <w:tcW w:w="0" w:type="auto"/>
            <w:tcBorders>
              <w:top w:val="nil"/>
              <w:left w:val="nil"/>
              <w:bottom w:val="nil"/>
              <w:right w:val="nil"/>
            </w:tcBorders>
            <w:shd w:val="clear" w:color="auto" w:fill="auto"/>
            <w:noWrap/>
            <w:vAlign w:val="bottom"/>
            <w:hideMark/>
          </w:tcPr>
          <w:p w14:paraId="66D36D6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0.805</w:t>
            </w:r>
          </w:p>
        </w:tc>
        <w:tc>
          <w:tcPr>
            <w:tcW w:w="0" w:type="auto"/>
            <w:tcBorders>
              <w:top w:val="nil"/>
              <w:left w:val="nil"/>
              <w:bottom w:val="nil"/>
              <w:right w:val="nil"/>
            </w:tcBorders>
            <w:shd w:val="clear" w:color="auto" w:fill="auto"/>
            <w:noWrap/>
            <w:vAlign w:val="bottom"/>
            <w:hideMark/>
          </w:tcPr>
          <w:p w14:paraId="5819E3B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0.539</w:t>
            </w:r>
          </w:p>
        </w:tc>
        <w:tc>
          <w:tcPr>
            <w:tcW w:w="0" w:type="auto"/>
            <w:tcBorders>
              <w:top w:val="nil"/>
              <w:left w:val="nil"/>
              <w:bottom w:val="nil"/>
              <w:right w:val="nil"/>
            </w:tcBorders>
            <w:shd w:val="clear" w:color="auto" w:fill="auto"/>
            <w:noWrap/>
            <w:vAlign w:val="bottom"/>
            <w:hideMark/>
          </w:tcPr>
          <w:p w14:paraId="7441934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0.432</w:t>
            </w:r>
          </w:p>
        </w:tc>
        <w:tc>
          <w:tcPr>
            <w:tcW w:w="0" w:type="auto"/>
            <w:tcBorders>
              <w:top w:val="nil"/>
              <w:left w:val="nil"/>
              <w:bottom w:val="nil"/>
              <w:right w:val="nil"/>
            </w:tcBorders>
            <w:shd w:val="clear" w:color="auto" w:fill="auto"/>
            <w:noWrap/>
            <w:vAlign w:val="bottom"/>
            <w:hideMark/>
          </w:tcPr>
          <w:p w14:paraId="12BC2D0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0.490</w:t>
            </w:r>
          </w:p>
        </w:tc>
        <w:tc>
          <w:tcPr>
            <w:tcW w:w="0" w:type="auto"/>
            <w:tcBorders>
              <w:top w:val="nil"/>
              <w:left w:val="nil"/>
              <w:bottom w:val="nil"/>
              <w:right w:val="nil"/>
            </w:tcBorders>
            <w:shd w:val="clear" w:color="auto" w:fill="auto"/>
            <w:noWrap/>
            <w:vAlign w:val="bottom"/>
            <w:hideMark/>
          </w:tcPr>
          <w:p w14:paraId="5817AFA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0.719</w:t>
            </w:r>
          </w:p>
        </w:tc>
        <w:tc>
          <w:tcPr>
            <w:tcW w:w="0" w:type="auto"/>
            <w:tcBorders>
              <w:top w:val="nil"/>
              <w:left w:val="nil"/>
              <w:bottom w:val="nil"/>
              <w:right w:val="nil"/>
            </w:tcBorders>
            <w:shd w:val="clear" w:color="auto" w:fill="auto"/>
            <w:noWrap/>
            <w:vAlign w:val="bottom"/>
            <w:hideMark/>
          </w:tcPr>
          <w:p w14:paraId="1FBB1C5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0.514</w:t>
            </w:r>
          </w:p>
        </w:tc>
        <w:tc>
          <w:tcPr>
            <w:tcW w:w="0" w:type="auto"/>
            <w:tcBorders>
              <w:top w:val="nil"/>
              <w:left w:val="nil"/>
              <w:bottom w:val="nil"/>
              <w:right w:val="nil"/>
            </w:tcBorders>
            <w:shd w:val="clear" w:color="auto" w:fill="auto"/>
            <w:noWrap/>
            <w:vAlign w:val="bottom"/>
            <w:hideMark/>
          </w:tcPr>
          <w:p w14:paraId="683A508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2030239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r>
      <w:tr w:rsidR="00A25D94" w:rsidRPr="00A25D94" w14:paraId="6F184E03" w14:textId="77777777" w:rsidTr="004803EF">
        <w:trPr>
          <w:trHeight w:val="256"/>
        </w:trPr>
        <w:tc>
          <w:tcPr>
            <w:tcW w:w="0" w:type="auto"/>
            <w:tcBorders>
              <w:top w:val="nil"/>
              <w:left w:val="nil"/>
              <w:bottom w:val="single" w:sz="8" w:space="0" w:color="auto"/>
              <w:right w:val="nil"/>
            </w:tcBorders>
            <w:shd w:val="clear" w:color="auto" w:fill="auto"/>
            <w:noWrap/>
            <w:vAlign w:val="bottom"/>
            <w:hideMark/>
          </w:tcPr>
          <w:p w14:paraId="42CD542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EXT-3</w:t>
            </w:r>
          </w:p>
        </w:tc>
        <w:tc>
          <w:tcPr>
            <w:tcW w:w="0" w:type="auto"/>
            <w:tcBorders>
              <w:top w:val="nil"/>
              <w:left w:val="nil"/>
              <w:bottom w:val="single" w:sz="8" w:space="0" w:color="auto"/>
              <w:right w:val="nil"/>
            </w:tcBorders>
            <w:shd w:val="clear" w:color="auto" w:fill="auto"/>
            <w:noWrap/>
            <w:vAlign w:val="bottom"/>
            <w:hideMark/>
          </w:tcPr>
          <w:p w14:paraId="5A23309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0.885</w:t>
            </w:r>
          </w:p>
        </w:tc>
        <w:tc>
          <w:tcPr>
            <w:tcW w:w="0" w:type="auto"/>
            <w:tcBorders>
              <w:top w:val="nil"/>
              <w:left w:val="nil"/>
              <w:bottom w:val="single" w:sz="8" w:space="0" w:color="auto"/>
              <w:right w:val="nil"/>
            </w:tcBorders>
            <w:shd w:val="clear" w:color="auto" w:fill="auto"/>
            <w:noWrap/>
            <w:vAlign w:val="bottom"/>
            <w:hideMark/>
          </w:tcPr>
          <w:p w14:paraId="130B0BF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0.970</w:t>
            </w:r>
          </w:p>
        </w:tc>
        <w:tc>
          <w:tcPr>
            <w:tcW w:w="0" w:type="auto"/>
            <w:tcBorders>
              <w:top w:val="nil"/>
              <w:left w:val="nil"/>
              <w:bottom w:val="single" w:sz="8" w:space="0" w:color="auto"/>
              <w:right w:val="nil"/>
            </w:tcBorders>
            <w:shd w:val="clear" w:color="auto" w:fill="auto"/>
            <w:noWrap/>
            <w:vAlign w:val="bottom"/>
            <w:hideMark/>
          </w:tcPr>
          <w:p w14:paraId="29D5A0D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0.894</w:t>
            </w:r>
          </w:p>
        </w:tc>
        <w:tc>
          <w:tcPr>
            <w:tcW w:w="0" w:type="auto"/>
            <w:tcBorders>
              <w:top w:val="nil"/>
              <w:left w:val="nil"/>
              <w:bottom w:val="single" w:sz="8" w:space="0" w:color="auto"/>
              <w:right w:val="nil"/>
            </w:tcBorders>
            <w:shd w:val="clear" w:color="auto" w:fill="auto"/>
            <w:noWrap/>
            <w:vAlign w:val="bottom"/>
            <w:hideMark/>
          </w:tcPr>
          <w:p w14:paraId="03877FB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0.964</w:t>
            </w:r>
          </w:p>
        </w:tc>
        <w:tc>
          <w:tcPr>
            <w:tcW w:w="0" w:type="auto"/>
            <w:tcBorders>
              <w:top w:val="nil"/>
              <w:left w:val="nil"/>
              <w:bottom w:val="single" w:sz="8" w:space="0" w:color="auto"/>
              <w:right w:val="nil"/>
            </w:tcBorders>
            <w:shd w:val="clear" w:color="auto" w:fill="auto"/>
            <w:noWrap/>
            <w:vAlign w:val="bottom"/>
            <w:hideMark/>
          </w:tcPr>
          <w:p w14:paraId="003A764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0.877</w:t>
            </w:r>
          </w:p>
        </w:tc>
        <w:tc>
          <w:tcPr>
            <w:tcW w:w="0" w:type="auto"/>
            <w:tcBorders>
              <w:top w:val="nil"/>
              <w:left w:val="nil"/>
              <w:bottom w:val="single" w:sz="8" w:space="0" w:color="auto"/>
              <w:right w:val="nil"/>
            </w:tcBorders>
            <w:shd w:val="clear" w:color="auto" w:fill="auto"/>
            <w:noWrap/>
            <w:vAlign w:val="bottom"/>
            <w:hideMark/>
          </w:tcPr>
          <w:p w14:paraId="5DD763F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single" w:sz="8" w:space="0" w:color="auto"/>
              <w:right w:val="nil"/>
            </w:tcBorders>
            <w:shd w:val="clear" w:color="auto" w:fill="auto"/>
            <w:noWrap/>
            <w:vAlign w:val="bottom"/>
            <w:hideMark/>
          </w:tcPr>
          <w:p w14:paraId="2B23F2F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0.967</w:t>
            </w:r>
          </w:p>
        </w:tc>
        <w:tc>
          <w:tcPr>
            <w:tcW w:w="0" w:type="auto"/>
            <w:tcBorders>
              <w:top w:val="nil"/>
              <w:left w:val="nil"/>
              <w:bottom w:val="single" w:sz="8" w:space="0" w:color="auto"/>
              <w:right w:val="nil"/>
            </w:tcBorders>
            <w:shd w:val="clear" w:color="auto" w:fill="auto"/>
            <w:noWrap/>
            <w:vAlign w:val="bottom"/>
            <w:hideMark/>
          </w:tcPr>
          <w:p w14:paraId="1D2C16D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0.876</w:t>
            </w:r>
          </w:p>
        </w:tc>
        <w:tc>
          <w:tcPr>
            <w:tcW w:w="0" w:type="auto"/>
            <w:tcBorders>
              <w:top w:val="nil"/>
              <w:left w:val="nil"/>
              <w:bottom w:val="single" w:sz="8" w:space="0" w:color="auto"/>
              <w:right w:val="nil"/>
            </w:tcBorders>
            <w:shd w:val="clear" w:color="auto" w:fill="auto"/>
            <w:noWrap/>
            <w:vAlign w:val="bottom"/>
            <w:hideMark/>
          </w:tcPr>
          <w:p w14:paraId="3F740EC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0.697</w:t>
            </w:r>
          </w:p>
        </w:tc>
        <w:tc>
          <w:tcPr>
            <w:tcW w:w="0" w:type="auto"/>
            <w:tcBorders>
              <w:top w:val="nil"/>
              <w:left w:val="nil"/>
              <w:bottom w:val="single" w:sz="8" w:space="0" w:color="auto"/>
              <w:right w:val="nil"/>
            </w:tcBorders>
            <w:shd w:val="clear" w:color="auto" w:fill="auto"/>
            <w:noWrap/>
            <w:vAlign w:val="bottom"/>
            <w:hideMark/>
          </w:tcPr>
          <w:p w14:paraId="6268446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0.984</w:t>
            </w:r>
          </w:p>
        </w:tc>
        <w:tc>
          <w:tcPr>
            <w:tcW w:w="0" w:type="auto"/>
            <w:tcBorders>
              <w:top w:val="nil"/>
              <w:left w:val="nil"/>
              <w:bottom w:val="single" w:sz="8" w:space="0" w:color="auto"/>
              <w:right w:val="nil"/>
            </w:tcBorders>
            <w:shd w:val="clear" w:color="auto" w:fill="auto"/>
            <w:noWrap/>
            <w:vAlign w:val="bottom"/>
            <w:hideMark/>
          </w:tcPr>
          <w:p w14:paraId="5516232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0.956</w:t>
            </w:r>
          </w:p>
        </w:tc>
        <w:tc>
          <w:tcPr>
            <w:tcW w:w="0" w:type="auto"/>
            <w:tcBorders>
              <w:top w:val="nil"/>
              <w:left w:val="nil"/>
              <w:bottom w:val="single" w:sz="8" w:space="0" w:color="auto"/>
              <w:right w:val="nil"/>
            </w:tcBorders>
            <w:shd w:val="clear" w:color="auto" w:fill="auto"/>
            <w:noWrap/>
            <w:vAlign w:val="bottom"/>
            <w:hideMark/>
          </w:tcPr>
          <w:p w14:paraId="4D4E636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0.350</w:t>
            </w:r>
          </w:p>
        </w:tc>
        <w:tc>
          <w:tcPr>
            <w:tcW w:w="0" w:type="auto"/>
            <w:tcBorders>
              <w:top w:val="nil"/>
              <w:left w:val="nil"/>
              <w:bottom w:val="single" w:sz="8" w:space="0" w:color="auto"/>
              <w:right w:val="nil"/>
            </w:tcBorders>
            <w:shd w:val="clear" w:color="auto" w:fill="auto"/>
            <w:noWrap/>
            <w:vAlign w:val="bottom"/>
            <w:hideMark/>
          </w:tcPr>
          <w:p w14:paraId="534966E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0.100</w:t>
            </w:r>
          </w:p>
        </w:tc>
        <w:tc>
          <w:tcPr>
            <w:tcW w:w="0" w:type="auto"/>
            <w:tcBorders>
              <w:top w:val="nil"/>
              <w:left w:val="nil"/>
              <w:bottom w:val="single" w:sz="8" w:space="0" w:color="auto"/>
              <w:right w:val="nil"/>
            </w:tcBorders>
            <w:shd w:val="clear" w:color="auto" w:fill="auto"/>
            <w:noWrap/>
            <w:vAlign w:val="bottom"/>
            <w:hideMark/>
          </w:tcPr>
          <w:p w14:paraId="41FC792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0.834</w:t>
            </w:r>
          </w:p>
        </w:tc>
        <w:tc>
          <w:tcPr>
            <w:tcW w:w="0" w:type="auto"/>
            <w:tcBorders>
              <w:top w:val="nil"/>
              <w:left w:val="nil"/>
              <w:bottom w:val="single" w:sz="8" w:space="0" w:color="auto"/>
              <w:right w:val="nil"/>
            </w:tcBorders>
            <w:shd w:val="clear" w:color="auto" w:fill="auto"/>
            <w:noWrap/>
            <w:vAlign w:val="bottom"/>
            <w:hideMark/>
          </w:tcPr>
          <w:p w14:paraId="0DC024C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single" w:sz="8" w:space="0" w:color="auto"/>
              <w:right w:val="nil"/>
            </w:tcBorders>
            <w:shd w:val="clear" w:color="auto" w:fill="auto"/>
            <w:noWrap/>
            <w:vAlign w:val="bottom"/>
            <w:hideMark/>
          </w:tcPr>
          <w:p w14:paraId="1F4FEA2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0.849</w:t>
            </w:r>
          </w:p>
        </w:tc>
        <w:tc>
          <w:tcPr>
            <w:tcW w:w="0" w:type="auto"/>
            <w:tcBorders>
              <w:top w:val="nil"/>
              <w:left w:val="nil"/>
              <w:bottom w:val="single" w:sz="8" w:space="0" w:color="auto"/>
              <w:right w:val="nil"/>
            </w:tcBorders>
            <w:shd w:val="clear" w:color="auto" w:fill="auto"/>
            <w:noWrap/>
            <w:vAlign w:val="bottom"/>
            <w:hideMark/>
          </w:tcPr>
          <w:p w14:paraId="57D7417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0.846</w:t>
            </w:r>
          </w:p>
        </w:tc>
        <w:tc>
          <w:tcPr>
            <w:tcW w:w="0" w:type="auto"/>
            <w:tcBorders>
              <w:top w:val="nil"/>
              <w:left w:val="nil"/>
              <w:bottom w:val="single" w:sz="8" w:space="0" w:color="auto"/>
              <w:right w:val="nil"/>
            </w:tcBorders>
            <w:shd w:val="clear" w:color="auto" w:fill="auto"/>
            <w:noWrap/>
            <w:vAlign w:val="bottom"/>
            <w:hideMark/>
          </w:tcPr>
          <w:p w14:paraId="77F78E3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w:t>
            </w:r>
          </w:p>
        </w:tc>
      </w:tr>
    </w:tbl>
    <w:p w14:paraId="1275CE8A" w14:textId="77777777" w:rsidR="00932829" w:rsidRPr="00A25D94" w:rsidRDefault="00000000" w:rsidP="00932829">
      <w:pPr>
        <w:rPr>
          <w:rFonts w:ascii="Times New Roman" w:hAnsi="Times New Roman" w:cs="Times New Roman"/>
          <w:sz w:val="24"/>
          <w:szCs w:val="24"/>
        </w:rPr>
      </w:pPr>
      <w:r>
        <w:rPr>
          <w:rFonts w:ascii="Times New Roman" w:hAnsi="Times New Roman" w:cs="Times New Roman"/>
          <w:noProof/>
          <w:sz w:val="24"/>
          <w:szCs w:val="24"/>
        </w:rPr>
        <w:pict w14:anchorId="1C75D121">
          <v:shape id="_x0000_s2056" type="#_x0000_t202" style="position:absolute;margin-left:-37.25pt;margin-top:.7pt;width:774.6pt;height: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" fillcolor="white [3201]" stroked="f" strokeweight=".5pt">
            <v:textbox>
              <w:txbxContent>
                <w:p w14:paraId="3AAD08E8" w14:textId="77777777" w:rsidR="00932829" w:rsidRPr="006835F6" w:rsidRDefault="00932829" w:rsidP="00932829">
                  <w:pPr>
                    <w:rPr>
                      <w:rFonts w:ascii="Times New Roman" w:hAnsi="Times New Roman" w:cs="Times New Roman"/>
                      <w:sz w:val="24"/>
                      <w:szCs w:val="24"/>
                    </w:rPr>
                  </w:pPr>
                  <w:r w:rsidRPr="008E6DD5">
                    <w:rPr>
                      <w:rFonts w:ascii="Times New Roman" w:hAnsi="Times New Roman" w:cs="Times New Roman"/>
                      <w:i/>
                      <w:iCs/>
                      <w:sz w:val="24"/>
                      <w:szCs w:val="24"/>
                    </w:rPr>
                    <w:t>Significance noted at r ≥0.5.</w:t>
                  </w:r>
                  <w:r w:rsidR="006835F6" w:rsidRPr="00A25D94">
                    <w:rPr>
                      <w:rFonts w:ascii="Times New Roman" w:hAnsi="Times New Roman" w:cs="Times New Roman"/>
                      <w:sz w:val="24"/>
                      <w:szCs w:val="24"/>
                      <w:lang w:val="en-US"/>
                    </w:rPr>
                    <w:t>Body Weight (GC-1), Ornithological Measurement (GC-2), Wingspan (GC-3),Skull length (H-1), Skull width (H-2), Comb length(H-3), Comb Width (H-4), Ocular length (H-5), Ocular width (H-6), Beak length(H-7), Beak width(H-8), Earlobe length (H-9), Earlobe width (H-10), Back length(B-1), Tail length (B-2), Thigh length(Ext-1), Tarsus length (Ext-2) and Tarsus diameter (Ext-3)</w:t>
                  </w:r>
                </w:p>
              </w:txbxContent>
            </v:textbox>
          </v:shape>
        </w:pict>
      </w:r>
    </w:p>
    <w:p w14:paraId="4C814AF1" w14:textId="77777777" w:rsidR="00932829" w:rsidRPr="00A25D94" w:rsidRDefault="00932829" w:rsidP="00932829">
      <w:pPr>
        <w:rPr>
          <w:rFonts w:ascii="Times New Roman" w:hAnsi="Times New Roman" w:cs="Times New Roman"/>
          <w:sz w:val="24"/>
          <w:szCs w:val="24"/>
        </w:rPr>
      </w:pPr>
    </w:p>
    <w:p w14:paraId="1724CBFB" w14:textId="77777777" w:rsidR="00932829" w:rsidRPr="00A25D94" w:rsidRDefault="00932829" w:rsidP="00932829">
      <w:pPr>
        <w:rPr>
          <w:rFonts w:ascii="Times New Roman" w:hAnsi="Times New Roman" w:cs="Times New Roman"/>
          <w:sz w:val="24"/>
          <w:szCs w:val="24"/>
        </w:rPr>
      </w:pPr>
    </w:p>
    <w:p w14:paraId="79B21A25" w14:textId="77777777" w:rsidR="00932829" w:rsidRPr="00A25D94" w:rsidRDefault="00932829" w:rsidP="00932829">
      <w:pPr>
        <w:rPr>
          <w:rFonts w:ascii="Times New Roman" w:hAnsi="Times New Roman" w:cs="Times New Roman"/>
          <w:sz w:val="24"/>
          <w:szCs w:val="24"/>
        </w:rPr>
      </w:pPr>
    </w:p>
    <w:p w14:paraId="40A205F6" w14:textId="77777777" w:rsidR="00932829" w:rsidRPr="00A25D94" w:rsidRDefault="00932829" w:rsidP="00932829">
      <w:pPr>
        <w:rPr>
          <w:rFonts w:ascii="Times New Roman" w:hAnsi="Times New Roman" w:cs="Times New Roman"/>
          <w:sz w:val="24"/>
          <w:szCs w:val="24"/>
        </w:rPr>
      </w:pPr>
    </w:p>
    <w:p w14:paraId="22CB8669" w14:textId="77777777" w:rsidR="00C62B8A" w:rsidRDefault="00C62B8A" w:rsidP="00932829">
      <w:pPr>
        <w:rPr>
          <w:rFonts w:ascii="Times New Roman" w:hAnsi="Times New Roman" w:cs="Times New Roman"/>
          <w:sz w:val="24"/>
          <w:szCs w:val="24"/>
        </w:rPr>
      </w:pPr>
    </w:p>
    <w:p w14:paraId="74F02E07" w14:textId="77777777" w:rsidR="00932829" w:rsidRPr="00A25D94" w:rsidRDefault="00000000" w:rsidP="00932829">
      <w:pPr>
        <w:rPr>
          <w:rFonts w:ascii="Times New Roman" w:hAnsi="Times New Roman" w:cs="Times New Roman"/>
          <w:sz w:val="24"/>
          <w:szCs w:val="24"/>
        </w:rPr>
      </w:pPr>
      <w:r>
        <w:rPr>
          <w:rFonts w:ascii="Times New Roman" w:hAnsi="Times New Roman" w:cs="Times New Roman"/>
          <w:noProof/>
          <w:sz w:val="24"/>
          <w:szCs w:val="24"/>
        </w:rPr>
        <w:pict w14:anchorId="6EE48F9D">
          <v:shape id="_x0000_s2057" type="#_x0000_t202" style="position:absolute;margin-left:-29.4pt;margin-top:13.3pt;width:503.35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" fillcolor="white [3201]" stroked="f" strokeweight=".5pt">
            <v:textbox>
              <w:txbxContent>
                <w:p w14:paraId="55FCA047" w14:textId="77777777" w:rsidR="00932829" w:rsidRPr="008E6DD5" w:rsidRDefault="00932829" w:rsidP="00932829">
                  <w:pPr>
                    <w:rPr>
                      <w:rFonts w:ascii="Times New Roman" w:hAnsi="Times New Roman" w:cs="Times New Roman"/>
                      <w:sz w:val="24"/>
                      <w:szCs w:val="24"/>
                    </w:rPr>
                  </w:pPr>
                  <w:r w:rsidRPr="008E6DD5">
                    <w:rPr>
                      <w:rFonts w:ascii="Times New Roman" w:hAnsi="Times New Roman" w:cs="Times New Roman"/>
                      <w:sz w:val="24"/>
                      <w:szCs w:val="24"/>
                    </w:rPr>
                    <w:t xml:space="preserve">Table </w:t>
                  </w:r>
                  <w:r>
                    <w:rPr>
                      <w:rFonts w:ascii="Times New Roman" w:hAnsi="Times New Roman" w:cs="Times New Roman"/>
                      <w:sz w:val="24"/>
                      <w:szCs w:val="24"/>
                    </w:rPr>
                    <w:t>7</w:t>
                  </w:r>
                  <w:r w:rsidRPr="008E6DD5">
                    <w:rPr>
                      <w:rFonts w:ascii="Times New Roman" w:hAnsi="Times New Roman" w:cs="Times New Roman"/>
                      <w:sz w:val="24"/>
                      <w:szCs w:val="24"/>
                    </w:rPr>
                    <w:t>. Pearson Correlation Coefficient (</w:t>
                  </w:r>
                  <w:r w:rsidRPr="008E6DD5">
                    <w:rPr>
                      <w:rFonts w:ascii="Times New Roman" w:hAnsi="Times New Roman" w:cs="Times New Roman"/>
                      <w:i/>
                      <w:iCs/>
                      <w:sz w:val="24"/>
                      <w:szCs w:val="24"/>
                    </w:rPr>
                    <w:t>r</w:t>
                  </w:r>
                  <w:r w:rsidRPr="008E6DD5">
                    <w:rPr>
                      <w:rFonts w:ascii="Times New Roman" w:hAnsi="Times New Roman" w:cs="Times New Roman"/>
                      <w:sz w:val="24"/>
                      <w:szCs w:val="24"/>
                    </w:rPr>
                    <w:t>) between the morphometric characteristics in Pen-</w:t>
                  </w:r>
                  <w:r>
                    <w:rPr>
                      <w:rFonts w:ascii="Times New Roman" w:hAnsi="Times New Roman" w:cs="Times New Roman"/>
                      <w:sz w:val="24"/>
                      <w:szCs w:val="24"/>
                    </w:rPr>
                    <w:t>2</w:t>
                  </w:r>
                  <w:r w:rsidRPr="008E6DD5">
                    <w:rPr>
                      <w:rFonts w:ascii="Times New Roman" w:hAnsi="Times New Roman" w:cs="Times New Roman"/>
                      <w:sz w:val="24"/>
                      <w:szCs w:val="24"/>
                    </w:rPr>
                    <w:t xml:space="preserve"> group </w:t>
                  </w:r>
                </w:p>
                <w:p w14:paraId="579DA247" w14:textId="77777777" w:rsidR="00932829" w:rsidRDefault="00932829" w:rsidP="00932829"/>
              </w:txbxContent>
            </v:textbox>
          </v:shape>
        </w:pict>
      </w:r>
    </w:p>
    <w:tbl>
      <w:tblPr>
        <w:tblpPr w:leftFromText="180" w:rightFromText="180" w:vertAnchor="text" w:horzAnchor="margin" w:tblpXSpec="center" w:tblpY="310"/>
        <w:tblW w:w="15152" w:type="dxa"/>
        <w:tblLook w:val="04A0" w:firstRow="1" w:lastRow="0" w:firstColumn="1" w:lastColumn="0" w:noHBand="0" w:noVBand="1"/>
      </w:tblPr>
      <w:tblGrid>
        <w:gridCol w:w="883"/>
        <w:gridCol w:w="836"/>
        <w:gridCol w:w="836"/>
        <w:gridCol w:w="836"/>
        <w:gridCol w:w="756"/>
        <w:gridCol w:w="756"/>
        <w:gridCol w:w="756"/>
        <w:gridCol w:w="756"/>
        <w:gridCol w:w="756"/>
        <w:gridCol w:w="756"/>
        <w:gridCol w:w="756"/>
        <w:gridCol w:w="756"/>
        <w:gridCol w:w="836"/>
        <w:gridCol w:w="836"/>
        <w:gridCol w:w="756"/>
        <w:gridCol w:w="756"/>
        <w:gridCol w:w="843"/>
        <w:gridCol w:w="843"/>
        <w:gridCol w:w="843"/>
      </w:tblGrid>
      <w:tr w:rsidR="00A25D94" w:rsidRPr="00A25D94" w14:paraId="6D300622" w14:textId="77777777" w:rsidTr="004803EF">
        <w:trPr>
          <w:trHeight w:val="231"/>
        </w:trPr>
        <w:tc>
          <w:tcPr>
            <w:tcW w:w="0" w:type="auto"/>
            <w:tcBorders>
              <w:top w:val="single" w:sz="8" w:space="0" w:color="auto"/>
              <w:left w:val="nil"/>
              <w:bottom w:val="single" w:sz="4" w:space="0" w:color="auto"/>
              <w:right w:val="nil"/>
            </w:tcBorders>
            <w:shd w:val="clear" w:color="auto" w:fill="auto"/>
            <w:noWrap/>
            <w:vAlign w:val="bottom"/>
            <w:hideMark/>
          </w:tcPr>
          <w:p w14:paraId="3D22B21D"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 </w:t>
            </w:r>
          </w:p>
        </w:tc>
        <w:tc>
          <w:tcPr>
            <w:tcW w:w="0" w:type="auto"/>
            <w:tcBorders>
              <w:top w:val="single" w:sz="8" w:space="0" w:color="auto"/>
              <w:left w:val="nil"/>
              <w:bottom w:val="single" w:sz="4" w:space="0" w:color="auto"/>
              <w:right w:val="nil"/>
            </w:tcBorders>
            <w:shd w:val="clear" w:color="auto" w:fill="auto"/>
            <w:noWrap/>
            <w:vAlign w:val="bottom"/>
            <w:hideMark/>
          </w:tcPr>
          <w:p w14:paraId="7717C7D7"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GC-1</w:t>
            </w:r>
          </w:p>
        </w:tc>
        <w:tc>
          <w:tcPr>
            <w:tcW w:w="0" w:type="auto"/>
            <w:tcBorders>
              <w:top w:val="single" w:sz="8" w:space="0" w:color="auto"/>
              <w:left w:val="nil"/>
              <w:bottom w:val="single" w:sz="4" w:space="0" w:color="auto"/>
              <w:right w:val="nil"/>
            </w:tcBorders>
            <w:shd w:val="clear" w:color="auto" w:fill="auto"/>
            <w:noWrap/>
            <w:vAlign w:val="bottom"/>
            <w:hideMark/>
          </w:tcPr>
          <w:p w14:paraId="665A83FB"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GC-2</w:t>
            </w:r>
          </w:p>
        </w:tc>
        <w:tc>
          <w:tcPr>
            <w:tcW w:w="0" w:type="auto"/>
            <w:tcBorders>
              <w:top w:val="single" w:sz="8" w:space="0" w:color="auto"/>
              <w:left w:val="nil"/>
              <w:bottom w:val="single" w:sz="4" w:space="0" w:color="auto"/>
              <w:right w:val="nil"/>
            </w:tcBorders>
            <w:shd w:val="clear" w:color="auto" w:fill="auto"/>
            <w:noWrap/>
            <w:vAlign w:val="bottom"/>
            <w:hideMark/>
          </w:tcPr>
          <w:p w14:paraId="39861E35"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GC-3</w:t>
            </w:r>
          </w:p>
        </w:tc>
        <w:tc>
          <w:tcPr>
            <w:tcW w:w="0" w:type="auto"/>
            <w:tcBorders>
              <w:top w:val="single" w:sz="8" w:space="0" w:color="auto"/>
              <w:left w:val="nil"/>
              <w:bottom w:val="single" w:sz="4" w:space="0" w:color="auto"/>
              <w:right w:val="nil"/>
            </w:tcBorders>
            <w:shd w:val="clear" w:color="auto" w:fill="auto"/>
            <w:noWrap/>
            <w:vAlign w:val="bottom"/>
            <w:hideMark/>
          </w:tcPr>
          <w:p w14:paraId="6941B1EA"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H-1</w:t>
            </w:r>
          </w:p>
        </w:tc>
        <w:tc>
          <w:tcPr>
            <w:tcW w:w="0" w:type="auto"/>
            <w:tcBorders>
              <w:top w:val="single" w:sz="8" w:space="0" w:color="auto"/>
              <w:left w:val="nil"/>
              <w:bottom w:val="single" w:sz="4" w:space="0" w:color="auto"/>
              <w:right w:val="nil"/>
            </w:tcBorders>
            <w:shd w:val="clear" w:color="auto" w:fill="auto"/>
            <w:noWrap/>
            <w:vAlign w:val="bottom"/>
            <w:hideMark/>
          </w:tcPr>
          <w:p w14:paraId="185355F9"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H-2</w:t>
            </w:r>
          </w:p>
        </w:tc>
        <w:tc>
          <w:tcPr>
            <w:tcW w:w="0" w:type="auto"/>
            <w:tcBorders>
              <w:top w:val="single" w:sz="8" w:space="0" w:color="auto"/>
              <w:left w:val="nil"/>
              <w:bottom w:val="single" w:sz="4" w:space="0" w:color="auto"/>
              <w:right w:val="nil"/>
            </w:tcBorders>
            <w:shd w:val="clear" w:color="auto" w:fill="auto"/>
            <w:noWrap/>
            <w:vAlign w:val="bottom"/>
            <w:hideMark/>
          </w:tcPr>
          <w:p w14:paraId="5015DD84"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H-3</w:t>
            </w:r>
          </w:p>
        </w:tc>
        <w:tc>
          <w:tcPr>
            <w:tcW w:w="0" w:type="auto"/>
            <w:tcBorders>
              <w:top w:val="single" w:sz="8" w:space="0" w:color="auto"/>
              <w:left w:val="nil"/>
              <w:bottom w:val="single" w:sz="4" w:space="0" w:color="auto"/>
              <w:right w:val="nil"/>
            </w:tcBorders>
            <w:shd w:val="clear" w:color="auto" w:fill="auto"/>
            <w:noWrap/>
            <w:vAlign w:val="bottom"/>
            <w:hideMark/>
          </w:tcPr>
          <w:p w14:paraId="71DFE34C"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H-4</w:t>
            </w:r>
          </w:p>
        </w:tc>
        <w:tc>
          <w:tcPr>
            <w:tcW w:w="0" w:type="auto"/>
            <w:tcBorders>
              <w:top w:val="single" w:sz="8" w:space="0" w:color="auto"/>
              <w:left w:val="nil"/>
              <w:bottom w:val="single" w:sz="4" w:space="0" w:color="auto"/>
              <w:right w:val="nil"/>
            </w:tcBorders>
            <w:shd w:val="clear" w:color="auto" w:fill="auto"/>
            <w:noWrap/>
            <w:vAlign w:val="bottom"/>
            <w:hideMark/>
          </w:tcPr>
          <w:p w14:paraId="351FCC5A"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H-5</w:t>
            </w:r>
          </w:p>
        </w:tc>
        <w:tc>
          <w:tcPr>
            <w:tcW w:w="0" w:type="auto"/>
            <w:tcBorders>
              <w:top w:val="single" w:sz="8" w:space="0" w:color="auto"/>
              <w:left w:val="nil"/>
              <w:bottom w:val="single" w:sz="4" w:space="0" w:color="auto"/>
              <w:right w:val="nil"/>
            </w:tcBorders>
            <w:shd w:val="clear" w:color="auto" w:fill="auto"/>
            <w:noWrap/>
            <w:vAlign w:val="bottom"/>
            <w:hideMark/>
          </w:tcPr>
          <w:p w14:paraId="1FEF6859"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H-6</w:t>
            </w:r>
          </w:p>
        </w:tc>
        <w:tc>
          <w:tcPr>
            <w:tcW w:w="0" w:type="auto"/>
            <w:tcBorders>
              <w:top w:val="single" w:sz="8" w:space="0" w:color="auto"/>
              <w:left w:val="nil"/>
              <w:bottom w:val="single" w:sz="4" w:space="0" w:color="auto"/>
              <w:right w:val="nil"/>
            </w:tcBorders>
            <w:shd w:val="clear" w:color="auto" w:fill="auto"/>
            <w:noWrap/>
            <w:vAlign w:val="bottom"/>
            <w:hideMark/>
          </w:tcPr>
          <w:p w14:paraId="3E82D508"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H-7</w:t>
            </w:r>
          </w:p>
        </w:tc>
        <w:tc>
          <w:tcPr>
            <w:tcW w:w="0" w:type="auto"/>
            <w:tcBorders>
              <w:top w:val="single" w:sz="8" w:space="0" w:color="auto"/>
              <w:left w:val="nil"/>
              <w:bottom w:val="single" w:sz="4" w:space="0" w:color="auto"/>
              <w:right w:val="nil"/>
            </w:tcBorders>
            <w:shd w:val="clear" w:color="auto" w:fill="auto"/>
            <w:noWrap/>
            <w:vAlign w:val="bottom"/>
            <w:hideMark/>
          </w:tcPr>
          <w:p w14:paraId="3C335E50"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H-8</w:t>
            </w:r>
          </w:p>
        </w:tc>
        <w:tc>
          <w:tcPr>
            <w:tcW w:w="0" w:type="auto"/>
            <w:tcBorders>
              <w:top w:val="single" w:sz="8" w:space="0" w:color="auto"/>
              <w:left w:val="nil"/>
              <w:bottom w:val="single" w:sz="4" w:space="0" w:color="auto"/>
              <w:right w:val="nil"/>
            </w:tcBorders>
            <w:shd w:val="clear" w:color="auto" w:fill="auto"/>
            <w:noWrap/>
            <w:vAlign w:val="bottom"/>
            <w:hideMark/>
          </w:tcPr>
          <w:p w14:paraId="19B5E4B4"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H-9</w:t>
            </w:r>
          </w:p>
        </w:tc>
        <w:tc>
          <w:tcPr>
            <w:tcW w:w="0" w:type="auto"/>
            <w:tcBorders>
              <w:top w:val="single" w:sz="8" w:space="0" w:color="auto"/>
              <w:left w:val="nil"/>
              <w:bottom w:val="single" w:sz="4" w:space="0" w:color="auto"/>
              <w:right w:val="nil"/>
            </w:tcBorders>
            <w:shd w:val="clear" w:color="auto" w:fill="auto"/>
            <w:noWrap/>
            <w:vAlign w:val="bottom"/>
            <w:hideMark/>
          </w:tcPr>
          <w:p w14:paraId="7213855C"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H-10</w:t>
            </w:r>
          </w:p>
        </w:tc>
        <w:tc>
          <w:tcPr>
            <w:tcW w:w="0" w:type="auto"/>
            <w:tcBorders>
              <w:top w:val="single" w:sz="8" w:space="0" w:color="auto"/>
              <w:left w:val="nil"/>
              <w:bottom w:val="single" w:sz="4" w:space="0" w:color="auto"/>
              <w:right w:val="nil"/>
            </w:tcBorders>
            <w:shd w:val="clear" w:color="auto" w:fill="auto"/>
            <w:noWrap/>
            <w:vAlign w:val="bottom"/>
            <w:hideMark/>
          </w:tcPr>
          <w:p w14:paraId="71F00E8F"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B-1</w:t>
            </w:r>
          </w:p>
        </w:tc>
        <w:tc>
          <w:tcPr>
            <w:tcW w:w="0" w:type="auto"/>
            <w:tcBorders>
              <w:top w:val="single" w:sz="8" w:space="0" w:color="auto"/>
              <w:left w:val="nil"/>
              <w:bottom w:val="single" w:sz="4" w:space="0" w:color="auto"/>
              <w:right w:val="nil"/>
            </w:tcBorders>
            <w:shd w:val="clear" w:color="auto" w:fill="auto"/>
            <w:noWrap/>
            <w:vAlign w:val="bottom"/>
            <w:hideMark/>
          </w:tcPr>
          <w:p w14:paraId="216B72C5"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B-2</w:t>
            </w:r>
          </w:p>
        </w:tc>
        <w:tc>
          <w:tcPr>
            <w:tcW w:w="0" w:type="auto"/>
            <w:tcBorders>
              <w:top w:val="single" w:sz="8" w:space="0" w:color="auto"/>
              <w:left w:val="nil"/>
              <w:bottom w:val="single" w:sz="4" w:space="0" w:color="auto"/>
              <w:right w:val="nil"/>
            </w:tcBorders>
            <w:shd w:val="clear" w:color="auto" w:fill="auto"/>
            <w:noWrap/>
            <w:vAlign w:val="bottom"/>
            <w:hideMark/>
          </w:tcPr>
          <w:p w14:paraId="321EBBEB"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EXT-1</w:t>
            </w:r>
          </w:p>
        </w:tc>
        <w:tc>
          <w:tcPr>
            <w:tcW w:w="0" w:type="auto"/>
            <w:tcBorders>
              <w:top w:val="single" w:sz="8" w:space="0" w:color="auto"/>
              <w:left w:val="nil"/>
              <w:bottom w:val="single" w:sz="4" w:space="0" w:color="auto"/>
              <w:right w:val="nil"/>
            </w:tcBorders>
            <w:shd w:val="clear" w:color="auto" w:fill="auto"/>
            <w:noWrap/>
            <w:vAlign w:val="bottom"/>
            <w:hideMark/>
          </w:tcPr>
          <w:p w14:paraId="601C03BB"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EXT-2</w:t>
            </w:r>
          </w:p>
        </w:tc>
        <w:tc>
          <w:tcPr>
            <w:tcW w:w="0" w:type="auto"/>
            <w:tcBorders>
              <w:top w:val="single" w:sz="8" w:space="0" w:color="auto"/>
              <w:left w:val="nil"/>
              <w:bottom w:val="single" w:sz="4" w:space="0" w:color="auto"/>
              <w:right w:val="nil"/>
            </w:tcBorders>
            <w:shd w:val="clear" w:color="auto" w:fill="auto"/>
            <w:noWrap/>
            <w:vAlign w:val="bottom"/>
            <w:hideMark/>
          </w:tcPr>
          <w:p w14:paraId="2DC80336"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EXT-3</w:t>
            </w:r>
          </w:p>
        </w:tc>
      </w:tr>
      <w:tr w:rsidR="00A25D94" w:rsidRPr="00A25D94" w14:paraId="668915E9" w14:textId="77777777" w:rsidTr="004803EF">
        <w:trPr>
          <w:trHeight w:val="231"/>
        </w:trPr>
        <w:tc>
          <w:tcPr>
            <w:tcW w:w="0" w:type="auto"/>
            <w:tcBorders>
              <w:top w:val="nil"/>
              <w:left w:val="nil"/>
              <w:bottom w:val="nil"/>
              <w:right w:val="nil"/>
            </w:tcBorders>
            <w:shd w:val="clear" w:color="auto" w:fill="auto"/>
            <w:noWrap/>
            <w:vAlign w:val="bottom"/>
            <w:hideMark/>
          </w:tcPr>
          <w:p w14:paraId="6668262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lastRenderedPageBreak/>
              <w:t>GC-1</w:t>
            </w:r>
          </w:p>
        </w:tc>
        <w:tc>
          <w:tcPr>
            <w:tcW w:w="0" w:type="auto"/>
            <w:tcBorders>
              <w:top w:val="nil"/>
              <w:left w:val="nil"/>
              <w:bottom w:val="nil"/>
              <w:right w:val="nil"/>
            </w:tcBorders>
            <w:shd w:val="clear" w:color="auto" w:fill="auto"/>
            <w:noWrap/>
            <w:vAlign w:val="bottom"/>
            <w:hideMark/>
          </w:tcPr>
          <w:p w14:paraId="448DBF3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0CECF77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9DE9EA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C79EB6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C497E4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7D4C5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3E79A4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71741E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24740A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287764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1D112B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CC8455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A19A17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453C07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C0BB9E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8E8760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90444D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3D2516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55809CC9" w14:textId="77777777" w:rsidTr="004803EF">
        <w:trPr>
          <w:trHeight w:val="231"/>
        </w:trPr>
        <w:tc>
          <w:tcPr>
            <w:tcW w:w="0" w:type="auto"/>
            <w:tcBorders>
              <w:top w:val="nil"/>
              <w:left w:val="nil"/>
              <w:bottom w:val="nil"/>
              <w:right w:val="nil"/>
            </w:tcBorders>
            <w:shd w:val="clear" w:color="auto" w:fill="auto"/>
            <w:noWrap/>
            <w:vAlign w:val="bottom"/>
            <w:hideMark/>
          </w:tcPr>
          <w:p w14:paraId="341A687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GC-2</w:t>
            </w:r>
          </w:p>
        </w:tc>
        <w:tc>
          <w:tcPr>
            <w:tcW w:w="0" w:type="auto"/>
            <w:tcBorders>
              <w:top w:val="nil"/>
              <w:left w:val="nil"/>
              <w:bottom w:val="nil"/>
              <w:right w:val="nil"/>
            </w:tcBorders>
            <w:shd w:val="clear" w:color="auto" w:fill="auto"/>
            <w:noWrap/>
            <w:vAlign w:val="bottom"/>
            <w:hideMark/>
          </w:tcPr>
          <w:p w14:paraId="7427128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0.987</w:t>
            </w:r>
          </w:p>
        </w:tc>
        <w:tc>
          <w:tcPr>
            <w:tcW w:w="0" w:type="auto"/>
            <w:tcBorders>
              <w:top w:val="nil"/>
              <w:left w:val="nil"/>
              <w:bottom w:val="nil"/>
              <w:right w:val="nil"/>
            </w:tcBorders>
            <w:shd w:val="clear" w:color="auto" w:fill="auto"/>
            <w:noWrap/>
            <w:vAlign w:val="bottom"/>
            <w:hideMark/>
          </w:tcPr>
          <w:p w14:paraId="19FF52D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731A9F3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F5A939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0DBD6F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CD207B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7FA0E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B4B624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607154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8C79DC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CFBDD0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55BA00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715F20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FF38C3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D576D3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E053F7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A601DA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45D974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625F2C83" w14:textId="77777777" w:rsidTr="004803EF">
        <w:trPr>
          <w:trHeight w:val="231"/>
        </w:trPr>
        <w:tc>
          <w:tcPr>
            <w:tcW w:w="0" w:type="auto"/>
            <w:tcBorders>
              <w:top w:val="nil"/>
              <w:left w:val="nil"/>
              <w:bottom w:val="nil"/>
              <w:right w:val="nil"/>
            </w:tcBorders>
            <w:shd w:val="clear" w:color="auto" w:fill="auto"/>
            <w:noWrap/>
            <w:vAlign w:val="bottom"/>
            <w:hideMark/>
          </w:tcPr>
          <w:p w14:paraId="420BB4B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GC-3</w:t>
            </w:r>
          </w:p>
        </w:tc>
        <w:tc>
          <w:tcPr>
            <w:tcW w:w="0" w:type="auto"/>
            <w:tcBorders>
              <w:top w:val="nil"/>
              <w:left w:val="nil"/>
              <w:bottom w:val="nil"/>
              <w:right w:val="nil"/>
            </w:tcBorders>
            <w:shd w:val="clear" w:color="auto" w:fill="auto"/>
            <w:noWrap/>
            <w:vAlign w:val="bottom"/>
            <w:hideMark/>
          </w:tcPr>
          <w:p w14:paraId="5621C22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0.966</w:t>
            </w:r>
          </w:p>
        </w:tc>
        <w:tc>
          <w:tcPr>
            <w:tcW w:w="0" w:type="auto"/>
            <w:tcBorders>
              <w:top w:val="nil"/>
              <w:left w:val="nil"/>
              <w:bottom w:val="nil"/>
              <w:right w:val="nil"/>
            </w:tcBorders>
            <w:shd w:val="clear" w:color="auto" w:fill="auto"/>
            <w:noWrap/>
            <w:vAlign w:val="bottom"/>
            <w:hideMark/>
          </w:tcPr>
          <w:p w14:paraId="68231A6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0.976</w:t>
            </w:r>
          </w:p>
        </w:tc>
        <w:tc>
          <w:tcPr>
            <w:tcW w:w="0" w:type="auto"/>
            <w:tcBorders>
              <w:top w:val="nil"/>
              <w:left w:val="nil"/>
              <w:bottom w:val="nil"/>
              <w:right w:val="nil"/>
            </w:tcBorders>
            <w:shd w:val="clear" w:color="auto" w:fill="auto"/>
            <w:noWrap/>
            <w:vAlign w:val="bottom"/>
            <w:hideMark/>
          </w:tcPr>
          <w:p w14:paraId="25B9BEE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1DCC48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D6C8CD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864027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FBFCB3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BE43FD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E7312A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F9F2C7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879B9F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E0A97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5D2783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65BFB4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1C4A0D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F5A8F0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2EBBB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BE52F9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42D0EEDD" w14:textId="77777777" w:rsidTr="004803EF">
        <w:trPr>
          <w:trHeight w:val="231"/>
        </w:trPr>
        <w:tc>
          <w:tcPr>
            <w:tcW w:w="0" w:type="auto"/>
            <w:tcBorders>
              <w:top w:val="nil"/>
              <w:left w:val="nil"/>
              <w:bottom w:val="nil"/>
              <w:right w:val="nil"/>
            </w:tcBorders>
            <w:shd w:val="clear" w:color="auto" w:fill="auto"/>
            <w:noWrap/>
            <w:vAlign w:val="bottom"/>
            <w:hideMark/>
          </w:tcPr>
          <w:p w14:paraId="783B7F1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H-1</w:t>
            </w:r>
          </w:p>
        </w:tc>
        <w:tc>
          <w:tcPr>
            <w:tcW w:w="0" w:type="auto"/>
            <w:tcBorders>
              <w:top w:val="nil"/>
              <w:left w:val="nil"/>
              <w:bottom w:val="nil"/>
              <w:right w:val="nil"/>
            </w:tcBorders>
            <w:shd w:val="clear" w:color="auto" w:fill="auto"/>
            <w:noWrap/>
            <w:vAlign w:val="bottom"/>
            <w:hideMark/>
          </w:tcPr>
          <w:p w14:paraId="1D86BB7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0.852</w:t>
            </w:r>
          </w:p>
        </w:tc>
        <w:tc>
          <w:tcPr>
            <w:tcW w:w="0" w:type="auto"/>
            <w:tcBorders>
              <w:top w:val="nil"/>
              <w:left w:val="nil"/>
              <w:bottom w:val="nil"/>
              <w:right w:val="nil"/>
            </w:tcBorders>
            <w:shd w:val="clear" w:color="auto" w:fill="auto"/>
            <w:noWrap/>
            <w:vAlign w:val="bottom"/>
            <w:hideMark/>
          </w:tcPr>
          <w:p w14:paraId="54D1B91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0.908</w:t>
            </w:r>
          </w:p>
        </w:tc>
        <w:tc>
          <w:tcPr>
            <w:tcW w:w="0" w:type="auto"/>
            <w:tcBorders>
              <w:top w:val="nil"/>
              <w:left w:val="nil"/>
              <w:bottom w:val="nil"/>
              <w:right w:val="nil"/>
            </w:tcBorders>
            <w:shd w:val="clear" w:color="auto" w:fill="auto"/>
            <w:noWrap/>
            <w:vAlign w:val="bottom"/>
            <w:hideMark/>
          </w:tcPr>
          <w:p w14:paraId="0CB6756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0.923</w:t>
            </w:r>
          </w:p>
        </w:tc>
        <w:tc>
          <w:tcPr>
            <w:tcW w:w="0" w:type="auto"/>
            <w:tcBorders>
              <w:top w:val="nil"/>
              <w:left w:val="nil"/>
              <w:bottom w:val="nil"/>
              <w:right w:val="nil"/>
            </w:tcBorders>
            <w:shd w:val="clear" w:color="auto" w:fill="auto"/>
            <w:noWrap/>
            <w:vAlign w:val="bottom"/>
            <w:hideMark/>
          </w:tcPr>
          <w:p w14:paraId="4EC3E12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BA0F64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915A1B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DEAD19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477402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DE42D9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5B6FB5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7D5E70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40C623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1FAE4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C6D56F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9AD5F8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B35865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F6EC2F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739788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F2B6F6D" w14:textId="77777777" w:rsidTr="004803EF">
        <w:trPr>
          <w:trHeight w:val="231"/>
        </w:trPr>
        <w:tc>
          <w:tcPr>
            <w:tcW w:w="0" w:type="auto"/>
            <w:tcBorders>
              <w:top w:val="nil"/>
              <w:left w:val="nil"/>
              <w:bottom w:val="nil"/>
              <w:right w:val="nil"/>
            </w:tcBorders>
            <w:shd w:val="clear" w:color="auto" w:fill="auto"/>
            <w:noWrap/>
            <w:vAlign w:val="bottom"/>
            <w:hideMark/>
          </w:tcPr>
          <w:p w14:paraId="646873B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H-2</w:t>
            </w:r>
          </w:p>
        </w:tc>
        <w:tc>
          <w:tcPr>
            <w:tcW w:w="0" w:type="auto"/>
            <w:tcBorders>
              <w:top w:val="nil"/>
              <w:left w:val="nil"/>
              <w:bottom w:val="nil"/>
              <w:right w:val="nil"/>
            </w:tcBorders>
            <w:shd w:val="clear" w:color="auto" w:fill="auto"/>
            <w:noWrap/>
            <w:vAlign w:val="bottom"/>
            <w:hideMark/>
          </w:tcPr>
          <w:p w14:paraId="162D299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0.899</w:t>
            </w:r>
          </w:p>
        </w:tc>
        <w:tc>
          <w:tcPr>
            <w:tcW w:w="0" w:type="auto"/>
            <w:tcBorders>
              <w:top w:val="nil"/>
              <w:left w:val="nil"/>
              <w:bottom w:val="nil"/>
              <w:right w:val="nil"/>
            </w:tcBorders>
            <w:shd w:val="clear" w:color="auto" w:fill="auto"/>
            <w:noWrap/>
            <w:vAlign w:val="bottom"/>
            <w:hideMark/>
          </w:tcPr>
          <w:p w14:paraId="5DA1A9C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0.931</w:t>
            </w:r>
          </w:p>
        </w:tc>
        <w:tc>
          <w:tcPr>
            <w:tcW w:w="0" w:type="auto"/>
            <w:tcBorders>
              <w:top w:val="nil"/>
              <w:left w:val="nil"/>
              <w:bottom w:val="nil"/>
              <w:right w:val="nil"/>
            </w:tcBorders>
            <w:shd w:val="clear" w:color="auto" w:fill="auto"/>
            <w:noWrap/>
            <w:vAlign w:val="bottom"/>
            <w:hideMark/>
          </w:tcPr>
          <w:p w14:paraId="1DFBE16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0.945</w:t>
            </w:r>
          </w:p>
        </w:tc>
        <w:tc>
          <w:tcPr>
            <w:tcW w:w="0" w:type="auto"/>
            <w:tcBorders>
              <w:top w:val="nil"/>
              <w:left w:val="nil"/>
              <w:bottom w:val="nil"/>
              <w:right w:val="nil"/>
            </w:tcBorders>
            <w:shd w:val="clear" w:color="auto" w:fill="auto"/>
            <w:noWrap/>
            <w:vAlign w:val="bottom"/>
            <w:hideMark/>
          </w:tcPr>
          <w:p w14:paraId="63042F7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0.969</w:t>
            </w:r>
          </w:p>
        </w:tc>
        <w:tc>
          <w:tcPr>
            <w:tcW w:w="0" w:type="auto"/>
            <w:tcBorders>
              <w:top w:val="nil"/>
              <w:left w:val="nil"/>
              <w:bottom w:val="nil"/>
              <w:right w:val="nil"/>
            </w:tcBorders>
            <w:shd w:val="clear" w:color="auto" w:fill="auto"/>
            <w:noWrap/>
            <w:vAlign w:val="bottom"/>
            <w:hideMark/>
          </w:tcPr>
          <w:p w14:paraId="329F029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93414F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E14BF4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CFA596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B44021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B11A93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F96646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797665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63EE38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5ABF23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078BE1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32241F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4497BF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226A24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0628AEB1" w14:textId="77777777" w:rsidTr="004803EF">
        <w:trPr>
          <w:trHeight w:val="231"/>
        </w:trPr>
        <w:tc>
          <w:tcPr>
            <w:tcW w:w="0" w:type="auto"/>
            <w:tcBorders>
              <w:top w:val="nil"/>
              <w:left w:val="nil"/>
              <w:bottom w:val="nil"/>
              <w:right w:val="nil"/>
            </w:tcBorders>
            <w:shd w:val="clear" w:color="auto" w:fill="auto"/>
            <w:noWrap/>
            <w:vAlign w:val="bottom"/>
            <w:hideMark/>
          </w:tcPr>
          <w:p w14:paraId="405EA44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H-3</w:t>
            </w:r>
          </w:p>
        </w:tc>
        <w:tc>
          <w:tcPr>
            <w:tcW w:w="0" w:type="auto"/>
            <w:tcBorders>
              <w:top w:val="nil"/>
              <w:left w:val="nil"/>
              <w:bottom w:val="nil"/>
              <w:right w:val="nil"/>
            </w:tcBorders>
            <w:shd w:val="clear" w:color="auto" w:fill="auto"/>
            <w:noWrap/>
            <w:vAlign w:val="bottom"/>
            <w:hideMark/>
          </w:tcPr>
          <w:p w14:paraId="09D219F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0.938</w:t>
            </w:r>
          </w:p>
        </w:tc>
        <w:tc>
          <w:tcPr>
            <w:tcW w:w="0" w:type="auto"/>
            <w:tcBorders>
              <w:top w:val="nil"/>
              <w:left w:val="nil"/>
              <w:bottom w:val="nil"/>
              <w:right w:val="nil"/>
            </w:tcBorders>
            <w:shd w:val="clear" w:color="auto" w:fill="auto"/>
            <w:noWrap/>
            <w:vAlign w:val="bottom"/>
            <w:hideMark/>
          </w:tcPr>
          <w:p w14:paraId="5C3B7D4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0.968</w:t>
            </w:r>
          </w:p>
        </w:tc>
        <w:tc>
          <w:tcPr>
            <w:tcW w:w="0" w:type="auto"/>
            <w:tcBorders>
              <w:top w:val="nil"/>
              <w:left w:val="nil"/>
              <w:bottom w:val="nil"/>
              <w:right w:val="nil"/>
            </w:tcBorders>
            <w:shd w:val="clear" w:color="auto" w:fill="auto"/>
            <w:noWrap/>
            <w:vAlign w:val="bottom"/>
            <w:hideMark/>
          </w:tcPr>
          <w:p w14:paraId="71414D5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0.954</w:t>
            </w:r>
          </w:p>
        </w:tc>
        <w:tc>
          <w:tcPr>
            <w:tcW w:w="0" w:type="auto"/>
            <w:tcBorders>
              <w:top w:val="nil"/>
              <w:left w:val="nil"/>
              <w:bottom w:val="nil"/>
              <w:right w:val="nil"/>
            </w:tcBorders>
            <w:shd w:val="clear" w:color="auto" w:fill="auto"/>
            <w:noWrap/>
            <w:vAlign w:val="bottom"/>
            <w:hideMark/>
          </w:tcPr>
          <w:p w14:paraId="71406F1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0.970</w:t>
            </w:r>
          </w:p>
        </w:tc>
        <w:tc>
          <w:tcPr>
            <w:tcW w:w="0" w:type="auto"/>
            <w:tcBorders>
              <w:top w:val="nil"/>
              <w:left w:val="nil"/>
              <w:bottom w:val="nil"/>
              <w:right w:val="nil"/>
            </w:tcBorders>
            <w:shd w:val="clear" w:color="auto" w:fill="auto"/>
            <w:noWrap/>
            <w:vAlign w:val="bottom"/>
            <w:hideMark/>
          </w:tcPr>
          <w:p w14:paraId="4FF3EFC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0.976</w:t>
            </w:r>
          </w:p>
        </w:tc>
        <w:tc>
          <w:tcPr>
            <w:tcW w:w="0" w:type="auto"/>
            <w:tcBorders>
              <w:top w:val="nil"/>
              <w:left w:val="nil"/>
              <w:bottom w:val="nil"/>
              <w:right w:val="nil"/>
            </w:tcBorders>
            <w:shd w:val="clear" w:color="auto" w:fill="auto"/>
            <w:noWrap/>
            <w:vAlign w:val="bottom"/>
            <w:hideMark/>
          </w:tcPr>
          <w:p w14:paraId="5C424DF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76B661D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DD5204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444C25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CDFC54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F9F96C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866FD7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215D30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A4CD06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FE4406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288B89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21D6F2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E3D711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358250AA" w14:textId="77777777" w:rsidTr="004803EF">
        <w:trPr>
          <w:trHeight w:val="231"/>
        </w:trPr>
        <w:tc>
          <w:tcPr>
            <w:tcW w:w="0" w:type="auto"/>
            <w:tcBorders>
              <w:top w:val="nil"/>
              <w:left w:val="nil"/>
              <w:bottom w:val="nil"/>
              <w:right w:val="nil"/>
            </w:tcBorders>
            <w:shd w:val="clear" w:color="auto" w:fill="auto"/>
            <w:noWrap/>
            <w:vAlign w:val="bottom"/>
            <w:hideMark/>
          </w:tcPr>
          <w:p w14:paraId="61C2714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H-4</w:t>
            </w:r>
          </w:p>
        </w:tc>
        <w:tc>
          <w:tcPr>
            <w:tcW w:w="0" w:type="auto"/>
            <w:tcBorders>
              <w:top w:val="nil"/>
              <w:left w:val="nil"/>
              <w:bottom w:val="nil"/>
              <w:right w:val="nil"/>
            </w:tcBorders>
            <w:shd w:val="clear" w:color="auto" w:fill="auto"/>
            <w:noWrap/>
            <w:vAlign w:val="bottom"/>
            <w:hideMark/>
          </w:tcPr>
          <w:p w14:paraId="7B80746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0.951</w:t>
            </w:r>
          </w:p>
        </w:tc>
        <w:tc>
          <w:tcPr>
            <w:tcW w:w="0" w:type="auto"/>
            <w:tcBorders>
              <w:top w:val="nil"/>
              <w:left w:val="nil"/>
              <w:bottom w:val="nil"/>
              <w:right w:val="nil"/>
            </w:tcBorders>
            <w:shd w:val="clear" w:color="auto" w:fill="auto"/>
            <w:noWrap/>
            <w:vAlign w:val="bottom"/>
            <w:hideMark/>
          </w:tcPr>
          <w:p w14:paraId="09FD80F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0.954</w:t>
            </w:r>
          </w:p>
        </w:tc>
        <w:tc>
          <w:tcPr>
            <w:tcW w:w="0" w:type="auto"/>
            <w:tcBorders>
              <w:top w:val="nil"/>
              <w:left w:val="nil"/>
              <w:bottom w:val="nil"/>
              <w:right w:val="nil"/>
            </w:tcBorders>
            <w:shd w:val="clear" w:color="auto" w:fill="auto"/>
            <w:noWrap/>
            <w:vAlign w:val="bottom"/>
            <w:hideMark/>
          </w:tcPr>
          <w:p w14:paraId="5D48269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0.947</w:t>
            </w:r>
          </w:p>
        </w:tc>
        <w:tc>
          <w:tcPr>
            <w:tcW w:w="0" w:type="auto"/>
            <w:tcBorders>
              <w:top w:val="nil"/>
              <w:left w:val="nil"/>
              <w:bottom w:val="nil"/>
              <w:right w:val="nil"/>
            </w:tcBorders>
            <w:shd w:val="clear" w:color="auto" w:fill="auto"/>
            <w:noWrap/>
            <w:vAlign w:val="bottom"/>
            <w:hideMark/>
          </w:tcPr>
          <w:p w14:paraId="33FE546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0.902</w:t>
            </w:r>
          </w:p>
        </w:tc>
        <w:tc>
          <w:tcPr>
            <w:tcW w:w="0" w:type="auto"/>
            <w:tcBorders>
              <w:top w:val="nil"/>
              <w:left w:val="nil"/>
              <w:bottom w:val="nil"/>
              <w:right w:val="nil"/>
            </w:tcBorders>
            <w:shd w:val="clear" w:color="auto" w:fill="auto"/>
            <w:noWrap/>
            <w:vAlign w:val="bottom"/>
            <w:hideMark/>
          </w:tcPr>
          <w:p w14:paraId="3EF9384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0.953</w:t>
            </w:r>
          </w:p>
        </w:tc>
        <w:tc>
          <w:tcPr>
            <w:tcW w:w="0" w:type="auto"/>
            <w:tcBorders>
              <w:top w:val="nil"/>
              <w:left w:val="nil"/>
              <w:bottom w:val="nil"/>
              <w:right w:val="nil"/>
            </w:tcBorders>
            <w:shd w:val="clear" w:color="auto" w:fill="auto"/>
            <w:noWrap/>
            <w:vAlign w:val="bottom"/>
            <w:hideMark/>
          </w:tcPr>
          <w:p w14:paraId="79EFF5F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0.971</w:t>
            </w:r>
          </w:p>
        </w:tc>
        <w:tc>
          <w:tcPr>
            <w:tcW w:w="0" w:type="auto"/>
            <w:tcBorders>
              <w:top w:val="nil"/>
              <w:left w:val="nil"/>
              <w:bottom w:val="nil"/>
              <w:right w:val="nil"/>
            </w:tcBorders>
            <w:shd w:val="clear" w:color="auto" w:fill="auto"/>
            <w:noWrap/>
            <w:vAlign w:val="bottom"/>
            <w:hideMark/>
          </w:tcPr>
          <w:p w14:paraId="05BC1B9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C7A2F8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67DAA6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DFE136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73AE07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8C1CF8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E4364E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A81E8B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4C9EB1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14C516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7DCC9C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C35581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07436D4A" w14:textId="77777777" w:rsidTr="004803EF">
        <w:trPr>
          <w:trHeight w:val="231"/>
        </w:trPr>
        <w:tc>
          <w:tcPr>
            <w:tcW w:w="0" w:type="auto"/>
            <w:tcBorders>
              <w:top w:val="nil"/>
              <w:left w:val="nil"/>
              <w:bottom w:val="nil"/>
              <w:right w:val="nil"/>
            </w:tcBorders>
            <w:shd w:val="clear" w:color="auto" w:fill="auto"/>
            <w:noWrap/>
            <w:vAlign w:val="bottom"/>
            <w:hideMark/>
          </w:tcPr>
          <w:p w14:paraId="635D547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H-5</w:t>
            </w:r>
          </w:p>
        </w:tc>
        <w:tc>
          <w:tcPr>
            <w:tcW w:w="0" w:type="auto"/>
            <w:tcBorders>
              <w:top w:val="nil"/>
              <w:left w:val="nil"/>
              <w:bottom w:val="nil"/>
              <w:right w:val="nil"/>
            </w:tcBorders>
            <w:shd w:val="clear" w:color="auto" w:fill="auto"/>
            <w:noWrap/>
            <w:vAlign w:val="bottom"/>
            <w:hideMark/>
          </w:tcPr>
          <w:p w14:paraId="0E7E106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0.848</w:t>
            </w:r>
          </w:p>
        </w:tc>
        <w:tc>
          <w:tcPr>
            <w:tcW w:w="0" w:type="auto"/>
            <w:tcBorders>
              <w:top w:val="nil"/>
              <w:left w:val="nil"/>
              <w:bottom w:val="nil"/>
              <w:right w:val="nil"/>
            </w:tcBorders>
            <w:shd w:val="clear" w:color="auto" w:fill="auto"/>
            <w:noWrap/>
            <w:vAlign w:val="bottom"/>
            <w:hideMark/>
          </w:tcPr>
          <w:p w14:paraId="1547271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0.906</w:t>
            </w:r>
          </w:p>
        </w:tc>
        <w:tc>
          <w:tcPr>
            <w:tcW w:w="0" w:type="auto"/>
            <w:tcBorders>
              <w:top w:val="nil"/>
              <w:left w:val="nil"/>
              <w:bottom w:val="nil"/>
              <w:right w:val="nil"/>
            </w:tcBorders>
            <w:shd w:val="clear" w:color="auto" w:fill="auto"/>
            <w:noWrap/>
            <w:vAlign w:val="bottom"/>
            <w:hideMark/>
          </w:tcPr>
          <w:p w14:paraId="65B36CA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0.909</w:t>
            </w:r>
          </w:p>
        </w:tc>
        <w:tc>
          <w:tcPr>
            <w:tcW w:w="0" w:type="auto"/>
            <w:tcBorders>
              <w:top w:val="nil"/>
              <w:left w:val="nil"/>
              <w:bottom w:val="nil"/>
              <w:right w:val="nil"/>
            </w:tcBorders>
            <w:shd w:val="clear" w:color="auto" w:fill="auto"/>
            <w:noWrap/>
            <w:vAlign w:val="bottom"/>
            <w:hideMark/>
          </w:tcPr>
          <w:p w14:paraId="2F5B3D1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0.996</w:t>
            </w:r>
          </w:p>
        </w:tc>
        <w:tc>
          <w:tcPr>
            <w:tcW w:w="0" w:type="auto"/>
            <w:tcBorders>
              <w:top w:val="nil"/>
              <w:left w:val="nil"/>
              <w:bottom w:val="nil"/>
              <w:right w:val="nil"/>
            </w:tcBorders>
            <w:shd w:val="clear" w:color="auto" w:fill="auto"/>
            <w:noWrap/>
            <w:vAlign w:val="bottom"/>
            <w:hideMark/>
          </w:tcPr>
          <w:p w14:paraId="5A42BA8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0.976</w:t>
            </w:r>
          </w:p>
        </w:tc>
        <w:tc>
          <w:tcPr>
            <w:tcW w:w="0" w:type="auto"/>
            <w:tcBorders>
              <w:top w:val="nil"/>
              <w:left w:val="nil"/>
              <w:bottom w:val="nil"/>
              <w:right w:val="nil"/>
            </w:tcBorders>
            <w:shd w:val="clear" w:color="auto" w:fill="auto"/>
            <w:noWrap/>
            <w:vAlign w:val="bottom"/>
            <w:hideMark/>
          </w:tcPr>
          <w:p w14:paraId="4CFB72F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0.973</w:t>
            </w:r>
          </w:p>
        </w:tc>
        <w:tc>
          <w:tcPr>
            <w:tcW w:w="0" w:type="auto"/>
            <w:tcBorders>
              <w:top w:val="nil"/>
              <w:left w:val="nil"/>
              <w:bottom w:val="nil"/>
              <w:right w:val="nil"/>
            </w:tcBorders>
            <w:shd w:val="clear" w:color="auto" w:fill="auto"/>
            <w:noWrap/>
            <w:vAlign w:val="bottom"/>
            <w:hideMark/>
          </w:tcPr>
          <w:p w14:paraId="65771D7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0.909</w:t>
            </w:r>
          </w:p>
        </w:tc>
        <w:tc>
          <w:tcPr>
            <w:tcW w:w="0" w:type="auto"/>
            <w:tcBorders>
              <w:top w:val="nil"/>
              <w:left w:val="nil"/>
              <w:bottom w:val="nil"/>
              <w:right w:val="nil"/>
            </w:tcBorders>
            <w:shd w:val="clear" w:color="auto" w:fill="auto"/>
            <w:noWrap/>
            <w:vAlign w:val="bottom"/>
            <w:hideMark/>
          </w:tcPr>
          <w:p w14:paraId="25B32C7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5BE765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6CF245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3B2596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C1B990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9CB9E7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38B99D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D99C00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E69586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719BF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37A560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013A2EBC" w14:textId="77777777" w:rsidTr="004803EF">
        <w:trPr>
          <w:trHeight w:val="231"/>
        </w:trPr>
        <w:tc>
          <w:tcPr>
            <w:tcW w:w="0" w:type="auto"/>
            <w:tcBorders>
              <w:top w:val="nil"/>
              <w:left w:val="nil"/>
              <w:bottom w:val="nil"/>
              <w:right w:val="nil"/>
            </w:tcBorders>
            <w:shd w:val="clear" w:color="auto" w:fill="auto"/>
            <w:noWrap/>
            <w:vAlign w:val="bottom"/>
            <w:hideMark/>
          </w:tcPr>
          <w:p w14:paraId="40C4777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H-6</w:t>
            </w:r>
          </w:p>
        </w:tc>
        <w:tc>
          <w:tcPr>
            <w:tcW w:w="0" w:type="auto"/>
            <w:tcBorders>
              <w:top w:val="nil"/>
              <w:left w:val="nil"/>
              <w:bottom w:val="nil"/>
              <w:right w:val="nil"/>
            </w:tcBorders>
            <w:shd w:val="clear" w:color="auto" w:fill="auto"/>
            <w:noWrap/>
            <w:vAlign w:val="bottom"/>
            <w:hideMark/>
          </w:tcPr>
          <w:p w14:paraId="4C26EF6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0.083</w:t>
            </w:r>
          </w:p>
        </w:tc>
        <w:tc>
          <w:tcPr>
            <w:tcW w:w="0" w:type="auto"/>
            <w:tcBorders>
              <w:top w:val="nil"/>
              <w:left w:val="nil"/>
              <w:bottom w:val="nil"/>
              <w:right w:val="nil"/>
            </w:tcBorders>
            <w:shd w:val="clear" w:color="auto" w:fill="auto"/>
            <w:noWrap/>
            <w:vAlign w:val="bottom"/>
            <w:hideMark/>
          </w:tcPr>
          <w:p w14:paraId="0CBC56C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0.163</w:t>
            </w:r>
          </w:p>
        </w:tc>
        <w:tc>
          <w:tcPr>
            <w:tcW w:w="0" w:type="auto"/>
            <w:tcBorders>
              <w:top w:val="nil"/>
              <w:left w:val="nil"/>
              <w:bottom w:val="nil"/>
              <w:right w:val="nil"/>
            </w:tcBorders>
            <w:shd w:val="clear" w:color="auto" w:fill="auto"/>
            <w:noWrap/>
            <w:vAlign w:val="bottom"/>
            <w:hideMark/>
          </w:tcPr>
          <w:p w14:paraId="305B02B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0.170</w:t>
            </w:r>
          </w:p>
        </w:tc>
        <w:tc>
          <w:tcPr>
            <w:tcW w:w="0" w:type="auto"/>
            <w:tcBorders>
              <w:top w:val="nil"/>
              <w:left w:val="nil"/>
              <w:bottom w:val="nil"/>
              <w:right w:val="nil"/>
            </w:tcBorders>
            <w:shd w:val="clear" w:color="auto" w:fill="auto"/>
            <w:noWrap/>
            <w:vAlign w:val="bottom"/>
            <w:hideMark/>
          </w:tcPr>
          <w:p w14:paraId="2E84E7B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0.401</w:t>
            </w:r>
          </w:p>
        </w:tc>
        <w:tc>
          <w:tcPr>
            <w:tcW w:w="0" w:type="auto"/>
            <w:tcBorders>
              <w:top w:val="nil"/>
              <w:left w:val="nil"/>
              <w:bottom w:val="nil"/>
              <w:right w:val="nil"/>
            </w:tcBorders>
            <w:shd w:val="clear" w:color="auto" w:fill="auto"/>
            <w:noWrap/>
            <w:vAlign w:val="bottom"/>
            <w:hideMark/>
          </w:tcPr>
          <w:p w14:paraId="3BB98C1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0.433</w:t>
            </w:r>
          </w:p>
        </w:tc>
        <w:tc>
          <w:tcPr>
            <w:tcW w:w="0" w:type="auto"/>
            <w:tcBorders>
              <w:top w:val="nil"/>
              <w:left w:val="nil"/>
              <w:bottom w:val="nil"/>
              <w:right w:val="nil"/>
            </w:tcBorders>
            <w:shd w:val="clear" w:color="auto" w:fill="auto"/>
            <w:noWrap/>
            <w:vAlign w:val="bottom"/>
            <w:hideMark/>
          </w:tcPr>
          <w:p w14:paraId="5840A5A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0.352</w:t>
            </w:r>
          </w:p>
        </w:tc>
        <w:tc>
          <w:tcPr>
            <w:tcW w:w="0" w:type="auto"/>
            <w:tcBorders>
              <w:top w:val="nil"/>
              <w:left w:val="nil"/>
              <w:bottom w:val="nil"/>
              <w:right w:val="nil"/>
            </w:tcBorders>
            <w:shd w:val="clear" w:color="auto" w:fill="auto"/>
            <w:noWrap/>
            <w:vAlign w:val="bottom"/>
            <w:hideMark/>
          </w:tcPr>
          <w:p w14:paraId="431EBF5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0.367</w:t>
            </w:r>
          </w:p>
        </w:tc>
        <w:tc>
          <w:tcPr>
            <w:tcW w:w="0" w:type="auto"/>
            <w:tcBorders>
              <w:top w:val="nil"/>
              <w:left w:val="nil"/>
              <w:bottom w:val="nil"/>
              <w:right w:val="nil"/>
            </w:tcBorders>
            <w:shd w:val="clear" w:color="auto" w:fill="auto"/>
            <w:noWrap/>
            <w:vAlign w:val="bottom"/>
            <w:hideMark/>
          </w:tcPr>
          <w:p w14:paraId="0D9F731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0.455</w:t>
            </w:r>
          </w:p>
        </w:tc>
        <w:tc>
          <w:tcPr>
            <w:tcW w:w="0" w:type="auto"/>
            <w:tcBorders>
              <w:top w:val="nil"/>
              <w:left w:val="nil"/>
              <w:bottom w:val="nil"/>
              <w:right w:val="nil"/>
            </w:tcBorders>
            <w:shd w:val="clear" w:color="auto" w:fill="auto"/>
            <w:noWrap/>
            <w:vAlign w:val="bottom"/>
            <w:hideMark/>
          </w:tcPr>
          <w:p w14:paraId="390F880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23E18D3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EF364A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A6A17B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31BA8C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726E59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A4278A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31C156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76E161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5524BF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525DA67" w14:textId="77777777" w:rsidTr="004803EF">
        <w:trPr>
          <w:trHeight w:val="231"/>
        </w:trPr>
        <w:tc>
          <w:tcPr>
            <w:tcW w:w="0" w:type="auto"/>
            <w:tcBorders>
              <w:top w:val="nil"/>
              <w:left w:val="nil"/>
              <w:bottom w:val="nil"/>
              <w:right w:val="nil"/>
            </w:tcBorders>
            <w:shd w:val="clear" w:color="auto" w:fill="auto"/>
            <w:noWrap/>
            <w:vAlign w:val="bottom"/>
            <w:hideMark/>
          </w:tcPr>
          <w:p w14:paraId="301FA58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H-7</w:t>
            </w:r>
          </w:p>
        </w:tc>
        <w:tc>
          <w:tcPr>
            <w:tcW w:w="0" w:type="auto"/>
            <w:tcBorders>
              <w:top w:val="nil"/>
              <w:left w:val="nil"/>
              <w:bottom w:val="nil"/>
              <w:right w:val="nil"/>
            </w:tcBorders>
            <w:shd w:val="clear" w:color="auto" w:fill="auto"/>
            <w:noWrap/>
            <w:vAlign w:val="bottom"/>
            <w:hideMark/>
          </w:tcPr>
          <w:p w14:paraId="491D437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0.884</w:t>
            </w:r>
          </w:p>
        </w:tc>
        <w:tc>
          <w:tcPr>
            <w:tcW w:w="0" w:type="auto"/>
            <w:tcBorders>
              <w:top w:val="nil"/>
              <w:left w:val="nil"/>
              <w:bottom w:val="nil"/>
              <w:right w:val="nil"/>
            </w:tcBorders>
            <w:shd w:val="clear" w:color="auto" w:fill="auto"/>
            <w:noWrap/>
            <w:vAlign w:val="bottom"/>
            <w:hideMark/>
          </w:tcPr>
          <w:p w14:paraId="02B13BE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0.917</w:t>
            </w:r>
          </w:p>
        </w:tc>
        <w:tc>
          <w:tcPr>
            <w:tcW w:w="0" w:type="auto"/>
            <w:tcBorders>
              <w:top w:val="nil"/>
              <w:left w:val="nil"/>
              <w:bottom w:val="nil"/>
              <w:right w:val="nil"/>
            </w:tcBorders>
            <w:shd w:val="clear" w:color="auto" w:fill="auto"/>
            <w:noWrap/>
            <w:vAlign w:val="bottom"/>
            <w:hideMark/>
          </w:tcPr>
          <w:p w14:paraId="6452DF3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0.896</w:t>
            </w:r>
          </w:p>
        </w:tc>
        <w:tc>
          <w:tcPr>
            <w:tcW w:w="0" w:type="auto"/>
            <w:tcBorders>
              <w:top w:val="nil"/>
              <w:left w:val="nil"/>
              <w:bottom w:val="nil"/>
              <w:right w:val="nil"/>
            </w:tcBorders>
            <w:shd w:val="clear" w:color="auto" w:fill="auto"/>
            <w:noWrap/>
            <w:vAlign w:val="bottom"/>
            <w:hideMark/>
          </w:tcPr>
          <w:p w14:paraId="5A4AD8F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0.926</w:t>
            </w:r>
          </w:p>
        </w:tc>
        <w:tc>
          <w:tcPr>
            <w:tcW w:w="0" w:type="auto"/>
            <w:tcBorders>
              <w:top w:val="nil"/>
              <w:left w:val="nil"/>
              <w:bottom w:val="nil"/>
              <w:right w:val="nil"/>
            </w:tcBorders>
            <w:shd w:val="clear" w:color="auto" w:fill="auto"/>
            <w:noWrap/>
            <w:vAlign w:val="bottom"/>
            <w:hideMark/>
          </w:tcPr>
          <w:p w14:paraId="04734AB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0.971</w:t>
            </w:r>
          </w:p>
        </w:tc>
        <w:tc>
          <w:tcPr>
            <w:tcW w:w="0" w:type="auto"/>
            <w:tcBorders>
              <w:top w:val="nil"/>
              <w:left w:val="nil"/>
              <w:bottom w:val="nil"/>
              <w:right w:val="nil"/>
            </w:tcBorders>
            <w:shd w:val="clear" w:color="auto" w:fill="auto"/>
            <w:noWrap/>
            <w:vAlign w:val="bottom"/>
            <w:hideMark/>
          </w:tcPr>
          <w:p w14:paraId="5606EC8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0.968</w:t>
            </w:r>
          </w:p>
        </w:tc>
        <w:tc>
          <w:tcPr>
            <w:tcW w:w="0" w:type="auto"/>
            <w:tcBorders>
              <w:top w:val="nil"/>
              <w:left w:val="nil"/>
              <w:bottom w:val="nil"/>
              <w:right w:val="nil"/>
            </w:tcBorders>
            <w:shd w:val="clear" w:color="auto" w:fill="auto"/>
            <w:noWrap/>
            <w:vAlign w:val="bottom"/>
            <w:hideMark/>
          </w:tcPr>
          <w:p w14:paraId="62ADF0C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0.969</w:t>
            </w:r>
          </w:p>
        </w:tc>
        <w:tc>
          <w:tcPr>
            <w:tcW w:w="0" w:type="auto"/>
            <w:tcBorders>
              <w:top w:val="nil"/>
              <w:left w:val="nil"/>
              <w:bottom w:val="nil"/>
              <w:right w:val="nil"/>
            </w:tcBorders>
            <w:shd w:val="clear" w:color="auto" w:fill="auto"/>
            <w:noWrap/>
            <w:vAlign w:val="bottom"/>
            <w:hideMark/>
          </w:tcPr>
          <w:p w14:paraId="45FA0EE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0.948</w:t>
            </w:r>
          </w:p>
        </w:tc>
        <w:tc>
          <w:tcPr>
            <w:tcW w:w="0" w:type="auto"/>
            <w:tcBorders>
              <w:top w:val="nil"/>
              <w:left w:val="nil"/>
              <w:bottom w:val="nil"/>
              <w:right w:val="nil"/>
            </w:tcBorders>
            <w:shd w:val="clear" w:color="auto" w:fill="auto"/>
            <w:noWrap/>
            <w:vAlign w:val="bottom"/>
            <w:hideMark/>
          </w:tcPr>
          <w:p w14:paraId="251A984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0.532</w:t>
            </w:r>
          </w:p>
        </w:tc>
        <w:tc>
          <w:tcPr>
            <w:tcW w:w="0" w:type="auto"/>
            <w:tcBorders>
              <w:top w:val="nil"/>
              <w:left w:val="nil"/>
              <w:bottom w:val="nil"/>
              <w:right w:val="nil"/>
            </w:tcBorders>
            <w:shd w:val="clear" w:color="auto" w:fill="auto"/>
            <w:noWrap/>
            <w:vAlign w:val="bottom"/>
            <w:hideMark/>
          </w:tcPr>
          <w:p w14:paraId="084F8B0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E95FCE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B136CC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340DFB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AD4408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BBB95D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66F548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80BBF8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5BE6B4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24CD16E4" w14:textId="77777777" w:rsidTr="004803EF">
        <w:trPr>
          <w:trHeight w:val="231"/>
        </w:trPr>
        <w:tc>
          <w:tcPr>
            <w:tcW w:w="0" w:type="auto"/>
            <w:tcBorders>
              <w:top w:val="nil"/>
              <w:left w:val="nil"/>
              <w:bottom w:val="nil"/>
              <w:right w:val="nil"/>
            </w:tcBorders>
            <w:shd w:val="clear" w:color="auto" w:fill="auto"/>
            <w:noWrap/>
            <w:vAlign w:val="bottom"/>
            <w:hideMark/>
          </w:tcPr>
          <w:p w14:paraId="4838A54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H-8</w:t>
            </w:r>
          </w:p>
        </w:tc>
        <w:tc>
          <w:tcPr>
            <w:tcW w:w="0" w:type="auto"/>
            <w:tcBorders>
              <w:top w:val="nil"/>
              <w:left w:val="nil"/>
              <w:bottom w:val="nil"/>
              <w:right w:val="nil"/>
            </w:tcBorders>
            <w:shd w:val="clear" w:color="auto" w:fill="auto"/>
            <w:noWrap/>
            <w:vAlign w:val="bottom"/>
            <w:hideMark/>
          </w:tcPr>
          <w:p w14:paraId="4029FC1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0.893</w:t>
            </w:r>
          </w:p>
        </w:tc>
        <w:tc>
          <w:tcPr>
            <w:tcW w:w="0" w:type="auto"/>
            <w:tcBorders>
              <w:top w:val="nil"/>
              <w:left w:val="nil"/>
              <w:bottom w:val="nil"/>
              <w:right w:val="nil"/>
            </w:tcBorders>
            <w:shd w:val="clear" w:color="auto" w:fill="auto"/>
            <w:noWrap/>
            <w:vAlign w:val="bottom"/>
            <w:hideMark/>
          </w:tcPr>
          <w:p w14:paraId="25B91A5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0.936</w:t>
            </w:r>
          </w:p>
        </w:tc>
        <w:tc>
          <w:tcPr>
            <w:tcW w:w="0" w:type="auto"/>
            <w:tcBorders>
              <w:top w:val="nil"/>
              <w:left w:val="nil"/>
              <w:bottom w:val="nil"/>
              <w:right w:val="nil"/>
            </w:tcBorders>
            <w:shd w:val="clear" w:color="auto" w:fill="auto"/>
            <w:noWrap/>
            <w:vAlign w:val="bottom"/>
            <w:hideMark/>
          </w:tcPr>
          <w:p w14:paraId="4934F5A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0.921</w:t>
            </w:r>
          </w:p>
        </w:tc>
        <w:tc>
          <w:tcPr>
            <w:tcW w:w="0" w:type="auto"/>
            <w:tcBorders>
              <w:top w:val="nil"/>
              <w:left w:val="nil"/>
              <w:bottom w:val="nil"/>
              <w:right w:val="nil"/>
            </w:tcBorders>
            <w:shd w:val="clear" w:color="auto" w:fill="auto"/>
            <w:noWrap/>
            <w:vAlign w:val="bottom"/>
            <w:hideMark/>
          </w:tcPr>
          <w:p w14:paraId="0FC0739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0.967</w:t>
            </w:r>
          </w:p>
        </w:tc>
        <w:tc>
          <w:tcPr>
            <w:tcW w:w="0" w:type="auto"/>
            <w:tcBorders>
              <w:top w:val="nil"/>
              <w:left w:val="nil"/>
              <w:bottom w:val="nil"/>
              <w:right w:val="nil"/>
            </w:tcBorders>
            <w:shd w:val="clear" w:color="auto" w:fill="auto"/>
            <w:noWrap/>
            <w:vAlign w:val="bottom"/>
            <w:hideMark/>
          </w:tcPr>
          <w:p w14:paraId="651F279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0.924</w:t>
            </w:r>
          </w:p>
        </w:tc>
        <w:tc>
          <w:tcPr>
            <w:tcW w:w="0" w:type="auto"/>
            <w:tcBorders>
              <w:top w:val="nil"/>
              <w:left w:val="nil"/>
              <w:bottom w:val="nil"/>
              <w:right w:val="nil"/>
            </w:tcBorders>
            <w:shd w:val="clear" w:color="auto" w:fill="auto"/>
            <w:noWrap/>
            <w:vAlign w:val="bottom"/>
            <w:hideMark/>
          </w:tcPr>
          <w:p w14:paraId="773FC85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0.978</w:t>
            </w:r>
          </w:p>
        </w:tc>
        <w:tc>
          <w:tcPr>
            <w:tcW w:w="0" w:type="auto"/>
            <w:tcBorders>
              <w:top w:val="nil"/>
              <w:left w:val="nil"/>
              <w:bottom w:val="nil"/>
              <w:right w:val="nil"/>
            </w:tcBorders>
            <w:shd w:val="clear" w:color="auto" w:fill="auto"/>
            <w:noWrap/>
            <w:vAlign w:val="bottom"/>
            <w:hideMark/>
          </w:tcPr>
          <w:p w14:paraId="64F599A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0.924</w:t>
            </w:r>
          </w:p>
        </w:tc>
        <w:tc>
          <w:tcPr>
            <w:tcW w:w="0" w:type="auto"/>
            <w:tcBorders>
              <w:top w:val="nil"/>
              <w:left w:val="nil"/>
              <w:bottom w:val="nil"/>
              <w:right w:val="nil"/>
            </w:tcBorders>
            <w:shd w:val="clear" w:color="auto" w:fill="auto"/>
            <w:noWrap/>
            <w:vAlign w:val="bottom"/>
            <w:hideMark/>
          </w:tcPr>
          <w:p w14:paraId="3D158D9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0.960</w:t>
            </w:r>
          </w:p>
        </w:tc>
        <w:tc>
          <w:tcPr>
            <w:tcW w:w="0" w:type="auto"/>
            <w:tcBorders>
              <w:top w:val="nil"/>
              <w:left w:val="nil"/>
              <w:bottom w:val="nil"/>
              <w:right w:val="nil"/>
            </w:tcBorders>
            <w:shd w:val="clear" w:color="auto" w:fill="auto"/>
            <w:noWrap/>
            <w:vAlign w:val="bottom"/>
            <w:hideMark/>
          </w:tcPr>
          <w:p w14:paraId="7EE5AA7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0.316</w:t>
            </w:r>
          </w:p>
        </w:tc>
        <w:tc>
          <w:tcPr>
            <w:tcW w:w="0" w:type="auto"/>
            <w:tcBorders>
              <w:top w:val="nil"/>
              <w:left w:val="nil"/>
              <w:bottom w:val="nil"/>
              <w:right w:val="nil"/>
            </w:tcBorders>
            <w:shd w:val="clear" w:color="auto" w:fill="auto"/>
            <w:noWrap/>
            <w:vAlign w:val="bottom"/>
            <w:hideMark/>
          </w:tcPr>
          <w:p w14:paraId="4BC9F53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0.915</w:t>
            </w:r>
          </w:p>
        </w:tc>
        <w:tc>
          <w:tcPr>
            <w:tcW w:w="0" w:type="auto"/>
            <w:tcBorders>
              <w:top w:val="nil"/>
              <w:left w:val="nil"/>
              <w:bottom w:val="nil"/>
              <w:right w:val="nil"/>
            </w:tcBorders>
            <w:shd w:val="clear" w:color="auto" w:fill="auto"/>
            <w:noWrap/>
            <w:vAlign w:val="bottom"/>
            <w:hideMark/>
          </w:tcPr>
          <w:p w14:paraId="1DD22D2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231B250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367908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720338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964B90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81A065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9734E6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793310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601E7394" w14:textId="77777777" w:rsidTr="004803EF">
        <w:trPr>
          <w:trHeight w:val="231"/>
        </w:trPr>
        <w:tc>
          <w:tcPr>
            <w:tcW w:w="0" w:type="auto"/>
            <w:tcBorders>
              <w:top w:val="nil"/>
              <w:left w:val="nil"/>
              <w:bottom w:val="nil"/>
              <w:right w:val="nil"/>
            </w:tcBorders>
            <w:shd w:val="clear" w:color="auto" w:fill="auto"/>
            <w:noWrap/>
            <w:vAlign w:val="bottom"/>
            <w:hideMark/>
          </w:tcPr>
          <w:p w14:paraId="6AF3DC8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H-9</w:t>
            </w:r>
          </w:p>
        </w:tc>
        <w:tc>
          <w:tcPr>
            <w:tcW w:w="0" w:type="auto"/>
            <w:tcBorders>
              <w:top w:val="nil"/>
              <w:left w:val="nil"/>
              <w:bottom w:val="nil"/>
              <w:right w:val="nil"/>
            </w:tcBorders>
            <w:shd w:val="clear" w:color="auto" w:fill="auto"/>
            <w:noWrap/>
            <w:vAlign w:val="bottom"/>
            <w:hideMark/>
          </w:tcPr>
          <w:p w14:paraId="28600D9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-0.083</w:t>
            </w:r>
          </w:p>
        </w:tc>
        <w:tc>
          <w:tcPr>
            <w:tcW w:w="0" w:type="auto"/>
            <w:tcBorders>
              <w:top w:val="nil"/>
              <w:left w:val="nil"/>
              <w:bottom w:val="nil"/>
              <w:right w:val="nil"/>
            </w:tcBorders>
            <w:shd w:val="clear" w:color="auto" w:fill="auto"/>
            <w:noWrap/>
            <w:vAlign w:val="bottom"/>
            <w:hideMark/>
          </w:tcPr>
          <w:p w14:paraId="07F759D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0.005</w:t>
            </w:r>
          </w:p>
        </w:tc>
        <w:tc>
          <w:tcPr>
            <w:tcW w:w="0" w:type="auto"/>
            <w:tcBorders>
              <w:top w:val="nil"/>
              <w:left w:val="nil"/>
              <w:bottom w:val="nil"/>
              <w:right w:val="nil"/>
            </w:tcBorders>
            <w:shd w:val="clear" w:color="auto" w:fill="auto"/>
            <w:noWrap/>
            <w:vAlign w:val="bottom"/>
            <w:hideMark/>
          </w:tcPr>
          <w:p w14:paraId="373F499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-0.008</w:t>
            </w:r>
          </w:p>
        </w:tc>
        <w:tc>
          <w:tcPr>
            <w:tcW w:w="0" w:type="auto"/>
            <w:tcBorders>
              <w:top w:val="nil"/>
              <w:left w:val="nil"/>
              <w:bottom w:val="nil"/>
              <w:right w:val="nil"/>
            </w:tcBorders>
            <w:shd w:val="clear" w:color="auto" w:fill="auto"/>
            <w:noWrap/>
            <w:vAlign w:val="bottom"/>
            <w:hideMark/>
          </w:tcPr>
          <w:p w14:paraId="11F77C6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0.334</w:t>
            </w:r>
          </w:p>
        </w:tc>
        <w:tc>
          <w:tcPr>
            <w:tcW w:w="0" w:type="auto"/>
            <w:tcBorders>
              <w:top w:val="nil"/>
              <w:left w:val="nil"/>
              <w:bottom w:val="nil"/>
              <w:right w:val="nil"/>
            </w:tcBorders>
            <w:shd w:val="clear" w:color="auto" w:fill="auto"/>
            <w:noWrap/>
            <w:vAlign w:val="bottom"/>
            <w:hideMark/>
          </w:tcPr>
          <w:p w14:paraId="5E6B4A2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0.287</w:t>
            </w:r>
          </w:p>
        </w:tc>
        <w:tc>
          <w:tcPr>
            <w:tcW w:w="0" w:type="auto"/>
            <w:tcBorders>
              <w:top w:val="nil"/>
              <w:left w:val="nil"/>
              <w:bottom w:val="nil"/>
              <w:right w:val="nil"/>
            </w:tcBorders>
            <w:shd w:val="clear" w:color="auto" w:fill="auto"/>
            <w:noWrap/>
            <w:vAlign w:val="bottom"/>
            <w:hideMark/>
          </w:tcPr>
          <w:p w14:paraId="550803B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0.244</w:t>
            </w:r>
          </w:p>
        </w:tc>
        <w:tc>
          <w:tcPr>
            <w:tcW w:w="0" w:type="auto"/>
            <w:tcBorders>
              <w:top w:val="nil"/>
              <w:left w:val="nil"/>
              <w:bottom w:val="nil"/>
              <w:right w:val="nil"/>
            </w:tcBorders>
            <w:shd w:val="clear" w:color="auto" w:fill="auto"/>
            <w:noWrap/>
            <w:vAlign w:val="bottom"/>
            <w:hideMark/>
          </w:tcPr>
          <w:p w14:paraId="2F829B7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0.181</w:t>
            </w:r>
          </w:p>
        </w:tc>
        <w:tc>
          <w:tcPr>
            <w:tcW w:w="0" w:type="auto"/>
            <w:tcBorders>
              <w:top w:val="nil"/>
              <w:left w:val="nil"/>
              <w:bottom w:val="nil"/>
              <w:right w:val="nil"/>
            </w:tcBorders>
            <w:shd w:val="clear" w:color="auto" w:fill="auto"/>
            <w:noWrap/>
            <w:vAlign w:val="bottom"/>
            <w:hideMark/>
          </w:tcPr>
          <w:p w14:paraId="4093930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0.379</w:t>
            </w:r>
          </w:p>
        </w:tc>
        <w:tc>
          <w:tcPr>
            <w:tcW w:w="0" w:type="auto"/>
            <w:tcBorders>
              <w:top w:val="nil"/>
              <w:left w:val="nil"/>
              <w:bottom w:val="nil"/>
              <w:right w:val="nil"/>
            </w:tcBorders>
            <w:shd w:val="clear" w:color="auto" w:fill="auto"/>
            <w:noWrap/>
            <w:vAlign w:val="bottom"/>
            <w:hideMark/>
          </w:tcPr>
          <w:p w14:paraId="787C491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0.867</w:t>
            </w:r>
          </w:p>
        </w:tc>
        <w:tc>
          <w:tcPr>
            <w:tcW w:w="0" w:type="auto"/>
            <w:tcBorders>
              <w:top w:val="nil"/>
              <w:left w:val="nil"/>
              <w:bottom w:val="nil"/>
              <w:right w:val="nil"/>
            </w:tcBorders>
            <w:shd w:val="clear" w:color="auto" w:fill="auto"/>
            <w:noWrap/>
            <w:vAlign w:val="bottom"/>
            <w:hideMark/>
          </w:tcPr>
          <w:p w14:paraId="530DA1A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0.356</w:t>
            </w:r>
          </w:p>
        </w:tc>
        <w:tc>
          <w:tcPr>
            <w:tcW w:w="0" w:type="auto"/>
            <w:tcBorders>
              <w:top w:val="nil"/>
              <w:left w:val="nil"/>
              <w:bottom w:val="nil"/>
              <w:right w:val="nil"/>
            </w:tcBorders>
            <w:shd w:val="clear" w:color="auto" w:fill="auto"/>
            <w:noWrap/>
            <w:vAlign w:val="bottom"/>
            <w:hideMark/>
          </w:tcPr>
          <w:p w14:paraId="4CFF152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0.263</w:t>
            </w:r>
          </w:p>
        </w:tc>
        <w:tc>
          <w:tcPr>
            <w:tcW w:w="0" w:type="auto"/>
            <w:tcBorders>
              <w:top w:val="nil"/>
              <w:left w:val="nil"/>
              <w:bottom w:val="nil"/>
              <w:right w:val="nil"/>
            </w:tcBorders>
            <w:shd w:val="clear" w:color="auto" w:fill="auto"/>
            <w:noWrap/>
            <w:vAlign w:val="bottom"/>
            <w:hideMark/>
          </w:tcPr>
          <w:p w14:paraId="70DA52D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02A85F9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066FB5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9C5254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B3307A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FB87D3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3A9473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D3D07F0" w14:textId="77777777" w:rsidTr="004803EF">
        <w:trPr>
          <w:trHeight w:val="231"/>
        </w:trPr>
        <w:tc>
          <w:tcPr>
            <w:tcW w:w="0" w:type="auto"/>
            <w:tcBorders>
              <w:top w:val="nil"/>
              <w:left w:val="nil"/>
              <w:bottom w:val="nil"/>
              <w:right w:val="nil"/>
            </w:tcBorders>
            <w:shd w:val="clear" w:color="auto" w:fill="auto"/>
            <w:noWrap/>
            <w:vAlign w:val="bottom"/>
            <w:hideMark/>
          </w:tcPr>
          <w:p w14:paraId="0B44EA1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H-10</w:t>
            </w:r>
          </w:p>
        </w:tc>
        <w:tc>
          <w:tcPr>
            <w:tcW w:w="0" w:type="auto"/>
            <w:tcBorders>
              <w:top w:val="nil"/>
              <w:left w:val="nil"/>
              <w:bottom w:val="nil"/>
              <w:right w:val="nil"/>
            </w:tcBorders>
            <w:shd w:val="clear" w:color="auto" w:fill="auto"/>
            <w:noWrap/>
            <w:vAlign w:val="bottom"/>
            <w:hideMark/>
          </w:tcPr>
          <w:p w14:paraId="6DD5D28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-0.258</w:t>
            </w:r>
          </w:p>
        </w:tc>
        <w:tc>
          <w:tcPr>
            <w:tcW w:w="0" w:type="auto"/>
            <w:tcBorders>
              <w:top w:val="nil"/>
              <w:left w:val="nil"/>
              <w:bottom w:val="nil"/>
              <w:right w:val="nil"/>
            </w:tcBorders>
            <w:shd w:val="clear" w:color="auto" w:fill="auto"/>
            <w:noWrap/>
            <w:vAlign w:val="bottom"/>
            <w:hideMark/>
          </w:tcPr>
          <w:p w14:paraId="3EFA017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-0.158</w:t>
            </w:r>
          </w:p>
        </w:tc>
        <w:tc>
          <w:tcPr>
            <w:tcW w:w="0" w:type="auto"/>
            <w:tcBorders>
              <w:top w:val="nil"/>
              <w:left w:val="nil"/>
              <w:bottom w:val="nil"/>
              <w:right w:val="nil"/>
            </w:tcBorders>
            <w:shd w:val="clear" w:color="auto" w:fill="auto"/>
            <w:noWrap/>
            <w:vAlign w:val="bottom"/>
            <w:hideMark/>
          </w:tcPr>
          <w:p w14:paraId="1816570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-0.180</w:t>
            </w:r>
          </w:p>
        </w:tc>
        <w:tc>
          <w:tcPr>
            <w:tcW w:w="0" w:type="auto"/>
            <w:tcBorders>
              <w:top w:val="nil"/>
              <w:left w:val="nil"/>
              <w:bottom w:val="nil"/>
              <w:right w:val="nil"/>
            </w:tcBorders>
            <w:shd w:val="clear" w:color="auto" w:fill="auto"/>
            <w:noWrap/>
            <w:vAlign w:val="bottom"/>
            <w:hideMark/>
          </w:tcPr>
          <w:p w14:paraId="2C1618A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0.179</w:t>
            </w:r>
          </w:p>
        </w:tc>
        <w:tc>
          <w:tcPr>
            <w:tcW w:w="0" w:type="auto"/>
            <w:tcBorders>
              <w:top w:val="nil"/>
              <w:left w:val="nil"/>
              <w:bottom w:val="nil"/>
              <w:right w:val="nil"/>
            </w:tcBorders>
            <w:shd w:val="clear" w:color="auto" w:fill="auto"/>
            <w:noWrap/>
            <w:vAlign w:val="bottom"/>
            <w:hideMark/>
          </w:tcPr>
          <w:p w14:paraId="66BCF92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0.104</w:t>
            </w:r>
          </w:p>
        </w:tc>
        <w:tc>
          <w:tcPr>
            <w:tcW w:w="0" w:type="auto"/>
            <w:tcBorders>
              <w:top w:val="nil"/>
              <w:left w:val="nil"/>
              <w:bottom w:val="nil"/>
              <w:right w:val="nil"/>
            </w:tcBorders>
            <w:shd w:val="clear" w:color="auto" w:fill="auto"/>
            <w:noWrap/>
            <w:vAlign w:val="bottom"/>
            <w:hideMark/>
          </w:tcPr>
          <w:p w14:paraId="7AAF9E1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0.075</w:t>
            </w:r>
          </w:p>
        </w:tc>
        <w:tc>
          <w:tcPr>
            <w:tcW w:w="0" w:type="auto"/>
            <w:tcBorders>
              <w:top w:val="nil"/>
              <w:left w:val="nil"/>
              <w:bottom w:val="nil"/>
              <w:right w:val="nil"/>
            </w:tcBorders>
            <w:shd w:val="clear" w:color="auto" w:fill="auto"/>
            <w:noWrap/>
            <w:vAlign w:val="bottom"/>
            <w:hideMark/>
          </w:tcPr>
          <w:p w14:paraId="3E4FDBE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0.000</w:t>
            </w:r>
          </w:p>
        </w:tc>
        <w:tc>
          <w:tcPr>
            <w:tcW w:w="0" w:type="auto"/>
            <w:tcBorders>
              <w:top w:val="nil"/>
              <w:left w:val="nil"/>
              <w:bottom w:val="nil"/>
              <w:right w:val="nil"/>
            </w:tcBorders>
            <w:shd w:val="clear" w:color="auto" w:fill="auto"/>
            <w:noWrap/>
            <w:vAlign w:val="bottom"/>
            <w:hideMark/>
          </w:tcPr>
          <w:p w14:paraId="18B3EBC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0.222</w:t>
            </w:r>
          </w:p>
        </w:tc>
        <w:tc>
          <w:tcPr>
            <w:tcW w:w="0" w:type="auto"/>
            <w:tcBorders>
              <w:top w:val="nil"/>
              <w:left w:val="nil"/>
              <w:bottom w:val="nil"/>
              <w:right w:val="nil"/>
            </w:tcBorders>
            <w:shd w:val="clear" w:color="auto" w:fill="auto"/>
            <w:noWrap/>
            <w:vAlign w:val="bottom"/>
            <w:hideMark/>
          </w:tcPr>
          <w:p w14:paraId="496940B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0.819</w:t>
            </w:r>
          </w:p>
        </w:tc>
        <w:tc>
          <w:tcPr>
            <w:tcW w:w="0" w:type="auto"/>
            <w:tcBorders>
              <w:top w:val="nil"/>
              <w:left w:val="nil"/>
              <w:bottom w:val="nil"/>
              <w:right w:val="nil"/>
            </w:tcBorders>
            <w:shd w:val="clear" w:color="auto" w:fill="auto"/>
            <w:noWrap/>
            <w:vAlign w:val="bottom"/>
            <w:hideMark/>
          </w:tcPr>
          <w:p w14:paraId="65E42C8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0.186</w:t>
            </w:r>
          </w:p>
        </w:tc>
        <w:tc>
          <w:tcPr>
            <w:tcW w:w="0" w:type="auto"/>
            <w:tcBorders>
              <w:top w:val="nil"/>
              <w:left w:val="nil"/>
              <w:bottom w:val="nil"/>
              <w:right w:val="nil"/>
            </w:tcBorders>
            <w:shd w:val="clear" w:color="auto" w:fill="auto"/>
            <w:noWrap/>
            <w:vAlign w:val="bottom"/>
            <w:hideMark/>
          </w:tcPr>
          <w:p w14:paraId="7D8E246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0.122</w:t>
            </w:r>
          </w:p>
        </w:tc>
        <w:tc>
          <w:tcPr>
            <w:tcW w:w="0" w:type="auto"/>
            <w:tcBorders>
              <w:top w:val="nil"/>
              <w:left w:val="nil"/>
              <w:bottom w:val="nil"/>
              <w:right w:val="nil"/>
            </w:tcBorders>
            <w:shd w:val="clear" w:color="auto" w:fill="auto"/>
            <w:noWrap/>
            <w:vAlign w:val="bottom"/>
            <w:hideMark/>
          </w:tcPr>
          <w:p w14:paraId="5117043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0.973</w:t>
            </w:r>
          </w:p>
        </w:tc>
        <w:tc>
          <w:tcPr>
            <w:tcW w:w="0" w:type="auto"/>
            <w:tcBorders>
              <w:top w:val="nil"/>
              <w:left w:val="nil"/>
              <w:bottom w:val="nil"/>
              <w:right w:val="nil"/>
            </w:tcBorders>
            <w:shd w:val="clear" w:color="auto" w:fill="auto"/>
            <w:noWrap/>
            <w:vAlign w:val="bottom"/>
            <w:hideMark/>
          </w:tcPr>
          <w:p w14:paraId="7B0A985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083F97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205D70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5179D2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5F4F16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0DDEF9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5D68A2EE" w14:textId="77777777" w:rsidTr="004803EF">
        <w:trPr>
          <w:trHeight w:val="231"/>
        </w:trPr>
        <w:tc>
          <w:tcPr>
            <w:tcW w:w="0" w:type="auto"/>
            <w:tcBorders>
              <w:top w:val="nil"/>
              <w:left w:val="nil"/>
              <w:bottom w:val="nil"/>
              <w:right w:val="nil"/>
            </w:tcBorders>
            <w:shd w:val="clear" w:color="auto" w:fill="auto"/>
            <w:noWrap/>
            <w:vAlign w:val="bottom"/>
            <w:hideMark/>
          </w:tcPr>
          <w:p w14:paraId="49664FB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B-1</w:t>
            </w:r>
          </w:p>
        </w:tc>
        <w:tc>
          <w:tcPr>
            <w:tcW w:w="0" w:type="auto"/>
            <w:tcBorders>
              <w:top w:val="nil"/>
              <w:left w:val="nil"/>
              <w:bottom w:val="nil"/>
              <w:right w:val="nil"/>
            </w:tcBorders>
            <w:shd w:val="clear" w:color="auto" w:fill="auto"/>
            <w:noWrap/>
            <w:vAlign w:val="bottom"/>
            <w:hideMark/>
          </w:tcPr>
          <w:p w14:paraId="750DDF6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0.989</w:t>
            </w:r>
          </w:p>
        </w:tc>
        <w:tc>
          <w:tcPr>
            <w:tcW w:w="0" w:type="auto"/>
            <w:tcBorders>
              <w:top w:val="nil"/>
              <w:left w:val="nil"/>
              <w:bottom w:val="nil"/>
              <w:right w:val="nil"/>
            </w:tcBorders>
            <w:shd w:val="clear" w:color="auto" w:fill="auto"/>
            <w:noWrap/>
            <w:vAlign w:val="bottom"/>
            <w:hideMark/>
          </w:tcPr>
          <w:p w14:paraId="3041234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0.997</w:t>
            </w:r>
          </w:p>
        </w:tc>
        <w:tc>
          <w:tcPr>
            <w:tcW w:w="0" w:type="auto"/>
            <w:tcBorders>
              <w:top w:val="nil"/>
              <w:left w:val="nil"/>
              <w:bottom w:val="nil"/>
              <w:right w:val="nil"/>
            </w:tcBorders>
            <w:shd w:val="clear" w:color="auto" w:fill="auto"/>
            <w:noWrap/>
            <w:vAlign w:val="bottom"/>
            <w:hideMark/>
          </w:tcPr>
          <w:p w14:paraId="4DF41E8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0.977</w:t>
            </w:r>
          </w:p>
        </w:tc>
        <w:tc>
          <w:tcPr>
            <w:tcW w:w="0" w:type="auto"/>
            <w:tcBorders>
              <w:top w:val="nil"/>
              <w:left w:val="nil"/>
              <w:bottom w:val="nil"/>
              <w:right w:val="nil"/>
            </w:tcBorders>
            <w:shd w:val="clear" w:color="auto" w:fill="auto"/>
            <w:noWrap/>
            <w:vAlign w:val="bottom"/>
            <w:hideMark/>
          </w:tcPr>
          <w:p w14:paraId="294528C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0.893</w:t>
            </w:r>
          </w:p>
        </w:tc>
        <w:tc>
          <w:tcPr>
            <w:tcW w:w="0" w:type="auto"/>
            <w:tcBorders>
              <w:top w:val="nil"/>
              <w:left w:val="nil"/>
              <w:bottom w:val="nil"/>
              <w:right w:val="nil"/>
            </w:tcBorders>
            <w:shd w:val="clear" w:color="auto" w:fill="auto"/>
            <w:noWrap/>
            <w:vAlign w:val="bottom"/>
            <w:hideMark/>
          </w:tcPr>
          <w:p w14:paraId="5D39D8B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0.912</w:t>
            </w:r>
          </w:p>
        </w:tc>
        <w:tc>
          <w:tcPr>
            <w:tcW w:w="0" w:type="auto"/>
            <w:tcBorders>
              <w:top w:val="nil"/>
              <w:left w:val="nil"/>
              <w:bottom w:val="nil"/>
              <w:right w:val="nil"/>
            </w:tcBorders>
            <w:shd w:val="clear" w:color="auto" w:fill="auto"/>
            <w:noWrap/>
            <w:vAlign w:val="bottom"/>
            <w:hideMark/>
          </w:tcPr>
          <w:p w14:paraId="0F3BEBC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nil"/>
              <w:right w:val="nil"/>
            </w:tcBorders>
            <w:shd w:val="clear" w:color="auto" w:fill="auto"/>
            <w:noWrap/>
            <w:vAlign w:val="bottom"/>
            <w:hideMark/>
          </w:tcPr>
          <w:p w14:paraId="08D1F2F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0.934</w:t>
            </w:r>
          </w:p>
        </w:tc>
        <w:tc>
          <w:tcPr>
            <w:tcW w:w="0" w:type="auto"/>
            <w:tcBorders>
              <w:top w:val="nil"/>
              <w:left w:val="nil"/>
              <w:bottom w:val="nil"/>
              <w:right w:val="nil"/>
            </w:tcBorders>
            <w:shd w:val="clear" w:color="auto" w:fill="auto"/>
            <w:noWrap/>
            <w:vAlign w:val="bottom"/>
            <w:hideMark/>
          </w:tcPr>
          <w:p w14:paraId="796298E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0.885</w:t>
            </w:r>
          </w:p>
        </w:tc>
        <w:tc>
          <w:tcPr>
            <w:tcW w:w="0" w:type="auto"/>
            <w:tcBorders>
              <w:top w:val="nil"/>
              <w:left w:val="nil"/>
              <w:bottom w:val="nil"/>
              <w:right w:val="nil"/>
            </w:tcBorders>
            <w:shd w:val="clear" w:color="auto" w:fill="auto"/>
            <w:noWrap/>
            <w:vAlign w:val="bottom"/>
            <w:hideMark/>
          </w:tcPr>
          <w:p w14:paraId="56902E4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0.092</w:t>
            </w:r>
          </w:p>
        </w:tc>
        <w:tc>
          <w:tcPr>
            <w:tcW w:w="0" w:type="auto"/>
            <w:tcBorders>
              <w:top w:val="nil"/>
              <w:left w:val="nil"/>
              <w:bottom w:val="nil"/>
              <w:right w:val="nil"/>
            </w:tcBorders>
            <w:shd w:val="clear" w:color="auto" w:fill="auto"/>
            <w:noWrap/>
            <w:vAlign w:val="bottom"/>
            <w:hideMark/>
          </w:tcPr>
          <w:p w14:paraId="744C56B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0.885</w:t>
            </w:r>
          </w:p>
        </w:tc>
        <w:tc>
          <w:tcPr>
            <w:tcW w:w="0" w:type="auto"/>
            <w:tcBorders>
              <w:top w:val="nil"/>
              <w:left w:val="nil"/>
              <w:bottom w:val="nil"/>
              <w:right w:val="nil"/>
            </w:tcBorders>
            <w:shd w:val="clear" w:color="auto" w:fill="auto"/>
            <w:noWrap/>
            <w:vAlign w:val="bottom"/>
            <w:hideMark/>
          </w:tcPr>
          <w:p w14:paraId="2FA6E30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0.923</w:t>
            </w:r>
          </w:p>
        </w:tc>
        <w:tc>
          <w:tcPr>
            <w:tcW w:w="0" w:type="auto"/>
            <w:tcBorders>
              <w:top w:val="nil"/>
              <w:left w:val="nil"/>
              <w:bottom w:val="nil"/>
              <w:right w:val="nil"/>
            </w:tcBorders>
            <w:shd w:val="clear" w:color="auto" w:fill="auto"/>
            <w:noWrap/>
            <w:vAlign w:val="bottom"/>
            <w:hideMark/>
          </w:tcPr>
          <w:p w14:paraId="305F460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-0.060</w:t>
            </w:r>
          </w:p>
        </w:tc>
        <w:tc>
          <w:tcPr>
            <w:tcW w:w="0" w:type="auto"/>
            <w:tcBorders>
              <w:top w:val="nil"/>
              <w:left w:val="nil"/>
              <w:bottom w:val="nil"/>
              <w:right w:val="nil"/>
            </w:tcBorders>
            <w:shd w:val="clear" w:color="auto" w:fill="auto"/>
            <w:noWrap/>
            <w:vAlign w:val="bottom"/>
            <w:hideMark/>
          </w:tcPr>
          <w:p w14:paraId="520F2C6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-0.221</w:t>
            </w:r>
          </w:p>
        </w:tc>
        <w:tc>
          <w:tcPr>
            <w:tcW w:w="0" w:type="auto"/>
            <w:tcBorders>
              <w:top w:val="nil"/>
              <w:left w:val="nil"/>
              <w:bottom w:val="nil"/>
              <w:right w:val="nil"/>
            </w:tcBorders>
            <w:shd w:val="clear" w:color="auto" w:fill="auto"/>
            <w:noWrap/>
            <w:vAlign w:val="bottom"/>
            <w:hideMark/>
          </w:tcPr>
          <w:p w14:paraId="2B27306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979AA9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B92AA1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4940D8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ED7872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9007805" w14:textId="77777777" w:rsidTr="004803EF">
        <w:trPr>
          <w:trHeight w:val="231"/>
        </w:trPr>
        <w:tc>
          <w:tcPr>
            <w:tcW w:w="0" w:type="auto"/>
            <w:tcBorders>
              <w:top w:val="nil"/>
              <w:left w:val="nil"/>
              <w:bottom w:val="nil"/>
              <w:right w:val="nil"/>
            </w:tcBorders>
            <w:shd w:val="clear" w:color="auto" w:fill="auto"/>
            <w:noWrap/>
            <w:vAlign w:val="bottom"/>
            <w:hideMark/>
          </w:tcPr>
          <w:p w14:paraId="123F747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B-2</w:t>
            </w:r>
          </w:p>
        </w:tc>
        <w:tc>
          <w:tcPr>
            <w:tcW w:w="0" w:type="auto"/>
            <w:tcBorders>
              <w:top w:val="nil"/>
              <w:left w:val="nil"/>
              <w:bottom w:val="nil"/>
              <w:right w:val="nil"/>
            </w:tcBorders>
            <w:shd w:val="clear" w:color="auto" w:fill="auto"/>
            <w:noWrap/>
            <w:vAlign w:val="bottom"/>
            <w:hideMark/>
          </w:tcPr>
          <w:p w14:paraId="27645B5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0.711</w:t>
            </w:r>
          </w:p>
        </w:tc>
        <w:tc>
          <w:tcPr>
            <w:tcW w:w="0" w:type="auto"/>
            <w:tcBorders>
              <w:top w:val="nil"/>
              <w:left w:val="nil"/>
              <w:bottom w:val="nil"/>
              <w:right w:val="nil"/>
            </w:tcBorders>
            <w:shd w:val="clear" w:color="auto" w:fill="auto"/>
            <w:noWrap/>
            <w:vAlign w:val="bottom"/>
            <w:hideMark/>
          </w:tcPr>
          <w:p w14:paraId="5011DFF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0.733</w:t>
            </w:r>
          </w:p>
        </w:tc>
        <w:tc>
          <w:tcPr>
            <w:tcW w:w="0" w:type="auto"/>
            <w:tcBorders>
              <w:top w:val="nil"/>
              <w:left w:val="nil"/>
              <w:bottom w:val="nil"/>
              <w:right w:val="nil"/>
            </w:tcBorders>
            <w:shd w:val="clear" w:color="auto" w:fill="auto"/>
            <w:noWrap/>
            <w:vAlign w:val="bottom"/>
            <w:hideMark/>
          </w:tcPr>
          <w:p w14:paraId="58C9F71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0.822</w:t>
            </w:r>
          </w:p>
        </w:tc>
        <w:tc>
          <w:tcPr>
            <w:tcW w:w="0" w:type="auto"/>
            <w:tcBorders>
              <w:top w:val="nil"/>
              <w:left w:val="nil"/>
              <w:bottom w:val="nil"/>
              <w:right w:val="nil"/>
            </w:tcBorders>
            <w:shd w:val="clear" w:color="auto" w:fill="auto"/>
            <w:noWrap/>
            <w:vAlign w:val="bottom"/>
            <w:hideMark/>
          </w:tcPr>
          <w:p w14:paraId="571A4BC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0.782</w:t>
            </w:r>
          </w:p>
        </w:tc>
        <w:tc>
          <w:tcPr>
            <w:tcW w:w="0" w:type="auto"/>
            <w:tcBorders>
              <w:top w:val="nil"/>
              <w:left w:val="nil"/>
              <w:bottom w:val="nil"/>
              <w:right w:val="nil"/>
            </w:tcBorders>
            <w:shd w:val="clear" w:color="auto" w:fill="auto"/>
            <w:noWrap/>
            <w:vAlign w:val="bottom"/>
            <w:hideMark/>
          </w:tcPr>
          <w:p w14:paraId="26DA2A9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0.868</w:t>
            </w:r>
          </w:p>
        </w:tc>
        <w:tc>
          <w:tcPr>
            <w:tcW w:w="0" w:type="auto"/>
            <w:tcBorders>
              <w:top w:val="nil"/>
              <w:left w:val="nil"/>
              <w:bottom w:val="nil"/>
              <w:right w:val="nil"/>
            </w:tcBorders>
            <w:shd w:val="clear" w:color="auto" w:fill="auto"/>
            <w:noWrap/>
            <w:vAlign w:val="bottom"/>
            <w:hideMark/>
          </w:tcPr>
          <w:p w14:paraId="1AA0FB7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0.756</w:t>
            </w:r>
          </w:p>
        </w:tc>
        <w:tc>
          <w:tcPr>
            <w:tcW w:w="0" w:type="auto"/>
            <w:tcBorders>
              <w:top w:val="nil"/>
              <w:left w:val="nil"/>
              <w:bottom w:val="nil"/>
              <w:right w:val="nil"/>
            </w:tcBorders>
            <w:shd w:val="clear" w:color="auto" w:fill="auto"/>
            <w:noWrap/>
            <w:vAlign w:val="bottom"/>
            <w:hideMark/>
          </w:tcPr>
          <w:p w14:paraId="2CDC9DF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0.780</w:t>
            </w:r>
          </w:p>
        </w:tc>
        <w:tc>
          <w:tcPr>
            <w:tcW w:w="0" w:type="auto"/>
            <w:tcBorders>
              <w:top w:val="nil"/>
              <w:left w:val="nil"/>
              <w:bottom w:val="nil"/>
              <w:right w:val="nil"/>
            </w:tcBorders>
            <w:shd w:val="clear" w:color="auto" w:fill="auto"/>
            <w:noWrap/>
            <w:vAlign w:val="bottom"/>
            <w:hideMark/>
          </w:tcPr>
          <w:p w14:paraId="26A4BF0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0.784</w:t>
            </w:r>
          </w:p>
        </w:tc>
        <w:tc>
          <w:tcPr>
            <w:tcW w:w="0" w:type="auto"/>
            <w:tcBorders>
              <w:top w:val="nil"/>
              <w:left w:val="nil"/>
              <w:bottom w:val="nil"/>
              <w:right w:val="nil"/>
            </w:tcBorders>
            <w:shd w:val="clear" w:color="auto" w:fill="auto"/>
            <w:noWrap/>
            <w:vAlign w:val="bottom"/>
            <w:hideMark/>
          </w:tcPr>
          <w:p w14:paraId="194084F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0.441</w:t>
            </w:r>
          </w:p>
        </w:tc>
        <w:tc>
          <w:tcPr>
            <w:tcW w:w="0" w:type="auto"/>
            <w:tcBorders>
              <w:top w:val="nil"/>
              <w:left w:val="nil"/>
              <w:bottom w:val="nil"/>
              <w:right w:val="nil"/>
            </w:tcBorders>
            <w:shd w:val="clear" w:color="auto" w:fill="auto"/>
            <w:noWrap/>
            <w:vAlign w:val="bottom"/>
            <w:hideMark/>
          </w:tcPr>
          <w:p w14:paraId="5B3AF93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0.799</w:t>
            </w:r>
          </w:p>
        </w:tc>
        <w:tc>
          <w:tcPr>
            <w:tcW w:w="0" w:type="auto"/>
            <w:tcBorders>
              <w:top w:val="nil"/>
              <w:left w:val="nil"/>
              <w:bottom w:val="nil"/>
              <w:right w:val="nil"/>
            </w:tcBorders>
            <w:shd w:val="clear" w:color="auto" w:fill="auto"/>
            <w:noWrap/>
            <w:vAlign w:val="bottom"/>
            <w:hideMark/>
          </w:tcPr>
          <w:p w14:paraId="0078616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0.652</w:t>
            </w:r>
          </w:p>
        </w:tc>
        <w:tc>
          <w:tcPr>
            <w:tcW w:w="0" w:type="auto"/>
            <w:tcBorders>
              <w:top w:val="nil"/>
              <w:left w:val="nil"/>
              <w:bottom w:val="nil"/>
              <w:right w:val="nil"/>
            </w:tcBorders>
            <w:shd w:val="clear" w:color="auto" w:fill="auto"/>
            <w:noWrap/>
            <w:vAlign w:val="bottom"/>
            <w:hideMark/>
          </w:tcPr>
          <w:p w14:paraId="253D171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0.153</w:t>
            </w:r>
          </w:p>
        </w:tc>
        <w:tc>
          <w:tcPr>
            <w:tcW w:w="0" w:type="auto"/>
            <w:tcBorders>
              <w:top w:val="nil"/>
              <w:left w:val="nil"/>
              <w:bottom w:val="nil"/>
              <w:right w:val="nil"/>
            </w:tcBorders>
            <w:shd w:val="clear" w:color="auto" w:fill="auto"/>
            <w:noWrap/>
            <w:vAlign w:val="bottom"/>
            <w:hideMark/>
          </w:tcPr>
          <w:p w14:paraId="33AAA39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-0.021</w:t>
            </w:r>
          </w:p>
        </w:tc>
        <w:tc>
          <w:tcPr>
            <w:tcW w:w="0" w:type="auto"/>
            <w:tcBorders>
              <w:top w:val="nil"/>
              <w:left w:val="nil"/>
              <w:bottom w:val="nil"/>
              <w:right w:val="nil"/>
            </w:tcBorders>
            <w:shd w:val="clear" w:color="auto" w:fill="auto"/>
            <w:noWrap/>
            <w:vAlign w:val="bottom"/>
            <w:hideMark/>
          </w:tcPr>
          <w:p w14:paraId="3451E67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0.719</w:t>
            </w:r>
          </w:p>
        </w:tc>
        <w:tc>
          <w:tcPr>
            <w:tcW w:w="0" w:type="auto"/>
            <w:tcBorders>
              <w:top w:val="nil"/>
              <w:left w:val="nil"/>
              <w:bottom w:val="nil"/>
              <w:right w:val="nil"/>
            </w:tcBorders>
            <w:shd w:val="clear" w:color="auto" w:fill="auto"/>
            <w:noWrap/>
            <w:vAlign w:val="bottom"/>
            <w:hideMark/>
          </w:tcPr>
          <w:p w14:paraId="4502BA2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4AB7F3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23BF61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15D728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42A65218" w14:textId="77777777" w:rsidTr="004803EF">
        <w:trPr>
          <w:trHeight w:val="231"/>
        </w:trPr>
        <w:tc>
          <w:tcPr>
            <w:tcW w:w="0" w:type="auto"/>
            <w:tcBorders>
              <w:top w:val="nil"/>
              <w:left w:val="nil"/>
              <w:bottom w:val="nil"/>
              <w:right w:val="nil"/>
            </w:tcBorders>
            <w:shd w:val="clear" w:color="auto" w:fill="auto"/>
            <w:noWrap/>
            <w:vAlign w:val="bottom"/>
            <w:hideMark/>
          </w:tcPr>
          <w:p w14:paraId="420927C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EXT-1</w:t>
            </w:r>
          </w:p>
        </w:tc>
        <w:tc>
          <w:tcPr>
            <w:tcW w:w="0" w:type="auto"/>
            <w:tcBorders>
              <w:top w:val="nil"/>
              <w:left w:val="nil"/>
              <w:bottom w:val="nil"/>
              <w:right w:val="nil"/>
            </w:tcBorders>
            <w:shd w:val="clear" w:color="auto" w:fill="auto"/>
            <w:noWrap/>
            <w:vAlign w:val="bottom"/>
            <w:hideMark/>
          </w:tcPr>
          <w:p w14:paraId="74475CC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0.993</w:t>
            </w:r>
          </w:p>
        </w:tc>
        <w:tc>
          <w:tcPr>
            <w:tcW w:w="0" w:type="auto"/>
            <w:tcBorders>
              <w:top w:val="nil"/>
              <w:left w:val="nil"/>
              <w:bottom w:val="nil"/>
              <w:right w:val="nil"/>
            </w:tcBorders>
            <w:shd w:val="clear" w:color="auto" w:fill="auto"/>
            <w:noWrap/>
            <w:vAlign w:val="bottom"/>
            <w:hideMark/>
          </w:tcPr>
          <w:p w14:paraId="70BEF83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0.980</w:t>
            </w:r>
          </w:p>
        </w:tc>
        <w:tc>
          <w:tcPr>
            <w:tcW w:w="0" w:type="auto"/>
            <w:tcBorders>
              <w:top w:val="nil"/>
              <w:left w:val="nil"/>
              <w:bottom w:val="nil"/>
              <w:right w:val="nil"/>
            </w:tcBorders>
            <w:shd w:val="clear" w:color="auto" w:fill="auto"/>
            <w:noWrap/>
            <w:vAlign w:val="bottom"/>
            <w:hideMark/>
          </w:tcPr>
          <w:p w14:paraId="6945193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0.960</w:t>
            </w:r>
          </w:p>
        </w:tc>
        <w:tc>
          <w:tcPr>
            <w:tcW w:w="0" w:type="auto"/>
            <w:tcBorders>
              <w:top w:val="nil"/>
              <w:left w:val="nil"/>
              <w:bottom w:val="nil"/>
              <w:right w:val="nil"/>
            </w:tcBorders>
            <w:shd w:val="clear" w:color="auto" w:fill="auto"/>
            <w:noWrap/>
            <w:vAlign w:val="bottom"/>
            <w:hideMark/>
          </w:tcPr>
          <w:p w14:paraId="1AE4441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0.832</w:t>
            </w:r>
          </w:p>
        </w:tc>
        <w:tc>
          <w:tcPr>
            <w:tcW w:w="0" w:type="auto"/>
            <w:tcBorders>
              <w:top w:val="nil"/>
              <w:left w:val="nil"/>
              <w:bottom w:val="nil"/>
              <w:right w:val="nil"/>
            </w:tcBorders>
            <w:shd w:val="clear" w:color="auto" w:fill="auto"/>
            <w:noWrap/>
            <w:vAlign w:val="bottom"/>
            <w:hideMark/>
          </w:tcPr>
          <w:p w14:paraId="421517A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0.884</w:t>
            </w:r>
          </w:p>
        </w:tc>
        <w:tc>
          <w:tcPr>
            <w:tcW w:w="0" w:type="auto"/>
            <w:tcBorders>
              <w:top w:val="nil"/>
              <w:left w:val="nil"/>
              <w:bottom w:val="nil"/>
              <w:right w:val="nil"/>
            </w:tcBorders>
            <w:shd w:val="clear" w:color="auto" w:fill="auto"/>
            <w:noWrap/>
            <w:vAlign w:val="bottom"/>
            <w:hideMark/>
          </w:tcPr>
          <w:p w14:paraId="3E39075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0.914</w:t>
            </w:r>
          </w:p>
        </w:tc>
        <w:tc>
          <w:tcPr>
            <w:tcW w:w="0" w:type="auto"/>
            <w:tcBorders>
              <w:top w:val="nil"/>
              <w:left w:val="nil"/>
              <w:bottom w:val="nil"/>
              <w:right w:val="nil"/>
            </w:tcBorders>
            <w:shd w:val="clear" w:color="auto" w:fill="auto"/>
            <w:noWrap/>
            <w:vAlign w:val="bottom"/>
            <w:hideMark/>
          </w:tcPr>
          <w:p w14:paraId="2CDC15E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0.919</w:t>
            </w:r>
          </w:p>
        </w:tc>
        <w:tc>
          <w:tcPr>
            <w:tcW w:w="0" w:type="auto"/>
            <w:tcBorders>
              <w:top w:val="nil"/>
              <w:left w:val="nil"/>
              <w:bottom w:val="nil"/>
              <w:right w:val="nil"/>
            </w:tcBorders>
            <w:shd w:val="clear" w:color="auto" w:fill="auto"/>
            <w:noWrap/>
            <w:vAlign w:val="bottom"/>
            <w:hideMark/>
          </w:tcPr>
          <w:p w14:paraId="12415C0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0.827</w:t>
            </w:r>
          </w:p>
        </w:tc>
        <w:tc>
          <w:tcPr>
            <w:tcW w:w="0" w:type="auto"/>
            <w:tcBorders>
              <w:top w:val="nil"/>
              <w:left w:val="nil"/>
              <w:bottom w:val="nil"/>
              <w:right w:val="nil"/>
            </w:tcBorders>
            <w:shd w:val="clear" w:color="auto" w:fill="auto"/>
            <w:noWrap/>
            <w:vAlign w:val="bottom"/>
            <w:hideMark/>
          </w:tcPr>
          <w:p w14:paraId="7074E80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0.026</w:t>
            </w:r>
          </w:p>
        </w:tc>
        <w:tc>
          <w:tcPr>
            <w:tcW w:w="0" w:type="auto"/>
            <w:tcBorders>
              <w:top w:val="nil"/>
              <w:left w:val="nil"/>
              <w:bottom w:val="nil"/>
              <w:right w:val="nil"/>
            </w:tcBorders>
            <w:shd w:val="clear" w:color="auto" w:fill="auto"/>
            <w:noWrap/>
            <w:vAlign w:val="bottom"/>
            <w:hideMark/>
          </w:tcPr>
          <w:p w14:paraId="4FF5A90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0.856</w:t>
            </w:r>
          </w:p>
        </w:tc>
        <w:tc>
          <w:tcPr>
            <w:tcW w:w="0" w:type="auto"/>
            <w:tcBorders>
              <w:top w:val="nil"/>
              <w:left w:val="nil"/>
              <w:bottom w:val="nil"/>
              <w:right w:val="nil"/>
            </w:tcBorders>
            <w:shd w:val="clear" w:color="auto" w:fill="auto"/>
            <w:noWrap/>
            <w:vAlign w:val="bottom"/>
            <w:hideMark/>
          </w:tcPr>
          <w:p w14:paraId="1E619D8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0.858</w:t>
            </w:r>
          </w:p>
        </w:tc>
        <w:tc>
          <w:tcPr>
            <w:tcW w:w="0" w:type="auto"/>
            <w:tcBorders>
              <w:top w:val="nil"/>
              <w:left w:val="nil"/>
              <w:bottom w:val="nil"/>
              <w:right w:val="nil"/>
            </w:tcBorders>
            <w:shd w:val="clear" w:color="auto" w:fill="auto"/>
            <w:noWrap/>
            <w:vAlign w:val="bottom"/>
            <w:hideMark/>
          </w:tcPr>
          <w:p w14:paraId="21E5EC5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-0.148</w:t>
            </w:r>
          </w:p>
        </w:tc>
        <w:tc>
          <w:tcPr>
            <w:tcW w:w="0" w:type="auto"/>
            <w:tcBorders>
              <w:top w:val="nil"/>
              <w:left w:val="nil"/>
              <w:bottom w:val="nil"/>
              <w:right w:val="nil"/>
            </w:tcBorders>
            <w:shd w:val="clear" w:color="auto" w:fill="auto"/>
            <w:noWrap/>
            <w:vAlign w:val="bottom"/>
            <w:hideMark/>
          </w:tcPr>
          <w:p w14:paraId="0CA7747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-0.321</w:t>
            </w:r>
          </w:p>
        </w:tc>
        <w:tc>
          <w:tcPr>
            <w:tcW w:w="0" w:type="auto"/>
            <w:tcBorders>
              <w:top w:val="nil"/>
              <w:left w:val="nil"/>
              <w:bottom w:val="nil"/>
              <w:right w:val="nil"/>
            </w:tcBorders>
            <w:shd w:val="clear" w:color="auto" w:fill="auto"/>
            <w:noWrap/>
            <w:vAlign w:val="bottom"/>
            <w:hideMark/>
          </w:tcPr>
          <w:p w14:paraId="0F2C6E1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0.987</w:t>
            </w:r>
          </w:p>
        </w:tc>
        <w:tc>
          <w:tcPr>
            <w:tcW w:w="0" w:type="auto"/>
            <w:tcBorders>
              <w:top w:val="nil"/>
              <w:left w:val="nil"/>
              <w:bottom w:val="nil"/>
              <w:right w:val="nil"/>
            </w:tcBorders>
            <w:shd w:val="clear" w:color="auto" w:fill="auto"/>
            <w:noWrap/>
            <w:vAlign w:val="bottom"/>
            <w:hideMark/>
          </w:tcPr>
          <w:p w14:paraId="36887FA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0.723</w:t>
            </w:r>
          </w:p>
        </w:tc>
        <w:tc>
          <w:tcPr>
            <w:tcW w:w="0" w:type="auto"/>
            <w:tcBorders>
              <w:top w:val="nil"/>
              <w:left w:val="nil"/>
              <w:bottom w:val="nil"/>
              <w:right w:val="nil"/>
            </w:tcBorders>
            <w:shd w:val="clear" w:color="auto" w:fill="auto"/>
            <w:noWrap/>
            <w:vAlign w:val="bottom"/>
            <w:hideMark/>
          </w:tcPr>
          <w:p w14:paraId="2D955FC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56889E7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2347CD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80FA8B8" w14:textId="77777777" w:rsidTr="004803EF">
        <w:trPr>
          <w:trHeight w:val="231"/>
        </w:trPr>
        <w:tc>
          <w:tcPr>
            <w:tcW w:w="0" w:type="auto"/>
            <w:tcBorders>
              <w:top w:val="nil"/>
              <w:left w:val="nil"/>
              <w:bottom w:val="nil"/>
              <w:right w:val="nil"/>
            </w:tcBorders>
            <w:shd w:val="clear" w:color="auto" w:fill="auto"/>
            <w:noWrap/>
            <w:vAlign w:val="bottom"/>
            <w:hideMark/>
          </w:tcPr>
          <w:p w14:paraId="01A8449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EXT-2</w:t>
            </w:r>
          </w:p>
        </w:tc>
        <w:tc>
          <w:tcPr>
            <w:tcW w:w="0" w:type="auto"/>
            <w:tcBorders>
              <w:top w:val="nil"/>
              <w:left w:val="nil"/>
              <w:bottom w:val="nil"/>
              <w:right w:val="nil"/>
            </w:tcBorders>
            <w:shd w:val="clear" w:color="auto" w:fill="auto"/>
            <w:noWrap/>
            <w:vAlign w:val="bottom"/>
            <w:hideMark/>
          </w:tcPr>
          <w:p w14:paraId="2F5B9DC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0.313</w:t>
            </w:r>
          </w:p>
        </w:tc>
        <w:tc>
          <w:tcPr>
            <w:tcW w:w="0" w:type="auto"/>
            <w:tcBorders>
              <w:top w:val="nil"/>
              <w:left w:val="nil"/>
              <w:bottom w:val="nil"/>
              <w:right w:val="nil"/>
            </w:tcBorders>
            <w:shd w:val="clear" w:color="auto" w:fill="auto"/>
            <w:noWrap/>
            <w:vAlign w:val="bottom"/>
            <w:hideMark/>
          </w:tcPr>
          <w:p w14:paraId="68C0EE7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0.308</w:t>
            </w:r>
          </w:p>
        </w:tc>
        <w:tc>
          <w:tcPr>
            <w:tcW w:w="0" w:type="auto"/>
            <w:tcBorders>
              <w:top w:val="nil"/>
              <w:left w:val="nil"/>
              <w:bottom w:val="nil"/>
              <w:right w:val="nil"/>
            </w:tcBorders>
            <w:shd w:val="clear" w:color="auto" w:fill="auto"/>
            <w:noWrap/>
            <w:vAlign w:val="bottom"/>
            <w:hideMark/>
          </w:tcPr>
          <w:p w14:paraId="4C88B39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0.333</w:t>
            </w:r>
          </w:p>
        </w:tc>
        <w:tc>
          <w:tcPr>
            <w:tcW w:w="0" w:type="auto"/>
            <w:tcBorders>
              <w:top w:val="nil"/>
              <w:left w:val="nil"/>
              <w:bottom w:val="nil"/>
              <w:right w:val="nil"/>
            </w:tcBorders>
            <w:shd w:val="clear" w:color="auto" w:fill="auto"/>
            <w:noWrap/>
            <w:vAlign w:val="bottom"/>
            <w:hideMark/>
          </w:tcPr>
          <w:p w14:paraId="335E891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0.339</w:t>
            </w:r>
          </w:p>
        </w:tc>
        <w:tc>
          <w:tcPr>
            <w:tcW w:w="0" w:type="auto"/>
            <w:tcBorders>
              <w:top w:val="nil"/>
              <w:left w:val="nil"/>
              <w:bottom w:val="nil"/>
              <w:right w:val="nil"/>
            </w:tcBorders>
            <w:shd w:val="clear" w:color="auto" w:fill="auto"/>
            <w:noWrap/>
            <w:vAlign w:val="bottom"/>
            <w:hideMark/>
          </w:tcPr>
          <w:p w14:paraId="4CBEEE8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0.409</w:t>
            </w:r>
          </w:p>
        </w:tc>
        <w:tc>
          <w:tcPr>
            <w:tcW w:w="0" w:type="auto"/>
            <w:tcBorders>
              <w:top w:val="nil"/>
              <w:left w:val="nil"/>
              <w:bottom w:val="nil"/>
              <w:right w:val="nil"/>
            </w:tcBorders>
            <w:shd w:val="clear" w:color="auto" w:fill="auto"/>
            <w:noWrap/>
            <w:vAlign w:val="bottom"/>
            <w:hideMark/>
          </w:tcPr>
          <w:p w14:paraId="53D1BEC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0.411</w:t>
            </w:r>
          </w:p>
        </w:tc>
        <w:tc>
          <w:tcPr>
            <w:tcW w:w="0" w:type="auto"/>
            <w:tcBorders>
              <w:top w:val="nil"/>
              <w:left w:val="nil"/>
              <w:bottom w:val="nil"/>
              <w:right w:val="nil"/>
            </w:tcBorders>
            <w:shd w:val="clear" w:color="auto" w:fill="auto"/>
            <w:noWrap/>
            <w:vAlign w:val="bottom"/>
            <w:hideMark/>
          </w:tcPr>
          <w:p w14:paraId="3091D82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0.552</w:t>
            </w:r>
          </w:p>
        </w:tc>
        <w:tc>
          <w:tcPr>
            <w:tcW w:w="0" w:type="auto"/>
            <w:tcBorders>
              <w:top w:val="nil"/>
              <w:left w:val="nil"/>
              <w:bottom w:val="nil"/>
              <w:right w:val="nil"/>
            </w:tcBorders>
            <w:shd w:val="clear" w:color="auto" w:fill="auto"/>
            <w:noWrap/>
            <w:vAlign w:val="bottom"/>
            <w:hideMark/>
          </w:tcPr>
          <w:p w14:paraId="661E188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0.362</w:t>
            </w:r>
          </w:p>
        </w:tc>
        <w:tc>
          <w:tcPr>
            <w:tcW w:w="0" w:type="auto"/>
            <w:tcBorders>
              <w:top w:val="nil"/>
              <w:left w:val="nil"/>
              <w:bottom w:val="nil"/>
              <w:right w:val="nil"/>
            </w:tcBorders>
            <w:shd w:val="clear" w:color="auto" w:fill="auto"/>
            <w:noWrap/>
            <w:vAlign w:val="bottom"/>
            <w:hideMark/>
          </w:tcPr>
          <w:p w14:paraId="2BA09E8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0.698</w:t>
            </w:r>
          </w:p>
        </w:tc>
        <w:tc>
          <w:tcPr>
            <w:tcW w:w="0" w:type="auto"/>
            <w:tcBorders>
              <w:top w:val="nil"/>
              <w:left w:val="nil"/>
              <w:bottom w:val="nil"/>
              <w:right w:val="nil"/>
            </w:tcBorders>
            <w:shd w:val="clear" w:color="auto" w:fill="auto"/>
            <w:noWrap/>
            <w:vAlign w:val="bottom"/>
            <w:hideMark/>
          </w:tcPr>
          <w:p w14:paraId="4BEEA1E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0.541</w:t>
            </w:r>
          </w:p>
        </w:tc>
        <w:tc>
          <w:tcPr>
            <w:tcW w:w="0" w:type="auto"/>
            <w:tcBorders>
              <w:top w:val="nil"/>
              <w:left w:val="nil"/>
              <w:bottom w:val="nil"/>
              <w:right w:val="nil"/>
            </w:tcBorders>
            <w:shd w:val="clear" w:color="auto" w:fill="auto"/>
            <w:noWrap/>
            <w:vAlign w:val="bottom"/>
            <w:hideMark/>
          </w:tcPr>
          <w:p w14:paraId="1CC69E6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0.392</w:t>
            </w:r>
          </w:p>
        </w:tc>
        <w:tc>
          <w:tcPr>
            <w:tcW w:w="0" w:type="auto"/>
            <w:tcBorders>
              <w:top w:val="nil"/>
              <w:left w:val="nil"/>
              <w:bottom w:val="nil"/>
              <w:right w:val="nil"/>
            </w:tcBorders>
            <w:shd w:val="clear" w:color="auto" w:fill="auto"/>
            <w:noWrap/>
            <w:vAlign w:val="bottom"/>
            <w:hideMark/>
          </w:tcPr>
          <w:p w14:paraId="0AB7635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0.451</w:t>
            </w:r>
          </w:p>
        </w:tc>
        <w:tc>
          <w:tcPr>
            <w:tcW w:w="0" w:type="auto"/>
            <w:tcBorders>
              <w:top w:val="nil"/>
              <w:left w:val="nil"/>
              <w:bottom w:val="nil"/>
              <w:right w:val="nil"/>
            </w:tcBorders>
            <w:shd w:val="clear" w:color="auto" w:fill="auto"/>
            <w:noWrap/>
            <w:vAlign w:val="bottom"/>
            <w:hideMark/>
          </w:tcPr>
          <w:p w14:paraId="386B6BA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0.377</w:t>
            </w:r>
          </w:p>
        </w:tc>
        <w:tc>
          <w:tcPr>
            <w:tcW w:w="0" w:type="auto"/>
            <w:tcBorders>
              <w:top w:val="nil"/>
              <w:left w:val="nil"/>
              <w:bottom w:val="nil"/>
              <w:right w:val="nil"/>
            </w:tcBorders>
            <w:shd w:val="clear" w:color="auto" w:fill="auto"/>
            <w:noWrap/>
            <w:vAlign w:val="bottom"/>
            <w:hideMark/>
          </w:tcPr>
          <w:p w14:paraId="0C0DDE7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0.256</w:t>
            </w:r>
          </w:p>
        </w:tc>
        <w:tc>
          <w:tcPr>
            <w:tcW w:w="0" w:type="auto"/>
            <w:tcBorders>
              <w:top w:val="nil"/>
              <w:left w:val="nil"/>
              <w:bottom w:val="nil"/>
              <w:right w:val="nil"/>
            </w:tcBorders>
            <w:shd w:val="clear" w:color="auto" w:fill="auto"/>
            <w:noWrap/>
            <w:vAlign w:val="bottom"/>
            <w:hideMark/>
          </w:tcPr>
          <w:p w14:paraId="0B1BDA7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0.390</w:t>
            </w:r>
          </w:p>
        </w:tc>
        <w:tc>
          <w:tcPr>
            <w:tcW w:w="0" w:type="auto"/>
            <w:tcBorders>
              <w:top w:val="nil"/>
              <w:left w:val="nil"/>
              <w:bottom w:val="nil"/>
              <w:right w:val="nil"/>
            </w:tcBorders>
            <w:shd w:val="clear" w:color="auto" w:fill="auto"/>
            <w:noWrap/>
            <w:vAlign w:val="bottom"/>
            <w:hideMark/>
          </w:tcPr>
          <w:p w14:paraId="4699B8C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0.223</w:t>
            </w:r>
          </w:p>
        </w:tc>
        <w:tc>
          <w:tcPr>
            <w:tcW w:w="0" w:type="auto"/>
            <w:tcBorders>
              <w:top w:val="nil"/>
              <w:left w:val="nil"/>
              <w:bottom w:val="nil"/>
              <w:right w:val="nil"/>
            </w:tcBorders>
            <w:shd w:val="clear" w:color="auto" w:fill="auto"/>
            <w:noWrap/>
            <w:vAlign w:val="bottom"/>
            <w:hideMark/>
          </w:tcPr>
          <w:p w14:paraId="1252ECE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256693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r>
      <w:tr w:rsidR="00A25D94" w:rsidRPr="00A25D94" w14:paraId="18ABFF6B" w14:textId="77777777" w:rsidTr="004803EF">
        <w:trPr>
          <w:trHeight w:val="240"/>
        </w:trPr>
        <w:tc>
          <w:tcPr>
            <w:tcW w:w="0" w:type="auto"/>
            <w:tcBorders>
              <w:top w:val="nil"/>
              <w:left w:val="nil"/>
              <w:bottom w:val="single" w:sz="8" w:space="0" w:color="auto"/>
              <w:right w:val="nil"/>
            </w:tcBorders>
            <w:shd w:val="clear" w:color="auto" w:fill="auto"/>
            <w:noWrap/>
            <w:vAlign w:val="bottom"/>
            <w:hideMark/>
          </w:tcPr>
          <w:p w14:paraId="2BC85BB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EXT-3</w:t>
            </w:r>
          </w:p>
        </w:tc>
        <w:tc>
          <w:tcPr>
            <w:tcW w:w="0" w:type="auto"/>
            <w:tcBorders>
              <w:top w:val="nil"/>
              <w:left w:val="nil"/>
              <w:bottom w:val="single" w:sz="8" w:space="0" w:color="auto"/>
              <w:right w:val="nil"/>
            </w:tcBorders>
            <w:shd w:val="clear" w:color="auto" w:fill="auto"/>
            <w:noWrap/>
            <w:vAlign w:val="bottom"/>
            <w:hideMark/>
          </w:tcPr>
          <w:p w14:paraId="4073FA5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0.848</w:t>
            </w:r>
          </w:p>
        </w:tc>
        <w:tc>
          <w:tcPr>
            <w:tcW w:w="0" w:type="auto"/>
            <w:tcBorders>
              <w:top w:val="nil"/>
              <w:left w:val="nil"/>
              <w:bottom w:val="single" w:sz="8" w:space="0" w:color="auto"/>
              <w:right w:val="nil"/>
            </w:tcBorders>
            <w:shd w:val="clear" w:color="auto" w:fill="auto"/>
            <w:noWrap/>
            <w:vAlign w:val="bottom"/>
            <w:hideMark/>
          </w:tcPr>
          <w:p w14:paraId="3C569FB0" w14:textId="77777777" w:rsidR="00932829" w:rsidRPr="00A25D94" w:rsidRDefault="00000000" w:rsidP="004803EF">
            <w:pPr>
              <w:spacing w:after="0" w:line="240" w:lineRule="auto"/>
              <w:jc w:val="right"/>
              <w:rPr>
                <w:rFonts w:ascii="Times New Roman" w:eastAsia="Times New Roman" w:hAnsi="Times New Roman" w:cs="Times New Roman"/>
                <w:sz w:val="24"/>
                <w:szCs w:val="24"/>
                <w:lang w:eastAsia="en-IN"/>
              </w:rPr>
            </w:pPr>
            <w:r>
              <w:rPr>
                <w:rFonts w:ascii="Times New Roman" w:hAnsi="Times New Roman" w:cs="Times New Roman"/>
                <w:noProof/>
                <w:sz w:val="24"/>
                <w:szCs w:val="24"/>
              </w:rPr>
              <w:pict w14:anchorId="516675D1">
                <v:shape id="_x0000_s2058" type="#_x0000_t202" style="position:absolute;left:0;text-align:left;margin-left:-93.5pt;margin-top:15pt;width:763.85pt;height:5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" fillcolor="white [3201]" stroked="f" strokeweight=".5pt">
                  <v:textbox>
                    <w:txbxContent>
                      <w:p w14:paraId="78E19049" w14:textId="77777777" w:rsidR="00993FA7" w:rsidRPr="006835F6" w:rsidRDefault="00932829" w:rsidP="00993FA7">
                        <w:pPr>
                          <w:rPr>
                            <w:rFonts w:ascii="Times New Roman" w:hAnsi="Times New Roman" w:cs="Times New Roman"/>
                            <w:sz w:val="24"/>
                            <w:szCs w:val="24"/>
                          </w:rPr>
                        </w:pPr>
                        <w:r w:rsidRPr="008E6DD5">
                          <w:rPr>
                            <w:rFonts w:ascii="Times New Roman" w:hAnsi="Times New Roman" w:cs="Times New Roman"/>
                            <w:i/>
                            <w:iCs/>
                            <w:sz w:val="24"/>
                            <w:szCs w:val="24"/>
                          </w:rPr>
                          <w:t>Significance noted at r ≥0.5.</w:t>
                        </w:r>
                        <w:r w:rsidR="00993FA7" w:rsidRPr="00A25D94">
                          <w:rPr>
                            <w:rFonts w:ascii="Times New Roman" w:hAnsi="Times New Roman" w:cs="Times New Roman"/>
                            <w:sz w:val="24"/>
                            <w:szCs w:val="24"/>
                            <w:lang w:val="en-US"/>
                          </w:rPr>
                          <w:t>Body Weight (GC-1), Ornithological Measurement (GC-2), Wingspan (GC-3),Skull length (H-1), Skull width (H-2), Comb length(H-3), Comb Width (H-4), Ocular length (H-5), Ocular width (H-6), Beak length(H-7), Beak width(H-8), Earlobe length (H-9), Earlobe width (H-10), Back length(B-1), Tail length (B-2), Thigh length(Ext-1), Tarsus length (Ext-2) and Tarsus diameter (Ext-3)</w:t>
                        </w:r>
                      </w:p>
                      <w:p w14:paraId="00694C57" w14:textId="77777777" w:rsidR="00932829" w:rsidRPr="00993FA7" w:rsidRDefault="00932829" w:rsidP="00932829">
                        <w:pPr>
                          <w:rPr>
                            <w:rFonts w:ascii="Times New Roman" w:hAnsi="Times New Roman" w:cs="Times New Roman"/>
                            <w:sz w:val="24"/>
                            <w:szCs w:val="24"/>
                          </w:rPr>
                        </w:pPr>
                      </w:p>
                    </w:txbxContent>
                  </v:textbox>
                </v:shape>
              </w:pict>
            </w:r>
            <w:r w:rsidR="00932829" w:rsidRPr="00A25D94">
              <w:rPr>
                <w:rFonts w:ascii="Times New Roman" w:eastAsia="Times New Roman" w:hAnsi="Times New Roman" w:cs="Times New Roman"/>
                <w:sz w:val="24"/>
                <w:szCs w:val="24"/>
                <w:lang w:eastAsia="en-IN"/>
              </w:rPr>
              <w:t>0.890</w:t>
            </w:r>
          </w:p>
        </w:tc>
        <w:tc>
          <w:tcPr>
            <w:tcW w:w="0" w:type="auto"/>
            <w:tcBorders>
              <w:top w:val="nil"/>
              <w:left w:val="nil"/>
              <w:bottom w:val="single" w:sz="8" w:space="0" w:color="auto"/>
              <w:right w:val="nil"/>
            </w:tcBorders>
            <w:shd w:val="clear" w:color="auto" w:fill="auto"/>
            <w:noWrap/>
            <w:vAlign w:val="bottom"/>
            <w:hideMark/>
          </w:tcPr>
          <w:p w14:paraId="6238E77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0.874</w:t>
            </w:r>
          </w:p>
        </w:tc>
        <w:tc>
          <w:tcPr>
            <w:tcW w:w="0" w:type="auto"/>
            <w:tcBorders>
              <w:top w:val="nil"/>
              <w:left w:val="nil"/>
              <w:bottom w:val="single" w:sz="8" w:space="0" w:color="auto"/>
              <w:right w:val="nil"/>
            </w:tcBorders>
            <w:shd w:val="clear" w:color="auto" w:fill="auto"/>
            <w:noWrap/>
            <w:vAlign w:val="bottom"/>
            <w:hideMark/>
          </w:tcPr>
          <w:p w14:paraId="3C15D4B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0.943</w:t>
            </w:r>
          </w:p>
        </w:tc>
        <w:tc>
          <w:tcPr>
            <w:tcW w:w="0" w:type="auto"/>
            <w:tcBorders>
              <w:top w:val="nil"/>
              <w:left w:val="nil"/>
              <w:bottom w:val="single" w:sz="8" w:space="0" w:color="auto"/>
              <w:right w:val="nil"/>
            </w:tcBorders>
            <w:shd w:val="clear" w:color="auto" w:fill="auto"/>
            <w:noWrap/>
            <w:vAlign w:val="bottom"/>
            <w:hideMark/>
          </w:tcPr>
          <w:p w14:paraId="2C8D772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0.958</w:t>
            </w:r>
          </w:p>
        </w:tc>
        <w:tc>
          <w:tcPr>
            <w:tcW w:w="0" w:type="auto"/>
            <w:tcBorders>
              <w:top w:val="nil"/>
              <w:left w:val="nil"/>
              <w:bottom w:val="single" w:sz="8" w:space="0" w:color="auto"/>
              <w:right w:val="nil"/>
            </w:tcBorders>
            <w:shd w:val="clear" w:color="auto" w:fill="auto"/>
            <w:noWrap/>
            <w:vAlign w:val="bottom"/>
            <w:hideMark/>
          </w:tcPr>
          <w:p w14:paraId="4A21A9E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0.968</w:t>
            </w:r>
          </w:p>
        </w:tc>
        <w:tc>
          <w:tcPr>
            <w:tcW w:w="0" w:type="auto"/>
            <w:tcBorders>
              <w:top w:val="nil"/>
              <w:left w:val="nil"/>
              <w:bottom w:val="single" w:sz="8" w:space="0" w:color="auto"/>
              <w:right w:val="nil"/>
            </w:tcBorders>
            <w:shd w:val="clear" w:color="auto" w:fill="auto"/>
            <w:noWrap/>
            <w:vAlign w:val="bottom"/>
            <w:hideMark/>
          </w:tcPr>
          <w:p w14:paraId="087FD15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0.955</w:t>
            </w:r>
          </w:p>
        </w:tc>
        <w:tc>
          <w:tcPr>
            <w:tcW w:w="0" w:type="auto"/>
            <w:tcBorders>
              <w:top w:val="nil"/>
              <w:left w:val="nil"/>
              <w:bottom w:val="single" w:sz="8" w:space="0" w:color="auto"/>
              <w:right w:val="nil"/>
            </w:tcBorders>
            <w:shd w:val="clear" w:color="auto" w:fill="auto"/>
            <w:noWrap/>
            <w:vAlign w:val="bottom"/>
            <w:hideMark/>
          </w:tcPr>
          <w:p w14:paraId="2A8FE3C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0.961</w:t>
            </w:r>
          </w:p>
        </w:tc>
        <w:tc>
          <w:tcPr>
            <w:tcW w:w="0" w:type="auto"/>
            <w:tcBorders>
              <w:top w:val="nil"/>
              <w:left w:val="nil"/>
              <w:bottom w:val="single" w:sz="8" w:space="0" w:color="auto"/>
              <w:right w:val="nil"/>
            </w:tcBorders>
            <w:shd w:val="clear" w:color="auto" w:fill="auto"/>
            <w:noWrap/>
            <w:vAlign w:val="bottom"/>
            <w:hideMark/>
          </w:tcPr>
          <w:p w14:paraId="6D233BD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0.570</w:t>
            </w:r>
          </w:p>
        </w:tc>
        <w:tc>
          <w:tcPr>
            <w:tcW w:w="0" w:type="auto"/>
            <w:tcBorders>
              <w:top w:val="nil"/>
              <w:left w:val="nil"/>
              <w:bottom w:val="single" w:sz="8" w:space="0" w:color="auto"/>
              <w:right w:val="nil"/>
            </w:tcBorders>
            <w:shd w:val="clear" w:color="auto" w:fill="auto"/>
            <w:noWrap/>
            <w:vAlign w:val="bottom"/>
            <w:hideMark/>
          </w:tcPr>
          <w:p w14:paraId="7BBA7C9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0.988</w:t>
            </w:r>
          </w:p>
        </w:tc>
        <w:tc>
          <w:tcPr>
            <w:tcW w:w="0" w:type="auto"/>
            <w:tcBorders>
              <w:top w:val="nil"/>
              <w:left w:val="nil"/>
              <w:bottom w:val="single" w:sz="8" w:space="0" w:color="auto"/>
              <w:right w:val="nil"/>
            </w:tcBorders>
            <w:shd w:val="clear" w:color="auto" w:fill="auto"/>
            <w:noWrap/>
            <w:vAlign w:val="bottom"/>
            <w:hideMark/>
          </w:tcPr>
          <w:p w14:paraId="3C49B6F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0.941</w:t>
            </w:r>
          </w:p>
        </w:tc>
        <w:tc>
          <w:tcPr>
            <w:tcW w:w="0" w:type="auto"/>
            <w:tcBorders>
              <w:top w:val="nil"/>
              <w:left w:val="nil"/>
              <w:bottom w:val="single" w:sz="8" w:space="0" w:color="auto"/>
              <w:right w:val="nil"/>
            </w:tcBorders>
            <w:shd w:val="clear" w:color="auto" w:fill="auto"/>
            <w:noWrap/>
            <w:vAlign w:val="bottom"/>
            <w:hideMark/>
          </w:tcPr>
          <w:p w14:paraId="72FE12E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0.441</w:t>
            </w:r>
          </w:p>
        </w:tc>
        <w:tc>
          <w:tcPr>
            <w:tcW w:w="0" w:type="auto"/>
            <w:tcBorders>
              <w:top w:val="nil"/>
              <w:left w:val="nil"/>
              <w:bottom w:val="single" w:sz="8" w:space="0" w:color="auto"/>
              <w:right w:val="nil"/>
            </w:tcBorders>
            <w:shd w:val="clear" w:color="auto" w:fill="auto"/>
            <w:noWrap/>
            <w:vAlign w:val="bottom"/>
            <w:hideMark/>
          </w:tcPr>
          <w:p w14:paraId="1827FF9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0.281</w:t>
            </w:r>
          </w:p>
        </w:tc>
        <w:tc>
          <w:tcPr>
            <w:tcW w:w="0" w:type="auto"/>
            <w:tcBorders>
              <w:top w:val="nil"/>
              <w:left w:val="nil"/>
              <w:bottom w:val="single" w:sz="8" w:space="0" w:color="auto"/>
              <w:right w:val="nil"/>
            </w:tcBorders>
            <w:shd w:val="clear" w:color="auto" w:fill="auto"/>
            <w:noWrap/>
            <w:vAlign w:val="bottom"/>
            <w:hideMark/>
          </w:tcPr>
          <w:p w14:paraId="5184E50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0.856</w:t>
            </w:r>
          </w:p>
        </w:tc>
        <w:tc>
          <w:tcPr>
            <w:tcW w:w="0" w:type="auto"/>
            <w:tcBorders>
              <w:top w:val="nil"/>
              <w:left w:val="nil"/>
              <w:bottom w:val="single" w:sz="8" w:space="0" w:color="auto"/>
              <w:right w:val="nil"/>
            </w:tcBorders>
            <w:shd w:val="clear" w:color="auto" w:fill="auto"/>
            <w:noWrap/>
            <w:vAlign w:val="bottom"/>
            <w:hideMark/>
          </w:tcPr>
          <w:p w14:paraId="7253E91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0.751</w:t>
            </w:r>
          </w:p>
        </w:tc>
        <w:tc>
          <w:tcPr>
            <w:tcW w:w="0" w:type="auto"/>
            <w:tcBorders>
              <w:top w:val="nil"/>
              <w:left w:val="nil"/>
              <w:bottom w:val="single" w:sz="8" w:space="0" w:color="auto"/>
              <w:right w:val="nil"/>
            </w:tcBorders>
            <w:shd w:val="clear" w:color="auto" w:fill="auto"/>
            <w:noWrap/>
            <w:vAlign w:val="bottom"/>
            <w:hideMark/>
          </w:tcPr>
          <w:p w14:paraId="1822924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0.806</w:t>
            </w:r>
          </w:p>
        </w:tc>
        <w:tc>
          <w:tcPr>
            <w:tcW w:w="0" w:type="auto"/>
            <w:tcBorders>
              <w:top w:val="nil"/>
              <w:left w:val="nil"/>
              <w:bottom w:val="single" w:sz="8" w:space="0" w:color="auto"/>
              <w:right w:val="nil"/>
            </w:tcBorders>
            <w:shd w:val="clear" w:color="auto" w:fill="auto"/>
            <w:noWrap/>
            <w:vAlign w:val="bottom"/>
            <w:hideMark/>
          </w:tcPr>
          <w:p w14:paraId="015306D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0.577</w:t>
            </w:r>
          </w:p>
        </w:tc>
        <w:tc>
          <w:tcPr>
            <w:tcW w:w="0" w:type="auto"/>
            <w:tcBorders>
              <w:top w:val="nil"/>
              <w:left w:val="nil"/>
              <w:bottom w:val="single" w:sz="8" w:space="0" w:color="auto"/>
              <w:right w:val="nil"/>
            </w:tcBorders>
            <w:shd w:val="clear" w:color="auto" w:fill="auto"/>
            <w:noWrap/>
            <w:vAlign w:val="bottom"/>
            <w:hideMark/>
          </w:tcPr>
          <w:p w14:paraId="693B07E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r>
    </w:tbl>
    <w:p w14:paraId="19727587" w14:textId="77777777" w:rsidR="00932829" w:rsidRPr="00A25D94" w:rsidRDefault="00932829" w:rsidP="00932829">
      <w:pPr>
        <w:rPr>
          <w:rFonts w:ascii="Times New Roman" w:hAnsi="Times New Roman" w:cs="Times New Roman"/>
          <w:sz w:val="24"/>
          <w:szCs w:val="24"/>
        </w:rPr>
      </w:pPr>
    </w:p>
    <w:p w14:paraId="571384B9" w14:textId="77777777" w:rsidR="00932829" w:rsidRPr="00A25D94" w:rsidRDefault="00932829" w:rsidP="00932829">
      <w:pPr>
        <w:rPr>
          <w:rFonts w:ascii="Times New Roman" w:hAnsi="Times New Roman" w:cs="Times New Roman"/>
          <w:sz w:val="24"/>
          <w:szCs w:val="24"/>
        </w:rPr>
      </w:pPr>
    </w:p>
    <w:p w14:paraId="22D78E64" w14:textId="77777777" w:rsidR="00932829" w:rsidRPr="00A25D94" w:rsidRDefault="00932829" w:rsidP="00932829">
      <w:pPr>
        <w:rPr>
          <w:rFonts w:ascii="Times New Roman" w:hAnsi="Times New Roman" w:cs="Times New Roman"/>
          <w:sz w:val="24"/>
          <w:szCs w:val="24"/>
        </w:rPr>
      </w:pPr>
    </w:p>
    <w:p w14:paraId="427E5C5C" w14:textId="77777777" w:rsidR="00932829" w:rsidRPr="00A25D94" w:rsidRDefault="00932829" w:rsidP="00932829">
      <w:pPr>
        <w:rPr>
          <w:rFonts w:ascii="Times New Roman" w:hAnsi="Times New Roman" w:cs="Times New Roman"/>
          <w:sz w:val="24"/>
          <w:szCs w:val="24"/>
        </w:rPr>
      </w:pPr>
    </w:p>
    <w:p w14:paraId="04A9FA96" w14:textId="77777777" w:rsidR="00F71286" w:rsidRDefault="00F71286" w:rsidP="00932829">
      <w:pPr>
        <w:rPr>
          <w:rFonts w:ascii="Times New Roman" w:hAnsi="Times New Roman" w:cs="Times New Roman"/>
          <w:sz w:val="24"/>
          <w:szCs w:val="24"/>
        </w:rPr>
      </w:pPr>
    </w:p>
    <w:p w14:paraId="07FEF2B6" w14:textId="77777777" w:rsidR="00106D07" w:rsidRDefault="00106D07" w:rsidP="00932829">
      <w:pPr>
        <w:rPr>
          <w:rFonts w:ascii="Times New Roman" w:hAnsi="Times New Roman" w:cs="Times New Roman"/>
          <w:sz w:val="24"/>
          <w:szCs w:val="24"/>
        </w:rPr>
      </w:pPr>
    </w:p>
    <w:p w14:paraId="5AB1D5A8" w14:textId="77777777" w:rsidR="00932829" w:rsidRPr="00A25D94" w:rsidRDefault="00000000" w:rsidP="00932829">
      <w:pPr>
        <w:rPr>
          <w:rFonts w:ascii="Times New Roman" w:hAnsi="Times New Roman" w:cs="Times New Roman"/>
          <w:sz w:val="24"/>
          <w:szCs w:val="24"/>
        </w:rPr>
      </w:pPr>
      <w:r>
        <w:rPr>
          <w:rFonts w:ascii="Times New Roman" w:hAnsi="Times New Roman" w:cs="Times New Roman"/>
          <w:noProof/>
          <w:sz w:val="24"/>
          <w:szCs w:val="24"/>
        </w:rPr>
        <w:pict w14:anchorId="62C2AF76">
          <v:shape id="_x0000_s2059" type="#_x0000_t202" style="position:absolute;margin-left:0;margin-top:0;width:503.3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" fillcolor="white [3201]" stroked="f" strokeweight=".5pt">
            <v:textbox>
              <w:txbxContent>
                <w:p w14:paraId="08EFCFED" w14:textId="77777777" w:rsidR="00932829" w:rsidRPr="008E6DD5" w:rsidRDefault="00932829" w:rsidP="00932829">
                  <w:pPr>
                    <w:rPr>
                      <w:rFonts w:ascii="Times New Roman" w:hAnsi="Times New Roman" w:cs="Times New Roman"/>
                      <w:sz w:val="24"/>
                      <w:szCs w:val="24"/>
                    </w:rPr>
                  </w:pPr>
                  <w:r w:rsidRPr="008E6DD5">
                    <w:rPr>
                      <w:rFonts w:ascii="Times New Roman" w:hAnsi="Times New Roman" w:cs="Times New Roman"/>
                      <w:sz w:val="24"/>
                      <w:szCs w:val="24"/>
                    </w:rPr>
                    <w:t xml:space="preserve">Table </w:t>
                  </w:r>
                  <w:r>
                    <w:rPr>
                      <w:rFonts w:ascii="Times New Roman" w:hAnsi="Times New Roman" w:cs="Times New Roman"/>
                      <w:sz w:val="24"/>
                      <w:szCs w:val="24"/>
                    </w:rPr>
                    <w:t>8</w:t>
                  </w:r>
                  <w:r w:rsidRPr="008E6DD5">
                    <w:rPr>
                      <w:rFonts w:ascii="Times New Roman" w:hAnsi="Times New Roman" w:cs="Times New Roman"/>
                      <w:sz w:val="24"/>
                      <w:szCs w:val="24"/>
                    </w:rPr>
                    <w:t>. Pearson Correlation Coefficient (</w:t>
                  </w:r>
                  <w:r w:rsidRPr="008E6DD5">
                    <w:rPr>
                      <w:rFonts w:ascii="Times New Roman" w:hAnsi="Times New Roman" w:cs="Times New Roman"/>
                      <w:i/>
                      <w:iCs/>
                      <w:sz w:val="24"/>
                      <w:szCs w:val="24"/>
                    </w:rPr>
                    <w:t>r</w:t>
                  </w:r>
                  <w:r w:rsidRPr="008E6DD5">
                    <w:rPr>
                      <w:rFonts w:ascii="Times New Roman" w:hAnsi="Times New Roman" w:cs="Times New Roman"/>
                      <w:sz w:val="24"/>
                      <w:szCs w:val="24"/>
                    </w:rPr>
                    <w:t>) between the morphometric characteristics in Pen-</w:t>
                  </w:r>
                  <w:r>
                    <w:rPr>
                      <w:rFonts w:ascii="Times New Roman" w:hAnsi="Times New Roman" w:cs="Times New Roman"/>
                      <w:sz w:val="24"/>
                      <w:szCs w:val="24"/>
                    </w:rPr>
                    <w:t>3</w:t>
                  </w:r>
                  <w:r w:rsidRPr="008E6DD5">
                    <w:rPr>
                      <w:rFonts w:ascii="Times New Roman" w:hAnsi="Times New Roman" w:cs="Times New Roman"/>
                      <w:sz w:val="24"/>
                      <w:szCs w:val="24"/>
                    </w:rPr>
                    <w:t xml:space="preserve"> group </w:t>
                  </w:r>
                </w:p>
                <w:p w14:paraId="730878CF" w14:textId="77777777" w:rsidR="00932829" w:rsidRDefault="00932829" w:rsidP="00932829"/>
              </w:txbxContent>
            </v:textbox>
          </v:shape>
        </w:pict>
      </w:r>
    </w:p>
    <w:tbl>
      <w:tblPr>
        <w:tblW w:w="14752" w:type="dxa"/>
        <w:tblLook w:val="04A0" w:firstRow="1" w:lastRow="0" w:firstColumn="1" w:lastColumn="0" w:noHBand="0" w:noVBand="1"/>
      </w:tblPr>
      <w:tblGrid>
        <w:gridCol w:w="883"/>
        <w:gridCol w:w="756"/>
        <w:gridCol w:w="756"/>
        <w:gridCol w:w="756"/>
        <w:gridCol w:w="756"/>
        <w:gridCol w:w="756"/>
        <w:gridCol w:w="756"/>
        <w:gridCol w:w="756"/>
        <w:gridCol w:w="756"/>
        <w:gridCol w:w="756"/>
        <w:gridCol w:w="756"/>
        <w:gridCol w:w="756"/>
        <w:gridCol w:w="756"/>
        <w:gridCol w:w="756"/>
        <w:gridCol w:w="756"/>
        <w:gridCol w:w="756"/>
        <w:gridCol w:w="843"/>
        <w:gridCol w:w="843"/>
        <w:gridCol w:w="843"/>
      </w:tblGrid>
      <w:tr w:rsidR="00A25D94" w:rsidRPr="00A25D94" w14:paraId="1E66E87D" w14:textId="77777777" w:rsidTr="004803EF">
        <w:trPr>
          <w:trHeight w:val="276"/>
        </w:trPr>
        <w:tc>
          <w:tcPr>
            <w:tcW w:w="0" w:type="auto"/>
            <w:tcBorders>
              <w:top w:val="single" w:sz="8" w:space="0" w:color="auto"/>
              <w:left w:val="nil"/>
              <w:bottom w:val="single" w:sz="4" w:space="0" w:color="auto"/>
              <w:right w:val="nil"/>
            </w:tcBorders>
            <w:shd w:val="clear" w:color="auto" w:fill="auto"/>
            <w:noWrap/>
            <w:vAlign w:val="bottom"/>
            <w:hideMark/>
          </w:tcPr>
          <w:p w14:paraId="735E67F1"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 </w:t>
            </w:r>
          </w:p>
        </w:tc>
        <w:tc>
          <w:tcPr>
            <w:tcW w:w="0" w:type="auto"/>
            <w:tcBorders>
              <w:top w:val="single" w:sz="8" w:space="0" w:color="auto"/>
              <w:left w:val="nil"/>
              <w:bottom w:val="single" w:sz="4" w:space="0" w:color="auto"/>
              <w:right w:val="nil"/>
            </w:tcBorders>
            <w:shd w:val="clear" w:color="auto" w:fill="auto"/>
            <w:noWrap/>
            <w:vAlign w:val="bottom"/>
            <w:hideMark/>
          </w:tcPr>
          <w:p w14:paraId="07C6878F"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GC-1</w:t>
            </w:r>
          </w:p>
        </w:tc>
        <w:tc>
          <w:tcPr>
            <w:tcW w:w="0" w:type="auto"/>
            <w:tcBorders>
              <w:top w:val="single" w:sz="8" w:space="0" w:color="auto"/>
              <w:left w:val="nil"/>
              <w:bottom w:val="single" w:sz="4" w:space="0" w:color="auto"/>
              <w:right w:val="nil"/>
            </w:tcBorders>
            <w:shd w:val="clear" w:color="auto" w:fill="auto"/>
            <w:noWrap/>
            <w:vAlign w:val="bottom"/>
            <w:hideMark/>
          </w:tcPr>
          <w:p w14:paraId="664B27ED"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GC-2</w:t>
            </w:r>
          </w:p>
        </w:tc>
        <w:tc>
          <w:tcPr>
            <w:tcW w:w="0" w:type="auto"/>
            <w:tcBorders>
              <w:top w:val="single" w:sz="8" w:space="0" w:color="auto"/>
              <w:left w:val="nil"/>
              <w:bottom w:val="single" w:sz="4" w:space="0" w:color="auto"/>
              <w:right w:val="nil"/>
            </w:tcBorders>
            <w:shd w:val="clear" w:color="auto" w:fill="auto"/>
            <w:noWrap/>
            <w:vAlign w:val="bottom"/>
            <w:hideMark/>
          </w:tcPr>
          <w:p w14:paraId="6C47AB07"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GC-3</w:t>
            </w:r>
          </w:p>
        </w:tc>
        <w:tc>
          <w:tcPr>
            <w:tcW w:w="0" w:type="auto"/>
            <w:tcBorders>
              <w:top w:val="single" w:sz="8" w:space="0" w:color="auto"/>
              <w:left w:val="nil"/>
              <w:bottom w:val="single" w:sz="4" w:space="0" w:color="auto"/>
              <w:right w:val="nil"/>
            </w:tcBorders>
            <w:shd w:val="clear" w:color="auto" w:fill="auto"/>
            <w:noWrap/>
            <w:vAlign w:val="bottom"/>
            <w:hideMark/>
          </w:tcPr>
          <w:p w14:paraId="14791605"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H-1</w:t>
            </w:r>
          </w:p>
        </w:tc>
        <w:tc>
          <w:tcPr>
            <w:tcW w:w="0" w:type="auto"/>
            <w:tcBorders>
              <w:top w:val="single" w:sz="8" w:space="0" w:color="auto"/>
              <w:left w:val="nil"/>
              <w:bottom w:val="single" w:sz="4" w:space="0" w:color="auto"/>
              <w:right w:val="nil"/>
            </w:tcBorders>
            <w:shd w:val="clear" w:color="auto" w:fill="auto"/>
            <w:noWrap/>
            <w:vAlign w:val="bottom"/>
            <w:hideMark/>
          </w:tcPr>
          <w:p w14:paraId="044E75A4"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H-2</w:t>
            </w:r>
          </w:p>
        </w:tc>
        <w:tc>
          <w:tcPr>
            <w:tcW w:w="0" w:type="auto"/>
            <w:tcBorders>
              <w:top w:val="single" w:sz="8" w:space="0" w:color="auto"/>
              <w:left w:val="nil"/>
              <w:bottom w:val="single" w:sz="4" w:space="0" w:color="auto"/>
              <w:right w:val="nil"/>
            </w:tcBorders>
            <w:shd w:val="clear" w:color="auto" w:fill="auto"/>
            <w:noWrap/>
            <w:vAlign w:val="bottom"/>
            <w:hideMark/>
          </w:tcPr>
          <w:p w14:paraId="5103D46B"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H-3</w:t>
            </w:r>
          </w:p>
        </w:tc>
        <w:tc>
          <w:tcPr>
            <w:tcW w:w="0" w:type="auto"/>
            <w:tcBorders>
              <w:top w:val="single" w:sz="8" w:space="0" w:color="auto"/>
              <w:left w:val="nil"/>
              <w:bottom w:val="single" w:sz="4" w:space="0" w:color="auto"/>
              <w:right w:val="nil"/>
            </w:tcBorders>
            <w:shd w:val="clear" w:color="auto" w:fill="auto"/>
            <w:noWrap/>
            <w:vAlign w:val="bottom"/>
            <w:hideMark/>
          </w:tcPr>
          <w:p w14:paraId="1AF8DD6C"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H-4</w:t>
            </w:r>
          </w:p>
        </w:tc>
        <w:tc>
          <w:tcPr>
            <w:tcW w:w="0" w:type="auto"/>
            <w:tcBorders>
              <w:top w:val="single" w:sz="8" w:space="0" w:color="auto"/>
              <w:left w:val="nil"/>
              <w:bottom w:val="single" w:sz="4" w:space="0" w:color="auto"/>
              <w:right w:val="nil"/>
            </w:tcBorders>
            <w:shd w:val="clear" w:color="auto" w:fill="auto"/>
            <w:noWrap/>
            <w:vAlign w:val="bottom"/>
            <w:hideMark/>
          </w:tcPr>
          <w:p w14:paraId="585335D3"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H-5</w:t>
            </w:r>
          </w:p>
        </w:tc>
        <w:tc>
          <w:tcPr>
            <w:tcW w:w="0" w:type="auto"/>
            <w:tcBorders>
              <w:top w:val="single" w:sz="8" w:space="0" w:color="auto"/>
              <w:left w:val="nil"/>
              <w:bottom w:val="single" w:sz="4" w:space="0" w:color="auto"/>
              <w:right w:val="nil"/>
            </w:tcBorders>
            <w:shd w:val="clear" w:color="auto" w:fill="auto"/>
            <w:noWrap/>
            <w:vAlign w:val="bottom"/>
            <w:hideMark/>
          </w:tcPr>
          <w:p w14:paraId="0B44C555"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H-6</w:t>
            </w:r>
          </w:p>
        </w:tc>
        <w:tc>
          <w:tcPr>
            <w:tcW w:w="0" w:type="auto"/>
            <w:tcBorders>
              <w:top w:val="single" w:sz="8" w:space="0" w:color="auto"/>
              <w:left w:val="nil"/>
              <w:bottom w:val="single" w:sz="4" w:space="0" w:color="auto"/>
              <w:right w:val="nil"/>
            </w:tcBorders>
            <w:shd w:val="clear" w:color="auto" w:fill="auto"/>
            <w:noWrap/>
            <w:vAlign w:val="bottom"/>
            <w:hideMark/>
          </w:tcPr>
          <w:p w14:paraId="68531402"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H-7</w:t>
            </w:r>
          </w:p>
        </w:tc>
        <w:tc>
          <w:tcPr>
            <w:tcW w:w="0" w:type="auto"/>
            <w:tcBorders>
              <w:top w:val="single" w:sz="8" w:space="0" w:color="auto"/>
              <w:left w:val="nil"/>
              <w:bottom w:val="single" w:sz="4" w:space="0" w:color="auto"/>
              <w:right w:val="nil"/>
            </w:tcBorders>
            <w:shd w:val="clear" w:color="auto" w:fill="auto"/>
            <w:noWrap/>
            <w:vAlign w:val="bottom"/>
            <w:hideMark/>
          </w:tcPr>
          <w:p w14:paraId="56339187"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H-8</w:t>
            </w:r>
          </w:p>
        </w:tc>
        <w:tc>
          <w:tcPr>
            <w:tcW w:w="0" w:type="auto"/>
            <w:tcBorders>
              <w:top w:val="single" w:sz="8" w:space="0" w:color="auto"/>
              <w:left w:val="nil"/>
              <w:bottom w:val="single" w:sz="4" w:space="0" w:color="auto"/>
              <w:right w:val="nil"/>
            </w:tcBorders>
            <w:shd w:val="clear" w:color="auto" w:fill="auto"/>
            <w:noWrap/>
            <w:vAlign w:val="bottom"/>
            <w:hideMark/>
          </w:tcPr>
          <w:p w14:paraId="1362CB1A"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H-9</w:t>
            </w:r>
          </w:p>
        </w:tc>
        <w:tc>
          <w:tcPr>
            <w:tcW w:w="0" w:type="auto"/>
            <w:tcBorders>
              <w:top w:val="single" w:sz="8" w:space="0" w:color="auto"/>
              <w:left w:val="nil"/>
              <w:bottom w:val="single" w:sz="4" w:space="0" w:color="auto"/>
              <w:right w:val="nil"/>
            </w:tcBorders>
            <w:shd w:val="clear" w:color="auto" w:fill="auto"/>
            <w:noWrap/>
            <w:vAlign w:val="bottom"/>
            <w:hideMark/>
          </w:tcPr>
          <w:p w14:paraId="50165CDE"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H-10</w:t>
            </w:r>
          </w:p>
        </w:tc>
        <w:tc>
          <w:tcPr>
            <w:tcW w:w="0" w:type="auto"/>
            <w:tcBorders>
              <w:top w:val="single" w:sz="8" w:space="0" w:color="auto"/>
              <w:left w:val="nil"/>
              <w:bottom w:val="single" w:sz="4" w:space="0" w:color="auto"/>
              <w:right w:val="nil"/>
            </w:tcBorders>
            <w:shd w:val="clear" w:color="auto" w:fill="auto"/>
            <w:noWrap/>
            <w:vAlign w:val="bottom"/>
            <w:hideMark/>
          </w:tcPr>
          <w:p w14:paraId="04F581E0"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B-1</w:t>
            </w:r>
          </w:p>
        </w:tc>
        <w:tc>
          <w:tcPr>
            <w:tcW w:w="0" w:type="auto"/>
            <w:tcBorders>
              <w:top w:val="single" w:sz="8" w:space="0" w:color="auto"/>
              <w:left w:val="nil"/>
              <w:bottom w:val="single" w:sz="4" w:space="0" w:color="auto"/>
              <w:right w:val="nil"/>
            </w:tcBorders>
            <w:shd w:val="clear" w:color="auto" w:fill="auto"/>
            <w:noWrap/>
            <w:vAlign w:val="bottom"/>
            <w:hideMark/>
          </w:tcPr>
          <w:p w14:paraId="59841DF4"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B-2</w:t>
            </w:r>
          </w:p>
        </w:tc>
        <w:tc>
          <w:tcPr>
            <w:tcW w:w="0" w:type="auto"/>
            <w:tcBorders>
              <w:top w:val="single" w:sz="8" w:space="0" w:color="auto"/>
              <w:left w:val="nil"/>
              <w:bottom w:val="single" w:sz="4" w:space="0" w:color="auto"/>
              <w:right w:val="nil"/>
            </w:tcBorders>
            <w:shd w:val="clear" w:color="auto" w:fill="auto"/>
            <w:noWrap/>
            <w:vAlign w:val="bottom"/>
            <w:hideMark/>
          </w:tcPr>
          <w:p w14:paraId="3C7E0098"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EXT-1</w:t>
            </w:r>
          </w:p>
        </w:tc>
        <w:tc>
          <w:tcPr>
            <w:tcW w:w="0" w:type="auto"/>
            <w:tcBorders>
              <w:top w:val="single" w:sz="8" w:space="0" w:color="auto"/>
              <w:left w:val="nil"/>
              <w:bottom w:val="single" w:sz="4" w:space="0" w:color="auto"/>
              <w:right w:val="nil"/>
            </w:tcBorders>
            <w:shd w:val="clear" w:color="auto" w:fill="auto"/>
            <w:noWrap/>
            <w:vAlign w:val="bottom"/>
            <w:hideMark/>
          </w:tcPr>
          <w:p w14:paraId="48E990B9"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EXT-2</w:t>
            </w:r>
          </w:p>
        </w:tc>
        <w:tc>
          <w:tcPr>
            <w:tcW w:w="0" w:type="auto"/>
            <w:tcBorders>
              <w:top w:val="single" w:sz="8" w:space="0" w:color="auto"/>
              <w:left w:val="nil"/>
              <w:bottom w:val="single" w:sz="4" w:space="0" w:color="auto"/>
              <w:right w:val="nil"/>
            </w:tcBorders>
            <w:shd w:val="clear" w:color="auto" w:fill="auto"/>
            <w:noWrap/>
            <w:vAlign w:val="bottom"/>
            <w:hideMark/>
          </w:tcPr>
          <w:p w14:paraId="4361EA50" w14:textId="77777777" w:rsidR="00932829" w:rsidRPr="00A25D94" w:rsidRDefault="00932829" w:rsidP="004803EF">
            <w:pPr>
              <w:spacing w:after="0" w:line="240" w:lineRule="auto"/>
              <w:jc w:val="center"/>
              <w:rPr>
                <w:rFonts w:ascii="Times New Roman" w:eastAsia="Times New Roman" w:hAnsi="Times New Roman" w:cs="Times New Roman"/>
                <w:i/>
                <w:iCs/>
                <w:sz w:val="24"/>
                <w:szCs w:val="24"/>
                <w:lang w:eastAsia="en-IN"/>
              </w:rPr>
            </w:pPr>
            <w:r w:rsidRPr="00A25D94">
              <w:rPr>
                <w:rFonts w:ascii="Times New Roman" w:eastAsia="Times New Roman" w:hAnsi="Times New Roman" w:cs="Times New Roman"/>
                <w:i/>
                <w:iCs/>
                <w:sz w:val="24"/>
                <w:szCs w:val="24"/>
                <w:lang w:eastAsia="en-IN"/>
              </w:rPr>
              <w:t>EXT-3</w:t>
            </w:r>
          </w:p>
        </w:tc>
      </w:tr>
      <w:tr w:rsidR="00A25D94" w:rsidRPr="00A25D94" w14:paraId="0243E7F8" w14:textId="77777777" w:rsidTr="004803EF">
        <w:trPr>
          <w:trHeight w:val="276"/>
        </w:trPr>
        <w:tc>
          <w:tcPr>
            <w:tcW w:w="0" w:type="auto"/>
            <w:tcBorders>
              <w:top w:val="nil"/>
              <w:left w:val="nil"/>
              <w:bottom w:val="nil"/>
              <w:right w:val="nil"/>
            </w:tcBorders>
            <w:shd w:val="clear" w:color="auto" w:fill="auto"/>
            <w:noWrap/>
            <w:vAlign w:val="bottom"/>
            <w:hideMark/>
          </w:tcPr>
          <w:p w14:paraId="6CF1CCB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GC-1</w:t>
            </w:r>
          </w:p>
        </w:tc>
        <w:tc>
          <w:tcPr>
            <w:tcW w:w="0" w:type="auto"/>
            <w:tcBorders>
              <w:top w:val="nil"/>
              <w:left w:val="nil"/>
              <w:bottom w:val="nil"/>
              <w:right w:val="nil"/>
            </w:tcBorders>
            <w:shd w:val="clear" w:color="auto" w:fill="auto"/>
            <w:noWrap/>
            <w:vAlign w:val="bottom"/>
            <w:hideMark/>
          </w:tcPr>
          <w:p w14:paraId="13466E8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00A1A5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EA230E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F3B2D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C45573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B2F789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732789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649587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6D32FE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EE2BCD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B7355D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2B16C8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B9E4DD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31D0B2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C42573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8180CA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DA952C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3DA8C4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5FC2043D" w14:textId="77777777" w:rsidTr="004803EF">
        <w:trPr>
          <w:trHeight w:val="276"/>
        </w:trPr>
        <w:tc>
          <w:tcPr>
            <w:tcW w:w="0" w:type="auto"/>
            <w:tcBorders>
              <w:top w:val="nil"/>
              <w:left w:val="nil"/>
              <w:bottom w:val="nil"/>
              <w:right w:val="nil"/>
            </w:tcBorders>
            <w:shd w:val="clear" w:color="auto" w:fill="auto"/>
            <w:noWrap/>
            <w:vAlign w:val="bottom"/>
            <w:hideMark/>
          </w:tcPr>
          <w:p w14:paraId="0226D1B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lastRenderedPageBreak/>
              <w:t>GC-2</w:t>
            </w:r>
          </w:p>
        </w:tc>
        <w:tc>
          <w:tcPr>
            <w:tcW w:w="0" w:type="auto"/>
            <w:tcBorders>
              <w:top w:val="nil"/>
              <w:left w:val="nil"/>
              <w:bottom w:val="nil"/>
              <w:right w:val="nil"/>
            </w:tcBorders>
            <w:shd w:val="clear" w:color="auto" w:fill="auto"/>
            <w:noWrap/>
            <w:vAlign w:val="bottom"/>
            <w:hideMark/>
          </w:tcPr>
          <w:p w14:paraId="26480AF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0.977</w:t>
            </w:r>
          </w:p>
        </w:tc>
        <w:tc>
          <w:tcPr>
            <w:tcW w:w="0" w:type="auto"/>
            <w:tcBorders>
              <w:top w:val="nil"/>
              <w:left w:val="nil"/>
              <w:bottom w:val="nil"/>
              <w:right w:val="nil"/>
            </w:tcBorders>
            <w:shd w:val="clear" w:color="auto" w:fill="auto"/>
            <w:noWrap/>
            <w:vAlign w:val="bottom"/>
            <w:hideMark/>
          </w:tcPr>
          <w:p w14:paraId="34D85F2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BC7B97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8237AC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428F4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2307AE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8E69B7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1E832D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3F3954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2B1EA6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E7B6C8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000615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9A2698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6B7E2C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783814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B032EE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42A162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D9F9FC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2C7AD016" w14:textId="77777777" w:rsidTr="004803EF">
        <w:trPr>
          <w:trHeight w:val="276"/>
        </w:trPr>
        <w:tc>
          <w:tcPr>
            <w:tcW w:w="0" w:type="auto"/>
            <w:tcBorders>
              <w:top w:val="nil"/>
              <w:left w:val="nil"/>
              <w:bottom w:val="nil"/>
              <w:right w:val="nil"/>
            </w:tcBorders>
            <w:shd w:val="clear" w:color="auto" w:fill="auto"/>
            <w:noWrap/>
            <w:vAlign w:val="bottom"/>
            <w:hideMark/>
          </w:tcPr>
          <w:p w14:paraId="31297BA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GC-3</w:t>
            </w:r>
          </w:p>
        </w:tc>
        <w:tc>
          <w:tcPr>
            <w:tcW w:w="0" w:type="auto"/>
            <w:tcBorders>
              <w:top w:val="nil"/>
              <w:left w:val="nil"/>
              <w:bottom w:val="nil"/>
              <w:right w:val="nil"/>
            </w:tcBorders>
            <w:shd w:val="clear" w:color="auto" w:fill="auto"/>
            <w:noWrap/>
            <w:vAlign w:val="bottom"/>
            <w:hideMark/>
          </w:tcPr>
          <w:p w14:paraId="1F7A0AF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0.960</w:t>
            </w:r>
          </w:p>
        </w:tc>
        <w:tc>
          <w:tcPr>
            <w:tcW w:w="0" w:type="auto"/>
            <w:tcBorders>
              <w:top w:val="nil"/>
              <w:left w:val="nil"/>
              <w:bottom w:val="nil"/>
              <w:right w:val="nil"/>
            </w:tcBorders>
            <w:shd w:val="clear" w:color="auto" w:fill="auto"/>
            <w:noWrap/>
            <w:vAlign w:val="bottom"/>
            <w:hideMark/>
          </w:tcPr>
          <w:p w14:paraId="28046AC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0.915</w:t>
            </w:r>
          </w:p>
        </w:tc>
        <w:tc>
          <w:tcPr>
            <w:tcW w:w="0" w:type="auto"/>
            <w:tcBorders>
              <w:top w:val="nil"/>
              <w:left w:val="nil"/>
              <w:bottom w:val="nil"/>
              <w:right w:val="nil"/>
            </w:tcBorders>
            <w:shd w:val="clear" w:color="auto" w:fill="auto"/>
            <w:noWrap/>
            <w:vAlign w:val="bottom"/>
            <w:hideMark/>
          </w:tcPr>
          <w:p w14:paraId="4C80DFC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0714E74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7FA35E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4F3FE2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F6AAA7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A1B425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2CD080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EB8E6A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674874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F7691F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2CBD05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005226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05A01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2DC321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47A16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AB5D35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FAB61CB" w14:textId="77777777" w:rsidTr="004803EF">
        <w:trPr>
          <w:trHeight w:val="276"/>
        </w:trPr>
        <w:tc>
          <w:tcPr>
            <w:tcW w:w="0" w:type="auto"/>
            <w:tcBorders>
              <w:top w:val="nil"/>
              <w:left w:val="nil"/>
              <w:bottom w:val="nil"/>
              <w:right w:val="nil"/>
            </w:tcBorders>
            <w:shd w:val="clear" w:color="auto" w:fill="auto"/>
            <w:noWrap/>
            <w:vAlign w:val="bottom"/>
            <w:hideMark/>
          </w:tcPr>
          <w:p w14:paraId="7E8D971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H-1</w:t>
            </w:r>
          </w:p>
        </w:tc>
        <w:tc>
          <w:tcPr>
            <w:tcW w:w="0" w:type="auto"/>
            <w:tcBorders>
              <w:top w:val="nil"/>
              <w:left w:val="nil"/>
              <w:bottom w:val="nil"/>
              <w:right w:val="nil"/>
            </w:tcBorders>
            <w:shd w:val="clear" w:color="auto" w:fill="auto"/>
            <w:noWrap/>
            <w:vAlign w:val="bottom"/>
            <w:hideMark/>
          </w:tcPr>
          <w:p w14:paraId="18EAF31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0.887</w:t>
            </w:r>
          </w:p>
        </w:tc>
        <w:tc>
          <w:tcPr>
            <w:tcW w:w="0" w:type="auto"/>
            <w:tcBorders>
              <w:top w:val="nil"/>
              <w:left w:val="nil"/>
              <w:bottom w:val="nil"/>
              <w:right w:val="nil"/>
            </w:tcBorders>
            <w:shd w:val="clear" w:color="auto" w:fill="auto"/>
            <w:noWrap/>
            <w:vAlign w:val="bottom"/>
            <w:hideMark/>
          </w:tcPr>
          <w:p w14:paraId="087BFAF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0.962</w:t>
            </w:r>
          </w:p>
        </w:tc>
        <w:tc>
          <w:tcPr>
            <w:tcW w:w="0" w:type="auto"/>
            <w:tcBorders>
              <w:top w:val="nil"/>
              <w:left w:val="nil"/>
              <w:bottom w:val="nil"/>
              <w:right w:val="nil"/>
            </w:tcBorders>
            <w:shd w:val="clear" w:color="auto" w:fill="auto"/>
            <w:noWrap/>
            <w:vAlign w:val="bottom"/>
            <w:hideMark/>
          </w:tcPr>
          <w:p w14:paraId="1756BDA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0.775</w:t>
            </w:r>
          </w:p>
        </w:tc>
        <w:tc>
          <w:tcPr>
            <w:tcW w:w="0" w:type="auto"/>
            <w:tcBorders>
              <w:top w:val="nil"/>
              <w:left w:val="nil"/>
              <w:bottom w:val="nil"/>
              <w:right w:val="nil"/>
            </w:tcBorders>
            <w:shd w:val="clear" w:color="auto" w:fill="auto"/>
            <w:noWrap/>
            <w:vAlign w:val="bottom"/>
            <w:hideMark/>
          </w:tcPr>
          <w:p w14:paraId="75B5874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50148F8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FD41AB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711E06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3DACE4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C281AC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99781A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456DE0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391A3D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5483AE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F07FBF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05B1DD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294570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FDCBCC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2422C5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6D5C999D" w14:textId="77777777" w:rsidTr="004803EF">
        <w:trPr>
          <w:trHeight w:val="276"/>
        </w:trPr>
        <w:tc>
          <w:tcPr>
            <w:tcW w:w="0" w:type="auto"/>
            <w:tcBorders>
              <w:top w:val="nil"/>
              <w:left w:val="nil"/>
              <w:bottom w:val="nil"/>
              <w:right w:val="nil"/>
            </w:tcBorders>
            <w:shd w:val="clear" w:color="auto" w:fill="auto"/>
            <w:noWrap/>
            <w:vAlign w:val="bottom"/>
            <w:hideMark/>
          </w:tcPr>
          <w:p w14:paraId="0CD362F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H-2</w:t>
            </w:r>
          </w:p>
        </w:tc>
        <w:tc>
          <w:tcPr>
            <w:tcW w:w="0" w:type="auto"/>
            <w:tcBorders>
              <w:top w:val="nil"/>
              <w:left w:val="nil"/>
              <w:bottom w:val="nil"/>
              <w:right w:val="nil"/>
            </w:tcBorders>
            <w:shd w:val="clear" w:color="auto" w:fill="auto"/>
            <w:noWrap/>
            <w:vAlign w:val="bottom"/>
            <w:hideMark/>
          </w:tcPr>
          <w:p w14:paraId="24887CB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0.931</w:t>
            </w:r>
          </w:p>
        </w:tc>
        <w:tc>
          <w:tcPr>
            <w:tcW w:w="0" w:type="auto"/>
            <w:tcBorders>
              <w:top w:val="nil"/>
              <w:left w:val="nil"/>
              <w:bottom w:val="nil"/>
              <w:right w:val="nil"/>
            </w:tcBorders>
            <w:shd w:val="clear" w:color="auto" w:fill="auto"/>
            <w:noWrap/>
            <w:vAlign w:val="bottom"/>
            <w:hideMark/>
          </w:tcPr>
          <w:p w14:paraId="232644C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0.968</w:t>
            </w:r>
          </w:p>
        </w:tc>
        <w:tc>
          <w:tcPr>
            <w:tcW w:w="0" w:type="auto"/>
            <w:tcBorders>
              <w:top w:val="nil"/>
              <w:left w:val="nil"/>
              <w:bottom w:val="nil"/>
              <w:right w:val="nil"/>
            </w:tcBorders>
            <w:shd w:val="clear" w:color="auto" w:fill="auto"/>
            <w:noWrap/>
            <w:vAlign w:val="bottom"/>
            <w:hideMark/>
          </w:tcPr>
          <w:p w14:paraId="0E29C2F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0.888</w:t>
            </w:r>
          </w:p>
        </w:tc>
        <w:tc>
          <w:tcPr>
            <w:tcW w:w="0" w:type="auto"/>
            <w:tcBorders>
              <w:top w:val="nil"/>
              <w:left w:val="nil"/>
              <w:bottom w:val="nil"/>
              <w:right w:val="nil"/>
            </w:tcBorders>
            <w:shd w:val="clear" w:color="auto" w:fill="auto"/>
            <w:noWrap/>
            <w:vAlign w:val="bottom"/>
            <w:hideMark/>
          </w:tcPr>
          <w:p w14:paraId="73293F7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0.932</w:t>
            </w:r>
          </w:p>
        </w:tc>
        <w:tc>
          <w:tcPr>
            <w:tcW w:w="0" w:type="auto"/>
            <w:tcBorders>
              <w:top w:val="nil"/>
              <w:left w:val="nil"/>
              <w:bottom w:val="nil"/>
              <w:right w:val="nil"/>
            </w:tcBorders>
            <w:shd w:val="clear" w:color="auto" w:fill="auto"/>
            <w:noWrap/>
            <w:vAlign w:val="bottom"/>
            <w:hideMark/>
          </w:tcPr>
          <w:p w14:paraId="1073B75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24DE7B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1BF202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C41A61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D8D174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8C383C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FA2E92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7D6FC5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D9B95E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4D1D7B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14E69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82A30D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5A0BD1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281EC8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43AA18E5" w14:textId="77777777" w:rsidTr="004803EF">
        <w:trPr>
          <w:trHeight w:val="276"/>
        </w:trPr>
        <w:tc>
          <w:tcPr>
            <w:tcW w:w="0" w:type="auto"/>
            <w:tcBorders>
              <w:top w:val="nil"/>
              <w:left w:val="nil"/>
              <w:bottom w:val="nil"/>
              <w:right w:val="nil"/>
            </w:tcBorders>
            <w:shd w:val="clear" w:color="auto" w:fill="auto"/>
            <w:noWrap/>
            <w:vAlign w:val="bottom"/>
            <w:hideMark/>
          </w:tcPr>
          <w:p w14:paraId="147E055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H-3</w:t>
            </w:r>
          </w:p>
        </w:tc>
        <w:tc>
          <w:tcPr>
            <w:tcW w:w="0" w:type="auto"/>
            <w:tcBorders>
              <w:top w:val="nil"/>
              <w:left w:val="nil"/>
              <w:bottom w:val="nil"/>
              <w:right w:val="nil"/>
            </w:tcBorders>
            <w:shd w:val="clear" w:color="auto" w:fill="auto"/>
            <w:noWrap/>
            <w:vAlign w:val="bottom"/>
            <w:hideMark/>
          </w:tcPr>
          <w:p w14:paraId="419E897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0.972</w:t>
            </w:r>
          </w:p>
        </w:tc>
        <w:tc>
          <w:tcPr>
            <w:tcW w:w="0" w:type="auto"/>
            <w:tcBorders>
              <w:top w:val="nil"/>
              <w:left w:val="nil"/>
              <w:bottom w:val="nil"/>
              <w:right w:val="nil"/>
            </w:tcBorders>
            <w:shd w:val="clear" w:color="auto" w:fill="auto"/>
            <w:noWrap/>
            <w:vAlign w:val="bottom"/>
            <w:hideMark/>
          </w:tcPr>
          <w:p w14:paraId="7A0D0F1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0.988</w:t>
            </w:r>
          </w:p>
        </w:tc>
        <w:tc>
          <w:tcPr>
            <w:tcW w:w="0" w:type="auto"/>
            <w:tcBorders>
              <w:top w:val="nil"/>
              <w:left w:val="nil"/>
              <w:bottom w:val="nil"/>
              <w:right w:val="nil"/>
            </w:tcBorders>
            <w:shd w:val="clear" w:color="auto" w:fill="auto"/>
            <w:noWrap/>
            <w:vAlign w:val="bottom"/>
            <w:hideMark/>
          </w:tcPr>
          <w:p w14:paraId="6208FCA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0.898</w:t>
            </w:r>
          </w:p>
        </w:tc>
        <w:tc>
          <w:tcPr>
            <w:tcW w:w="0" w:type="auto"/>
            <w:tcBorders>
              <w:top w:val="nil"/>
              <w:left w:val="nil"/>
              <w:bottom w:val="nil"/>
              <w:right w:val="nil"/>
            </w:tcBorders>
            <w:shd w:val="clear" w:color="auto" w:fill="auto"/>
            <w:noWrap/>
            <w:vAlign w:val="bottom"/>
            <w:hideMark/>
          </w:tcPr>
          <w:p w14:paraId="0DD0C8D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nil"/>
              <w:right w:val="nil"/>
            </w:tcBorders>
            <w:shd w:val="clear" w:color="auto" w:fill="auto"/>
            <w:noWrap/>
            <w:vAlign w:val="bottom"/>
            <w:hideMark/>
          </w:tcPr>
          <w:p w14:paraId="1DB6A35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0.967</w:t>
            </w:r>
          </w:p>
        </w:tc>
        <w:tc>
          <w:tcPr>
            <w:tcW w:w="0" w:type="auto"/>
            <w:tcBorders>
              <w:top w:val="nil"/>
              <w:left w:val="nil"/>
              <w:bottom w:val="nil"/>
              <w:right w:val="nil"/>
            </w:tcBorders>
            <w:shd w:val="clear" w:color="auto" w:fill="auto"/>
            <w:noWrap/>
            <w:vAlign w:val="bottom"/>
            <w:hideMark/>
          </w:tcPr>
          <w:p w14:paraId="02A557B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C23AF4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008D4F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DDE2CB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F6567E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04FEE7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57B69F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9D582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14B190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90BBAA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204200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34CE54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805055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344E5262" w14:textId="77777777" w:rsidTr="004803EF">
        <w:trPr>
          <w:trHeight w:val="276"/>
        </w:trPr>
        <w:tc>
          <w:tcPr>
            <w:tcW w:w="0" w:type="auto"/>
            <w:tcBorders>
              <w:top w:val="nil"/>
              <w:left w:val="nil"/>
              <w:bottom w:val="nil"/>
              <w:right w:val="nil"/>
            </w:tcBorders>
            <w:shd w:val="clear" w:color="auto" w:fill="auto"/>
            <w:noWrap/>
            <w:vAlign w:val="bottom"/>
            <w:hideMark/>
          </w:tcPr>
          <w:p w14:paraId="6F89D79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H-4</w:t>
            </w:r>
          </w:p>
        </w:tc>
        <w:tc>
          <w:tcPr>
            <w:tcW w:w="0" w:type="auto"/>
            <w:tcBorders>
              <w:top w:val="nil"/>
              <w:left w:val="nil"/>
              <w:bottom w:val="nil"/>
              <w:right w:val="nil"/>
            </w:tcBorders>
            <w:shd w:val="clear" w:color="auto" w:fill="auto"/>
            <w:noWrap/>
            <w:vAlign w:val="bottom"/>
            <w:hideMark/>
          </w:tcPr>
          <w:p w14:paraId="161FAF5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0.944</w:t>
            </w:r>
          </w:p>
        </w:tc>
        <w:tc>
          <w:tcPr>
            <w:tcW w:w="0" w:type="auto"/>
            <w:tcBorders>
              <w:top w:val="nil"/>
              <w:left w:val="nil"/>
              <w:bottom w:val="nil"/>
              <w:right w:val="nil"/>
            </w:tcBorders>
            <w:shd w:val="clear" w:color="auto" w:fill="auto"/>
            <w:noWrap/>
            <w:vAlign w:val="bottom"/>
            <w:hideMark/>
          </w:tcPr>
          <w:p w14:paraId="58976CF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0.978</w:t>
            </w:r>
          </w:p>
        </w:tc>
        <w:tc>
          <w:tcPr>
            <w:tcW w:w="0" w:type="auto"/>
            <w:tcBorders>
              <w:top w:val="nil"/>
              <w:left w:val="nil"/>
              <w:bottom w:val="nil"/>
              <w:right w:val="nil"/>
            </w:tcBorders>
            <w:shd w:val="clear" w:color="auto" w:fill="auto"/>
            <w:noWrap/>
            <w:vAlign w:val="bottom"/>
            <w:hideMark/>
          </w:tcPr>
          <w:p w14:paraId="443BDB9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0.885</w:t>
            </w:r>
          </w:p>
        </w:tc>
        <w:tc>
          <w:tcPr>
            <w:tcW w:w="0" w:type="auto"/>
            <w:tcBorders>
              <w:top w:val="nil"/>
              <w:left w:val="nil"/>
              <w:bottom w:val="nil"/>
              <w:right w:val="nil"/>
            </w:tcBorders>
            <w:shd w:val="clear" w:color="auto" w:fill="auto"/>
            <w:noWrap/>
            <w:vAlign w:val="bottom"/>
            <w:hideMark/>
          </w:tcPr>
          <w:p w14:paraId="476492A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0.957</w:t>
            </w:r>
          </w:p>
        </w:tc>
        <w:tc>
          <w:tcPr>
            <w:tcW w:w="0" w:type="auto"/>
            <w:tcBorders>
              <w:top w:val="nil"/>
              <w:left w:val="nil"/>
              <w:bottom w:val="nil"/>
              <w:right w:val="nil"/>
            </w:tcBorders>
            <w:shd w:val="clear" w:color="auto" w:fill="auto"/>
            <w:noWrap/>
            <w:vAlign w:val="bottom"/>
            <w:hideMark/>
          </w:tcPr>
          <w:p w14:paraId="785B56E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0.954</w:t>
            </w:r>
          </w:p>
        </w:tc>
        <w:tc>
          <w:tcPr>
            <w:tcW w:w="0" w:type="auto"/>
            <w:tcBorders>
              <w:top w:val="nil"/>
              <w:left w:val="nil"/>
              <w:bottom w:val="nil"/>
              <w:right w:val="nil"/>
            </w:tcBorders>
            <w:shd w:val="clear" w:color="auto" w:fill="auto"/>
            <w:noWrap/>
            <w:vAlign w:val="bottom"/>
            <w:hideMark/>
          </w:tcPr>
          <w:p w14:paraId="6322B3C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0.984</w:t>
            </w:r>
          </w:p>
        </w:tc>
        <w:tc>
          <w:tcPr>
            <w:tcW w:w="0" w:type="auto"/>
            <w:tcBorders>
              <w:top w:val="nil"/>
              <w:left w:val="nil"/>
              <w:bottom w:val="nil"/>
              <w:right w:val="nil"/>
            </w:tcBorders>
            <w:shd w:val="clear" w:color="auto" w:fill="auto"/>
            <w:noWrap/>
            <w:vAlign w:val="bottom"/>
            <w:hideMark/>
          </w:tcPr>
          <w:p w14:paraId="45572EC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3CAB956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D8FD1A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16B052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1B285C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8C436B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7395C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F4676F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D4FDDD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BFE6CB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9D08E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56CA6F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55007524" w14:textId="77777777" w:rsidTr="004803EF">
        <w:trPr>
          <w:trHeight w:val="276"/>
        </w:trPr>
        <w:tc>
          <w:tcPr>
            <w:tcW w:w="0" w:type="auto"/>
            <w:tcBorders>
              <w:top w:val="nil"/>
              <w:left w:val="nil"/>
              <w:bottom w:val="nil"/>
              <w:right w:val="nil"/>
            </w:tcBorders>
            <w:shd w:val="clear" w:color="auto" w:fill="auto"/>
            <w:noWrap/>
            <w:vAlign w:val="bottom"/>
            <w:hideMark/>
          </w:tcPr>
          <w:p w14:paraId="3BBB4EB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H-5</w:t>
            </w:r>
          </w:p>
        </w:tc>
        <w:tc>
          <w:tcPr>
            <w:tcW w:w="0" w:type="auto"/>
            <w:tcBorders>
              <w:top w:val="nil"/>
              <w:left w:val="nil"/>
              <w:bottom w:val="nil"/>
              <w:right w:val="nil"/>
            </w:tcBorders>
            <w:shd w:val="clear" w:color="auto" w:fill="auto"/>
            <w:noWrap/>
            <w:vAlign w:val="bottom"/>
            <w:hideMark/>
          </w:tcPr>
          <w:p w14:paraId="1BC7CFD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0.908</w:t>
            </w:r>
          </w:p>
        </w:tc>
        <w:tc>
          <w:tcPr>
            <w:tcW w:w="0" w:type="auto"/>
            <w:tcBorders>
              <w:top w:val="nil"/>
              <w:left w:val="nil"/>
              <w:bottom w:val="nil"/>
              <w:right w:val="nil"/>
            </w:tcBorders>
            <w:shd w:val="clear" w:color="auto" w:fill="auto"/>
            <w:noWrap/>
            <w:vAlign w:val="bottom"/>
            <w:hideMark/>
          </w:tcPr>
          <w:p w14:paraId="5B7E6E7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0.974</w:t>
            </w:r>
          </w:p>
        </w:tc>
        <w:tc>
          <w:tcPr>
            <w:tcW w:w="0" w:type="auto"/>
            <w:tcBorders>
              <w:top w:val="nil"/>
              <w:left w:val="nil"/>
              <w:bottom w:val="nil"/>
              <w:right w:val="nil"/>
            </w:tcBorders>
            <w:shd w:val="clear" w:color="auto" w:fill="auto"/>
            <w:noWrap/>
            <w:vAlign w:val="bottom"/>
            <w:hideMark/>
          </w:tcPr>
          <w:p w14:paraId="1C61680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0.846</w:t>
            </w:r>
          </w:p>
        </w:tc>
        <w:tc>
          <w:tcPr>
            <w:tcW w:w="0" w:type="auto"/>
            <w:tcBorders>
              <w:top w:val="nil"/>
              <w:left w:val="nil"/>
              <w:bottom w:val="nil"/>
              <w:right w:val="nil"/>
            </w:tcBorders>
            <w:shd w:val="clear" w:color="auto" w:fill="auto"/>
            <w:noWrap/>
            <w:vAlign w:val="bottom"/>
            <w:hideMark/>
          </w:tcPr>
          <w:p w14:paraId="5FE0E4B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0.981</w:t>
            </w:r>
          </w:p>
        </w:tc>
        <w:tc>
          <w:tcPr>
            <w:tcW w:w="0" w:type="auto"/>
            <w:tcBorders>
              <w:top w:val="nil"/>
              <w:left w:val="nil"/>
              <w:bottom w:val="nil"/>
              <w:right w:val="nil"/>
            </w:tcBorders>
            <w:shd w:val="clear" w:color="auto" w:fill="auto"/>
            <w:noWrap/>
            <w:vAlign w:val="bottom"/>
            <w:hideMark/>
          </w:tcPr>
          <w:p w14:paraId="51B2B98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0.950</w:t>
            </w:r>
          </w:p>
        </w:tc>
        <w:tc>
          <w:tcPr>
            <w:tcW w:w="0" w:type="auto"/>
            <w:tcBorders>
              <w:top w:val="nil"/>
              <w:left w:val="nil"/>
              <w:bottom w:val="nil"/>
              <w:right w:val="nil"/>
            </w:tcBorders>
            <w:shd w:val="clear" w:color="auto" w:fill="auto"/>
            <w:noWrap/>
            <w:vAlign w:val="bottom"/>
            <w:hideMark/>
          </w:tcPr>
          <w:p w14:paraId="5083B48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0.957</w:t>
            </w:r>
          </w:p>
        </w:tc>
        <w:tc>
          <w:tcPr>
            <w:tcW w:w="0" w:type="auto"/>
            <w:tcBorders>
              <w:top w:val="nil"/>
              <w:left w:val="nil"/>
              <w:bottom w:val="nil"/>
              <w:right w:val="nil"/>
            </w:tcBorders>
            <w:shd w:val="clear" w:color="auto" w:fill="auto"/>
            <w:noWrap/>
            <w:vAlign w:val="bottom"/>
            <w:hideMark/>
          </w:tcPr>
          <w:p w14:paraId="67B2568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0.973</w:t>
            </w:r>
          </w:p>
        </w:tc>
        <w:tc>
          <w:tcPr>
            <w:tcW w:w="0" w:type="auto"/>
            <w:tcBorders>
              <w:top w:val="nil"/>
              <w:left w:val="nil"/>
              <w:bottom w:val="nil"/>
              <w:right w:val="nil"/>
            </w:tcBorders>
            <w:shd w:val="clear" w:color="auto" w:fill="auto"/>
            <w:noWrap/>
            <w:vAlign w:val="bottom"/>
            <w:hideMark/>
          </w:tcPr>
          <w:p w14:paraId="3FAE093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2A4D8E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921DFC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39372B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A3EB7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D8DBF3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1ECE87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89FB88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277314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1AAD5B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1D50A7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2D6487F5" w14:textId="77777777" w:rsidTr="004803EF">
        <w:trPr>
          <w:trHeight w:val="276"/>
        </w:trPr>
        <w:tc>
          <w:tcPr>
            <w:tcW w:w="0" w:type="auto"/>
            <w:tcBorders>
              <w:top w:val="nil"/>
              <w:left w:val="nil"/>
              <w:bottom w:val="nil"/>
              <w:right w:val="nil"/>
            </w:tcBorders>
            <w:shd w:val="clear" w:color="auto" w:fill="auto"/>
            <w:noWrap/>
            <w:vAlign w:val="bottom"/>
            <w:hideMark/>
          </w:tcPr>
          <w:p w14:paraId="0D9AB91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H-6</w:t>
            </w:r>
          </w:p>
        </w:tc>
        <w:tc>
          <w:tcPr>
            <w:tcW w:w="0" w:type="auto"/>
            <w:tcBorders>
              <w:top w:val="nil"/>
              <w:left w:val="nil"/>
              <w:bottom w:val="nil"/>
              <w:right w:val="nil"/>
            </w:tcBorders>
            <w:shd w:val="clear" w:color="auto" w:fill="auto"/>
            <w:noWrap/>
            <w:vAlign w:val="bottom"/>
            <w:hideMark/>
          </w:tcPr>
          <w:p w14:paraId="03BBD7D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0.583</w:t>
            </w:r>
          </w:p>
        </w:tc>
        <w:tc>
          <w:tcPr>
            <w:tcW w:w="0" w:type="auto"/>
            <w:tcBorders>
              <w:top w:val="nil"/>
              <w:left w:val="nil"/>
              <w:bottom w:val="nil"/>
              <w:right w:val="nil"/>
            </w:tcBorders>
            <w:shd w:val="clear" w:color="auto" w:fill="auto"/>
            <w:noWrap/>
            <w:vAlign w:val="bottom"/>
            <w:hideMark/>
          </w:tcPr>
          <w:p w14:paraId="5853175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0.730</w:t>
            </w:r>
          </w:p>
        </w:tc>
        <w:tc>
          <w:tcPr>
            <w:tcW w:w="0" w:type="auto"/>
            <w:tcBorders>
              <w:top w:val="nil"/>
              <w:left w:val="nil"/>
              <w:bottom w:val="nil"/>
              <w:right w:val="nil"/>
            </w:tcBorders>
            <w:shd w:val="clear" w:color="auto" w:fill="auto"/>
            <w:noWrap/>
            <w:vAlign w:val="bottom"/>
            <w:hideMark/>
          </w:tcPr>
          <w:p w14:paraId="06B310B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0.510</w:t>
            </w:r>
          </w:p>
        </w:tc>
        <w:tc>
          <w:tcPr>
            <w:tcW w:w="0" w:type="auto"/>
            <w:tcBorders>
              <w:top w:val="nil"/>
              <w:left w:val="nil"/>
              <w:bottom w:val="nil"/>
              <w:right w:val="nil"/>
            </w:tcBorders>
            <w:shd w:val="clear" w:color="auto" w:fill="auto"/>
            <w:noWrap/>
            <w:vAlign w:val="bottom"/>
            <w:hideMark/>
          </w:tcPr>
          <w:p w14:paraId="1E95FBF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0.837</w:t>
            </w:r>
          </w:p>
        </w:tc>
        <w:tc>
          <w:tcPr>
            <w:tcW w:w="0" w:type="auto"/>
            <w:tcBorders>
              <w:top w:val="nil"/>
              <w:left w:val="nil"/>
              <w:bottom w:val="nil"/>
              <w:right w:val="nil"/>
            </w:tcBorders>
            <w:shd w:val="clear" w:color="auto" w:fill="auto"/>
            <w:noWrap/>
            <w:vAlign w:val="bottom"/>
            <w:hideMark/>
          </w:tcPr>
          <w:p w14:paraId="7AF06D1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0.800</w:t>
            </w:r>
          </w:p>
        </w:tc>
        <w:tc>
          <w:tcPr>
            <w:tcW w:w="0" w:type="auto"/>
            <w:tcBorders>
              <w:top w:val="nil"/>
              <w:left w:val="nil"/>
              <w:bottom w:val="nil"/>
              <w:right w:val="nil"/>
            </w:tcBorders>
            <w:shd w:val="clear" w:color="auto" w:fill="auto"/>
            <w:noWrap/>
            <w:vAlign w:val="bottom"/>
            <w:hideMark/>
          </w:tcPr>
          <w:p w14:paraId="7495682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0.730</w:t>
            </w:r>
          </w:p>
        </w:tc>
        <w:tc>
          <w:tcPr>
            <w:tcW w:w="0" w:type="auto"/>
            <w:tcBorders>
              <w:top w:val="nil"/>
              <w:left w:val="nil"/>
              <w:bottom w:val="nil"/>
              <w:right w:val="nil"/>
            </w:tcBorders>
            <w:shd w:val="clear" w:color="auto" w:fill="auto"/>
            <w:noWrap/>
            <w:vAlign w:val="bottom"/>
            <w:hideMark/>
          </w:tcPr>
          <w:p w14:paraId="22C8F8D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0.763</w:t>
            </w:r>
          </w:p>
        </w:tc>
        <w:tc>
          <w:tcPr>
            <w:tcW w:w="0" w:type="auto"/>
            <w:tcBorders>
              <w:top w:val="nil"/>
              <w:left w:val="nil"/>
              <w:bottom w:val="nil"/>
              <w:right w:val="nil"/>
            </w:tcBorders>
            <w:shd w:val="clear" w:color="auto" w:fill="auto"/>
            <w:noWrap/>
            <w:vAlign w:val="bottom"/>
            <w:hideMark/>
          </w:tcPr>
          <w:p w14:paraId="12FECF6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0.846</w:t>
            </w:r>
          </w:p>
        </w:tc>
        <w:tc>
          <w:tcPr>
            <w:tcW w:w="0" w:type="auto"/>
            <w:tcBorders>
              <w:top w:val="nil"/>
              <w:left w:val="nil"/>
              <w:bottom w:val="nil"/>
              <w:right w:val="nil"/>
            </w:tcBorders>
            <w:shd w:val="clear" w:color="auto" w:fill="auto"/>
            <w:noWrap/>
            <w:vAlign w:val="bottom"/>
            <w:hideMark/>
          </w:tcPr>
          <w:p w14:paraId="546896D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B6E79F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849A86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CCDA58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853CB1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1A2067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FDE10E4"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53ACD9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BEF41F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4C1E46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989E642" w14:textId="77777777" w:rsidTr="004803EF">
        <w:trPr>
          <w:trHeight w:val="276"/>
        </w:trPr>
        <w:tc>
          <w:tcPr>
            <w:tcW w:w="0" w:type="auto"/>
            <w:tcBorders>
              <w:top w:val="nil"/>
              <w:left w:val="nil"/>
              <w:bottom w:val="nil"/>
              <w:right w:val="nil"/>
            </w:tcBorders>
            <w:shd w:val="clear" w:color="auto" w:fill="auto"/>
            <w:noWrap/>
            <w:vAlign w:val="bottom"/>
            <w:hideMark/>
          </w:tcPr>
          <w:p w14:paraId="04C0867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H-7</w:t>
            </w:r>
          </w:p>
        </w:tc>
        <w:tc>
          <w:tcPr>
            <w:tcW w:w="0" w:type="auto"/>
            <w:tcBorders>
              <w:top w:val="nil"/>
              <w:left w:val="nil"/>
              <w:bottom w:val="nil"/>
              <w:right w:val="nil"/>
            </w:tcBorders>
            <w:shd w:val="clear" w:color="auto" w:fill="auto"/>
            <w:noWrap/>
            <w:vAlign w:val="bottom"/>
            <w:hideMark/>
          </w:tcPr>
          <w:p w14:paraId="68F443F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0.910</w:t>
            </w:r>
          </w:p>
        </w:tc>
        <w:tc>
          <w:tcPr>
            <w:tcW w:w="0" w:type="auto"/>
            <w:tcBorders>
              <w:top w:val="nil"/>
              <w:left w:val="nil"/>
              <w:bottom w:val="nil"/>
              <w:right w:val="nil"/>
            </w:tcBorders>
            <w:shd w:val="clear" w:color="auto" w:fill="auto"/>
            <w:noWrap/>
            <w:vAlign w:val="bottom"/>
            <w:hideMark/>
          </w:tcPr>
          <w:p w14:paraId="7DE17EA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0.973</w:t>
            </w:r>
          </w:p>
        </w:tc>
        <w:tc>
          <w:tcPr>
            <w:tcW w:w="0" w:type="auto"/>
            <w:tcBorders>
              <w:top w:val="nil"/>
              <w:left w:val="nil"/>
              <w:bottom w:val="nil"/>
              <w:right w:val="nil"/>
            </w:tcBorders>
            <w:shd w:val="clear" w:color="auto" w:fill="auto"/>
            <w:noWrap/>
            <w:vAlign w:val="bottom"/>
            <w:hideMark/>
          </w:tcPr>
          <w:p w14:paraId="4EC3BD0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0.836</w:t>
            </w:r>
          </w:p>
        </w:tc>
        <w:tc>
          <w:tcPr>
            <w:tcW w:w="0" w:type="auto"/>
            <w:tcBorders>
              <w:top w:val="nil"/>
              <w:left w:val="nil"/>
              <w:bottom w:val="nil"/>
              <w:right w:val="nil"/>
            </w:tcBorders>
            <w:shd w:val="clear" w:color="auto" w:fill="auto"/>
            <w:noWrap/>
            <w:vAlign w:val="bottom"/>
            <w:hideMark/>
          </w:tcPr>
          <w:p w14:paraId="4637ADF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0.983</w:t>
            </w:r>
          </w:p>
        </w:tc>
        <w:tc>
          <w:tcPr>
            <w:tcW w:w="0" w:type="auto"/>
            <w:tcBorders>
              <w:top w:val="nil"/>
              <w:left w:val="nil"/>
              <w:bottom w:val="nil"/>
              <w:right w:val="nil"/>
            </w:tcBorders>
            <w:shd w:val="clear" w:color="auto" w:fill="auto"/>
            <w:noWrap/>
            <w:vAlign w:val="bottom"/>
            <w:hideMark/>
          </w:tcPr>
          <w:p w14:paraId="61193F8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0.968</w:t>
            </w:r>
          </w:p>
        </w:tc>
        <w:tc>
          <w:tcPr>
            <w:tcW w:w="0" w:type="auto"/>
            <w:tcBorders>
              <w:top w:val="nil"/>
              <w:left w:val="nil"/>
              <w:bottom w:val="nil"/>
              <w:right w:val="nil"/>
            </w:tcBorders>
            <w:shd w:val="clear" w:color="auto" w:fill="auto"/>
            <w:noWrap/>
            <w:vAlign w:val="bottom"/>
            <w:hideMark/>
          </w:tcPr>
          <w:p w14:paraId="20A63E3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0.972</w:t>
            </w:r>
          </w:p>
        </w:tc>
        <w:tc>
          <w:tcPr>
            <w:tcW w:w="0" w:type="auto"/>
            <w:tcBorders>
              <w:top w:val="nil"/>
              <w:left w:val="nil"/>
              <w:bottom w:val="nil"/>
              <w:right w:val="nil"/>
            </w:tcBorders>
            <w:shd w:val="clear" w:color="auto" w:fill="auto"/>
            <w:noWrap/>
            <w:vAlign w:val="bottom"/>
            <w:hideMark/>
          </w:tcPr>
          <w:p w14:paraId="24AD6B3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0.986</w:t>
            </w:r>
          </w:p>
        </w:tc>
        <w:tc>
          <w:tcPr>
            <w:tcW w:w="0" w:type="auto"/>
            <w:tcBorders>
              <w:top w:val="nil"/>
              <w:left w:val="nil"/>
              <w:bottom w:val="nil"/>
              <w:right w:val="nil"/>
            </w:tcBorders>
            <w:shd w:val="clear" w:color="auto" w:fill="auto"/>
            <w:noWrap/>
            <w:vAlign w:val="bottom"/>
            <w:hideMark/>
          </w:tcPr>
          <w:p w14:paraId="2BF80A4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0.989</w:t>
            </w:r>
          </w:p>
        </w:tc>
        <w:tc>
          <w:tcPr>
            <w:tcW w:w="0" w:type="auto"/>
            <w:tcBorders>
              <w:top w:val="nil"/>
              <w:left w:val="nil"/>
              <w:bottom w:val="nil"/>
              <w:right w:val="nil"/>
            </w:tcBorders>
            <w:shd w:val="clear" w:color="auto" w:fill="auto"/>
            <w:noWrap/>
            <w:vAlign w:val="bottom"/>
            <w:hideMark/>
          </w:tcPr>
          <w:p w14:paraId="65AE4C8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0.845</w:t>
            </w:r>
          </w:p>
        </w:tc>
        <w:tc>
          <w:tcPr>
            <w:tcW w:w="0" w:type="auto"/>
            <w:tcBorders>
              <w:top w:val="nil"/>
              <w:left w:val="nil"/>
              <w:bottom w:val="nil"/>
              <w:right w:val="nil"/>
            </w:tcBorders>
            <w:shd w:val="clear" w:color="auto" w:fill="auto"/>
            <w:noWrap/>
            <w:vAlign w:val="bottom"/>
            <w:hideMark/>
          </w:tcPr>
          <w:p w14:paraId="6ABBE7D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5B9C71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316DE9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F65697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08CFA8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B7462F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B05679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964A94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5BE1DCB"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84327F7" w14:textId="77777777" w:rsidTr="004803EF">
        <w:trPr>
          <w:trHeight w:val="276"/>
        </w:trPr>
        <w:tc>
          <w:tcPr>
            <w:tcW w:w="0" w:type="auto"/>
            <w:tcBorders>
              <w:top w:val="nil"/>
              <w:left w:val="nil"/>
              <w:bottom w:val="nil"/>
              <w:right w:val="nil"/>
            </w:tcBorders>
            <w:shd w:val="clear" w:color="auto" w:fill="auto"/>
            <w:noWrap/>
            <w:vAlign w:val="bottom"/>
            <w:hideMark/>
          </w:tcPr>
          <w:p w14:paraId="3A53794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H-8</w:t>
            </w:r>
          </w:p>
        </w:tc>
        <w:tc>
          <w:tcPr>
            <w:tcW w:w="0" w:type="auto"/>
            <w:tcBorders>
              <w:top w:val="nil"/>
              <w:left w:val="nil"/>
              <w:bottom w:val="nil"/>
              <w:right w:val="nil"/>
            </w:tcBorders>
            <w:shd w:val="clear" w:color="auto" w:fill="auto"/>
            <w:noWrap/>
            <w:vAlign w:val="bottom"/>
            <w:hideMark/>
          </w:tcPr>
          <w:p w14:paraId="2F61343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0.886</w:t>
            </w:r>
          </w:p>
        </w:tc>
        <w:tc>
          <w:tcPr>
            <w:tcW w:w="0" w:type="auto"/>
            <w:tcBorders>
              <w:top w:val="nil"/>
              <w:left w:val="nil"/>
              <w:bottom w:val="nil"/>
              <w:right w:val="nil"/>
            </w:tcBorders>
            <w:shd w:val="clear" w:color="auto" w:fill="auto"/>
            <w:noWrap/>
            <w:vAlign w:val="bottom"/>
            <w:hideMark/>
          </w:tcPr>
          <w:p w14:paraId="3F1E345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0.957</w:t>
            </w:r>
          </w:p>
        </w:tc>
        <w:tc>
          <w:tcPr>
            <w:tcW w:w="0" w:type="auto"/>
            <w:tcBorders>
              <w:top w:val="nil"/>
              <w:left w:val="nil"/>
              <w:bottom w:val="nil"/>
              <w:right w:val="nil"/>
            </w:tcBorders>
            <w:shd w:val="clear" w:color="auto" w:fill="auto"/>
            <w:noWrap/>
            <w:vAlign w:val="bottom"/>
            <w:hideMark/>
          </w:tcPr>
          <w:p w14:paraId="04CAFD8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0.831</w:t>
            </w:r>
          </w:p>
        </w:tc>
        <w:tc>
          <w:tcPr>
            <w:tcW w:w="0" w:type="auto"/>
            <w:tcBorders>
              <w:top w:val="nil"/>
              <w:left w:val="nil"/>
              <w:bottom w:val="nil"/>
              <w:right w:val="nil"/>
            </w:tcBorders>
            <w:shd w:val="clear" w:color="auto" w:fill="auto"/>
            <w:noWrap/>
            <w:vAlign w:val="bottom"/>
            <w:hideMark/>
          </w:tcPr>
          <w:p w14:paraId="7A6D94B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0.958</w:t>
            </w:r>
          </w:p>
        </w:tc>
        <w:tc>
          <w:tcPr>
            <w:tcW w:w="0" w:type="auto"/>
            <w:tcBorders>
              <w:top w:val="nil"/>
              <w:left w:val="nil"/>
              <w:bottom w:val="nil"/>
              <w:right w:val="nil"/>
            </w:tcBorders>
            <w:shd w:val="clear" w:color="auto" w:fill="auto"/>
            <w:noWrap/>
            <w:vAlign w:val="bottom"/>
            <w:hideMark/>
          </w:tcPr>
          <w:p w14:paraId="58EEF47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0.983</w:t>
            </w:r>
          </w:p>
        </w:tc>
        <w:tc>
          <w:tcPr>
            <w:tcW w:w="0" w:type="auto"/>
            <w:tcBorders>
              <w:top w:val="nil"/>
              <w:left w:val="nil"/>
              <w:bottom w:val="nil"/>
              <w:right w:val="nil"/>
            </w:tcBorders>
            <w:shd w:val="clear" w:color="auto" w:fill="auto"/>
            <w:noWrap/>
            <w:vAlign w:val="bottom"/>
            <w:hideMark/>
          </w:tcPr>
          <w:p w14:paraId="6224634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0.938</w:t>
            </w:r>
          </w:p>
        </w:tc>
        <w:tc>
          <w:tcPr>
            <w:tcW w:w="0" w:type="auto"/>
            <w:tcBorders>
              <w:top w:val="nil"/>
              <w:left w:val="nil"/>
              <w:bottom w:val="nil"/>
              <w:right w:val="nil"/>
            </w:tcBorders>
            <w:shd w:val="clear" w:color="auto" w:fill="auto"/>
            <w:noWrap/>
            <w:vAlign w:val="bottom"/>
            <w:hideMark/>
          </w:tcPr>
          <w:p w14:paraId="2902490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0.939</w:t>
            </w:r>
          </w:p>
        </w:tc>
        <w:tc>
          <w:tcPr>
            <w:tcW w:w="0" w:type="auto"/>
            <w:tcBorders>
              <w:top w:val="nil"/>
              <w:left w:val="nil"/>
              <w:bottom w:val="nil"/>
              <w:right w:val="nil"/>
            </w:tcBorders>
            <w:shd w:val="clear" w:color="auto" w:fill="auto"/>
            <w:noWrap/>
            <w:vAlign w:val="bottom"/>
            <w:hideMark/>
          </w:tcPr>
          <w:p w14:paraId="57B96DE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0.970</w:t>
            </w:r>
          </w:p>
        </w:tc>
        <w:tc>
          <w:tcPr>
            <w:tcW w:w="0" w:type="auto"/>
            <w:tcBorders>
              <w:top w:val="nil"/>
              <w:left w:val="nil"/>
              <w:bottom w:val="nil"/>
              <w:right w:val="nil"/>
            </w:tcBorders>
            <w:shd w:val="clear" w:color="auto" w:fill="auto"/>
            <w:noWrap/>
            <w:vAlign w:val="bottom"/>
            <w:hideMark/>
          </w:tcPr>
          <w:p w14:paraId="7FB9621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0.864</w:t>
            </w:r>
          </w:p>
        </w:tc>
        <w:tc>
          <w:tcPr>
            <w:tcW w:w="0" w:type="auto"/>
            <w:tcBorders>
              <w:top w:val="nil"/>
              <w:left w:val="nil"/>
              <w:bottom w:val="nil"/>
              <w:right w:val="nil"/>
            </w:tcBorders>
            <w:shd w:val="clear" w:color="auto" w:fill="auto"/>
            <w:noWrap/>
            <w:vAlign w:val="bottom"/>
            <w:hideMark/>
          </w:tcPr>
          <w:p w14:paraId="05F5419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0.975</w:t>
            </w:r>
          </w:p>
        </w:tc>
        <w:tc>
          <w:tcPr>
            <w:tcW w:w="0" w:type="auto"/>
            <w:tcBorders>
              <w:top w:val="nil"/>
              <w:left w:val="nil"/>
              <w:bottom w:val="nil"/>
              <w:right w:val="nil"/>
            </w:tcBorders>
            <w:shd w:val="clear" w:color="auto" w:fill="auto"/>
            <w:noWrap/>
            <w:vAlign w:val="bottom"/>
            <w:hideMark/>
          </w:tcPr>
          <w:p w14:paraId="2CE2C02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11F1B69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0F76BD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EF109E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0157A8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30A2DF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892900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9AC764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0BC4F0E" w14:textId="77777777" w:rsidTr="004803EF">
        <w:trPr>
          <w:trHeight w:val="276"/>
        </w:trPr>
        <w:tc>
          <w:tcPr>
            <w:tcW w:w="0" w:type="auto"/>
            <w:tcBorders>
              <w:top w:val="nil"/>
              <w:left w:val="nil"/>
              <w:bottom w:val="nil"/>
              <w:right w:val="nil"/>
            </w:tcBorders>
            <w:shd w:val="clear" w:color="auto" w:fill="auto"/>
            <w:noWrap/>
            <w:vAlign w:val="bottom"/>
            <w:hideMark/>
          </w:tcPr>
          <w:p w14:paraId="6360E6D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H-9</w:t>
            </w:r>
          </w:p>
        </w:tc>
        <w:tc>
          <w:tcPr>
            <w:tcW w:w="0" w:type="auto"/>
            <w:tcBorders>
              <w:top w:val="nil"/>
              <w:left w:val="nil"/>
              <w:bottom w:val="nil"/>
              <w:right w:val="nil"/>
            </w:tcBorders>
            <w:shd w:val="clear" w:color="auto" w:fill="auto"/>
            <w:noWrap/>
            <w:vAlign w:val="bottom"/>
            <w:hideMark/>
          </w:tcPr>
          <w:p w14:paraId="178514E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0.852</w:t>
            </w:r>
          </w:p>
        </w:tc>
        <w:tc>
          <w:tcPr>
            <w:tcW w:w="0" w:type="auto"/>
            <w:tcBorders>
              <w:top w:val="nil"/>
              <w:left w:val="nil"/>
              <w:bottom w:val="nil"/>
              <w:right w:val="nil"/>
            </w:tcBorders>
            <w:shd w:val="clear" w:color="auto" w:fill="auto"/>
            <w:noWrap/>
            <w:vAlign w:val="bottom"/>
            <w:hideMark/>
          </w:tcPr>
          <w:p w14:paraId="677FEEB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0.941</w:t>
            </w:r>
          </w:p>
        </w:tc>
        <w:tc>
          <w:tcPr>
            <w:tcW w:w="0" w:type="auto"/>
            <w:tcBorders>
              <w:top w:val="nil"/>
              <w:left w:val="nil"/>
              <w:bottom w:val="nil"/>
              <w:right w:val="nil"/>
            </w:tcBorders>
            <w:shd w:val="clear" w:color="auto" w:fill="auto"/>
            <w:noWrap/>
            <w:vAlign w:val="bottom"/>
            <w:hideMark/>
          </w:tcPr>
          <w:p w14:paraId="31F57B3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0.739</w:t>
            </w:r>
          </w:p>
        </w:tc>
        <w:tc>
          <w:tcPr>
            <w:tcW w:w="0" w:type="auto"/>
            <w:tcBorders>
              <w:top w:val="nil"/>
              <w:left w:val="nil"/>
              <w:bottom w:val="nil"/>
              <w:right w:val="nil"/>
            </w:tcBorders>
            <w:shd w:val="clear" w:color="auto" w:fill="auto"/>
            <w:noWrap/>
            <w:vAlign w:val="bottom"/>
            <w:hideMark/>
          </w:tcPr>
          <w:p w14:paraId="318477D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0.996</w:t>
            </w:r>
          </w:p>
        </w:tc>
        <w:tc>
          <w:tcPr>
            <w:tcW w:w="0" w:type="auto"/>
            <w:tcBorders>
              <w:top w:val="nil"/>
              <w:left w:val="nil"/>
              <w:bottom w:val="nil"/>
              <w:right w:val="nil"/>
            </w:tcBorders>
            <w:shd w:val="clear" w:color="auto" w:fill="auto"/>
            <w:noWrap/>
            <w:vAlign w:val="bottom"/>
            <w:hideMark/>
          </w:tcPr>
          <w:p w14:paraId="41F6804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0.914</w:t>
            </w:r>
          </w:p>
        </w:tc>
        <w:tc>
          <w:tcPr>
            <w:tcW w:w="0" w:type="auto"/>
            <w:tcBorders>
              <w:top w:val="nil"/>
              <w:left w:val="nil"/>
              <w:bottom w:val="nil"/>
              <w:right w:val="nil"/>
            </w:tcBorders>
            <w:shd w:val="clear" w:color="auto" w:fill="auto"/>
            <w:noWrap/>
            <w:vAlign w:val="bottom"/>
            <w:hideMark/>
          </w:tcPr>
          <w:p w14:paraId="28A3B90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0.930</w:t>
            </w:r>
          </w:p>
        </w:tc>
        <w:tc>
          <w:tcPr>
            <w:tcW w:w="0" w:type="auto"/>
            <w:tcBorders>
              <w:top w:val="nil"/>
              <w:left w:val="nil"/>
              <w:bottom w:val="nil"/>
              <w:right w:val="nil"/>
            </w:tcBorders>
            <w:shd w:val="clear" w:color="auto" w:fill="auto"/>
            <w:noWrap/>
            <w:vAlign w:val="bottom"/>
            <w:hideMark/>
          </w:tcPr>
          <w:p w14:paraId="2BFCF7F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0.940</w:t>
            </w:r>
          </w:p>
        </w:tc>
        <w:tc>
          <w:tcPr>
            <w:tcW w:w="0" w:type="auto"/>
            <w:tcBorders>
              <w:top w:val="nil"/>
              <w:left w:val="nil"/>
              <w:bottom w:val="nil"/>
              <w:right w:val="nil"/>
            </w:tcBorders>
            <w:shd w:val="clear" w:color="auto" w:fill="auto"/>
            <w:noWrap/>
            <w:vAlign w:val="bottom"/>
            <w:hideMark/>
          </w:tcPr>
          <w:p w14:paraId="22C2673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0.980</w:t>
            </w:r>
          </w:p>
        </w:tc>
        <w:tc>
          <w:tcPr>
            <w:tcW w:w="0" w:type="auto"/>
            <w:tcBorders>
              <w:top w:val="nil"/>
              <w:left w:val="nil"/>
              <w:bottom w:val="nil"/>
              <w:right w:val="nil"/>
            </w:tcBorders>
            <w:shd w:val="clear" w:color="auto" w:fill="auto"/>
            <w:noWrap/>
            <w:vAlign w:val="bottom"/>
            <w:hideMark/>
          </w:tcPr>
          <w:p w14:paraId="16FEC60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0.874</w:t>
            </w:r>
          </w:p>
        </w:tc>
        <w:tc>
          <w:tcPr>
            <w:tcW w:w="0" w:type="auto"/>
            <w:tcBorders>
              <w:top w:val="nil"/>
              <w:left w:val="nil"/>
              <w:bottom w:val="nil"/>
              <w:right w:val="nil"/>
            </w:tcBorders>
            <w:shd w:val="clear" w:color="auto" w:fill="auto"/>
            <w:noWrap/>
            <w:vAlign w:val="bottom"/>
            <w:hideMark/>
          </w:tcPr>
          <w:p w14:paraId="46FFEFF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0.975</w:t>
            </w:r>
          </w:p>
        </w:tc>
        <w:tc>
          <w:tcPr>
            <w:tcW w:w="0" w:type="auto"/>
            <w:tcBorders>
              <w:top w:val="nil"/>
              <w:left w:val="nil"/>
              <w:bottom w:val="nil"/>
              <w:right w:val="nil"/>
            </w:tcBorders>
            <w:shd w:val="clear" w:color="auto" w:fill="auto"/>
            <w:noWrap/>
            <w:vAlign w:val="bottom"/>
            <w:hideMark/>
          </w:tcPr>
          <w:p w14:paraId="63A555A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nil"/>
              <w:right w:val="nil"/>
            </w:tcBorders>
            <w:shd w:val="clear" w:color="auto" w:fill="auto"/>
            <w:noWrap/>
            <w:vAlign w:val="bottom"/>
            <w:hideMark/>
          </w:tcPr>
          <w:p w14:paraId="58D4DF9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79923C2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A19B87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7C7B960"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41F7E9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748B4E8"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B5115C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4F5D9A12" w14:textId="77777777" w:rsidTr="004803EF">
        <w:trPr>
          <w:trHeight w:val="276"/>
        </w:trPr>
        <w:tc>
          <w:tcPr>
            <w:tcW w:w="0" w:type="auto"/>
            <w:tcBorders>
              <w:top w:val="nil"/>
              <w:left w:val="nil"/>
              <w:bottom w:val="nil"/>
              <w:right w:val="nil"/>
            </w:tcBorders>
            <w:shd w:val="clear" w:color="auto" w:fill="auto"/>
            <w:noWrap/>
            <w:vAlign w:val="bottom"/>
            <w:hideMark/>
          </w:tcPr>
          <w:p w14:paraId="2331799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H-10</w:t>
            </w:r>
          </w:p>
        </w:tc>
        <w:tc>
          <w:tcPr>
            <w:tcW w:w="0" w:type="auto"/>
            <w:tcBorders>
              <w:top w:val="nil"/>
              <w:left w:val="nil"/>
              <w:bottom w:val="nil"/>
              <w:right w:val="nil"/>
            </w:tcBorders>
            <w:shd w:val="clear" w:color="auto" w:fill="auto"/>
            <w:noWrap/>
            <w:vAlign w:val="bottom"/>
            <w:hideMark/>
          </w:tcPr>
          <w:p w14:paraId="3C11935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0.869</w:t>
            </w:r>
          </w:p>
        </w:tc>
        <w:tc>
          <w:tcPr>
            <w:tcW w:w="0" w:type="auto"/>
            <w:tcBorders>
              <w:top w:val="nil"/>
              <w:left w:val="nil"/>
              <w:bottom w:val="nil"/>
              <w:right w:val="nil"/>
            </w:tcBorders>
            <w:shd w:val="clear" w:color="auto" w:fill="auto"/>
            <w:noWrap/>
            <w:vAlign w:val="bottom"/>
            <w:hideMark/>
          </w:tcPr>
          <w:p w14:paraId="094DEDB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0.951</w:t>
            </w:r>
          </w:p>
        </w:tc>
        <w:tc>
          <w:tcPr>
            <w:tcW w:w="0" w:type="auto"/>
            <w:tcBorders>
              <w:top w:val="nil"/>
              <w:left w:val="nil"/>
              <w:bottom w:val="nil"/>
              <w:right w:val="nil"/>
            </w:tcBorders>
            <w:shd w:val="clear" w:color="auto" w:fill="auto"/>
            <w:noWrap/>
            <w:vAlign w:val="bottom"/>
            <w:hideMark/>
          </w:tcPr>
          <w:p w14:paraId="0DA4293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0.752</w:t>
            </w:r>
          </w:p>
        </w:tc>
        <w:tc>
          <w:tcPr>
            <w:tcW w:w="0" w:type="auto"/>
            <w:tcBorders>
              <w:top w:val="nil"/>
              <w:left w:val="nil"/>
              <w:bottom w:val="nil"/>
              <w:right w:val="nil"/>
            </w:tcBorders>
            <w:shd w:val="clear" w:color="auto" w:fill="auto"/>
            <w:noWrap/>
            <w:vAlign w:val="bottom"/>
            <w:hideMark/>
          </w:tcPr>
          <w:p w14:paraId="6DCD15B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0.996</w:t>
            </w:r>
          </w:p>
        </w:tc>
        <w:tc>
          <w:tcPr>
            <w:tcW w:w="0" w:type="auto"/>
            <w:tcBorders>
              <w:top w:val="nil"/>
              <w:left w:val="nil"/>
              <w:bottom w:val="nil"/>
              <w:right w:val="nil"/>
            </w:tcBorders>
            <w:shd w:val="clear" w:color="auto" w:fill="auto"/>
            <w:noWrap/>
            <w:vAlign w:val="bottom"/>
            <w:hideMark/>
          </w:tcPr>
          <w:p w14:paraId="6FC7E4C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0.939</w:t>
            </w:r>
          </w:p>
        </w:tc>
        <w:tc>
          <w:tcPr>
            <w:tcW w:w="0" w:type="auto"/>
            <w:tcBorders>
              <w:top w:val="nil"/>
              <w:left w:val="nil"/>
              <w:bottom w:val="nil"/>
              <w:right w:val="nil"/>
            </w:tcBorders>
            <w:shd w:val="clear" w:color="auto" w:fill="auto"/>
            <w:noWrap/>
            <w:vAlign w:val="bottom"/>
            <w:hideMark/>
          </w:tcPr>
          <w:p w14:paraId="62A1711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0.945</w:t>
            </w:r>
          </w:p>
        </w:tc>
        <w:tc>
          <w:tcPr>
            <w:tcW w:w="0" w:type="auto"/>
            <w:tcBorders>
              <w:top w:val="nil"/>
              <w:left w:val="nil"/>
              <w:bottom w:val="nil"/>
              <w:right w:val="nil"/>
            </w:tcBorders>
            <w:shd w:val="clear" w:color="auto" w:fill="auto"/>
            <w:noWrap/>
            <w:vAlign w:val="bottom"/>
            <w:hideMark/>
          </w:tcPr>
          <w:p w14:paraId="667CCA2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0.944</w:t>
            </w:r>
          </w:p>
        </w:tc>
        <w:tc>
          <w:tcPr>
            <w:tcW w:w="0" w:type="auto"/>
            <w:tcBorders>
              <w:top w:val="nil"/>
              <w:left w:val="nil"/>
              <w:bottom w:val="nil"/>
              <w:right w:val="nil"/>
            </w:tcBorders>
            <w:shd w:val="clear" w:color="auto" w:fill="auto"/>
            <w:noWrap/>
            <w:vAlign w:val="bottom"/>
            <w:hideMark/>
          </w:tcPr>
          <w:p w14:paraId="5C6561D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0.972</w:t>
            </w:r>
          </w:p>
        </w:tc>
        <w:tc>
          <w:tcPr>
            <w:tcW w:w="0" w:type="auto"/>
            <w:tcBorders>
              <w:top w:val="nil"/>
              <w:left w:val="nil"/>
              <w:bottom w:val="nil"/>
              <w:right w:val="nil"/>
            </w:tcBorders>
            <w:shd w:val="clear" w:color="auto" w:fill="auto"/>
            <w:noWrap/>
            <w:vAlign w:val="bottom"/>
            <w:hideMark/>
          </w:tcPr>
          <w:p w14:paraId="3866424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0.863</w:t>
            </w:r>
          </w:p>
        </w:tc>
        <w:tc>
          <w:tcPr>
            <w:tcW w:w="0" w:type="auto"/>
            <w:tcBorders>
              <w:top w:val="nil"/>
              <w:left w:val="nil"/>
              <w:bottom w:val="nil"/>
              <w:right w:val="nil"/>
            </w:tcBorders>
            <w:shd w:val="clear" w:color="auto" w:fill="auto"/>
            <w:noWrap/>
            <w:vAlign w:val="bottom"/>
            <w:hideMark/>
          </w:tcPr>
          <w:p w14:paraId="46087B5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0.980</w:t>
            </w:r>
          </w:p>
        </w:tc>
        <w:tc>
          <w:tcPr>
            <w:tcW w:w="0" w:type="auto"/>
            <w:tcBorders>
              <w:top w:val="nil"/>
              <w:left w:val="nil"/>
              <w:bottom w:val="nil"/>
              <w:right w:val="nil"/>
            </w:tcBorders>
            <w:shd w:val="clear" w:color="auto" w:fill="auto"/>
            <w:noWrap/>
            <w:vAlign w:val="bottom"/>
            <w:hideMark/>
          </w:tcPr>
          <w:p w14:paraId="4E70E6F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0.967</w:t>
            </w:r>
          </w:p>
        </w:tc>
        <w:tc>
          <w:tcPr>
            <w:tcW w:w="0" w:type="auto"/>
            <w:tcBorders>
              <w:top w:val="nil"/>
              <w:left w:val="nil"/>
              <w:bottom w:val="nil"/>
              <w:right w:val="nil"/>
            </w:tcBorders>
            <w:shd w:val="clear" w:color="auto" w:fill="auto"/>
            <w:noWrap/>
            <w:vAlign w:val="bottom"/>
            <w:hideMark/>
          </w:tcPr>
          <w:p w14:paraId="5C595F3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0.994</w:t>
            </w:r>
          </w:p>
        </w:tc>
        <w:tc>
          <w:tcPr>
            <w:tcW w:w="0" w:type="auto"/>
            <w:tcBorders>
              <w:top w:val="nil"/>
              <w:left w:val="nil"/>
              <w:bottom w:val="nil"/>
              <w:right w:val="nil"/>
            </w:tcBorders>
            <w:shd w:val="clear" w:color="auto" w:fill="auto"/>
            <w:noWrap/>
            <w:vAlign w:val="bottom"/>
            <w:hideMark/>
          </w:tcPr>
          <w:p w14:paraId="6BA6470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5008C8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611CB3FE"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25320F0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0C76A39C"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3E6F500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1969960B" w14:textId="77777777" w:rsidTr="004803EF">
        <w:trPr>
          <w:trHeight w:val="276"/>
        </w:trPr>
        <w:tc>
          <w:tcPr>
            <w:tcW w:w="0" w:type="auto"/>
            <w:tcBorders>
              <w:top w:val="nil"/>
              <w:left w:val="nil"/>
              <w:bottom w:val="nil"/>
              <w:right w:val="nil"/>
            </w:tcBorders>
            <w:shd w:val="clear" w:color="auto" w:fill="auto"/>
            <w:noWrap/>
            <w:vAlign w:val="bottom"/>
            <w:hideMark/>
          </w:tcPr>
          <w:p w14:paraId="54EC7E9A"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B-1</w:t>
            </w:r>
          </w:p>
        </w:tc>
        <w:tc>
          <w:tcPr>
            <w:tcW w:w="0" w:type="auto"/>
            <w:tcBorders>
              <w:top w:val="nil"/>
              <w:left w:val="nil"/>
              <w:bottom w:val="nil"/>
              <w:right w:val="nil"/>
            </w:tcBorders>
            <w:shd w:val="clear" w:color="auto" w:fill="auto"/>
            <w:noWrap/>
            <w:vAlign w:val="bottom"/>
            <w:hideMark/>
          </w:tcPr>
          <w:p w14:paraId="0FC1C08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0.980</w:t>
            </w:r>
          </w:p>
        </w:tc>
        <w:tc>
          <w:tcPr>
            <w:tcW w:w="0" w:type="auto"/>
            <w:tcBorders>
              <w:top w:val="nil"/>
              <w:left w:val="nil"/>
              <w:bottom w:val="nil"/>
              <w:right w:val="nil"/>
            </w:tcBorders>
            <w:shd w:val="clear" w:color="auto" w:fill="auto"/>
            <w:noWrap/>
            <w:vAlign w:val="bottom"/>
            <w:hideMark/>
          </w:tcPr>
          <w:p w14:paraId="1703A1B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0.993</w:t>
            </w:r>
          </w:p>
        </w:tc>
        <w:tc>
          <w:tcPr>
            <w:tcW w:w="0" w:type="auto"/>
            <w:tcBorders>
              <w:top w:val="nil"/>
              <w:left w:val="nil"/>
              <w:bottom w:val="nil"/>
              <w:right w:val="nil"/>
            </w:tcBorders>
            <w:shd w:val="clear" w:color="auto" w:fill="auto"/>
            <w:noWrap/>
            <w:vAlign w:val="bottom"/>
            <w:hideMark/>
          </w:tcPr>
          <w:p w14:paraId="015F6C1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0.926</w:t>
            </w:r>
          </w:p>
        </w:tc>
        <w:tc>
          <w:tcPr>
            <w:tcW w:w="0" w:type="auto"/>
            <w:tcBorders>
              <w:top w:val="nil"/>
              <w:left w:val="nil"/>
              <w:bottom w:val="nil"/>
              <w:right w:val="nil"/>
            </w:tcBorders>
            <w:shd w:val="clear" w:color="auto" w:fill="auto"/>
            <w:noWrap/>
            <w:vAlign w:val="bottom"/>
            <w:hideMark/>
          </w:tcPr>
          <w:p w14:paraId="44C308F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0.938</w:t>
            </w:r>
          </w:p>
        </w:tc>
        <w:tc>
          <w:tcPr>
            <w:tcW w:w="0" w:type="auto"/>
            <w:tcBorders>
              <w:top w:val="nil"/>
              <w:left w:val="nil"/>
              <w:bottom w:val="nil"/>
              <w:right w:val="nil"/>
            </w:tcBorders>
            <w:shd w:val="clear" w:color="auto" w:fill="auto"/>
            <w:noWrap/>
            <w:vAlign w:val="bottom"/>
            <w:hideMark/>
          </w:tcPr>
          <w:p w14:paraId="093CF98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0.952</w:t>
            </w:r>
          </w:p>
        </w:tc>
        <w:tc>
          <w:tcPr>
            <w:tcW w:w="0" w:type="auto"/>
            <w:tcBorders>
              <w:top w:val="nil"/>
              <w:left w:val="nil"/>
              <w:bottom w:val="nil"/>
              <w:right w:val="nil"/>
            </w:tcBorders>
            <w:shd w:val="clear" w:color="auto" w:fill="auto"/>
            <w:noWrap/>
            <w:vAlign w:val="bottom"/>
            <w:hideMark/>
          </w:tcPr>
          <w:p w14:paraId="033D7BA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0.972</w:t>
            </w:r>
          </w:p>
        </w:tc>
        <w:tc>
          <w:tcPr>
            <w:tcW w:w="0" w:type="auto"/>
            <w:tcBorders>
              <w:top w:val="nil"/>
              <w:left w:val="nil"/>
              <w:bottom w:val="nil"/>
              <w:right w:val="nil"/>
            </w:tcBorders>
            <w:shd w:val="clear" w:color="auto" w:fill="auto"/>
            <w:noWrap/>
            <w:vAlign w:val="bottom"/>
            <w:hideMark/>
          </w:tcPr>
          <w:p w14:paraId="68BD4D5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0.948</w:t>
            </w:r>
          </w:p>
        </w:tc>
        <w:tc>
          <w:tcPr>
            <w:tcW w:w="0" w:type="auto"/>
            <w:tcBorders>
              <w:top w:val="nil"/>
              <w:left w:val="nil"/>
              <w:bottom w:val="nil"/>
              <w:right w:val="nil"/>
            </w:tcBorders>
            <w:shd w:val="clear" w:color="auto" w:fill="auto"/>
            <w:noWrap/>
            <w:vAlign w:val="bottom"/>
            <w:hideMark/>
          </w:tcPr>
          <w:p w14:paraId="414D121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0.955</w:t>
            </w:r>
          </w:p>
        </w:tc>
        <w:tc>
          <w:tcPr>
            <w:tcW w:w="0" w:type="auto"/>
            <w:tcBorders>
              <w:top w:val="nil"/>
              <w:left w:val="nil"/>
              <w:bottom w:val="nil"/>
              <w:right w:val="nil"/>
            </w:tcBorders>
            <w:shd w:val="clear" w:color="auto" w:fill="auto"/>
            <w:noWrap/>
            <w:vAlign w:val="bottom"/>
            <w:hideMark/>
          </w:tcPr>
          <w:p w14:paraId="44BC0D7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0.692</w:t>
            </w:r>
          </w:p>
        </w:tc>
        <w:tc>
          <w:tcPr>
            <w:tcW w:w="0" w:type="auto"/>
            <w:tcBorders>
              <w:top w:val="nil"/>
              <w:left w:val="nil"/>
              <w:bottom w:val="nil"/>
              <w:right w:val="nil"/>
            </w:tcBorders>
            <w:shd w:val="clear" w:color="auto" w:fill="auto"/>
            <w:noWrap/>
            <w:vAlign w:val="bottom"/>
            <w:hideMark/>
          </w:tcPr>
          <w:p w14:paraId="7D5E6E6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0.942</w:t>
            </w:r>
          </w:p>
        </w:tc>
        <w:tc>
          <w:tcPr>
            <w:tcW w:w="0" w:type="auto"/>
            <w:tcBorders>
              <w:top w:val="nil"/>
              <w:left w:val="nil"/>
              <w:bottom w:val="nil"/>
              <w:right w:val="nil"/>
            </w:tcBorders>
            <w:shd w:val="clear" w:color="auto" w:fill="auto"/>
            <w:noWrap/>
            <w:vAlign w:val="bottom"/>
            <w:hideMark/>
          </w:tcPr>
          <w:p w14:paraId="2ABDE77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0.940</w:t>
            </w:r>
          </w:p>
        </w:tc>
        <w:tc>
          <w:tcPr>
            <w:tcW w:w="0" w:type="auto"/>
            <w:tcBorders>
              <w:top w:val="nil"/>
              <w:left w:val="nil"/>
              <w:bottom w:val="nil"/>
              <w:right w:val="nil"/>
            </w:tcBorders>
            <w:shd w:val="clear" w:color="auto" w:fill="auto"/>
            <w:noWrap/>
            <w:vAlign w:val="bottom"/>
            <w:hideMark/>
          </w:tcPr>
          <w:p w14:paraId="5264B04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0.917</w:t>
            </w:r>
          </w:p>
        </w:tc>
        <w:tc>
          <w:tcPr>
            <w:tcW w:w="0" w:type="auto"/>
            <w:tcBorders>
              <w:top w:val="nil"/>
              <w:left w:val="nil"/>
              <w:bottom w:val="nil"/>
              <w:right w:val="nil"/>
            </w:tcBorders>
            <w:shd w:val="clear" w:color="auto" w:fill="auto"/>
            <w:noWrap/>
            <w:vAlign w:val="bottom"/>
            <w:hideMark/>
          </w:tcPr>
          <w:p w14:paraId="7BCC09B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0.927</w:t>
            </w:r>
          </w:p>
        </w:tc>
        <w:tc>
          <w:tcPr>
            <w:tcW w:w="0" w:type="auto"/>
            <w:tcBorders>
              <w:top w:val="nil"/>
              <w:left w:val="nil"/>
              <w:bottom w:val="nil"/>
              <w:right w:val="nil"/>
            </w:tcBorders>
            <w:shd w:val="clear" w:color="auto" w:fill="auto"/>
            <w:noWrap/>
            <w:vAlign w:val="bottom"/>
            <w:hideMark/>
          </w:tcPr>
          <w:p w14:paraId="5D9D442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754BD56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794665FF"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CC3CD77"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1EAE2261"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D97377F" w14:textId="77777777" w:rsidTr="004803EF">
        <w:trPr>
          <w:trHeight w:val="276"/>
        </w:trPr>
        <w:tc>
          <w:tcPr>
            <w:tcW w:w="0" w:type="auto"/>
            <w:tcBorders>
              <w:top w:val="nil"/>
              <w:left w:val="nil"/>
              <w:bottom w:val="nil"/>
              <w:right w:val="nil"/>
            </w:tcBorders>
            <w:shd w:val="clear" w:color="auto" w:fill="auto"/>
            <w:noWrap/>
            <w:vAlign w:val="bottom"/>
            <w:hideMark/>
          </w:tcPr>
          <w:p w14:paraId="02ADDD52"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B-2</w:t>
            </w:r>
          </w:p>
        </w:tc>
        <w:tc>
          <w:tcPr>
            <w:tcW w:w="0" w:type="auto"/>
            <w:tcBorders>
              <w:top w:val="nil"/>
              <w:left w:val="nil"/>
              <w:bottom w:val="nil"/>
              <w:right w:val="nil"/>
            </w:tcBorders>
            <w:shd w:val="clear" w:color="auto" w:fill="auto"/>
            <w:noWrap/>
            <w:vAlign w:val="bottom"/>
            <w:hideMark/>
          </w:tcPr>
          <w:p w14:paraId="6310448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0.977</w:t>
            </w:r>
          </w:p>
        </w:tc>
        <w:tc>
          <w:tcPr>
            <w:tcW w:w="0" w:type="auto"/>
            <w:tcBorders>
              <w:top w:val="nil"/>
              <w:left w:val="nil"/>
              <w:bottom w:val="nil"/>
              <w:right w:val="nil"/>
            </w:tcBorders>
            <w:shd w:val="clear" w:color="auto" w:fill="auto"/>
            <w:noWrap/>
            <w:vAlign w:val="bottom"/>
            <w:hideMark/>
          </w:tcPr>
          <w:p w14:paraId="0222535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0.971</w:t>
            </w:r>
          </w:p>
        </w:tc>
        <w:tc>
          <w:tcPr>
            <w:tcW w:w="0" w:type="auto"/>
            <w:tcBorders>
              <w:top w:val="nil"/>
              <w:left w:val="nil"/>
              <w:bottom w:val="nil"/>
              <w:right w:val="nil"/>
            </w:tcBorders>
            <w:shd w:val="clear" w:color="auto" w:fill="auto"/>
            <w:noWrap/>
            <w:vAlign w:val="bottom"/>
            <w:hideMark/>
          </w:tcPr>
          <w:p w14:paraId="79E47FC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0.961</w:t>
            </w:r>
          </w:p>
        </w:tc>
        <w:tc>
          <w:tcPr>
            <w:tcW w:w="0" w:type="auto"/>
            <w:tcBorders>
              <w:top w:val="nil"/>
              <w:left w:val="nil"/>
              <w:bottom w:val="nil"/>
              <w:right w:val="nil"/>
            </w:tcBorders>
            <w:shd w:val="clear" w:color="auto" w:fill="auto"/>
            <w:noWrap/>
            <w:vAlign w:val="bottom"/>
            <w:hideMark/>
          </w:tcPr>
          <w:p w14:paraId="4E06FE9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0.891</w:t>
            </w:r>
          </w:p>
        </w:tc>
        <w:tc>
          <w:tcPr>
            <w:tcW w:w="0" w:type="auto"/>
            <w:tcBorders>
              <w:top w:val="nil"/>
              <w:left w:val="nil"/>
              <w:bottom w:val="nil"/>
              <w:right w:val="nil"/>
            </w:tcBorders>
            <w:shd w:val="clear" w:color="auto" w:fill="auto"/>
            <w:noWrap/>
            <w:vAlign w:val="bottom"/>
            <w:hideMark/>
          </w:tcPr>
          <w:p w14:paraId="7D60C23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0.949</w:t>
            </w:r>
          </w:p>
        </w:tc>
        <w:tc>
          <w:tcPr>
            <w:tcW w:w="0" w:type="auto"/>
            <w:tcBorders>
              <w:top w:val="nil"/>
              <w:left w:val="nil"/>
              <w:bottom w:val="nil"/>
              <w:right w:val="nil"/>
            </w:tcBorders>
            <w:shd w:val="clear" w:color="auto" w:fill="auto"/>
            <w:noWrap/>
            <w:vAlign w:val="bottom"/>
            <w:hideMark/>
          </w:tcPr>
          <w:p w14:paraId="0408758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0.975</w:t>
            </w:r>
          </w:p>
        </w:tc>
        <w:tc>
          <w:tcPr>
            <w:tcW w:w="0" w:type="auto"/>
            <w:tcBorders>
              <w:top w:val="nil"/>
              <w:left w:val="nil"/>
              <w:bottom w:val="nil"/>
              <w:right w:val="nil"/>
            </w:tcBorders>
            <w:shd w:val="clear" w:color="auto" w:fill="auto"/>
            <w:noWrap/>
            <w:vAlign w:val="bottom"/>
            <w:hideMark/>
          </w:tcPr>
          <w:p w14:paraId="53918E1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0.969</w:t>
            </w:r>
          </w:p>
        </w:tc>
        <w:tc>
          <w:tcPr>
            <w:tcW w:w="0" w:type="auto"/>
            <w:tcBorders>
              <w:top w:val="nil"/>
              <w:left w:val="nil"/>
              <w:bottom w:val="nil"/>
              <w:right w:val="nil"/>
            </w:tcBorders>
            <w:shd w:val="clear" w:color="auto" w:fill="auto"/>
            <w:noWrap/>
            <w:vAlign w:val="bottom"/>
            <w:hideMark/>
          </w:tcPr>
          <w:p w14:paraId="1204DE3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0.938</w:t>
            </w:r>
          </w:p>
        </w:tc>
        <w:tc>
          <w:tcPr>
            <w:tcW w:w="0" w:type="auto"/>
            <w:tcBorders>
              <w:top w:val="nil"/>
              <w:left w:val="nil"/>
              <w:bottom w:val="nil"/>
              <w:right w:val="nil"/>
            </w:tcBorders>
            <w:shd w:val="clear" w:color="auto" w:fill="auto"/>
            <w:noWrap/>
            <w:vAlign w:val="bottom"/>
            <w:hideMark/>
          </w:tcPr>
          <w:p w14:paraId="5FCE10B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0.678</w:t>
            </w:r>
          </w:p>
        </w:tc>
        <w:tc>
          <w:tcPr>
            <w:tcW w:w="0" w:type="auto"/>
            <w:tcBorders>
              <w:top w:val="nil"/>
              <w:left w:val="nil"/>
              <w:bottom w:val="nil"/>
              <w:right w:val="nil"/>
            </w:tcBorders>
            <w:shd w:val="clear" w:color="auto" w:fill="auto"/>
            <w:noWrap/>
            <w:vAlign w:val="bottom"/>
            <w:hideMark/>
          </w:tcPr>
          <w:p w14:paraId="7F6323E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0.937</w:t>
            </w:r>
          </w:p>
        </w:tc>
        <w:tc>
          <w:tcPr>
            <w:tcW w:w="0" w:type="auto"/>
            <w:tcBorders>
              <w:top w:val="nil"/>
              <w:left w:val="nil"/>
              <w:bottom w:val="nil"/>
              <w:right w:val="nil"/>
            </w:tcBorders>
            <w:shd w:val="clear" w:color="auto" w:fill="auto"/>
            <w:noWrap/>
            <w:vAlign w:val="bottom"/>
            <w:hideMark/>
          </w:tcPr>
          <w:p w14:paraId="19661BD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0.907</w:t>
            </w:r>
          </w:p>
        </w:tc>
        <w:tc>
          <w:tcPr>
            <w:tcW w:w="0" w:type="auto"/>
            <w:tcBorders>
              <w:top w:val="nil"/>
              <w:left w:val="nil"/>
              <w:bottom w:val="nil"/>
              <w:right w:val="nil"/>
            </w:tcBorders>
            <w:shd w:val="clear" w:color="auto" w:fill="auto"/>
            <w:noWrap/>
            <w:vAlign w:val="bottom"/>
            <w:hideMark/>
          </w:tcPr>
          <w:p w14:paraId="7D46810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0.868</w:t>
            </w:r>
          </w:p>
        </w:tc>
        <w:tc>
          <w:tcPr>
            <w:tcW w:w="0" w:type="auto"/>
            <w:tcBorders>
              <w:top w:val="nil"/>
              <w:left w:val="nil"/>
              <w:bottom w:val="nil"/>
              <w:right w:val="nil"/>
            </w:tcBorders>
            <w:shd w:val="clear" w:color="auto" w:fill="auto"/>
            <w:noWrap/>
            <w:vAlign w:val="bottom"/>
            <w:hideMark/>
          </w:tcPr>
          <w:p w14:paraId="14D11B2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0.875</w:t>
            </w:r>
          </w:p>
        </w:tc>
        <w:tc>
          <w:tcPr>
            <w:tcW w:w="0" w:type="auto"/>
            <w:tcBorders>
              <w:top w:val="nil"/>
              <w:left w:val="nil"/>
              <w:bottom w:val="nil"/>
              <w:right w:val="nil"/>
            </w:tcBorders>
            <w:shd w:val="clear" w:color="auto" w:fill="auto"/>
            <w:noWrap/>
            <w:vAlign w:val="bottom"/>
            <w:hideMark/>
          </w:tcPr>
          <w:p w14:paraId="350A60F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0.963</w:t>
            </w:r>
          </w:p>
        </w:tc>
        <w:tc>
          <w:tcPr>
            <w:tcW w:w="0" w:type="auto"/>
            <w:tcBorders>
              <w:top w:val="nil"/>
              <w:left w:val="nil"/>
              <w:bottom w:val="nil"/>
              <w:right w:val="nil"/>
            </w:tcBorders>
            <w:shd w:val="clear" w:color="auto" w:fill="auto"/>
            <w:noWrap/>
            <w:vAlign w:val="bottom"/>
            <w:hideMark/>
          </w:tcPr>
          <w:p w14:paraId="6A376C8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6B4B4DB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2F20535"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59BE88E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3C5477C5" w14:textId="77777777" w:rsidTr="004803EF">
        <w:trPr>
          <w:trHeight w:val="276"/>
        </w:trPr>
        <w:tc>
          <w:tcPr>
            <w:tcW w:w="0" w:type="auto"/>
            <w:tcBorders>
              <w:top w:val="nil"/>
              <w:left w:val="nil"/>
              <w:bottom w:val="nil"/>
              <w:right w:val="nil"/>
            </w:tcBorders>
            <w:shd w:val="clear" w:color="auto" w:fill="auto"/>
            <w:noWrap/>
            <w:vAlign w:val="bottom"/>
            <w:hideMark/>
          </w:tcPr>
          <w:p w14:paraId="2D38EFB6"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EXT-1</w:t>
            </w:r>
          </w:p>
        </w:tc>
        <w:tc>
          <w:tcPr>
            <w:tcW w:w="0" w:type="auto"/>
            <w:tcBorders>
              <w:top w:val="nil"/>
              <w:left w:val="nil"/>
              <w:bottom w:val="nil"/>
              <w:right w:val="nil"/>
            </w:tcBorders>
            <w:shd w:val="clear" w:color="auto" w:fill="auto"/>
            <w:noWrap/>
            <w:vAlign w:val="bottom"/>
            <w:hideMark/>
          </w:tcPr>
          <w:p w14:paraId="7C50D43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0.983</w:t>
            </w:r>
          </w:p>
        </w:tc>
        <w:tc>
          <w:tcPr>
            <w:tcW w:w="0" w:type="auto"/>
            <w:tcBorders>
              <w:top w:val="nil"/>
              <w:left w:val="nil"/>
              <w:bottom w:val="nil"/>
              <w:right w:val="nil"/>
            </w:tcBorders>
            <w:shd w:val="clear" w:color="auto" w:fill="auto"/>
            <w:noWrap/>
            <w:vAlign w:val="bottom"/>
            <w:hideMark/>
          </w:tcPr>
          <w:p w14:paraId="43EAE7B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0.971</w:t>
            </w:r>
          </w:p>
        </w:tc>
        <w:tc>
          <w:tcPr>
            <w:tcW w:w="0" w:type="auto"/>
            <w:tcBorders>
              <w:top w:val="nil"/>
              <w:left w:val="nil"/>
              <w:bottom w:val="nil"/>
              <w:right w:val="nil"/>
            </w:tcBorders>
            <w:shd w:val="clear" w:color="auto" w:fill="auto"/>
            <w:noWrap/>
            <w:vAlign w:val="bottom"/>
            <w:hideMark/>
          </w:tcPr>
          <w:p w14:paraId="25C7991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0.943</w:t>
            </w:r>
          </w:p>
        </w:tc>
        <w:tc>
          <w:tcPr>
            <w:tcW w:w="0" w:type="auto"/>
            <w:tcBorders>
              <w:top w:val="nil"/>
              <w:left w:val="nil"/>
              <w:bottom w:val="nil"/>
              <w:right w:val="nil"/>
            </w:tcBorders>
            <w:shd w:val="clear" w:color="auto" w:fill="auto"/>
            <w:noWrap/>
            <w:vAlign w:val="bottom"/>
            <w:hideMark/>
          </w:tcPr>
          <w:p w14:paraId="7547EF4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0.896</w:t>
            </w:r>
          </w:p>
        </w:tc>
        <w:tc>
          <w:tcPr>
            <w:tcW w:w="0" w:type="auto"/>
            <w:tcBorders>
              <w:top w:val="nil"/>
              <w:left w:val="nil"/>
              <w:bottom w:val="nil"/>
              <w:right w:val="nil"/>
            </w:tcBorders>
            <w:shd w:val="clear" w:color="auto" w:fill="auto"/>
            <w:noWrap/>
            <w:vAlign w:val="bottom"/>
            <w:hideMark/>
          </w:tcPr>
          <w:p w14:paraId="63B24E6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0.896</w:t>
            </w:r>
          </w:p>
        </w:tc>
        <w:tc>
          <w:tcPr>
            <w:tcW w:w="0" w:type="auto"/>
            <w:tcBorders>
              <w:top w:val="nil"/>
              <w:left w:val="nil"/>
              <w:bottom w:val="nil"/>
              <w:right w:val="nil"/>
            </w:tcBorders>
            <w:shd w:val="clear" w:color="auto" w:fill="auto"/>
            <w:noWrap/>
            <w:vAlign w:val="bottom"/>
            <w:hideMark/>
          </w:tcPr>
          <w:p w14:paraId="4A77A64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0.948</w:t>
            </w:r>
          </w:p>
        </w:tc>
        <w:tc>
          <w:tcPr>
            <w:tcW w:w="0" w:type="auto"/>
            <w:tcBorders>
              <w:top w:val="nil"/>
              <w:left w:val="nil"/>
              <w:bottom w:val="nil"/>
              <w:right w:val="nil"/>
            </w:tcBorders>
            <w:shd w:val="clear" w:color="auto" w:fill="auto"/>
            <w:noWrap/>
            <w:vAlign w:val="bottom"/>
            <w:hideMark/>
          </w:tcPr>
          <w:p w14:paraId="6B31F2B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0.942</w:t>
            </w:r>
          </w:p>
        </w:tc>
        <w:tc>
          <w:tcPr>
            <w:tcW w:w="0" w:type="auto"/>
            <w:tcBorders>
              <w:top w:val="nil"/>
              <w:left w:val="nil"/>
              <w:bottom w:val="nil"/>
              <w:right w:val="nil"/>
            </w:tcBorders>
            <w:shd w:val="clear" w:color="auto" w:fill="auto"/>
            <w:noWrap/>
            <w:vAlign w:val="bottom"/>
            <w:hideMark/>
          </w:tcPr>
          <w:p w14:paraId="76392DE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0.916</w:t>
            </w:r>
          </w:p>
        </w:tc>
        <w:tc>
          <w:tcPr>
            <w:tcW w:w="0" w:type="auto"/>
            <w:tcBorders>
              <w:top w:val="nil"/>
              <w:left w:val="nil"/>
              <w:bottom w:val="nil"/>
              <w:right w:val="nil"/>
            </w:tcBorders>
            <w:shd w:val="clear" w:color="auto" w:fill="auto"/>
            <w:noWrap/>
            <w:vAlign w:val="bottom"/>
            <w:hideMark/>
          </w:tcPr>
          <w:p w14:paraId="0AA38FA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0.565</w:t>
            </w:r>
          </w:p>
        </w:tc>
        <w:tc>
          <w:tcPr>
            <w:tcW w:w="0" w:type="auto"/>
            <w:tcBorders>
              <w:top w:val="nil"/>
              <w:left w:val="nil"/>
              <w:bottom w:val="nil"/>
              <w:right w:val="nil"/>
            </w:tcBorders>
            <w:shd w:val="clear" w:color="auto" w:fill="auto"/>
            <w:noWrap/>
            <w:vAlign w:val="bottom"/>
            <w:hideMark/>
          </w:tcPr>
          <w:p w14:paraId="3FCBAAB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0.907</w:t>
            </w:r>
          </w:p>
        </w:tc>
        <w:tc>
          <w:tcPr>
            <w:tcW w:w="0" w:type="auto"/>
            <w:tcBorders>
              <w:top w:val="nil"/>
              <w:left w:val="nil"/>
              <w:bottom w:val="nil"/>
              <w:right w:val="nil"/>
            </w:tcBorders>
            <w:shd w:val="clear" w:color="auto" w:fill="auto"/>
            <w:noWrap/>
            <w:vAlign w:val="bottom"/>
            <w:hideMark/>
          </w:tcPr>
          <w:p w14:paraId="0360807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0.873</w:t>
            </w:r>
          </w:p>
        </w:tc>
        <w:tc>
          <w:tcPr>
            <w:tcW w:w="0" w:type="auto"/>
            <w:tcBorders>
              <w:top w:val="nil"/>
              <w:left w:val="nil"/>
              <w:bottom w:val="nil"/>
              <w:right w:val="nil"/>
            </w:tcBorders>
            <w:shd w:val="clear" w:color="auto" w:fill="auto"/>
            <w:noWrap/>
            <w:vAlign w:val="bottom"/>
            <w:hideMark/>
          </w:tcPr>
          <w:p w14:paraId="282D8DE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0.862</w:t>
            </w:r>
          </w:p>
        </w:tc>
        <w:tc>
          <w:tcPr>
            <w:tcW w:w="0" w:type="auto"/>
            <w:tcBorders>
              <w:top w:val="nil"/>
              <w:left w:val="nil"/>
              <w:bottom w:val="nil"/>
              <w:right w:val="nil"/>
            </w:tcBorders>
            <w:shd w:val="clear" w:color="auto" w:fill="auto"/>
            <w:noWrap/>
            <w:vAlign w:val="bottom"/>
            <w:hideMark/>
          </w:tcPr>
          <w:p w14:paraId="76AAB37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0.867</w:t>
            </w:r>
          </w:p>
        </w:tc>
        <w:tc>
          <w:tcPr>
            <w:tcW w:w="0" w:type="auto"/>
            <w:tcBorders>
              <w:top w:val="nil"/>
              <w:left w:val="nil"/>
              <w:bottom w:val="nil"/>
              <w:right w:val="nil"/>
            </w:tcBorders>
            <w:shd w:val="clear" w:color="auto" w:fill="auto"/>
            <w:noWrap/>
            <w:vAlign w:val="bottom"/>
            <w:hideMark/>
          </w:tcPr>
          <w:p w14:paraId="0DB4759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0.971</w:t>
            </w:r>
          </w:p>
        </w:tc>
        <w:tc>
          <w:tcPr>
            <w:tcW w:w="0" w:type="auto"/>
            <w:tcBorders>
              <w:top w:val="nil"/>
              <w:left w:val="nil"/>
              <w:bottom w:val="nil"/>
              <w:right w:val="nil"/>
            </w:tcBorders>
            <w:shd w:val="clear" w:color="auto" w:fill="auto"/>
            <w:noWrap/>
            <w:vAlign w:val="bottom"/>
            <w:hideMark/>
          </w:tcPr>
          <w:p w14:paraId="5F0FD7B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0.953</w:t>
            </w:r>
          </w:p>
        </w:tc>
        <w:tc>
          <w:tcPr>
            <w:tcW w:w="0" w:type="auto"/>
            <w:tcBorders>
              <w:top w:val="nil"/>
              <w:left w:val="nil"/>
              <w:bottom w:val="nil"/>
              <w:right w:val="nil"/>
            </w:tcBorders>
            <w:shd w:val="clear" w:color="auto" w:fill="auto"/>
            <w:noWrap/>
            <w:vAlign w:val="bottom"/>
            <w:hideMark/>
          </w:tcPr>
          <w:p w14:paraId="7DD3EB6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45FB0A1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c>
          <w:tcPr>
            <w:tcW w:w="0" w:type="auto"/>
            <w:tcBorders>
              <w:top w:val="nil"/>
              <w:left w:val="nil"/>
              <w:bottom w:val="nil"/>
              <w:right w:val="nil"/>
            </w:tcBorders>
            <w:shd w:val="clear" w:color="auto" w:fill="auto"/>
            <w:noWrap/>
            <w:vAlign w:val="bottom"/>
            <w:hideMark/>
          </w:tcPr>
          <w:p w14:paraId="4ABFD4D3"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p>
        </w:tc>
      </w:tr>
      <w:tr w:rsidR="00A25D94" w:rsidRPr="00A25D94" w14:paraId="70BA57B8" w14:textId="77777777" w:rsidTr="004803EF">
        <w:trPr>
          <w:trHeight w:val="276"/>
        </w:trPr>
        <w:tc>
          <w:tcPr>
            <w:tcW w:w="0" w:type="auto"/>
            <w:tcBorders>
              <w:top w:val="nil"/>
              <w:left w:val="nil"/>
              <w:bottom w:val="nil"/>
              <w:right w:val="nil"/>
            </w:tcBorders>
            <w:shd w:val="clear" w:color="auto" w:fill="auto"/>
            <w:noWrap/>
            <w:vAlign w:val="bottom"/>
            <w:hideMark/>
          </w:tcPr>
          <w:p w14:paraId="0F83A799"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EXT-2</w:t>
            </w:r>
          </w:p>
        </w:tc>
        <w:tc>
          <w:tcPr>
            <w:tcW w:w="0" w:type="auto"/>
            <w:tcBorders>
              <w:top w:val="nil"/>
              <w:left w:val="nil"/>
              <w:bottom w:val="nil"/>
              <w:right w:val="nil"/>
            </w:tcBorders>
            <w:shd w:val="clear" w:color="auto" w:fill="auto"/>
            <w:noWrap/>
            <w:vAlign w:val="bottom"/>
            <w:hideMark/>
          </w:tcPr>
          <w:p w14:paraId="48C142B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0.942</w:t>
            </w:r>
          </w:p>
        </w:tc>
        <w:tc>
          <w:tcPr>
            <w:tcW w:w="0" w:type="auto"/>
            <w:tcBorders>
              <w:top w:val="nil"/>
              <w:left w:val="nil"/>
              <w:bottom w:val="nil"/>
              <w:right w:val="nil"/>
            </w:tcBorders>
            <w:shd w:val="clear" w:color="auto" w:fill="auto"/>
            <w:noWrap/>
            <w:vAlign w:val="bottom"/>
            <w:hideMark/>
          </w:tcPr>
          <w:p w14:paraId="39285D4A"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0.975</w:t>
            </w:r>
          </w:p>
        </w:tc>
        <w:tc>
          <w:tcPr>
            <w:tcW w:w="0" w:type="auto"/>
            <w:tcBorders>
              <w:top w:val="nil"/>
              <w:left w:val="nil"/>
              <w:bottom w:val="nil"/>
              <w:right w:val="nil"/>
            </w:tcBorders>
            <w:shd w:val="clear" w:color="auto" w:fill="auto"/>
            <w:noWrap/>
            <w:vAlign w:val="bottom"/>
            <w:hideMark/>
          </w:tcPr>
          <w:p w14:paraId="5C8FA35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0.911</w:t>
            </w:r>
          </w:p>
        </w:tc>
        <w:tc>
          <w:tcPr>
            <w:tcW w:w="0" w:type="auto"/>
            <w:tcBorders>
              <w:top w:val="nil"/>
              <w:left w:val="nil"/>
              <w:bottom w:val="nil"/>
              <w:right w:val="nil"/>
            </w:tcBorders>
            <w:shd w:val="clear" w:color="auto" w:fill="auto"/>
            <w:noWrap/>
            <w:vAlign w:val="bottom"/>
            <w:hideMark/>
          </w:tcPr>
          <w:p w14:paraId="0D79468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0.939</w:t>
            </w:r>
          </w:p>
        </w:tc>
        <w:tc>
          <w:tcPr>
            <w:tcW w:w="0" w:type="auto"/>
            <w:tcBorders>
              <w:top w:val="nil"/>
              <w:left w:val="nil"/>
              <w:bottom w:val="nil"/>
              <w:right w:val="nil"/>
            </w:tcBorders>
            <w:shd w:val="clear" w:color="auto" w:fill="auto"/>
            <w:noWrap/>
            <w:vAlign w:val="bottom"/>
            <w:hideMark/>
          </w:tcPr>
          <w:p w14:paraId="009446D3"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0.973</w:t>
            </w:r>
          </w:p>
        </w:tc>
        <w:tc>
          <w:tcPr>
            <w:tcW w:w="0" w:type="auto"/>
            <w:tcBorders>
              <w:top w:val="nil"/>
              <w:left w:val="nil"/>
              <w:bottom w:val="nil"/>
              <w:right w:val="nil"/>
            </w:tcBorders>
            <w:shd w:val="clear" w:color="auto" w:fill="auto"/>
            <w:noWrap/>
            <w:vAlign w:val="bottom"/>
            <w:hideMark/>
          </w:tcPr>
          <w:p w14:paraId="536DB79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0.977</w:t>
            </w:r>
          </w:p>
        </w:tc>
        <w:tc>
          <w:tcPr>
            <w:tcW w:w="0" w:type="auto"/>
            <w:tcBorders>
              <w:top w:val="nil"/>
              <w:left w:val="nil"/>
              <w:bottom w:val="nil"/>
              <w:right w:val="nil"/>
            </w:tcBorders>
            <w:shd w:val="clear" w:color="auto" w:fill="auto"/>
            <w:noWrap/>
            <w:vAlign w:val="bottom"/>
            <w:hideMark/>
          </w:tcPr>
          <w:p w14:paraId="3328D26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0.990</w:t>
            </w:r>
          </w:p>
        </w:tc>
        <w:tc>
          <w:tcPr>
            <w:tcW w:w="0" w:type="auto"/>
            <w:tcBorders>
              <w:top w:val="nil"/>
              <w:left w:val="nil"/>
              <w:bottom w:val="nil"/>
              <w:right w:val="nil"/>
            </w:tcBorders>
            <w:shd w:val="clear" w:color="auto" w:fill="auto"/>
            <w:noWrap/>
            <w:vAlign w:val="bottom"/>
            <w:hideMark/>
          </w:tcPr>
          <w:p w14:paraId="401CA7B6"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0.975</w:t>
            </w:r>
          </w:p>
        </w:tc>
        <w:tc>
          <w:tcPr>
            <w:tcW w:w="0" w:type="auto"/>
            <w:tcBorders>
              <w:top w:val="nil"/>
              <w:left w:val="nil"/>
              <w:bottom w:val="nil"/>
              <w:right w:val="nil"/>
            </w:tcBorders>
            <w:shd w:val="clear" w:color="auto" w:fill="auto"/>
            <w:noWrap/>
            <w:vAlign w:val="bottom"/>
            <w:hideMark/>
          </w:tcPr>
          <w:p w14:paraId="265AD958"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0.788</w:t>
            </w:r>
          </w:p>
        </w:tc>
        <w:tc>
          <w:tcPr>
            <w:tcW w:w="0" w:type="auto"/>
            <w:tcBorders>
              <w:top w:val="nil"/>
              <w:left w:val="nil"/>
              <w:bottom w:val="nil"/>
              <w:right w:val="nil"/>
            </w:tcBorders>
            <w:shd w:val="clear" w:color="auto" w:fill="auto"/>
            <w:noWrap/>
            <w:vAlign w:val="bottom"/>
            <w:hideMark/>
          </w:tcPr>
          <w:p w14:paraId="0650D1D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0.982</w:t>
            </w:r>
          </w:p>
        </w:tc>
        <w:tc>
          <w:tcPr>
            <w:tcW w:w="0" w:type="auto"/>
            <w:tcBorders>
              <w:top w:val="nil"/>
              <w:left w:val="nil"/>
              <w:bottom w:val="nil"/>
              <w:right w:val="nil"/>
            </w:tcBorders>
            <w:shd w:val="clear" w:color="auto" w:fill="auto"/>
            <w:noWrap/>
            <w:vAlign w:val="bottom"/>
            <w:hideMark/>
          </w:tcPr>
          <w:p w14:paraId="658F333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0.956</w:t>
            </w:r>
          </w:p>
        </w:tc>
        <w:tc>
          <w:tcPr>
            <w:tcW w:w="0" w:type="auto"/>
            <w:tcBorders>
              <w:top w:val="nil"/>
              <w:left w:val="nil"/>
              <w:bottom w:val="nil"/>
              <w:right w:val="nil"/>
            </w:tcBorders>
            <w:shd w:val="clear" w:color="auto" w:fill="auto"/>
            <w:noWrap/>
            <w:vAlign w:val="bottom"/>
            <w:hideMark/>
          </w:tcPr>
          <w:p w14:paraId="41ADC15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0.925</w:t>
            </w:r>
          </w:p>
        </w:tc>
        <w:tc>
          <w:tcPr>
            <w:tcW w:w="0" w:type="auto"/>
            <w:tcBorders>
              <w:top w:val="nil"/>
              <w:left w:val="nil"/>
              <w:bottom w:val="nil"/>
              <w:right w:val="nil"/>
            </w:tcBorders>
            <w:shd w:val="clear" w:color="auto" w:fill="auto"/>
            <w:noWrap/>
            <w:vAlign w:val="bottom"/>
            <w:hideMark/>
          </w:tcPr>
          <w:p w14:paraId="41DE1A9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0.930</w:t>
            </w:r>
          </w:p>
        </w:tc>
        <w:tc>
          <w:tcPr>
            <w:tcW w:w="0" w:type="auto"/>
            <w:tcBorders>
              <w:top w:val="nil"/>
              <w:left w:val="nil"/>
              <w:bottom w:val="nil"/>
              <w:right w:val="nil"/>
            </w:tcBorders>
            <w:shd w:val="clear" w:color="auto" w:fill="auto"/>
            <w:noWrap/>
            <w:vAlign w:val="bottom"/>
            <w:hideMark/>
          </w:tcPr>
          <w:p w14:paraId="00ADF3D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0.951</w:t>
            </w:r>
          </w:p>
        </w:tc>
        <w:tc>
          <w:tcPr>
            <w:tcW w:w="0" w:type="auto"/>
            <w:tcBorders>
              <w:top w:val="nil"/>
              <w:left w:val="nil"/>
              <w:bottom w:val="nil"/>
              <w:right w:val="nil"/>
            </w:tcBorders>
            <w:shd w:val="clear" w:color="auto" w:fill="auto"/>
            <w:noWrap/>
            <w:vAlign w:val="bottom"/>
            <w:hideMark/>
          </w:tcPr>
          <w:p w14:paraId="2C7107D4"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0.981</w:t>
            </w:r>
          </w:p>
        </w:tc>
        <w:tc>
          <w:tcPr>
            <w:tcW w:w="0" w:type="auto"/>
            <w:tcBorders>
              <w:top w:val="nil"/>
              <w:left w:val="nil"/>
              <w:bottom w:val="nil"/>
              <w:right w:val="nil"/>
            </w:tcBorders>
            <w:shd w:val="clear" w:color="auto" w:fill="auto"/>
            <w:noWrap/>
            <w:vAlign w:val="bottom"/>
            <w:hideMark/>
          </w:tcPr>
          <w:p w14:paraId="07461FB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0.929</w:t>
            </w:r>
          </w:p>
        </w:tc>
        <w:tc>
          <w:tcPr>
            <w:tcW w:w="0" w:type="auto"/>
            <w:tcBorders>
              <w:top w:val="nil"/>
              <w:left w:val="nil"/>
              <w:bottom w:val="nil"/>
              <w:right w:val="nil"/>
            </w:tcBorders>
            <w:shd w:val="clear" w:color="auto" w:fill="auto"/>
            <w:noWrap/>
            <w:vAlign w:val="bottom"/>
            <w:hideMark/>
          </w:tcPr>
          <w:p w14:paraId="283C853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c>
          <w:tcPr>
            <w:tcW w:w="0" w:type="auto"/>
            <w:tcBorders>
              <w:top w:val="nil"/>
              <w:left w:val="nil"/>
              <w:bottom w:val="nil"/>
              <w:right w:val="nil"/>
            </w:tcBorders>
            <w:shd w:val="clear" w:color="auto" w:fill="auto"/>
            <w:noWrap/>
            <w:vAlign w:val="bottom"/>
            <w:hideMark/>
          </w:tcPr>
          <w:p w14:paraId="34CE7DB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p>
        </w:tc>
      </w:tr>
      <w:tr w:rsidR="00A25D94" w:rsidRPr="00A25D94" w14:paraId="62B2AB78" w14:textId="77777777" w:rsidTr="004803EF">
        <w:trPr>
          <w:trHeight w:val="287"/>
        </w:trPr>
        <w:tc>
          <w:tcPr>
            <w:tcW w:w="0" w:type="auto"/>
            <w:tcBorders>
              <w:top w:val="nil"/>
              <w:left w:val="nil"/>
              <w:bottom w:val="single" w:sz="8" w:space="0" w:color="auto"/>
              <w:right w:val="nil"/>
            </w:tcBorders>
            <w:shd w:val="clear" w:color="auto" w:fill="auto"/>
            <w:noWrap/>
            <w:vAlign w:val="bottom"/>
            <w:hideMark/>
          </w:tcPr>
          <w:p w14:paraId="37C41BCD" w14:textId="77777777" w:rsidR="00932829" w:rsidRPr="00A25D94" w:rsidRDefault="00932829" w:rsidP="004803EF">
            <w:pPr>
              <w:spacing w:after="0" w:line="240" w:lineRule="auto"/>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EXT-3</w:t>
            </w:r>
          </w:p>
        </w:tc>
        <w:tc>
          <w:tcPr>
            <w:tcW w:w="0" w:type="auto"/>
            <w:tcBorders>
              <w:top w:val="nil"/>
              <w:left w:val="nil"/>
              <w:bottom w:val="single" w:sz="8" w:space="0" w:color="auto"/>
              <w:right w:val="nil"/>
            </w:tcBorders>
            <w:shd w:val="clear" w:color="auto" w:fill="auto"/>
            <w:noWrap/>
            <w:vAlign w:val="bottom"/>
            <w:hideMark/>
          </w:tcPr>
          <w:p w14:paraId="796B638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0.850</w:t>
            </w:r>
          </w:p>
        </w:tc>
        <w:tc>
          <w:tcPr>
            <w:tcW w:w="0" w:type="auto"/>
            <w:tcBorders>
              <w:top w:val="nil"/>
              <w:left w:val="nil"/>
              <w:bottom w:val="single" w:sz="8" w:space="0" w:color="auto"/>
              <w:right w:val="nil"/>
            </w:tcBorders>
            <w:shd w:val="clear" w:color="auto" w:fill="auto"/>
            <w:noWrap/>
            <w:vAlign w:val="bottom"/>
            <w:hideMark/>
          </w:tcPr>
          <w:p w14:paraId="27D747DB"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0.906</w:t>
            </w:r>
          </w:p>
        </w:tc>
        <w:tc>
          <w:tcPr>
            <w:tcW w:w="0" w:type="auto"/>
            <w:tcBorders>
              <w:top w:val="nil"/>
              <w:left w:val="nil"/>
              <w:bottom w:val="single" w:sz="8" w:space="0" w:color="auto"/>
              <w:right w:val="nil"/>
            </w:tcBorders>
            <w:shd w:val="clear" w:color="auto" w:fill="auto"/>
            <w:noWrap/>
            <w:vAlign w:val="bottom"/>
            <w:hideMark/>
          </w:tcPr>
          <w:p w14:paraId="08EC6D69"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0.847</w:t>
            </w:r>
          </w:p>
        </w:tc>
        <w:tc>
          <w:tcPr>
            <w:tcW w:w="0" w:type="auto"/>
            <w:tcBorders>
              <w:top w:val="nil"/>
              <w:left w:val="nil"/>
              <w:bottom w:val="single" w:sz="8" w:space="0" w:color="auto"/>
              <w:right w:val="nil"/>
            </w:tcBorders>
            <w:shd w:val="clear" w:color="auto" w:fill="auto"/>
            <w:noWrap/>
            <w:vAlign w:val="bottom"/>
            <w:hideMark/>
          </w:tcPr>
          <w:p w14:paraId="712E083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0.874</w:t>
            </w:r>
          </w:p>
        </w:tc>
        <w:tc>
          <w:tcPr>
            <w:tcW w:w="0" w:type="auto"/>
            <w:tcBorders>
              <w:top w:val="nil"/>
              <w:left w:val="nil"/>
              <w:bottom w:val="single" w:sz="8" w:space="0" w:color="auto"/>
              <w:right w:val="nil"/>
            </w:tcBorders>
            <w:shd w:val="clear" w:color="auto" w:fill="auto"/>
            <w:noWrap/>
            <w:vAlign w:val="bottom"/>
            <w:hideMark/>
          </w:tcPr>
          <w:p w14:paraId="0DFF2E15"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0.975</w:t>
            </w:r>
          </w:p>
        </w:tc>
        <w:tc>
          <w:tcPr>
            <w:tcW w:w="0" w:type="auto"/>
            <w:tcBorders>
              <w:top w:val="nil"/>
              <w:left w:val="nil"/>
              <w:bottom w:val="single" w:sz="8" w:space="0" w:color="auto"/>
              <w:right w:val="nil"/>
            </w:tcBorders>
            <w:shd w:val="clear" w:color="auto" w:fill="auto"/>
            <w:noWrap/>
            <w:vAlign w:val="bottom"/>
            <w:hideMark/>
          </w:tcPr>
          <w:p w14:paraId="1197A357"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0.895</w:t>
            </w:r>
          </w:p>
        </w:tc>
        <w:tc>
          <w:tcPr>
            <w:tcW w:w="0" w:type="auto"/>
            <w:tcBorders>
              <w:top w:val="nil"/>
              <w:left w:val="nil"/>
              <w:bottom w:val="single" w:sz="8" w:space="0" w:color="auto"/>
              <w:right w:val="nil"/>
            </w:tcBorders>
            <w:shd w:val="clear" w:color="auto" w:fill="auto"/>
            <w:noWrap/>
            <w:vAlign w:val="bottom"/>
            <w:hideMark/>
          </w:tcPr>
          <w:p w14:paraId="0161ED91"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0.904</w:t>
            </w:r>
          </w:p>
        </w:tc>
        <w:tc>
          <w:tcPr>
            <w:tcW w:w="0" w:type="auto"/>
            <w:tcBorders>
              <w:top w:val="nil"/>
              <w:left w:val="nil"/>
              <w:bottom w:val="single" w:sz="8" w:space="0" w:color="auto"/>
              <w:right w:val="nil"/>
            </w:tcBorders>
            <w:shd w:val="clear" w:color="auto" w:fill="auto"/>
            <w:noWrap/>
            <w:vAlign w:val="bottom"/>
            <w:hideMark/>
          </w:tcPr>
          <w:p w14:paraId="24E3868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0.914</w:t>
            </w:r>
          </w:p>
        </w:tc>
        <w:tc>
          <w:tcPr>
            <w:tcW w:w="0" w:type="auto"/>
            <w:tcBorders>
              <w:top w:val="nil"/>
              <w:left w:val="nil"/>
              <w:bottom w:val="single" w:sz="8" w:space="0" w:color="auto"/>
              <w:right w:val="nil"/>
            </w:tcBorders>
            <w:shd w:val="clear" w:color="auto" w:fill="auto"/>
            <w:noWrap/>
            <w:vAlign w:val="bottom"/>
            <w:hideMark/>
          </w:tcPr>
          <w:p w14:paraId="47ADB5E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0.831</w:t>
            </w:r>
          </w:p>
        </w:tc>
        <w:tc>
          <w:tcPr>
            <w:tcW w:w="0" w:type="auto"/>
            <w:tcBorders>
              <w:top w:val="nil"/>
              <w:left w:val="nil"/>
              <w:bottom w:val="single" w:sz="8" w:space="0" w:color="auto"/>
              <w:right w:val="nil"/>
            </w:tcBorders>
            <w:shd w:val="clear" w:color="auto" w:fill="auto"/>
            <w:noWrap/>
            <w:vAlign w:val="bottom"/>
            <w:hideMark/>
          </w:tcPr>
          <w:p w14:paraId="6E2731D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0.932</w:t>
            </w:r>
          </w:p>
        </w:tc>
        <w:tc>
          <w:tcPr>
            <w:tcW w:w="0" w:type="auto"/>
            <w:tcBorders>
              <w:top w:val="nil"/>
              <w:left w:val="nil"/>
              <w:bottom w:val="single" w:sz="8" w:space="0" w:color="auto"/>
              <w:right w:val="nil"/>
            </w:tcBorders>
            <w:shd w:val="clear" w:color="auto" w:fill="auto"/>
            <w:noWrap/>
            <w:vAlign w:val="bottom"/>
            <w:hideMark/>
          </w:tcPr>
          <w:p w14:paraId="70B111EC"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0.971</w:t>
            </w:r>
          </w:p>
        </w:tc>
        <w:tc>
          <w:tcPr>
            <w:tcW w:w="0" w:type="auto"/>
            <w:tcBorders>
              <w:top w:val="nil"/>
              <w:left w:val="nil"/>
              <w:bottom w:val="single" w:sz="8" w:space="0" w:color="auto"/>
              <w:right w:val="nil"/>
            </w:tcBorders>
            <w:shd w:val="clear" w:color="auto" w:fill="auto"/>
            <w:noWrap/>
            <w:vAlign w:val="bottom"/>
            <w:hideMark/>
          </w:tcPr>
          <w:p w14:paraId="540989BD"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0.864</w:t>
            </w:r>
          </w:p>
        </w:tc>
        <w:tc>
          <w:tcPr>
            <w:tcW w:w="0" w:type="auto"/>
            <w:tcBorders>
              <w:top w:val="nil"/>
              <w:left w:val="nil"/>
              <w:bottom w:val="single" w:sz="8" w:space="0" w:color="auto"/>
              <w:right w:val="nil"/>
            </w:tcBorders>
            <w:shd w:val="clear" w:color="auto" w:fill="auto"/>
            <w:noWrap/>
            <w:vAlign w:val="bottom"/>
            <w:hideMark/>
          </w:tcPr>
          <w:p w14:paraId="0CF5ED02"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0.888</w:t>
            </w:r>
          </w:p>
        </w:tc>
        <w:tc>
          <w:tcPr>
            <w:tcW w:w="0" w:type="auto"/>
            <w:tcBorders>
              <w:top w:val="nil"/>
              <w:left w:val="nil"/>
              <w:bottom w:val="single" w:sz="8" w:space="0" w:color="auto"/>
              <w:right w:val="nil"/>
            </w:tcBorders>
            <w:shd w:val="clear" w:color="auto" w:fill="auto"/>
            <w:noWrap/>
            <w:vAlign w:val="bottom"/>
            <w:hideMark/>
          </w:tcPr>
          <w:p w14:paraId="519214EE"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0.883</w:t>
            </w:r>
          </w:p>
        </w:tc>
        <w:tc>
          <w:tcPr>
            <w:tcW w:w="0" w:type="auto"/>
            <w:tcBorders>
              <w:top w:val="nil"/>
              <w:left w:val="nil"/>
              <w:bottom w:val="single" w:sz="8" w:space="0" w:color="auto"/>
              <w:right w:val="nil"/>
            </w:tcBorders>
            <w:shd w:val="clear" w:color="auto" w:fill="auto"/>
            <w:noWrap/>
            <w:vAlign w:val="bottom"/>
            <w:hideMark/>
          </w:tcPr>
          <w:p w14:paraId="6C39D8E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0.895</w:t>
            </w:r>
          </w:p>
        </w:tc>
        <w:tc>
          <w:tcPr>
            <w:tcW w:w="0" w:type="auto"/>
            <w:tcBorders>
              <w:top w:val="nil"/>
              <w:left w:val="nil"/>
              <w:bottom w:val="single" w:sz="8" w:space="0" w:color="auto"/>
              <w:right w:val="nil"/>
            </w:tcBorders>
            <w:shd w:val="clear" w:color="auto" w:fill="auto"/>
            <w:noWrap/>
            <w:vAlign w:val="bottom"/>
            <w:hideMark/>
          </w:tcPr>
          <w:p w14:paraId="024426F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0.820</w:t>
            </w:r>
          </w:p>
        </w:tc>
        <w:tc>
          <w:tcPr>
            <w:tcW w:w="0" w:type="auto"/>
            <w:tcBorders>
              <w:top w:val="nil"/>
              <w:left w:val="nil"/>
              <w:bottom w:val="single" w:sz="8" w:space="0" w:color="auto"/>
              <w:right w:val="nil"/>
            </w:tcBorders>
            <w:shd w:val="clear" w:color="auto" w:fill="auto"/>
            <w:noWrap/>
            <w:vAlign w:val="bottom"/>
            <w:hideMark/>
          </w:tcPr>
          <w:p w14:paraId="0B967E10"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0.943</w:t>
            </w:r>
          </w:p>
        </w:tc>
        <w:tc>
          <w:tcPr>
            <w:tcW w:w="0" w:type="auto"/>
            <w:tcBorders>
              <w:top w:val="nil"/>
              <w:left w:val="nil"/>
              <w:bottom w:val="single" w:sz="8" w:space="0" w:color="auto"/>
              <w:right w:val="nil"/>
            </w:tcBorders>
            <w:shd w:val="clear" w:color="auto" w:fill="auto"/>
            <w:noWrap/>
            <w:vAlign w:val="bottom"/>
            <w:hideMark/>
          </w:tcPr>
          <w:p w14:paraId="276EDA1F" w14:textId="77777777" w:rsidR="00932829" w:rsidRPr="00A25D94" w:rsidRDefault="00932829" w:rsidP="004803EF">
            <w:pPr>
              <w:spacing w:after="0" w:line="240" w:lineRule="auto"/>
              <w:jc w:val="right"/>
              <w:rPr>
                <w:rFonts w:ascii="Times New Roman" w:eastAsia="Times New Roman" w:hAnsi="Times New Roman" w:cs="Times New Roman"/>
                <w:sz w:val="24"/>
                <w:szCs w:val="24"/>
                <w:lang w:eastAsia="en-IN"/>
              </w:rPr>
            </w:pPr>
            <w:r w:rsidRPr="00A25D94">
              <w:rPr>
                <w:rFonts w:ascii="Times New Roman" w:eastAsia="Times New Roman" w:hAnsi="Times New Roman" w:cs="Times New Roman"/>
                <w:sz w:val="24"/>
                <w:szCs w:val="24"/>
                <w:lang w:eastAsia="en-IN"/>
              </w:rPr>
              <w:t>1.000</w:t>
            </w:r>
          </w:p>
        </w:tc>
      </w:tr>
    </w:tbl>
    <w:p w14:paraId="7B6911D7" w14:textId="77777777" w:rsidR="00932829" w:rsidRPr="00A25D94" w:rsidRDefault="00000000" w:rsidP="00932829">
      <w:pPr>
        <w:rPr>
          <w:rFonts w:ascii="Times New Roman" w:hAnsi="Times New Roman" w:cs="Times New Roman"/>
          <w:sz w:val="24"/>
          <w:szCs w:val="24"/>
        </w:rPr>
      </w:pPr>
      <w:r>
        <w:rPr>
          <w:rFonts w:ascii="Times New Roman" w:hAnsi="Times New Roman" w:cs="Times New Roman"/>
          <w:noProof/>
          <w:sz w:val="24"/>
          <w:szCs w:val="24"/>
        </w:rPr>
        <w:pict w14:anchorId="61D22838">
          <v:shape id="_x0000_s2060" type="#_x0000_t202" style="position:absolute;margin-left:0;margin-top:-.15pt;width:735.7pt;height:8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" fillcolor="white [3201]" stroked="f" strokeweight=".5pt">
            <v:textbox>
              <w:txbxContent>
                <w:p w14:paraId="190E5885" w14:textId="77777777" w:rsidR="007F4F77" w:rsidRPr="006835F6" w:rsidRDefault="00932829" w:rsidP="007F4F77">
                  <w:pPr>
                    <w:rPr>
                      <w:rFonts w:ascii="Times New Roman" w:hAnsi="Times New Roman" w:cs="Times New Roman"/>
                      <w:sz w:val="24"/>
                      <w:szCs w:val="24"/>
                    </w:rPr>
                  </w:pPr>
                  <w:r w:rsidRPr="008E6DD5">
                    <w:rPr>
                      <w:rFonts w:ascii="Times New Roman" w:hAnsi="Times New Roman" w:cs="Times New Roman"/>
                      <w:i/>
                      <w:iCs/>
                      <w:sz w:val="24"/>
                      <w:szCs w:val="24"/>
                    </w:rPr>
                    <w:t>Significance noted at r ≥0.5.</w:t>
                  </w:r>
                  <w:r w:rsidR="007F4F77" w:rsidRPr="00A25D94">
                    <w:rPr>
                      <w:rFonts w:ascii="Times New Roman" w:hAnsi="Times New Roman" w:cs="Times New Roman"/>
                      <w:sz w:val="24"/>
                      <w:szCs w:val="24"/>
                      <w:lang w:val="en-US"/>
                    </w:rPr>
                    <w:t>Body Weight (GC-1), Ornithological Measurement (GC-2), Wingspan (GC-3),Skull length (H-1), Skull width (H-2), Comb length(H-3), Comb Width (H-4), Ocular length (H-5), Ocular width (H-6), Beak length(H-7), Beak width(H-8), Earlobe length (H-9), Earlobe width (H-10), Back length(B-1), Tail length (B-2), Thigh length(Ext-1), Tarsus length (Ext-2) and Tarsus diameter (Ext-3)</w:t>
                  </w:r>
                </w:p>
                <w:p w14:paraId="5666AEFF" w14:textId="77777777" w:rsidR="00932829" w:rsidRPr="007F4F77" w:rsidRDefault="00932829" w:rsidP="00932829">
                  <w:pPr>
                    <w:rPr>
                      <w:rFonts w:ascii="Times New Roman" w:hAnsi="Times New Roman" w:cs="Times New Roman"/>
                      <w:sz w:val="24"/>
                      <w:szCs w:val="24"/>
                    </w:rPr>
                  </w:pPr>
                </w:p>
              </w:txbxContent>
            </v:textbox>
          </v:shape>
        </w:pict>
      </w:r>
    </w:p>
    <w:p w14:paraId="08DE5534" w14:textId="77777777" w:rsidR="00932829" w:rsidRPr="00A25D94" w:rsidRDefault="00932829" w:rsidP="00932829">
      <w:pPr>
        <w:rPr>
          <w:rFonts w:ascii="Times New Roman" w:hAnsi="Times New Roman" w:cs="Times New Roman"/>
          <w:sz w:val="24"/>
          <w:szCs w:val="24"/>
        </w:rPr>
      </w:pPr>
    </w:p>
    <w:p w14:paraId="5477552D" w14:textId="77777777" w:rsidR="00932829" w:rsidRPr="00A25D94" w:rsidRDefault="00932829" w:rsidP="00932829">
      <w:pPr>
        <w:rPr>
          <w:rFonts w:ascii="Times New Roman" w:hAnsi="Times New Roman" w:cs="Times New Roman"/>
          <w:sz w:val="24"/>
          <w:szCs w:val="24"/>
        </w:rPr>
      </w:pPr>
    </w:p>
    <w:p w14:paraId="010B7C6A" w14:textId="77777777" w:rsidR="00932829" w:rsidRPr="00A25D94" w:rsidRDefault="00932829" w:rsidP="00932829">
      <w:pPr>
        <w:rPr>
          <w:rFonts w:ascii="Times New Roman" w:hAnsi="Times New Roman" w:cs="Times New Roman"/>
          <w:sz w:val="24"/>
          <w:szCs w:val="24"/>
        </w:rPr>
        <w:sectPr w:rsidR="00932829" w:rsidRPr="00A25D94" w:rsidSect="00932829">
          <w:pgSz w:w="16838" w:h="11906" w:orient="landscape"/>
          <w:pgMar w:top="1440" w:right="1440" w:bottom="1440" w:left="1440" w:header="709" w:footer="709" w:gutter="0"/>
          <w:cols w:space="708"/>
          <w:docGrid w:linePitch="360"/>
        </w:sectPr>
      </w:pPr>
    </w:p>
    <w:p w14:paraId="30B0928D" w14:textId="77777777" w:rsidR="00932829" w:rsidRPr="00FB397A" w:rsidRDefault="00932829" w:rsidP="00E95EA7">
      <w:pPr>
        <w:spacing w:line="480" w:lineRule="auto"/>
        <w:jc w:val="both"/>
        <w:rPr>
          <w:rFonts w:ascii="Times New Roman" w:hAnsi="Times New Roman" w:cs="Times New Roman"/>
          <w:iCs/>
          <w:strike/>
          <w:sz w:val="26"/>
          <w:szCs w:val="26"/>
          <w:lang w:val="en-US"/>
        </w:rPr>
      </w:pPr>
      <w:r w:rsidRPr="00FB397A">
        <w:rPr>
          <w:rFonts w:ascii="Times New Roman" w:hAnsi="Times New Roman" w:cs="Times New Roman"/>
          <w:b/>
          <w:iCs/>
          <w:sz w:val="26"/>
          <w:szCs w:val="26"/>
          <w:lang w:val="en-US"/>
        </w:rPr>
        <w:lastRenderedPageBreak/>
        <w:t xml:space="preserve">Pearson’s correlation coefficients </w:t>
      </w:r>
    </w:p>
    <w:p w14:paraId="00F2ECDD" w14:textId="77777777" w:rsidR="00932829" w:rsidRPr="00A25D94" w:rsidRDefault="00106D07" w:rsidP="00E95EA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932829" w:rsidRPr="00A25D94">
        <w:rPr>
          <w:rFonts w:ascii="Times New Roman" w:hAnsi="Times New Roman" w:cs="Times New Roman"/>
          <w:sz w:val="24"/>
          <w:szCs w:val="24"/>
          <w:lang w:val="en-US"/>
        </w:rPr>
        <w:t xml:space="preserve">he correlation coefficients between morphometric traits of broilers fed with three different feeds during </w:t>
      </w:r>
      <w:r w:rsidR="00EB7C35">
        <w:rPr>
          <w:rFonts w:ascii="Times New Roman" w:hAnsi="Times New Roman" w:cs="Times New Roman"/>
          <w:sz w:val="24"/>
          <w:szCs w:val="24"/>
          <w:lang w:val="en-US"/>
        </w:rPr>
        <w:t xml:space="preserve">the study period revealed that the </w:t>
      </w:r>
      <w:r w:rsidR="00932829" w:rsidRPr="00A25D94">
        <w:rPr>
          <w:rFonts w:ascii="Times New Roman" w:hAnsi="Times New Roman" w:cs="Times New Roman"/>
          <w:sz w:val="24"/>
          <w:szCs w:val="24"/>
          <w:lang w:val="en-US"/>
        </w:rPr>
        <w:t>correlation coefficients (r)</w:t>
      </w:r>
      <w:r w:rsidR="00FC4F3B">
        <w:rPr>
          <w:rFonts w:ascii="Times New Roman" w:hAnsi="Times New Roman" w:cs="Times New Roman"/>
          <w:sz w:val="24"/>
          <w:szCs w:val="24"/>
          <w:lang w:val="en-US"/>
        </w:rPr>
        <w:t xml:space="preserve"> of Pen-1 (P-</w:t>
      </w:r>
      <w:proofErr w:type="gramStart"/>
      <w:r w:rsidR="00FC4F3B">
        <w:rPr>
          <w:rFonts w:ascii="Times New Roman" w:hAnsi="Times New Roman" w:cs="Times New Roman"/>
          <w:sz w:val="24"/>
          <w:szCs w:val="24"/>
          <w:lang w:val="en-US"/>
        </w:rPr>
        <w:t>1)</w:t>
      </w:r>
      <w:r w:rsidR="00EB7C35">
        <w:rPr>
          <w:rFonts w:ascii="Times New Roman" w:hAnsi="Times New Roman" w:cs="Times New Roman"/>
          <w:sz w:val="24"/>
          <w:szCs w:val="24"/>
          <w:lang w:val="en-US"/>
        </w:rPr>
        <w:t>range</w:t>
      </w:r>
      <w:r w:rsidR="00FC4F3B">
        <w:rPr>
          <w:rFonts w:ascii="Times New Roman" w:hAnsi="Times New Roman" w:cs="Times New Roman"/>
          <w:sz w:val="24"/>
          <w:szCs w:val="24"/>
          <w:lang w:val="en-US"/>
        </w:rPr>
        <w:t>d</w:t>
      </w:r>
      <w:proofErr w:type="gramEnd"/>
      <w:r w:rsidR="00EB7C35">
        <w:rPr>
          <w:rFonts w:ascii="Times New Roman" w:hAnsi="Times New Roman" w:cs="Times New Roman"/>
          <w:sz w:val="24"/>
          <w:szCs w:val="24"/>
          <w:lang w:val="en-US"/>
        </w:rPr>
        <w:t xml:space="preserve"> between</w:t>
      </w:r>
      <w:r w:rsidR="00932829" w:rsidRPr="00A25D94">
        <w:rPr>
          <w:rFonts w:ascii="Times New Roman" w:hAnsi="Times New Roman" w:cs="Times New Roman"/>
          <w:sz w:val="24"/>
          <w:szCs w:val="24"/>
          <w:lang w:val="en-US"/>
        </w:rPr>
        <w:t xml:space="preserve"> 0.510 to 0. 990.The </w:t>
      </w:r>
      <w:r w:rsidR="00415D82">
        <w:rPr>
          <w:rFonts w:ascii="Times New Roman" w:hAnsi="Times New Roman" w:cs="Times New Roman"/>
          <w:sz w:val="24"/>
          <w:szCs w:val="24"/>
          <w:lang w:val="en-US"/>
        </w:rPr>
        <w:t>h</w:t>
      </w:r>
      <w:r w:rsidR="00932829" w:rsidRPr="00A25D94">
        <w:rPr>
          <w:rFonts w:ascii="Times New Roman" w:hAnsi="Times New Roman" w:cs="Times New Roman"/>
          <w:sz w:val="24"/>
          <w:szCs w:val="24"/>
          <w:lang w:val="en-US"/>
        </w:rPr>
        <w:t xml:space="preserve">ighest correlation was obtained between H-4 and EXT-2(r=0.990), while </w:t>
      </w:r>
      <w:r w:rsidR="00EB7C35">
        <w:rPr>
          <w:rFonts w:ascii="Times New Roman" w:hAnsi="Times New Roman" w:cs="Times New Roman"/>
          <w:sz w:val="24"/>
          <w:szCs w:val="24"/>
          <w:lang w:val="en-US"/>
        </w:rPr>
        <w:t xml:space="preserve">low </w:t>
      </w:r>
      <w:r w:rsidR="00932829" w:rsidRPr="00A25D94">
        <w:rPr>
          <w:rFonts w:ascii="Times New Roman" w:hAnsi="Times New Roman" w:cs="Times New Roman"/>
          <w:sz w:val="24"/>
          <w:szCs w:val="24"/>
          <w:lang w:val="en-US"/>
        </w:rPr>
        <w:t xml:space="preserve">correlation between the GC-3 and H-6 (r=0.510) </w:t>
      </w:r>
      <w:r w:rsidR="00EB7C35">
        <w:rPr>
          <w:rFonts w:ascii="Times New Roman" w:hAnsi="Times New Roman" w:cs="Times New Roman"/>
          <w:sz w:val="24"/>
          <w:szCs w:val="24"/>
          <w:lang w:val="en-US"/>
        </w:rPr>
        <w:t>and a</w:t>
      </w:r>
      <w:r w:rsidR="00932829" w:rsidRPr="00A25D94">
        <w:rPr>
          <w:rFonts w:ascii="Times New Roman" w:hAnsi="Times New Roman" w:cs="Times New Roman"/>
          <w:sz w:val="24"/>
          <w:szCs w:val="24"/>
          <w:lang w:val="en-US"/>
        </w:rPr>
        <w:t>ll the characters showed positive correlation in between them</w:t>
      </w:r>
      <w:r w:rsidR="00EB7C35">
        <w:rPr>
          <w:rFonts w:ascii="Times New Roman" w:hAnsi="Times New Roman" w:cs="Times New Roman"/>
          <w:sz w:val="24"/>
          <w:szCs w:val="24"/>
          <w:lang w:val="en-US"/>
        </w:rPr>
        <w:t xml:space="preserve"> (Table 6). While the correlation </w:t>
      </w:r>
      <w:r w:rsidR="00EB7C35" w:rsidRPr="00A25D94">
        <w:rPr>
          <w:rFonts w:ascii="Times New Roman" w:hAnsi="Times New Roman" w:cs="Times New Roman"/>
          <w:sz w:val="24"/>
          <w:szCs w:val="24"/>
          <w:lang w:val="en-US"/>
        </w:rPr>
        <w:t xml:space="preserve">coefficients </w:t>
      </w:r>
      <w:r w:rsidR="00FC4F3B">
        <w:rPr>
          <w:rFonts w:ascii="Times New Roman" w:hAnsi="Times New Roman" w:cs="Times New Roman"/>
          <w:sz w:val="24"/>
          <w:szCs w:val="24"/>
          <w:lang w:val="en-US"/>
        </w:rPr>
        <w:t xml:space="preserve">for Pen-2 (P-2) </w:t>
      </w:r>
      <w:r w:rsidR="00EB7C35" w:rsidRPr="00A25D94">
        <w:rPr>
          <w:rFonts w:ascii="Times New Roman" w:hAnsi="Times New Roman" w:cs="Times New Roman"/>
          <w:sz w:val="24"/>
          <w:szCs w:val="24"/>
          <w:lang w:val="en-US"/>
        </w:rPr>
        <w:t>ranged from -0.008 to 0.993</w:t>
      </w:r>
      <w:r w:rsidR="00EB7C35">
        <w:rPr>
          <w:rFonts w:ascii="Times New Roman" w:hAnsi="Times New Roman" w:cs="Times New Roman"/>
          <w:sz w:val="24"/>
          <w:szCs w:val="24"/>
          <w:lang w:val="en-US"/>
        </w:rPr>
        <w:t xml:space="preserve"> in Table 7 and </w:t>
      </w:r>
      <w:proofErr w:type="spellStart"/>
      <w:r w:rsidR="00932829" w:rsidRPr="00A25D94">
        <w:rPr>
          <w:rFonts w:ascii="Times New Roman" w:hAnsi="Times New Roman" w:cs="Times New Roman"/>
          <w:sz w:val="24"/>
          <w:szCs w:val="24"/>
          <w:lang w:val="en-US"/>
        </w:rPr>
        <w:t>thehighest</w:t>
      </w:r>
      <w:proofErr w:type="spellEnd"/>
      <w:r w:rsidR="00932829" w:rsidRPr="00A25D94">
        <w:rPr>
          <w:rFonts w:ascii="Times New Roman" w:hAnsi="Times New Roman" w:cs="Times New Roman"/>
          <w:sz w:val="24"/>
          <w:szCs w:val="24"/>
          <w:lang w:val="en-US"/>
        </w:rPr>
        <w:t xml:space="preserve"> correlation </w:t>
      </w:r>
      <w:r w:rsidR="00EB7C35">
        <w:rPr>
          <w:rFonts w:ascii="Times New Roman" w:hAnsi="Times New Roman" w:cs="Times New Roman"/>
          <w:sz w:val="24"/>
          <w:szCs w:val="24"/>
          <w:lang w:val="en-US"/>
        </w:rPr>
        <w:t xml:space="preserve">was </w:t>
      </w:r>
      <w:r w:rsidR="00932829" w:rsidRPr="00A25D94">
        <w:rPr>
          <w:rFonts w:ascii="Times New Roman" w:hAnsi="Times New Roman" w:cs="Times New Roman"/>
          <w:sz w:val="24"/>
          <w:szCs w:val="24"/>
          <w:lang w:val="en-US"/>
        </w:rPr>
        <w:t>ob</w:t>
      </w:r>
      <w:r w:rsidR="00EB7C35">
        <w:rPr>
          <w:rFonts w:ascii="Times New Roman" w:hAnsi="Times New Roman" w:cs="Times New Roman"/>
          <w:sz w:val="24"/>
          <w:szCs w:val="24"/>
          <w:lang w:val="en-US"/>
        </w:rPr>
        <w:t>served</w:t>
      </w:r>
      <w:r w:rsidR="00932829" w:rsidRPr="00A25D94">
        <w:rPr>
          <w:rFonts w:ascii="Times New Roman" w:hAnsi="Times New Roman" w:cs="Times New Roman"/>
          <w:sz w:val="24"/>
          <w:szCs w:val="24"/>
          <w:lang w:val="en-US"/>
        </w:rPr>
        <w:t xml:space="preserve"> between GC-1 and EXT-1 and lowest </w:t>
      </w:r>
      <w:proofErr w:type="spellStart"/>
      <w:r w:rsidR="00EB7C35">
        <w:rPr>
          <w:rFonts w:ascii="Times New Roman" w:hAnsi="Times New Roman" w:cs="Times New Roman"/>
          <w:sz w:val="24"/>
          <w:szCs w:val="24"/>
          <w:lang w:val="en-US"/>
        </w:rPr>
        <w:t>wasobserved</w:t>
      </w:r>
      <w:proofErr w:type="spellEnd"/>
      <w:r w:rsidR="00EB7C35">
        <w:rPr>
          <w:rFonts w:ascii="Times New Roman" w:hAnsi="Times New Roman" w:cs="Times New Roman"/>
          <w:sz w:val="24"/>
          <w:szCs w:val="24"/>
          <w:lang w:val="en-US"/>
        </w:rPr>
        <w:t xml:space="preserve"> between</w:t>
      </w:r>
      <w:r w:rsidR="00932829" w:rsidRPr="00A25D94">
        <w:rPr>
          <w:rFonts w:ascii="Times New Roman" w:hAnsi="Times New Roman" w:cs="Times New Roman"/>
          <w:sz w:val="24"/>
          <w:szCs w:val="24"/>
          <w:lang w:val="en-US"/>
        </w:rPr>
        <w:t xml:space="preserve"> H-9 and GC-3. </w:t>
      </w:r>
      <w:r w:rsidR="00FC4F3B">
        <w:rPr>
          <w:rFonts w:ascii="Times New Roman" w:hAnsi="Times New Roman" w:cs="Times New Roman"/>
          <w:sz w:val="24"/>
          <w:szCs w:val="24"/>
          <w:lang w:val="en-US"/>
        </w:rPr>
        <w:t xml:space="preserve">It was further observed </w:t>
      </w:r>
      <w:r w:rsidR="00932829" w:rsidRPr="00A25D94">
        <w:rPr>
          <w:rFonts w:ascii="Times New Roman" w:hAnsi="Times New Roman" w:cs="Times New Roman"/>
          <w:sz w:val="24"/>
          <w:szCs w:val="24"/>
          <w:lang w:val="en-US"/>
        </w:rPr>
        <w:t>that GC-1 was positively correlate</w:t>
      </w:r>
      <w:r w:rsidR="00415D82">
        <w:rPr>
          <w:rFonts w:ascii="Times New Roman" w:hAnsi="Times New Roman" w:cs="Times New Roman"/>
          <w:sz w:val="24"/>
          <w:szCs w:val="24"/>
          <w:lang w:val="en-US"/>
        </w:rPr>
        <w:t>d</w:t>
      </w:r>
      <w:r w:rsidR="00932829" w:rsidRPr="00A25D94">
        <w:rPr>
          <w:rFonts w:ascii="Times New Roman" w:hAnsi="Times New Roman" w:cs="Times New Roman"/>
          <w:sz w:val="24"/>
          <w:szCs w:val="24"/>
          <w:lang w:val="en-US"/>
        </w:rPr>
        <w:t xml:space="preserve"> with most of the traits and H-9, H-10 and EXT-2 showed the negative correlation between the traits</w:t>
      </w:r>
      <w:r w:rsidR="00FC4F3B">
        <w:rPr>
          <w:rFonts w:ascii="Times New Roman" w:hAnsi="Times New Roman" w:cs="Times New Roman"/>
          <w:sz w:val="24"/>
          <w:szCs w:val="24"/>
          <w:lang w:val="en-US"/>
        </w:rPr>
        <w:t xml:space="preserve"> (Table 7)</w:t>
      </w:r>
      <w:r w:rsidR="00932829" w:rsidRPr="00A25D94">
        <w:rPr>
          <w:rFonts w:ascii="Times New Roman" w:hAnsi="Times New Roman" w:cs="Times New Roman"/>
          <w:sz w:val="24"/>
          <w:szCs w:val="24"/>
          <w:lang w:val="en-US"/>
        </w:rPr>
        <w:t xml:space="preserve">. </w:t>
      </w:r>
      <w:r w:rsidR="00FC4F3B">
        <w:rPr>
          <w:rFonts w:ascii="Times New Roman" w:hAnsi="Times New Roman" w:cs="Times New Roman"/>
          <w:sz w:val="24"/>
          <w:szCs w:val="24"/>
          <w:lang w:val="en-US"/>
        </w:rPr>
        <w:t xml:space="preserve">The correlation coefficients for Pen-3 (P-3) showed the highest correlation to range </w:t>
      </w:r>
      <w:r w:rsidR="00932829" w:rsidRPr="00A25D94">
        <w:rPr>
          <w:rFonts w:ascii="Times New Roman" w:hAnsi="Times New Roman" w:cs="Times New Roman"/>
          <w:sz w:val="24"/>
          <w:szCs w:val="24"/>
          <w:lang w:val="en-US"/>
        </w:rPr>
        <w:t>between GC-3 and EXT-1 (</w:t>
      </w:r>
      <w:r w:rsidR="00932829" w:rsidRPr="00A25D94">
        <w:rPr>
          <w:rFonts w:ascii="Times New Roman" w:hAnsi="Times New Roman" w:cs="Times New Roman"/>
          <w:i/>
          <w:iCs/>
          <w:sz w:val="24"/>
          <w:szCs w:val="24"/>
          <w:lang w:val="en-US"/>
        </w:rPr>
        <w:t>r</w:t>
      </w:r>
      <w:r w:rsidR="00932829" w:rsidRPr="00A25D94">
        <w:rPr>
          <w:rFonts w:ascii="Times New Roman" w:hAnsi="Times New Roman" w:cs="Times New Roman"/>
          <w:sz w:val="24"/>
          <w:szCs w:val="24"/>
          <w:lang w:val="en-US"/>
        </w:rPr>
        <w:t xml:space="preserve">=0.995) and lowest </w:t>
      </w:r>
      <w:r w:rsidR="00FC4F3B">
        <w:rPr>
          <w:rFonts w:ascii="Times New Roman" w:hAnsi="Times New Roman" w:cs="Times New Roman"/>
          <w:sz w:val="24"/>
          <w:szCs w:val="24"/>
          <w:lang w:val="en-US"/>
        </w:rPr>
        <w:t>correlation</w:t>
      </w:r>
      <w:r w:rsidR="00932829" w:rsidRPr="00A25D94">
        <w:rPr>
          <w:rFonts w:ascii="Times New Roman" w:hAnsi="Times New Roman" w:cs="Times New Roman"/>
          <w:sz w:val="24"/>
          <w:szCs w:val="24"/>
          <w:lang w:val="en-US"/>
        </w:rPr>
        <w:t xml:space="preserve"> between the H-9 and EXT-1(</w:t>
      </w:r>
      <w:r w:rsidR="00932829" w:rsidRPr="00A25D94">
        <w:rPr>
          <w:rFonts w:ascii="Times New Roman" w:hAnsi="Times New Roman" w:cs="Times New Roman"/>
          <w:i/>
          <w:iCs/>
          <w:sz w:val="24"/>
          <w:szCs w:val="24"/>
          <w:lang w:val="en-US"/>
        </w:rPr>
        <w:t>r</w:t>
      </w:r>
      <w:r w:rsidR="00932829" w:rsidRPr="00A25D94">
        <w:rPr>
          <w:rFonts w:ascii="Times New Roman" w:hAnsi="Times New Roman" w:cs="Times New Roman"/>
          <w:sz w:val="24"/>
          <w:szCs w:val="24"/>
          <w:lang w:val="en-US"/>
        </w:rPr>
        <w:t>=-0.034)</w:t>
      </w:r>
      <w:r w:rsidR="00FC4F3B">
        <w:rPr>
          <w:rFonts w:ascii="Times New Roman" w:hAnsi="Times New Roman" w:cs="Times New Roman"/>
          <w:sz w:val="24"/>
          <w:szCs w:val="24"/>
          <w:lang w:val="en-US"/>
        </w:rPr>
        <w:t xml:space="preserve">. </w:t>
      </w:r>
      <w:proofErr w:type="gramStart"/>
      <w:r w:rsidR="00932829" w:rsidRPr="00A25D94">
        <w:rPr>
          <w:rFonts w:ascii="Times New Roman" w:hAnsi="Times New Roman" w:cs="Times New Roman"/>
          <w:sz w:val="24"/>
          <w:szCs w:val="24"/>
          <w:lang w:val="en-US"/>
        </w:rPr>
        <w:t>Similarly,GC</w:t>
      </w:r>
      <w:proofErr w:type="gramEnd"/>
      <w:r w:rsidR="00932829" w:rsidRPr="00A25D94">
        <w:rPr>
          <w:rFonts w:ascii="Times New Roman" w:hAnsi="Times New Roman" w:cs="Times New Roman"/>
          <w:sz w:val="24"/>
          <w:szCs w:val="24"/>
          <w:lang w:val="en-US"/>
        </w:rPr>
        <w:t>-1 had positive correlation with other traits, while H-9 and H-10 had negative correlation with most of the traits</w:t>
      </w:r>
      <w:r w:rsidR="00FC4F3B">
        <w:rPr>
          <w:rFonts w:ascii="Times New Roman" w:hAnsi="Times New Roman" w:cs="Times New Roman"/>
          <w:sz w:val="24"/>
          <w:szCs w:val="24"/>
          <w:lang w:val="en-US"/>
        </w:rPr>
        <w:t xml:space="preserve"> (Table 8)</w:t>
      </w:r>
      <w:r w:rsidR="00420A9B">
        <w:rPr>
          <w:rFonts w:ascii="Times New Roman" w:hAnsi="Times New Roman" w:cs="Times New Roman"/>
          <w:sz w:val="24"/>
          <w:szCs w:val="24"/>
          <w:lang w:val="en-US"/>
        </w:rPr>
        <w:t xml:space="preserve">. </w:t>
      </w:r>
      <w:r w:rsidR="00FC4F3B">
        <w:rPr>
          <w:rFonts w:ascii="Times New Roman" w:hAnsi="Times New Roman" w:cs="Times New Roman"/>
          <w:sz w:val="24"/>
          <w:szCs w:val="24"/>
          <w:lang w:val="en-US"/>
        </w:rPr>
        <w:t xml:space="preserve">The above observations </w:t>
      </w:r>
      <w:r w:rsidR="00932829" w:rsidRPr="00A25D94">
        <w:rPr>
          <w:rFonts w:ascii="Times New Roman" w:hAnsi="Times New Roman" w:cs="Times New Roman"/>
          <w:sz w:val="24"/>
          <w:szCs w:val="24"/>
          <w:lang w:val="en-US"/>
        </w:rPr>
        <w:t xml:space="preserve">revealed that GC-1 had highest correlation amongst all other traits and characteristics like H-9 and H-10 </w:t>
      </w:r>
      <w:r w:rsidR="00FC4F3B">
        <w:rPr>
          <w:rFonts w:ascii="Times New Roman" w:hAnsi="Times New Roman" w:cs="Times New Roman"/>
          <w:sz w:val="24"/>
          <w:szCs w:val="24"/>
          <w:lang w:val="en-US"/>
        </w:rPr>
        <w:t xml:space="preserve">which </w:t>
      </w:r>
      <w:r w:rsidR="00932829" w:rsidRPr="00A25D94">
        <w:rPr>
          <w:rFonts w:ascii="Times New Roman" w:hAnsi="Times New Roman" w:cs="Times New Roman"/>
          <w:sz w:val="24"/>
          <w:szCs w:val="24"/>
          <w:lang w:val="en-US"/>
        </w:rPr>
        <w:t xml:space="preserve">showed negative relationship with </w:t>
      </w:r>
      <w:r w:rsidR="00FC4F3B">
        <w:rPr>
          <w:rFonts w:ascii="Times New Roman" w:hAnsi="Times New Roman" w:cs="Times New Roman"/>
          <w:sz w:val="24"/>
          <w:szCs w:val="24"/>
          <w:lang w:val="en-US"/>
        </w:rPr>
        <w:t xml:space="preserve">other </w:t>
      </w:r>
      <w:r w:rsidR="00932829" w:rsidRPr="00A25D94">
        <w:rPr>
          <w:rFonts w:ascii="Times New Roman" w:hAnsi="Times New Roman" w:cs="Times New Roman"/>
          <w:sz w:val="24"/>
          <w:szCs w:val="24"/>
          <w:lang w:val="en-US"/>
        </w:rPr>
        <w:t xml:space="preserve">cohort characteristics in the broilers during the entire study period. </w:t>
      </w:r>
    </w:p>
    <w:p w14:paraId="02759DC3" w14:textId="77777777" w:rsidR="00932829" w:rsidRPr="00FB397A" w:rsidRDefault="00932829" w:rsidP="00E95EA7">
      <w:pPr>
        <w:spacing w:line="480" w:lineRule="auto"/>
        <w:jc w:val="both"/>
        <w:rPr>
          <w:rFonts w:ascii="Times New Roman" w:hAnsi="Times New Roman" w:cs="Times New Roman"/>
          <w:b/>
          <w:iCs/>
          <w:sz w:val="26"/>
          <w:szCs w:val="26"/>
          <w:lang w:val="en-US"/>
        </w:rPr>
      </w:pPr>
      <w:r w:rsidRPr="00FB397A">
        <w:rPr>
          <w:rFonts w:ascii="Times New Roman" w:hAnsi="Times New Roman" w:cs="Times New Roman"/>
          <w:b/>
          <w:iCs/>
          <w:sz w:val="26"/>
          <w:szCs w:val="26"/>
          <w:lang w:val="en-US"/>
        </w:rPr>
        <w:t>Discussion</w:t>
      </w:r>
    </w:p>
    <w:p w14:paraId="7531F7E6" w14:textId="77777777" w:rsidR="00932829" w:rsidRPr="00FB397A" w:rsidRDefault="00932829" w:rsidP="00E95EA7">
      <w:pPr>
        <w:spacing w:line="480" w:lineRule="auto"/>
        <w:jc w:val="both"/>
        <w:rPr>
          <w:rFonts w:ascii="Times New Roman" w:hAnsi="Times New Roman" w:cs="Times New Roman"/>
          <w:b/>
          <w:bCs/>
          <w:sz w:val="26"/>
          <w:szCs w:val="26"/>
        </w:rPr>
      </w:pPr>
      <w:r w:rsidRPr="00FB397A">
        <w:rPr>
          <w:rFonts w:ascii="Times New Roman" w:hAnsi="Times New Roman" w:cs="Times New Roman"/>
          <w:b/>
          <w:bCs/>
          <w:sz w:val="26"/>
          <w:szCs w:val="26"/>
        </w:rPr>
        <w:t xml:space="preserve">Effect of feeds on </w:t>
      </w:r>
      <w:r w:rsidR="005639F0" w:rsidRPr="00FB397A">
        <w:rPr>
          <w:rFonts w:ascii="Times New Roman" w:hAnsi="Times New Roman" w:cs="Times New Roman"/>
          <w:b/>
          <w:bCs/>
          <w:sz w:val="26"/>
          <w:szCs w:val="26"/>
        </w:rPr>
        <w:t xml:space="preserve">the </w:t>
      </w:r>
      <w:r w:rsidRPr="00FB397A">
        <w:rPr>
          <w:rFonts w:ascii="Times New Roman" w:hAnsi="Times New Roman" w:cs="Times New Roman"/>
          <w:b/>
          <w:bCs/>
          <w:sz w:val="26"/>
          <w:szCs w:val="26"/>
        </w:rPr>
        <w:t xml:space="preserve">body weight </w:t>
      </w:r>
    </w:p>
    <w:p w14:paraId="19002D23" w14:textId="5C235C9A" w:rsidR="00932829" w:rsidRDefault="003829A4" w:rsidP="00E95EA7">
      <w:pPr>
        <w:spacing w:line="480" w:lineRule="auto"/>
        <w:ind w:firstLine="720"/>
        <w:jc w:val="both"/>
        <w:rPr>
          <w:rFonts w:ascii="Times New Roman" w:hAnsi="Times New Roman" w:cs="Times New Roman"/>
          <w:sz w:val="24"/>
          <w:szCs w:val="24"/>
        </w:rPr>
      </w:pPr>
      <w:r w:rsidRPr="006E6DF5">
        <w:rPr>
          <w:rFonts w:ascii="Times New Roman" w:hAnsi="Times New Roman" w:cs="Times New Roman"/>
          <w:sz w:val="24"/>
          <w:szCs w:val="24"/>
        </w:rPr>
        <w:t xml:space="preserve">In the present study the broiler chickens that were exposed to feed stress condition revealed no reduction in the body weight </w:t>
      </w:r>
      <w:r w:rsidR="006E6DF5">
        <w:rPr>
          <w:rFonts w:ascii="Times New Roman" w:hAnsi="Times New Roman" w:cs="Times New Roman"/>
          <w:sz w:val="24"/>
          <w:szCs w:val="24"/>
        </w:rPr>
        <w:t>in</w:t>
      </w:r>
      <w:r w:rsidRPr="006E6DF5">
        <w:rPr>
          <w:rFonts w:ascii="Times New Roman" w:hAnsi="Times New Roman" w:cs="Times New Roman"/>
          <w:sz w:val="24"/>
          <w:szCs w:val="24"/>
        </w:rPr>
        <w:t xml:space="preserve"> the first week and significant changes were observed during the final week and this was in accordance to the findings of </w:t>
      </w:r>
      <w:r w:rsidR="00932829" w:rsidRPr="006E6DF5">
        <w:rPr>
          <w:rFonts w:ascii="Times New Roman" w:hAnsi="Times New Roman" w:cs="Times New Roman"/>
          <w:sz w:val="24"/>
          <w:szCs w:val="24"/>
        </w:rPr>
        <w:t xml:space="preserve">Plavnik </w:t>
      </w:r>
      <w:r w:rsidR="006E4BC1">
        <w:rPr>
          <w:rFonts w:ascii="Times New Roman" w:hAnsi="Times New Roman" w:cs="Times New Roman"/>
          <w:sz w:val="24"/>
          <w:szCs w:val="24"/>
        </w:rPr>
        <w:t xml:space="preserve">and </w:t>
      </w:r>
      <w:proofErr w:type="gramStart"/>
      <w:r w:rsidR="006E4BC1" w:rsidRPr="006E4BC1">
        <w:rPr>
          <w:rFonts w:ascii="Times New Roman" w:hAnsi="Times New Roman" w:cs="Times New Roman"/>
          <w:sz w:val="24"/>
          <w:szCs w:val="24"/>
        </w:rPr>
        <w:t>Hurwitz</w:t>
      </w:r>
      <w:r w:rsidRPr="006E6DF5">
        <w:rPr>
          <w:rFonts w:ascii="Times New Roman" w:hAnsi="Times New Roman" w:cs="Times New Roman"/>
          <w:sz w:val="24"/>
          <w:szCs w:val="24"/>
        </w:rPr>
        <w:t>(</w:t>
      </w:r>
      <w:proofErr w:type="gramEnd"/>
      <w:r w:rsidR="00932829" w:rsidRPr="00420A9B">
        <w:rPr>
          <w:rFonts w:ascii="Times New Roman" w:hAnsi="Times New Roman" w:cs="Times New Roman"/>
          <w:b/>
          <w:bCs/>
          <w:sz w:val="24"/>
          <w:szCs w:val="24"/>
        </w:rPr>
        <w:t>1985</w:t>
      </w:r>
      <w:r w:rsidRPr="006E6DF5">
        <w:rPr>
          <w:rFonts w:ascii="Times New Roman" w:hAnsi="Times New Roman" w:cs="Times New Roman"/>
          <w:sz w:val="24"/>
          <w:szCs w:val="24"/>
        </w:rPr>
        <w:t>).</w:t>
      </w:r>
      <w:r w:rsidR="006E6DF5">
        <w:rPr>
          <w:rFonts w:ascii="Times New Roman" w:hAnsi="Times New Roman" w:cs="Times New Roman"/>
          <w:sz w:val="24"/>
          <w:szCs w:val="24"/>
        </w:rPr>
        <w:t xml:space="preserve">There was an increase in the body weight </w:t>
      </w:r>
      <w:r w:rsidR="00420A9B">
        <w:rPr>
          <w:rFonts w:ascii="Times New Roman" w:hAnsi="Times New Roman" w:cs="Times New Roman"/>
          <w:sz w:val="24"/>
          <w:szCs w:val="24"/>
        </w:rPr>
        <w:t xml:space="preserve">in the early weeks and this proved earlier by </w:t>
      </w:r>
      <w:r w:rsidR="00420A9B" w:rsidRPr="00726F3C">
        <w:rPr>
          <w:rFonts w:ascii="Times New Roman" w:hAnsi="Times New Roman" w:cs="Times New Roman"/>
          <w:sz w:val="24"/>
          <w:szCs w:val="24"/>
          <w:shd w:val="clear" w:color="auto" w:fill="FFFFFF"/>
        </w:rPr>
        <w:t>Patbandha</w:t>
      </w:r>
      <w:r w:rsidR="00420A9B" w:rsidRPr="00726F3C">
        <w:rPr>
          <w:rFonts w:ascii="Times New Roman" w:hAnsi="Times New Roman" w:cs="Times New Roman"/>
          <w:i/>
          <w:iCs/>
          <w:sz w:val="24"/>
          <w:szCs w:val="24"/>
        </w:rPr>
        <w:t>etal</w:t>
      </w:r>
      <w:r w:rsidR="00420A9B">
        <w:rPr>
          <w:rFonts w:ascii="Times New Roman" w:hAnsi="Times New Roman" w:cs="Times New Roman"/>
          <w:i/>
          <w:iCs/>
          <w:sz w:val="24"/>
          <w:szCs w:val="24"/>
        </w:rPr>
        <w:t>.</w:t>
      </w:r>
      <w:r w:rsidR="00420A9B" w:rsidRPr="00726F3C">
        <w:rPr>
          <w:rFonts w:ascii="Times New Roman" w:hAnsi="Times New Roman" w:cs="Times New Roman"/>
          <w:sz w:val="24"/>
          <w:szCs w:val="24"/>
        </w:rPr>
        <w:t>2017</w:t>
      </w:r>
      <w:r w:rsidR="00420A9B">
        <w:rPr>
          <w:rFonts w:ascii="Times New Roman" w:hAnsi="Times New Roman" w:cs="Times New Roman"/>
          <w:sz w:val="24"/>
          <w:szCs w:val="24"/>
        </w:rPr>
        <w:t xml:space="preserve">. There was also a progressive growth that occurred at the </w:t>
      </w:r>
      <w:r w:rsidR="00420A9B">
        <w:rPr>
          <w:rFonts w:ascii="Times New Roman" w:hAnsi="Times New Roman" w:cs="Times New Roman"/>
          <w:sz w:val="24"/>
          <w:szCs w:val="24"/>
        </w:rPr>
        <w:lastRenderedPageBreak/>
        <w:t xml:space="preserve">initial three weeks with the commercial feed and this was also proved by </w:t>
      </w:r>
      <w:proofErr w:type="spellStart"/>
      <w:r w:rsidR="00420A9B">
        <w:rPr>
          <w:rFonts w:ascii="Times New Roman" w:hAnsi="Times New Roman" w:cs="Times New Roman"/>
          <w:sz w:val="24"/>
          <w:szCs w:val="24"/>
        </w:rPr>
        <w:t>Hafizu</w:t>
      </w:r>
      <w:proofErr w:type="spellEnd"/>
      <w:r w:rsidR="00420A9B">
        <w:rPr>
          <w:rFonts w:ascii="Times New Roman" w:hAnsi="Times New Roman" w:cs="Times New Roman"/>
          <w:sz w:val="24"/>
          <w:szCs w:val="24"/>
        </w:rPr>
        <w:t xml:space="preserve"> </w:t>
      </w:r>
      <w:r w:rsidR="00420A9B" w:rsidRPr="00420A9B">
        <w:rPr>
          <w:rFonts w:ascii="Times New Roman" w:hAnsi="Times New Roman" w:cs="Times New Roman"/>
          <w:i/>
          <w:iCs/>
          <w:sz w:val="24"/>
          <w:szCs w:val="24"/>
        </w:rPr>
        <w:t>et al.</w:t>
      </w:r>
      <w:r w:rsidR="00420A9B">
        <w:rPr>
          <w:rFonts w:ascii="Times New Roman" w:hAnsi="Times New Roman" w:cs="Times New Roman"/>
          <w:sz w:val="24"/>
          <w:szCs w:val="24"/>
        </w:rPr>
        <w:t xml:space="preserve"> (</w:t>
      </w:r>
      <w:r w:rsidR="00420A9B" w:rsidRPr="00420A9B">
        <w:rPr>
          <w:rFonts w:ascii="Times New Roman" w:hAnsi="Times New Roman" w:cs="Times New Roman"/>
          <w:b/>
          <w:bCs/>
          <w:sz w:val="24"/>
          <w:szCs w:val="24"/>
        </w:rPr>
        <w:t>2020</w:t>
      </w:r>
      <w:r w:rsidR="00420A9B">
        <w:rPr>
          <w:rFonts w:ascii="Times New Roman" w:hAnsi="Times New Roman" w:cs="Times New Roman"/>
          <w:sz w:val="24"/>
          <w:szCs w:val="24"/>
        </w:rPr>
        <w:t xml:space="preserve">) and the feed given with the addition of Y β-g also showed good growth, as </w:t>
      </w:r>
      <w:r w:rsidR="00F071E3">
        <w:rPr>
          <w:rFonts w:ascii="Times New Roman" w:hAnsi="Times New Roman" w:cs="Times New Roman"/>
          <w:sz w:val="24"/>
          <w:szCs w:val="24"/>
        </w:rPr>
        <w:t xml:space="preserve">reported </w:t>
      </w:r>
      <w:r w:rsidR="00420A9B">
        <w:rPr>
          <w:rFonts w:ascii="Times New Roman" w:hAnsi="Times New Roman" w:cs="Times New Roman"/>
          <w:sz w:val="24"/>
          <w:szCs w:val="24"/>
        </w:rPr>
        <w:t>earlier (</w:t>
      </w:r>
      <w:r w:rsidR="00932829" w:rsidRPr="00420A9B">
        <w:rPr>
          <w:rFonts w:ascii="Times New Roman" w:hAnsi="Times New Roman" w:cs="Times New Roman"/>
          <w:b/>
          <w:bCs/>
          <w:sz w:val="24"/>
          <w:szCs w:val="24"/>
        </w:rPr>
        <w:t xml:space="preserve">Wang </w:t>
      </w:r>
      <w:proofErr w:type="spellStart"/>
      <w:r w:rsidR="00932829" w:rsidRPr="00420A9B">
        <w:rPr>
          <w:rFonts w:ascii="Times New Roman" w:hAnsi="Times New Roman" w:cs="Times New Roman"/>
          <w:b/>
          <w:bCs/>
          <w:i/>
          <w:iCs/>
          <w:sz w:val="24"/>
          <w:szCs w:val="24"/>
        </w:rPr>
        <w:t>etal</w:t>
      </w:r>
      <w:proofErr w:type="spellEnd"/>
      <w:r w:rsidR="00420A9B" w:rsidRPr="00420A9B">
        <w:rPr>
          <w:rFonts w:ascii="Times New Roman" w:hAnsi="Times New Roman" w:cs="Times New Roman"/>
          <w:b/>
          <w:bCs/>
          <w:sz w:val="24"/>
          <w:szCs w:val="24"/>
        </w:rPr>
        <w:t xml:space="preserve">., </w:t>
      </w:r>
      <w:r w:rsidR="00932829" w:rsidRPr="00420A9B">
        <w:rPr>
          <w:rFonts w:ascii="Times New Roman" w:hAnsi="Times New Roman" w:cs="Times New Roman"/>
          <w:b/>
          <w:bCs/>
          <w:sz w:val="24"/>
          <w:szCs w:val="24"/>
        </w:rPr>
        <w:t>2021</w:t>
      </w:r>
      <w:r w:rsidR="00420A9B" w:rsidRPr="00420A9B">
        <w:rPr>
          <w:rFonts w:ascii="Times New Roman" w:hAnsi="Times New Roman" w:cs="Times New Roman"/>
          <w:b/>
          <w:bCs/>
          <w:sz w:val="24"/>
          <w:szCs w:val="24"/>
        </w:rPr>
        <w:t xml:space="preserve">; </w:t>
      </w:r>
      <w:r w:rsidR="00932829" w:rsidRPr="00420A9B">
        <w:rPr>
          <w:rFonts w:ascii="Times New Roman" w:hAnsi="Times New Roman" w:cs="Times New Roman"/>
          <w:b/>
          <w:bCs/>
          <w:sz w:val="24"/>
          <w:szCs w:val="24"/>
          <w:shd w:val="clear" w:color="auto" w:fill="FFFFFF"/>
        </w:rPr>
        <w:t>Abd-Elsamee</w:t>
      </w:r>
      <w:r w:rsidR="00932829" w:rsidRPr="00420A9B">
        <w:rPr>
          <w:rFonts w:ascii="Times New Roman" w:hAnsi="Times New Roman" w:cs="Times New Roman"/>
          <w:b/>
          <w:bCs/>
          <w:i/>
          <w:iCs/>
          <w:sz w:val="24"/>
          <w:szCs w:val="24"/>
        </w:rPr>
        <w:t>etal</w:t>
      </w:r>
      <w:r w:rsidR="00420A9B" w:rsidRPr="00420A9B">
        <w:rPr>
          <w:rFonts w:ascii="Times New Roman" w:hAnsi="Times New Roman" w:cs="Times New Roman"/>
          <w:b/>
          <w:bCs/>
          <w:i/>
          <w:iCs/>
          <w:sz w:val="24"/>
          <w:szCs w:val="24"/>
        </w:rPr>
        <w:t>.</w:t>
      </w:r>
      <w:r w:rsidR="00420A9B" w:rsidRPr="00420A9B">
        <w:rPr>
          <w:rFonts w:ascii="Times New Roman" w:hAnsi="Times New Roman" w:cs="Times New Roman"/>
          <w:b/>
          <w:bCs/>
          <w:sz w:val="24"/>
          <w:szCs w:val="24"/>
        </w:rPr>
        <w:t>,</w:t>
      </w:r>
      <w:r w:rsidR="00932829" w:rsidRPr="00420A9B">
        <w:rPr>
          <w:rFonts w:ascii="Times New Roman" w:hAnsi="Times New Roman" w:cs="Times New Roman"/>
          <w:b/>
          <w:bCs/>
          <w:sz w:val="24"/>
          <w:szCs w:val="24"/>
        </w:rPr>
        <w:t>2021</w:t>
      </w:r>
      <w:r w:rsidR="00C52032" w:rsidRPr="00726F3C">
        <w:rPr>
          <w:rFonts w:ascii="Times New Roman" w:hAnsi="Times New Roman" w:cs="Times New Roman"/>
          <w:sz w:val="24"/>
          <w:szCs w:val="24"/>
        </w:rPr>
        <w:t>)</w:t>
      </w:r>
      <w:r w:rsidR="00F071E3">
        <w:rPr>
          <w:rFonts w:ascii="Times New Roman" w:hAnsi="Times New Roman" w:cs="Times New Roman"/>
          <w:sz w:val="24"/>
          <w:szCs w:val="24"/>
        </w:rPr>
        <w:t xml:space="preserve"> and this is mainly because Y β-g boosts gut immunity </w:t>
      </w:r>
      <w:r w:rsidR="000B24E1" w:rsidRPr="00726F3C">
        <w:rPr>
          <w:rFonts w:ascii="Times New Roman" w:hAnsi="Times New Roman" w:cs="Times New Roman"/>
          <w:sz w:val="24"/>
          <w:szCs w:val="24"/>
        </w:rPr>
        <w:t>(</w:t>
      </w:r>
      <w:proofErr w:type="spellStart"/>
      <w:r w:rsidR="00A80B20" w:rsidRPr="00F071E3">
        <w:rPr>
          <w:rFonts w:ascii="Times New Roman" w:hAnsi="Times New Roman" w:cs="Times New Roman"/>
          <w:b/>
          <w:bCs/>
          <w:sz w:val="24"/>
          <w:szCs w:val="24"/>
          <w:shd w:val="clear" w:color="auto" w:fill="FFFFFF"/>
        </w:rPr>
        <w:t>Bu</w:t>
      </w:r>
      <w:r w:rsidR="00A80B20" w:rsidRPr="00F071E3">
        <w:rPr>
          <w:rFonts w:ascii="Times New Roman" w:hAnsi="Times New Roman" w:cs="Times New Roman"/>
          <w:b/>
          <w:bCs/>
          <w:i/>
          <w:iCs/>
          <w:sz w:val="24"/>
          <w:szCs w:val="24"/>
        </w:rPr>
        <w:t>et</w:t>
      </w:r>
      <w:proofErr w:type="spellEnd"/>
      <w:r w:rsidR="00A80B20" w:rsidRPr="00F071E3">
        <w:rPr>
          <w:rFonts w:ascii="Times New Roman" w:hAnsi="Times New Roman" w:cs="Times New Roman"/>
          <w:b/>
          <w:bCs/>
          <w:i/>
          <w:iCs/>
          <w:sz w:val="24"/>
          <w:szCs w:val="24"/>
        </w:rPr>
        <w:t xml:space="preserve"> al</w:t>
      </w:r>
      <w:r w:rsidR="00A80B20" w:rsidRPr="00F071E3">
        <w:rPr>
          <w:rFonts w:ascii="Times New Roman" w:hAnsi="Times New Roman" w:cs="Times New Roman"/>
          <w:b/>
          <w:bCs/>
          <w:sz w:val="24"/>
          <w:szCs w:val="24"/>
        </w:rPr>
        <w:t>., 2019</w:t>
      </w:r>
      <w:r w:rsidR="00A80B20">
        <w:rPr>
          <w:rFonts w:ascii="Times New Roman" w:hAnsi="Times New Roman" w:cs="Times New Roman"/>
          <w:b/>
          <w:bCs/>
          <w:sz w:val="24"/>
          <w:szCs w:val="24"/>
        </w:rPr>
        <w:t xml:space="preserve">; </w:t>
      </w:r>
      <w:proofErr w:type="spellStart"/>
      <w:r w:rsidR="00932829" w:rsidRPr="00F071E3">
        <w:rPr>
          <w:rFonts w:ascii="Times New Roman" w:hAnsi="Times New Roman" w:cs="Times New Roman"/>
          <w:b/>
          <w:bCs/>
          <w:sz w:val="24"/>
          <w:szCs w:val="24"/>
          <w:shd w:val="clear" w:color="auto" w:fill="FFFFFF"/>
        </w:rPr>
        <w:t>Omara</w:t>
      </w:r>
      <w:r w:rsidR="00932829" w:rsidRPr="00F071E3">
        <w:rPr>
          <w:rFonts w:ascii="Times New Roman" w:hAnsi="Times New Roman" w:cs="Times New Roman"/>
          <w:b/>
          <w:bCs/>
          <w:i/>
          <w:iCs/>
          <w:sz w:val="24"/>
          <w:szCs w:val="24"/>
        </w:rPr>
        <w:t>etal</w:t>
      </w:r>
      <w:proofErr w:type="spellEnd"/>
      <w:r w:rsidR="00F071E3" w:rsidRPr="00F071E3">
        <w:rPr>
          <w:rFonts w:ascii="Times New Roman" w:hAnsi="Times New Roman" w:cs="Times New Roman"/>
          <w:b/>
          <w:bCs/>
          <w:sz w:val="24"/>
          <w:szCs w:val="24"/>
        </w:rPr>
        <w:t xml:space="preserve">., </w:t>
      </w:r>
      <w:r w:rsidR="009A6781" w:rsidRPr="00F071E3">
        <w:rPr>
          <w:rFonts w:ascii="Times New Roman" w:hAnsi="Times New Roman" w:cs="Times New Roman"/>
          <w:b/>
          <w:bCs/>
          <w:sz w:val="24"/>
          <w:szCs w:val="24"/>
        </w:rPr>
        <w:t>2021</w:t>
      </w:r>
      <w:r w:rsidR="00F071E3" w:rsidRPr="00F071E3">
        <w:rPr>
          <w:rFonts w:ascii="Times New Roman" w:hAnsi="Times New Roman" w:cs="Times New Roman"/>
          <w:b/>
          <w:bCs/>
          <w:sz w:val="24"/>
          <w:szCs w:val="24"/>
        </w:rPr>
        <w:t xml:space="preserve">; </w:t>
      </w:r>
      <w:proofErr w:type="spellStart"/>
      <w:r w:rsidR="00932829" w:rsidRPr="00F071E3">
        <w:rPr>
          <w:rFonts w:ascii="Times New Roman" w:hAnsi="Times New Roman" w:cs="Times New Roman"/>
          <w:b/>
          <w:bCs/>
          <w:sz w:val="24"/>
          <w:szCs w:val="24"/>
          <w:shd w:val="clear" w:color="auto" w:fill="FFFFFF"/>
        </w:rPr>
        <w:t>Bilal</w:t>
      </w:r>
      <w:r w:rsidR="00932829" w:rsidRPr="00F071E3">
        <w:rPr>
          <w:rFonts w:ascii="Times New Roman" w:hAnsi="Times New Roman" w:cs="Times New Roman"/>
          <w:b/>
          <w:bCs/>
          <w:i/>
          <w:iCs/>
          <w:sz w:val="24"/>
          <w:szCs w:val="24"/>
        </w:rPr>
        <w:t>etal</w:t>
      </w:r>
      <w:proofErr w:type="spellEnd"/>
      <w:r w:rsidR="00F071E3" w:rsidRPr="00F071E3">
        <w:rPr>
          <w:rFonts w:ascii="Times New Roman" w:hAnsi="Times New Roman" w:cs="Times New Roman"/>
          <w:b/>
          <w:bCs/>
          <w:sz w:val="24"/>
          <w:szCs w:val="24"/>
        </w:rPr>
        <w:t xml:space="preserve">., </w:t>
      </w:r>
      <w:r w:rsidR="00932829" w:rsidRPr="00F071E3">
        <w:rPr>
          <w:rFonts w:ascii="Times New Roman" w:hAnsi="Times New Roman" w:cs="Times New Roman"/>
          <w:b/>
          <w:bCs/>
          <w:sz w:val="24"/>
          <w:szCs w:val="24"/>
        </w:rPr>
        <w:t>2023</w:t>
      </w:r>
      <w:r w:rsidR="000B24E1" w:rsidRPr="00726F3C">
        <w:rPr>
          <w:rFonts w:ascii="Times New Roman" w:hAnsi="Times New Roman" w:cs="Times New Roman"/>
          <w:sz w:val="24"/>
          <w:szCs w:val="24"/>
        </w:rPr>
        <w:t>)</w:t>
      </w:r>
      <w:r w:rsidR="00932829" w:rsidRPr="00726F3C">
        <w:rPr>
          <w:rFonts w:ascii="Times New Roman" w:hAnsi="Times New Roman" w:cs="Times New Roman"/>
          <w:sz w:val="24"/>
          <w:szCs w:val="24"/>
        </w:rPr>
        <w:t xml:space="preserve"> and</w:t>
      </w:r>
      <w:r w:rsidR="00F071E3">
        <w:rPr>
          <w:rFonts w:ascii="Times New Roman" w:hAnsi="Times New Roman" w:cs="Times New Roman"/>
          <w:sz w:val="24"/>
          <w:szCs w:val="24"/>
        </w:rPr>
        <w:t xml:space="preserve"> has good</w:t>
      </w:r>
      <w:r w:rsidR="00932829" w:rsidRPr="00726F3C">
        <w:rPr>
          <w:rFonts w:ascii="Times New Roman" w:hAnsi="Times New Roman" w:cs="Times New Roman"/>
          <w:sz w:val="24"/>
          <w:szCs w:val="24"/>
        </w:rPr>
        <w:t xml:space="preserve"> antimicrobial properties(</w:t>
      </w:r>
      <w:r w:rsidR="00932829" w:rsidRPr="00F071E3">
        <w:rPr>
          <w:rFonts w:ascii="Times New Roman" w:hAnsi="Times New Roman" w:cs="Times New Roman"/>
          <w:b/>
          <w:bCs/>
          <w:sz w:val="24"/>
          <w:szCs w:val="24"/>
        </w:rPr>
        <w:t xml:space="preserve">Ding </w:t>
      </w:r>
      <w:proofErr w:type="spellStart"/>
      <w:r w:rsidR="00932829" w:rsidRPr="00F071E3">
        <w:rPr>
          <w:rFonts w:ascii="Times New Roman" w:hAnsi="Times New Roman" w:cs="Times New Roman"/>
          <w:b/>
          <w:bCs/>
          <w:i/>
          <w:iCs/>
          <w:sz w:val="24"/>
          <w:szCs w:val="24"/>
        </w:rPr>
        <w:t>etal</w:t>
      </w:r>
      <w:proofErr w:type="spellEnd"/>
      <w:r w:rsidR="00F071E3" w:rsidRPr="00F071E3">
        <w:rPr>
          <w:rFonts w:ascii="Times New Roman" w:hAnsi="Times New Roman" w:cs="Times New Roman"/>
          <w:b/>
          <w:bCs/>
          <w:sz w:val="24"/>
          <w:szCs w:val="24"/>
        </w:rPr>
        <w:t xml:space="preserve">., </w:t>
      </w:r>
      <w:r w:rsidR="00932829" w:rsidRPr="00F071E3">
        <w:rPr>
          <w:rFonts w:ascii="Times New Roman" w:hAnsi="Times New Roman" w:cs="Times New Roman"/>
          <w:b/>
          <w:bCs/>
          <w:sz w:val="24"/>
          <w:szCs w:val="24"/>
        </w:rPr>
        <w:t>2019</w:t>
      </w:r>
      <w:r w:rsidR="00F071E3" w:rsidRPr="00F071E3">
        <w:rPr>
          <w:rFonts w:ascii="Times New Roman" w:hAnsi="Times New Roman" w:cs="Times New Roman"/>
          <w:b/>
          <w:bCs/>
          <w:sz w:val="24"/>
          <w:szCs w:val="24"/>
        </w:rPr>
        <w:t xml:space="preserve">; </w:t>
      </w:r>
      <w:r w:rsidR="00932829" w:rsidRPr="00F071E3">
        <w:rPr>
          <w:rFonts w:ascii="Times New Roman" w:hAnsi="Times New Roman" w:cs="Times New Roman"/>
          <w:b/>
          <w:bCs/>
          <w:sz w:val="24"/>
          <w:szCs w:val="24"/>
        </w:rPr>
        <w:t xml:space="preserve">Schwartz </w:t>
      </w:r>
      <w:r w:rsidR="00932829" w:rsidRPr="00F071E3">
        <w:rPr>
          <w:rFonts w:ascii="Times New Roman" w:hAnsi="Times New Roman" w:cs="Times New Roman"/>
          <w:b/>
          <w:bCs/>
          <w:i/>
          <w:iCs/>
          <w:sz w:val="24"/>
          <w:szCs w:val="24"/>
        </w:rPr>
        <w:t>et</w:t>
      </w:r>
      <w:r w:rsidR="00F071E3" w:rsidRPr="00F071E3">
        <w:rPr>
          <w:rFonts w:ascii="Times New Roman" w:hAnsi="Times New Roman" w:cs="Times New Roman"/>
          <w:b/>
          <w:bCs/>
          <w:i/>
          <w:iCs/>
          <w:sz w:val="24"/>
          <w:szCs w:val="24"/>
        </w:rPr>
        <w:t xml:space="preserve"> a</w:t>
      </w:r>
      <w:r w:rsidR="00932829" w:rsidRPr="00F071E3">
        <w:rPr>
          <w:rFonts w:ascii="Times New Roman" w:hAnsi="Times New Roman" w:cs="Times New Roman"/>
          <w:b/>
          <w:bCs/>
          <w:i/>
          <w:iCs/>
          <w:sz w:val="24"/>
          <w:szCs w:val="24"/>
        </w:rPr>
        <w:t>l</w:t>
      </w:r>
      <w:r w:rsidR="00F071E3" w:rsidRPr="00F071E3">
        <w:rPr>
          <w:rFonts w:ascii="Times New Roman" w:hAnsi="Times New Roman" w:cs="Times New Roman"/>
          <w:b/>
          <w:bCs/>
          <w:sz w:val="24"/>
          <w:szCs w:val="24"/>
        </w:rPr>
        <w:t xml:space="preserve">., </w:t>
      </w:r>
      <w:r w:rsidR="00932829" w:rsidRPr="00F071E3">
        <w:rPr>
          <w:rFonts w:ascii="Times New Roman" w:hAnsi="Times New Roman" w:cs="Times New Roman"/>
          <w:b/>
          <w:bCs/>
          <w:sz w:val="24"/>
          <w:szCs w:val="24"/>
        </w:rPr>
        <w:t>2021</w:t>
      </w:r>
      <w:r w:rsidR="00932829" w:rsidRPr="00726F3C">
        <w:rPr>
          <w:rFonts w:ascii="Times New Roman" w:hAnsi="Times New Roman" w:cs="Times New Roman"/>
          <w:sz w:val="24"/>
          <w:szCs w:val="24"/>
        </w:rPr>
        <w:t>).</w:t>
      </w:r>
      <w:r w:rsidR="00F071E3">
        <w:rPr>
          <w:rFonts w:ascii="Times New Roman" w:hAnsi="Times New Roman" w:cs="Times New Roman"/>
          <w:sz w:val="24"/>
          <w:szCs w:val="24"/>
        </w:rPr>
        <w:t xml:space="preserve"> In the third week of experimentation, adequate differences were observed in the body weight in all the three pens due to feed stress condition </w:t>
      </w:r>
      <w:r w:rsidR="00867C77">
        <w:rPr>
          <w:rFonts w:ascii="Times New Roman" w:hAnsi="Times New Roman" w:cs="Times New Roman"/>
          <w:sz w:val="24"/>
          <w:szCs w:val="24"/>
        </w:rPr>
        <w:t xml:space="preserve">and this made the </w:t>
      </w:r>
      <w:r w:rsidR="00867C77" w:rsidRPr="00726F3C">
        <w:rPr>
          <w:rFonts w:ascii="Times New Roman" w:hAnsi="Times New Roman" w:cs="Times New Roman"/>
          <w:sz w:val="24"/>
          <w:szCs w:val="24"/>
        </w:rPr>
        <w:t>experimental birds</w:t>
      </w:r>
      <w:r w:rsidR="00867C77">
        <w:rPr>
          <w:rFonts w:ascii="Times New Roman" w:hAnsi="Times New Roman" w:cs="Times New Roman"/>
          <w:sz w:val="24"/>
          <w:szCs w:val="24"/>
        </w:rPr>
        <w:t xml:space="preserve"> to experience appetite depression which made them to consume less feed and this can be attributed to changes in </w:t>
      </w:r>
      <w:r w:rsidR="00867C77" w:rsidRPr="00726F3C">
        <w:rPr>
          <w:rFonts w:ascii="Times New Roman" w:hAnsi="Times New Roman" w:cs="Times New Roman"/>
          <w:sz w:val="24"/>
          <w:szCs w:val="24"/>
        </w:rPr>
        <w:t>lower feed conversion</w:t>
      </w:r>
      <w:r w:rsidR="00867C77">
        <w:rPr>
          <w:rFonts w:ascii="Times New Roman" w:hAnsi="Times New Roman" w:cs="Times New Roman"/>
          <w:sz w:val="24"/>
          <w:szCs w:val="24"/>
        </w:rPr>
        <w:t xml:space="preserve">, age and environmental factors </w:t>
      </w:r>
      <w:r w:rsidR="00932829" w:rsidRPr="00726F3C">
        <w:rPr>
          <w:rFonts w:ascii="Times New Roman" w:hAnsi="Times New Roman" w:cs="Times New Roman"/>
          <w:sz w:val="24"/>
          <w:szCs w:val="24"/>
        </w:rPr>
        <w:t>(</w:t>
      </w:r>
      <w:r w:rsidR="00932829" w:rsidRPr="00867C77">
        <w:rPr>
          <w:rFonts w:ascii="Times New Roman" w:hAnsi="Times New Roman" w:cs="Times New Roman"/>
          <w:b/>
          <w:bCs/>
          <w:sz w:val="24"/>
          <w:szCs w:val="24"/>
        </w:rPr>
        <w:t xml:space="preserve">Osti </w:t>
      </w:r>
      <w:r w:rsidR="00932829" w:rsidRPr="00867C77">
        <w:rPr>
          <w:rFonts w:ascii="Times New Roman" w:hAnsi="Times New Roman" w:cs="Times New Roman"/>
          <w:b/>
          <w:bCs/>
          <w:i/>
          <w:iCs/>
          <w:sz w:val="24"/>
          <w:szCs w:val="24"/>
        </w:rPr>
        <w:t>et al.</w:t>
      </w:r>
      <w:r w:rsidR="00932829" w:rsidRPr="00867C77">
        <w:rPr>
          <w:rFonts w:ascii="Times New Roman" w:hAnsi="Times New Roman" w:cs="Times New Roman"/>
          <w:b/>
          <w:bCs/>
          <w:sz w:val="24"/>
          <w:szCs w:val="24"/>
        </w:rPr>
        <w:t xml:space="preserve"> 2017</w:t>
      </w:r>
      <w:r w:rsidR="00932829" w:rsidRPr="00726F3C">
        <w:rPr>
          <w:rFonts w:ascii="Times New Roman" w:hAnsi="Times New Roman" w:cs="Times New Roman"/>
          <w:sz w:val="24"/>
          <w:szCs w:val="24"/>
        </w:rPr>
        <w:t xml:space="preserve">).Moreover, environmental </w:t>
      </w:r>
      <w:proofErr w:type="spellStart"/>
      <w:r w:rsidR="00932829" w:rsidRPr="00726F3C">
        <w:rPr>
          <w:rFonts w:ascii="Times New Roman" w:hAnsi="Times New Roman" w:cs="Times New Roman"/>
          <w:sz w:val="24"/>
          <w:szCs w:val="24"/>
        </w:rPr>
        <w:t>conditionssuch</w:t>
      </w:r>
      <w:proofErr w:type="spellEnd"/>
      <w:r w:rsidR="00932829" w:rsidRPr="00726F3C">
        <w:rPr>
          <w:rFonts w:ascii="Times New Roman" w:hAnsi="Times New Roman" w:cs="Times New Roman"/>
          <w:sz w:val="24"/>
          <w:szCs w:val="24"/>
        </w:rPr>
        <w:t xml:space="preserve"> as </w:t>
      </w:r>
      <w:proofErr w:type="spellStart"/>
      <w:r w:rsidR="00932829" w:rsidRPr="00726F3C">
        <w:rPr>
          <w:rFonts w:ascii="Times New Roman" w:hAnsi="Times New Roman" w:cs="Times New Roman"/>
          <w:sz w:val="24"/>
          <w:szCs w:val="24"/>
        </w:rPr>
        <w:t>lowtemperaturecan</w:t>
      </w:r>
      <w:proofErr w:type="spellEnd"/>
      <w:r w:rsidR="00932829" w:rsidRPr="00726F3C">
        <w:rPr>
          <w:rFonts w:ascii="Times New Roman" w:hAnsi="Times New Roman" w:cs="Times New Roman"/>
          <w:sz w:val="24"/>
          <w:szCs w:val="24"/>
        </w:rPr>
        <w:t xml:space="preserve"> exacerbate the effects of dietary composition on growth</w:t>
      </w:r>
      <w:r w:rsidR="00EB3D3B">
        <w:rPr>
          <w:rFonts w:ascii="Times New Roman" w:hAnsi="Times New Roman" w:cs="Times New Roman"/>
          <w:sz w:val="24"/>
          <w:szCs w:val="24"/>
        </w:rPr>
        <w:t xml:space="preserve"> and </w:t>
      </w:r>
      <w:r w:rsidR="00932829" w:rsidRPr="00726F3C">
        <w:rPr>
          <w:rFonts w:ascii="Times New Roman" w:hAnsi="Times New Roman" w:cs="Times New Roman"/>
          <w:sz w:val="24"/>
          <w:szCs w:val="24"/>
        </w:rPr>
        <w:t xml:space="preserve">climatic stress </w:t>
      </w:r>
      <w:r w:rsidR="00EB3D3B">
        <w:rPr>
          <w:rFonts w:ascii="Times New Roman" w:hAnsi="Times New Roman" w:cs="Times New Roman"/>
          <w:sz w:val="24"/>
          <w:szCs w:val="24"/>
        </w:rPr>
        <w:t>can</w:t>
      </w:r>
      <w:r w:rsidR="00932829" w:rsidRPr="00726F3C">
        <w:rPr>
          <w:rFonts w:ascii="Times New Roman" w:hAnsi="Times New Roman" w:cs="Times New Roman"/>
          <w:sz w:val="24"/>
          <w:szCs w:val="24"/>
        </w:rPr>
        <w:t xml:space="preserve"> lead to reduced feed intake, thereby negatively affecting </w:t>
      </w:r>
      <w:r w:rsidR="00EB3D3B">
        <w:rPr>
          <w:rFonts w:ascii="Times New Roman" w:hAnsi="Times New Roman" w:cs="Times New Roman"/>
          <w:sz w:val="24"/>
          <w:szCs w:val="24"/>
        </w:rPr>
        <w:t xml:space="preserve">the </w:t>
      </w:r>
      <w:r w:rsidR="00932829" w:rsidRPr="00726F3C">
        <w:rPr>
          <w:rFonts w:ascii="Times New Roman" w:hAnsi="Times New Roman" w:cs="Times New Roman"/>
          <w:sz w:val="24"/>
          <w:szCs w:val="24"/>
        </w:rPr>
        <w:t>body weight. This interplay between diet and environmental stressors underscores the necessity of</w:t>
      </w:r>
      <w:r w:rsidR="00932829" w:rsidRPr="00A25D94">
        <w:rPr>
          <w:rFonts w:ascii="Times New Roman" w:hAnsi="Times New Roman" w:cs="Times New Roman"/>
          <w:sz w:val="24"/>
          <w:szCs w:val="24"/>
        </w:rPr>
        <w:t xml:space="preserve"> careful management of feeding strategies to ensure the health and growth of broilers (</w:t>
      </w:r>
      <w:r w:rsidR="00932829" w:rsidRPr="00EB3D3B">
        <w:rPr>
          <w:rFonts w:ascii="Times New Roman" w:hAnsi="Times New Roman" w:cs="Times New Roman"/>
          <w:b/>
          <w:bCs/>
          <w:sz w:val="24"/>
          <w:szCs w:val="24"/>
        </w:rPr>
        <w:t xml:space="preserve">Orlowski </w:t>
      </w:r>
      <w:r w:rsidR="00932829" w:rsidRPr="00EB3D3B">
        <w:rPr>
          <w:rFonts w:ascii="Times New Roman" w:hAnsi="Times New Roman" w:cs="Times New Roman"/>
          <w:b/>
          <w:bCs/>
          <w:i/>
          <w:iCs/>
          <w:sz w:val="24"/>
          <w:szCs w:val="24"/>
        </w:rPr>
        <w:t>et al</w:t>
      </w:r>
      <w:r w:rsidR="00932829" w:rsidRPr="00EB3D3B">
        <w:rPr>
          <w:rFonts w:ascii="Times New Roman" w:hAnsi="Times New Roman" w:cs="Times New Roman"/>
          <w:b/>
          <w:bCs/>
          <w:sz w:val="24"/>
          <w:szCs w:val="24"/>
        </w:rPr>
        <w:t>.</w:t>
      </w:r>
      <w:r w:rsidR="00EB3D3B" w:rsidRPr="00EB3D3B">
        <w:rPr>
          <w:rFonts w:ascii="Times New Roman" w:hAnsi="Times New Roman" w:cs="Times New Roman"/>
          <w:b/>
          <w:bCs/>
          <w:sz w:val="24"/>
          <w:szCs w:val="24"/>
        </w:rPr>
        <w:t xml:space="preserve">, </w:t>
      </w:r>
      <w:r w:rsidR="00932829" w:rsidRPr="00EB3D3B">
        <w:rPr>
          <w:rFonts w:ascii="Times New Roman" w:hAnsi="Times New Roman" w:cs="Times New Roman"/>
          <w:b/>
          <w:bCs/>
          <w:sz w:val="24"/>
          <w:szCs w:val="24"/>
        </w:rPr>
        <w:t>2020</w:t>
      </w:r>
      <w:r w:rsidR="00932829" w:rsidRPr="00A25D94">
        <w:rPr>
          <w:rFonts w:ascii="Times New Roman" w:hAnsi="Times New Roman" w:cs="Times New Roman"/>
          <w:sz w:val="24"/>
          <w:szCs w:val="24"/>
        </w:rPr>
        <w:t>).</w:t>
      </w:r>
      <w:r w:rsidR="00EB3D3B">
        <w:rPr>
          <w:rFonts w:ascii="Times New Roman" w:hAnsi="Times New Roman" w:cs="Times New Roman"/>
          <w:sz w:val="24"/>
          <w:szCs w:val="24"/>
        </w:rPr>
        <w:t>In the present study, low body weight was observed in the experimental birds and this was due to the a</w:t>
      </w:r>
      <w:r w:rsidR="00EB3D3B" w:rsidRPr="00A25D94">
        <w:rPr>
          <w:rFonts w:ascii="Times New Roman" w:hAnsi="Times New Roman" w:cs="Times New Roman"/>
          <w:sz w:val="24"/>
          <w:szCs w:val="24"/>
        </w:rPr>
        <w:t xml:space="preserve">cclimatization to low environmental temperatures </w:t>
      </w:r>
      <w:r w:rsidR="00EB3D3B">
        <w:rPr>
          <w:rFonts w:ascii="Times New Roman" w:hAnsi="Times New Roman" w:cs="Times New Roman"/>
          <w:sz w:val="24"/>
          <w:szCs w:val="24"/>
        </w:rPr>
        <w:t xml:space="preserve">that </w:t>
      </w:r>
      <w:r w:rsidR="00EB3D3B" w:rsidRPr="00A25D94">
        <w:rPr>
          <w:rFonts w:ascii="Times New Roman" w:hAnsi="Times New Roman" w:cs="Times New Roman"/>
          <w:sz w:val="24"/>
          <w:szCs w:val="24"/>
        </w:rPr>
        <w:t xml:space="preserve">involves changes in body </w:t>
      </w:r>
      <w:proofErr w:type="spellStart"/>
      <w:r w:rsidR="00EB3D3B" w:rsidRPr="00A25D94">
        <w:rPr>
          <w:rFonts w:ascii="Times New Roman" w:hAnsi="Times New Roman" w:cs="Times New Roman"/>
          <w:sz w:val="24"/>
          <w:szCs w:val="24"/>
        </w:rPr>
        <w:t>weightbecause</w:t>
      </w:r>
      <w:proofErr w:type="spellEnd"/>
      <w:r w:rsidR="00EB3D3B" w:rsidRPr="00A25D94">
        <w:rPr>
          <w:rFonts w:ascii="Times New Roman" w:hAnsi="Times New Roman" w:cs="Times New Roman"/>
          <w:sz w:val="24"/>
          <w:szCs w:val="24"/>
        </w:rPr>
        <w:t xml:space="preserve"> in cooler environment more energy is dissipated as heat and thus weight declines</w:t>
      </w:r>
      <w:r w:rsidR="00EB3D3B">
        <w:rPr>
          <w:rFonts w:ascii="Times New Roman" w:hAnsi="Times New Roman" w:cs="Times New Roman"/>
          <w:sz w:val="24"/>
          <w:szCs w:val="24"/>
        </w:rPr>
        <w:t xml:space="preserve"> (</w:t>
      </w:r>
      <w:r w:rsidR="00EB3D3B" w:rsidRPr="00EB3D3B">
        <w:rPr>
          <w:rFonts w:ascii="Times New Roman" w:hAnsi="Times New Roman" w:cs="Times New Roman"/>
          <w:b/>
          <w:bCs/>
          <w:sz w:val="24"/>
          <w:szCs w:val="24"/>
        </w:rPr>
        <w:t>Suk</w:t>
      </w:r>
      <w:r w:rsidR="00CB4386">
        <w:rPr>
          <w:rFonts w:ascii="Times New Roman" w:hAnsi="Times New Roman" w:cs="Times New Roman"/>
          <w:b/>
          <w:bCs/>
          <w:sz w:val="24"/>
          <w:szCs w:val="24"/>
        </w:rPr>
        <w:t xml:space="preserve"> and Washburn</w:t>
      </w:r>
      <w:r w:rsidR="00EB3D3B" w:rsidRPr="00EB3D3B">
        <w:rPr>
          <w:rFonts w:ascii="Times New Roman" w:hAnsi="Times New Roman" w:cs="Times New Roman"/>
          <w:b/>
          <w:bCs/>
          <w:sz w:val="24"/>
          <w:szCs w:val="24"/>
        </w:rPr>
        <w:t xml:space="preserve">,1995; Yahav </w:t>
      </w:r>
      <w:r w:rsidR="00EB3D3B" w:rsidRPr="00EB3D3B">
        <w:rPr>
          <w:rFonts w:ascii="Times New Roman" w:hAnsi="Times New Roman" w:cs="Times New Roman"/>
          <w:b/>
          <w:bCs/>
          <w:i/>
          <w:iCs/>
          <w:sz w:val="24"/>
          <w:szCs w:val="24"/>
        </w:rPr>
        <w:t>et al.,</w:t>
      </w:r>
      <w:r w:rsidR="00EB3D3B" w:rsidRPr="00EB3D3B">
        <w:rPr>
          <w:rFonts w:ascii="Times New Roman" w:hAnsi="Times New Roman" w:cs="Times New Roman"/>
          <w:b/>
          <w:bCs/>
          <w:sz w:val="24"/>
          <w:szCs w:val="24"/>
        </w:rPr>
        <w:t xml:space="preserve"> 1996</w:t>
      </w:r>
      <w:r w:rsidR="00EB3D3B">
        <w:rPr>
          <w:rFonts w:ascii="Times New Roman" w:hAnsi="Times New Roman" w:cs="Times New Roman"/>
          <w:sz w:val="24"/>
          <w:szCs w:val="24"/>
        </w:rPr>
        <w:t xml:space="preserve">). </w:t>
      </w:r>
      <w:r w:rsidR="00CC21AD" w:rsidRPr="00CC21AD">
        <w:rPr>
          <w:rFonts w:ascii="Times New Roman" w:hAnsi="Times New Roman" w:cs="Times New Roman"/>
          <w:sz w:val="24"/>
          <w:szCs w:val="24"/>
        </w:rPr>
        <w:t xml:space="preserve"> </w:t>
      </w:r>
      <w:r w:rsidR="00CC21AD">
        <w:rPr>
          <w:rFonts w:ascii="Times New Roman" w:hAnsi="Times New Roman" w:cs="Times New Roman"/>
          <w:sz w:val="24"/>
          <w:szCs w:val="24"/>
        </w:rPr>
        <w:t xml:space="preserve">In comparison with commercial and conventional rearing, where feed is provided </w:t>
      </w:r>
      <w:r w:rsidR="00CC21AD" w:rsidRPr="0088543F">
        <w:rPr>
          <w:rFonts w:ascii="Times New Roman" w:hAnsi="Times New Roman" w:cs="Times New Roman"/>
          <w:i/>
          <w:iCs/>
          <w:sz w:val="24"/>
          <w:szCs w:val="24"/>
        </w:rPr>
        <w:t>ad libitum</w:t>
      </w:r>
      <w:r w:rsidR="00CC21AD">
        <w:rPr>
          <w:rFonts w:ascii="Times New Roman" w:hAnsi="Times New Roman" w:cs="Times New Roman"/>
          <w:sz w:val="24"/>
          <w:szCs w:val="24"/>
        </w:rPr>
        <w:t>, in this study the body weight of the experimental birds attained moderate growth in the entire study period because of less feed provided</w:t>
      </w:r>
      <w:r w:rsidR="0088543F">
        <w:rPr>
          <w:rFonts w:ascii="Times New Roman" w:hAnsi="Times New Roman" w:cs="Times New Roman"/>
          <w:sz w:val="24"/>
          <w:szCs w:val="24"/>
        </w:rPr>
        <w:t xml:space="preserve">. The other reason being the form and composition of the experimental diets, which are typically fed in mash rather than the pellet form which contributes to reduced growth potential </w:t>
      </w:r>
      <w:r w:rsidR="00A25D94" w:rsidRPr="00A25D94">
        <w:rPr>
          <w:rFonts w:ascii="Times New Roman" w:hAnsi="Times New Roman" w:cs="Times New Roman"/>
          <w:sz w:val="24"/>
          <w:szCs w:val="24"/>
        </w:rPr>
        <w:t>(</w:t>
      </w:r>
      <w:r w:rsidR="00932829" w:rsidRPr="00A25D94">
        <w:rPr>
          <w:rFonts w:ascii="Times New Roman" w:hAnsi="Times New Roman" w:cs="Times New Roman"/>
          <w:sz w:val="24"/>
          <w:szCs w:val="24"/>
        </w:rPr>
        <w:t xml:space="preserve">Griffin </w:t>
      </w:r>
      <w:r w:rsidR="00932829" w:rsidRPr="00A25D94">
        <w:rPr>
          <w:rFonts w:ascii="Times New Roman" w:hAnsi="Times New Roman" w:cs="Times New Roman"/>
          <w:i/>
          <w:iCs/>
          <w:sz w:val="24"/>
          <w:szCs w:val="24"/>
        </w:rPr>
        <w:t>et al</w:t>
      </w:r>
      <w:r w:rsidR="00932829" w:rsidRPr="006D232D">
        <w:rPr>
          <w:rFonts w:ascii="Times New Roman" w:hAnsi="Times New Roman" w:cs="Times New Roman"/>
          <w:i/>
          <w:iCs/>
          <w:sz w:val="24"/>
          <w:szCs w:val="24"/>
        </w:rPr>
        <w:t>.</w:t>
      </w:r>
      <w:r w:rsidR="0088543F" w:rsidRPr="006D232D">
        <w:rPr>
          <w:rFonts w:ascii="Times New Roman" w:hAnsi="Times New Roman" w:cs="Times New Roman"/>
          <w:i/>
          <w:iCs/>
          <w:sz w:val="24"/>
          <w:szCs w:val="24"/>
        </w:rPr>
        <w:t>,</w:t>
      </w:r>
      <w:r w:rsidR="00932829" w:rsidRPr="00A25D94">
        <w:rPr>
          <w:rFonts w:ascii="Times New Roman" w:hAnsi="Times New Roman" w:cs="Times New Roman"/>
          <w:sz w:val="24"/>
          <w:szCs w:val="24"/>
        </w:rPr>
        <w:t>2005)</w:t>
      </w:r>
      <w:r w:rsidR="0023271C" w:rsidRPr="00A25D94">
        <w:rPr>
          <w:rFonts w:ascii="Times New Roman" w:hAnsi="Times New Roman" w:cs="Times New Roman"/>
          <w:sz w:val="24"/>
          <w:szCs w:val="24"/>
        </w:rPr>
        <w:t xml:space="preserve">. </w:t>
      </w:r>
      <w:commentRangeStart w:id="9"/>
      <w:r w:rsidR="006D232D">
        <w:rPr>
          <w:rFonts w:ascii="Times New Roman" w:hAnsi="Times New Roman" w:cs="Times New Roman"/>
          <w:sz w:val="24"/>
          <w:szCs w:val="24"/>
        </w:rPr>
        <w:t xml:space="preserve">In this study, the experimental diets had good amount of </w:t>
      </w:r>
      <w:r w:rsidR="006D232D" w:rsidRPr="00A25D94">
        <w:rPr>
          <w:rFonts w:ascii="Times New Roman" w:hAnsi="Times New Roman" w:cs="Times New Roman"/>
          <w:sz w:val="24"/>
          <w:szCs w:val="24"/>
        </w:rPr>
        <w:t>carbohydrate sources</w:t>
      </w:r>
      <w:r w:rsidR="006D232D">
        <w:rPr>
          <w:rFonts w:ascii="Times New Roman" w:hAnsi="Times New Roman" w:cs="Times New Roman"/>
          <w:sz w:val="24"/>
          <w:szCs w:val="24"/>
        </w:rPr>
        <w:t xml:space="preserve"> and less crude protein and this induced low body weight in the experimental birds and has been reported earlier </w:t>
      </w:r>
      <w:commentRangeEnd w:id="9"/>
      <w:r w:rsidR="007A2DBA">
        <w:rPr>
          <w:rStyle w:val="CommentReference"/>
        </w:rPr>
        <w:commentReference w:id="9"/>
      </w:r>
      <w:r w:rsidR="0023271C" w:rsidRPr="00A25D94">
        <w:rPr>
          <w:rFonts w:ascii="Times New Roman" w:hAnsi="Times New Roman" w:cs="Times New Roman"/>
          <w:sz w:val="24"/>
          <w:szCs w:val="24"/>
        </w:rPr>
        <w:t>(</w:t>
      </w:r>
      <w:proofErr w:type="spellStart"/>
      <w:r w:rsidR="00932829" w:rsidRPr="006D232D">
        <w:rPr>
          <w:rFonts w:ascii="Times New Roman" w:hAnsi="Times New Roman" w:cs="Times New Roman"/>
          <w:b/>
          <w:bCs/>
          <w:sz w:val="24"/>
          <w:szCs w:val="24"/>
          <w:shd w:val="clear" w:color="auto" w:fill="FFFFFF"/>
        </w:rPr>
        <w:t>Babatunde</w:t>
      </w:r>
      <w:r w:rsidR="00932829" w:rsidRPr="006D232D">
        <w:rPr>
          <w:rFonts w:ascii="Times New Roman" w:hAnsi="Times New Roman" w:cs="Times New Roman"/>
          <w:b/>
          <w:bCs/>
          <w:i/>
          <w:iCs/>
          <w:sz w:val="24"/>
          <w:szCs w:val="24"/>
        </w:rPr>
        <w:t>etal</w:t>
      </w:r>
      <w:proofErr w:type="spellEnd"/>
      <w:r w:rsidR="006D232D" w:rsidRPr="006D232D">
        <w:rPr>
          <w:rFonts w:ascii="Times New Roman" w:hAnsi="Times New Roman" w:cs="Times New Roman"/>
          <w:b/>
          <w:bCs/>
          <w:sz w:val="24"/>
          <w:szCs w:val="24"/>
        </w:rPr>
        <w:t xml:space="preserve">., </w:t>
      </w:r>
      <w:r w:rsidR="00932829" w:rsidRPr="006D232D">
        <w:rPr>
          <w:rFonts w:ascii="Times New Roman" w:hAnsi="Times New Roman" w:cs="Times New Roman"/>
          <w:b/>
          <w:bCs/>
          <w:sz w:val="24"/>
          <w:szCs w:val="24"/>
        </w:rPr>
        <w:t>2021</w:t>
      </w:r>
      <w:r w:rsidR="0023271C" w:rsidRPr="00A25D94">
        <w:rPr>
          <w:rFonts w:ascii="Times New Roman" w:hAnsi="Times New Roman" w:cs="Times New Roman"/>
          <w:sz w:val="24"/>
          <w:szCs w:val="24"/>
        </w:rPr>
        <w:t>)</w:t>
      </w:r>
      <w:r w:rsidR="00932829" w:rsidRPr="00A25D94">
        <w:rPr>
          <w:rFonts w:ascii="Times New Roman" w:hAnsi="Times New Roman" w:cs="Times New Roman"/>
          <w:sz w:val="24"/>
          <w:szCs w:val="24"/>
        </w:rPr>
        <w:t xml:space="preserve">. </w:t>
      </w:r>
      <w:r w:rsidR="00442C31">
        <w:rPr>
          <w:rFonts w:ascii="Times New Roman" w:hAnsi="Times New Roman" w:cs="Times New Roman"/>
          <w:sz w:val="24"/>
          <w:szCs w:val="24"/>
        </w:rPr>
        <w:t xml:space="preserve">Besides this, the problem of male-to-male aggressiveness was recorded among the </w:t>
      </w:r>
      <w:r w:rsidR="00442C31">
        <w:rPr>
          <w:rFonts w:ascii="Times New Roman" w:hAnsi="Times New Roman" w:cs="Times New Roman"/>
          <w:sz w:val="24"/>
          <w:szCs w:val="24"/>
        </w:rPr>
        <w:lastRenderedPageBreak/>
        <w:t>experimental birds in this study and this activity has been observed earlier (</w:t>
      </w:r>
      <w:r w:rsidR="00932829" w:rsidRPr="00442C31">
        <w:rPr>
          <w:rFonts w:ascii="Times New Roman" w:hAnsi="Times New Roman" w:cs="Times New Roman"/>
          <w:b/>
          <w:bCs/>
          <w:sz w:val="24"/>
          <w:szCs w:val="24"/>
        </w:rPr>
        <w:t xml:space="preserve">Millman </w:t>
      </w:r>
      <w:r w:rsidR="00932829" w:rsidRPr="00442C31">
        <w:rPr>
          <w:rFonts w:ascii="Times New Roman" w:hAnsi="Times New Roman" w:cs="Times New Roman"/>
          <w:b/>
          <w:bCs/>
          <w:i/>
          <w:iCs/>
          <w:sz w:val="24"/>
          <w:szCs w:val="24"/>
        </w:rPr>
        <w:t>et al.</w:t>
      </w:r>
      <w:r w:rsidR="00932829" w:rsidRPr="00442C31">
        <w:rPr>
          <w:rFonts w:ascii="Times New Roman" w:hAnsi="Times New Roman" w:cs="Times New Roman"/>
          <w:b/>
          <w:bCs/>
          <w:sz w:val="24"/>
          <w:szCs w:val="24"/>
        </w:rPr>
        <w:t>, 2000</w:t>
      </w:r>
      <w:r w:rsidR="00442C31">
        <w:rPr>
          <w:rFonts w:ascii="Times New Roman" w:hAnsi="Times New Roman" w:cs="Times New Roman"/>
          <w:sz w:val="24"/>
          <w:szCs w:val="24"/>
        </w:rPr>
        <w:t>).</w:t>
      </w:r>
    </w:p>
    <w:p w14:paraId="36D060EC" w14:textId="77777777" w:rsidR="00932829" w:rsidRPr="00FB397A" w:rsidRDefault="00932829" w:rsidP="00E95EA7">
      <w:pPr>
        <w:spacing w:line="480" w:lineRule="auto"/>
        <w:jc w:val="both"/>
        <w:rPr>
          <w:rFonts w:ascii="Times New Roman" w:hAnsi="Times New Roman" w:cs="Times New Roman"/>
          <w:b/>
          <w:bCs/>
          <w:sz w:val="26"/>
          <w:szCs w:val="26"/>
        </w:rPr>
      </w:pPr>
      <w:r w:rsidRPr="00FB397A">
        <w:rPr>
          <w:rFonts w:ascii="Times New Roman" w:hAnsi="Times New Roman" w:cs="Times New Roman"/>
          <w:b/>
          <w:bCs/>
          <w:sz w:val="26"/>
          <w:szCs w:val="26"/>
        </w:rPr>
        <w:t>Effect of feeds on other morphometric character</w:t>
      </w:r>
      <w:r w:rsidR="00442C31" w:rsidRPr="00FB397A">
        <w:rPr>
          <w:rFonts w:ascii="Times New Roman" w:hAnsi="Times New Roman" w:cs="Times New Roman"/>
          <w:b/>
          <w:bCs/>
          <w:sz w:val="26"/>
          <w:szCs w:val="26"/>
        </w:rPr>
        <w:t>s</w:t>
      </w:r>
    </w:p>
    <w:p w14:paraId="732302F7" w14:textId="77777777" w:rsidR="00696C2F" w:rsidRPr="00701EDD" w:rsidRDefault="00442C31" w:rsidP="00E95EA7">
      <w:pPr>
        <w:spacing w:line="480" w:lineRule="auto"/>
        <w:ind w:firstLine="720"/>
        <w:jc w:val="both"/>
        <w:rPr>
          <w:rFonts w:ascii="Times New Roman" w:hAnsi="Times New Roman" w:cs="Times New Roman"/>
          <w:sz w:val="24"/>
          <w:szCs w:val="24"/>
        </w:rPr>
      </w:pPr>
      <w:r w:rsidRPr="006F151C">
        <w:rPr>
          <w:rFonts w:ascii="Times New Roman" w:hAnsi="Times New Roman" w:cs="Times New Roman"/>
          <w:sz w:val="24"/>
          <w:szCs w:val="24"/>
        </w:rPr>
        <w:t xml:space="preserve">In this present study, </w:t>
      </w:r>
      <w:r w:rsidR="006F151C" w:rsidRPr="006F151C">
        <w:rPr>
          <w:rFonts w:ascii="Times New Roman" w:hAnsi="Times New Roman" w:cs="Times New Roman"/>
          <w:sz w:val="24"/>
          <w:szCs w:val="24"/>
        </w:rPr>
        <w:t xml:space="preserve">the </w:t>
      </w:r>
      <w:r w:rsidRPr="006F151C">
        <w:rPr>
          <w:rFonts w:ascii="Times New Roman" w:hAnsi="Times New Roman" w:cs="Times New Roman"/>
          <w:sz w:val="24"/>
          <w:szCs w:val="24"/>
        </w:rPr>
        <w:t xml:space="preserve">Yeast β-glucan </w:t>
      </w:r>
      <w:r w:rsidR="006F151C" w:rsidRPr="006F151C">
        <w:rPr>
          <w:rFonts w:ascii="Times New Roman" w:hAnsi="Times New Roman" w:cs="Times New Roman"/>
          <w:sz w:val="24"/>
          <w:szCs w:val="24"/>
        </w:rPr>
        <w:t xml:space="preserve">play a beneficial role in the development of </w:t>
      </w:r>
      <w:r w:rsidR="006F151C">
        <w:rPr>
          <w:rFonts w:ascii="Times New Roman" w:hAnsi="Times New Roman" w:cs="Times New Roman"/>
          <w:sz w:val="24"/>
          <w:szCs w:val="24"/>
        </w:rPr>
        <w:t xml:space="preserve">the </w:t>
      </w:r>
      <w:r w:rsidR="006F151C" w:rsidRPr="006F151C">
        <w:rPr>
          <w:rFonts w:ascii="Times New Roman" w:hAnsi="Times New Roman" w:cs="Times New Roman"/>
          <w:sz w:val="24"/>
          <w:szCs w:val="24"/>
        </w:rPr>
        <w:t xml:space="preserve">morphological characters in broiler chickens. </w:t>
      </w:r>
      <w:r w:rsidR="006F151C">
        <w:rPr>
          <w:rFonts w:ascii="Times New Roman" w:hAnsi="Times New Roman" w:cs="Times New Roman"/>
          <w:sz w:val="24"/>
          <w:szCs w:val="24"/>
        </w:rPr>
        <w:t xml:space="preserve">The results indicated improvement in body weight and morphometric traits that can lead to the corresponding improvement of carcass yield in broiler chicken. </w:t>
      </w:r>
      <w:r w:rsidR="00932829" w:rsidRPr="00726F3C">
        <w:rPr>
          <w:rFonts w:ascii="Times New Roman" w:hAnsi="Times New Roman" w:cs="Times New Roman"/>
          <w:sz w:val="24"/>
          <w:szCs w:val="24"/>
        </w:rPr>
        <w:t xml:space="preserve">The result of these positive correlation coefficient between body weight and morphometric traits agrees with the findings of </w:t>
      </w:r>
      <w:proofErr w:type="spellStart"/>
      <w:r w:rsidR="0023271C" w:rsidRPr="00726F3C">
        <w:rPr>
          <w:rFonts w:ascii="Times New Roman" w:hAnsi="Times New Roman" w:cs="Times New Roman"/>
          <w:sz w:val="24"/>
          <w:szCs w:val="24"/>
        </w:rPr>
        <w:t>Ige</w:t>
      </w:r>
      <w:r w:rsidR="00932829" w:rsidRPr="00726F3C">
        <w:rPr>
          <w:rFonts w:ascii="Times New Roman" w:hAnsi="Times New Roman" w:cs="Times New Roman"/>
          <w:i/>
          <w:iCs/>
          <w:sz w:val="24"/>
          <w:szCs w:val="24"/>
        </w:rPr>
        <w:t>et</w:t>
      </w:r>
      <w:proofErr w:type="spellEnd"/>
      <w:r w:rsidR="00932829" w:rsidRPr="00726F3C">
        <w:rPr>
          <w:rFonts w:ascii="Times New Roman" w:hAnsi="Times New Roman" w:cs="Times New Roman"/>
          <w:i/>
          <w:iCs/>
          <w:sz w:val="24"/>
          <w:szCs w:val="24"/>
        </w:rPr>
        <w:t xml:space="preserve"> al.</w:t>
      </w:r>
      <w:r w:rsidR="00932829" w:rsidRPr="00726F3C">
        <w:rPr>
          <w:rFonts w:ascii="Times New Roman" w:hAnsi="Times New Roman" w:cs="Times New Roman"/>
          <w:sz w:val="24"/>
          <w:szCs w:val="24"/>
        </w:rPr>
        <w:t xml:space="preserve"> (</w:t>
      </w:r>
      <w:r w:rsidR="00932829" w:rsidRPr="006F151C">
        <w:rPr>
          <w:rFonts w:ascii="Times New Roman" w:hAnsi="Times New Roman" w:cs="Times New Roman"/>
          <w:b/>
          <w:bCs/>
          <w:sz w:val="24"/>
          <w:szCs w:val="24"/>
        </w:rPr>
        <w:t>2016</w:t>
      </w:r>
      <w:r w:rsidR="00932829" w:rsidRPr="00726F3C">
        <w:rPr>
          <w:rFonts w:ascii="Times New Roman" w:hAnsi="Times New Roman" w:cs="Times New Roman"/>
          <w:sz w:val="24"/>
          <w:szCs w:val="24"/>
        </w:rPr>
        <w:t>)</w:t>
      </w:r>
      <w:r w:rsidR="006F151C">
        <w:rPr>
          <w:rFonts w:ascii="Times New Roman" w:hAnsi="Times New Roman" w:cs="Times New Roman"/>
          <w:sz w:val="24"/>
          <w:szCs w:val="24"/>
        </w:rPr>
        <w:t xml:space="preserve"> and Sam </w:t>
      </w:r>
      <w:r w:rsidR="006F151C" w:rsidRPr="006F151C">
        <w:rPr>
          <w:rFonts w:ascii="Times New Roman" w:hAnsi="Times New Roman" w:cs="Times New Roman"/>
          <w:i/>
          <w:iCs/>
          <w:sz w:val="24"/>
          <w:szCs w:val="24"/>
        </w:rPr>
        <w:t>et al.</w:t>
      </w:r>
      <w:r w:rsidR="006F151C">
        <w:rPr>
          <w:rFonts w:ascii="Times New Roman" w:hAnsi="Times New Roman" w:cs="Times New Roman"/>
          <w:sz w:val="24"/>
          <w:szCs w:val="24"/>
        </w:rPr>
        <w:t xml:space="preserve"> (</w:t>
      </w:r>
      <w:r w:rsidR="006F151C" w:rsidRPr="008049CC">
        <w:rPr>
          <w:rFonts w:ascii="Times New Roman" w:hAnsi="Times New Roman" w:cs="Times New Roman"/>
          <w:b/>
          <w:bCs/>
          <w:sz w:val="24"/>
          <w:szCs w:val="24"/>
        </w:rPr>
        <w:t>2019</w:t>
      </w:r>
      <w:r w:rsidR="006F151C">
        <w:rPr>
          <w:rFonts w:ascii="Times New Roman" w:hAnsi="Times New Roman" w:cs="Times New Roman"/>
          <w:sz w:val="24"/>
          <w:szCs w:val="24"/>
        </w:rPr>
        <w:t xml:space="preserve">) where they had reported </w:t>
      </w:r>
      <w:r w:rsidR="00932829" w:rsidRPr="00726F3C">
        <w:rPr>
          <w:rFonts w:ascii="Times New Roman" w:hAnsi="Times New Roman" w:cs="Times New Roman"/>
          <w:sz w:val="24"/>
          <w:szCs w:val="24"/>
        </w:rPr>
        <w:t>high significan</w:t>
      </w:r>
      <w:r w:rsidR="006F151C">
        <w:rPr>
          <w:rFonts w:ascii="Times New Roman" w:hAnsi="Times New Roman" w:cs="Times New Roman"/>
          <w:sz w:val="24"/>
          <w:szCs w:val="24"/>
        </w:rPr>
        <w:t>ce among the morphological traits.</w:t>
      </w:r>
      <w:r w:rsidR="008049CC">
        <w:rPr>
          <w:rFonts w:ascii="Times New Roman" w:hAnsi="Times New Roman" w:cs="Times New Roman"/>
          <w:sz w:val="24"/>
          <w:szCs w:val="24"/>
        </w:rPr>
        <w:t xml:space="preserve"> Similarly other studies have also observed positive correlations between the morphometric characteristics </w:t>
      </w:r>
      <w:r w:rsidR="00932829" w:rsidRPr="00726F3C">
        <w:rPr>
          <w:rFonts w:ascii="Times New Roman" w:hAnsi="Times New Roman" w:cs="Times New Roman"/>
          <w:sz w:val="24"/>
          <w:szCs w:val="24"/>
        </w:rPr>
        <w:t>(</w:t>
      </w:r>
      <w:r w:rsidR="00932829" w:rsidRPr="008049CC">
        <w:rPr>
          <w:rFonts w:ascii="Times New Roman" w:hAnsi="Times New Roman" w:cs="Times New Roman"/>
          <w:b/>
          <w:bCs/>
          <w:sz w:val="24"/>
          <w:szCs w:val="24"/>
        </w:rPr>
        <w:t xml:space="preserve">Amao </w:t>
      </w:r>
      <w:r w:rsidR="00932829" w:rsidRPr="008049CC">
        <w:rPr>
          <w:rFonts w:ascii="Times New Roman" w:hAnsi="Times New Roman" w:cs="Times New Roman"/>
          <w:b/>
          <w:bCs/>
          <w:i/>
          <w:iCs/>
          <w:sz w:val="24"/>
          <w:szCs w:val="24"/>
        </w:rPr>
        <w:t>et al</w:t>
      </w:r>
      <w:r w:rsidR="00CB4386" w:rsidRPr="00CB4386">
        <w:rPr>
          <w:rFonts w:ascii="Times New Roman" w:hAnsi="Times New Roman" w:cs="Times New Roman"/>
          <w:b/>
          <w:bCs/>
          <w:sz w:val="24"/>
          <w:szCs w:val="24"/>
        </w:rPr>
        <w:t xml:space="preserve">., </w:t>
      </w:r>
      <w:r w:rsidR="00932829" w:rsidRPr="008049CC">
        <w:rPr>
          <w:rFonts w:ascii="Times New Roman" w:hAnsi="Times New Roman" w:cs="Times New Roman"/>
          <w:b/>
          <w:bCs/>
          <w:sz w:val="24"/>
          <w:szCs w:val="24"/>
        </w:rPr>
        <w:t>2012</w:t>
      </w:r>
      <w:r w:rsidR="008049CC" w:rsidRPr="008049CC">
        <w:rPr>
          <w:rFonts w:ascii="Times New Roman" w:hAnsi="Times New Roman" w:cs="Times New Roman"/>
          <w:b/>
          <w:bCs/>
          <w:sz w:val="24"/>
          <w:szCs w:val="24"/>
        </w:rPr>
        <w:t xml:space="preserve">; </w:t>
      </w:r>
      <w:proofErr w:type="spellStart"/>
      <w:r w:rsidR="00932829" w:rsidRPr="008049CC">
        <w:rPr>
          <w:rFonts w:ascii="Times New Roman" w:hAnsi="Times New Roman" w:cs="Times New Roman"/>
          <w:b/>
          <w:bCs/>
          <w:sz w:val="24"/>
          <w:szCs w:val="24"/>
          <w:shd w:val="clear" w:color="auto" w:fill="FFFFFF"/>
        </w:rPr>
        <w:t>Nosike</w:t>
      </w:r>
      <w:r w:rsidR="00932829" w:rsidRPr="008049CC">
        <w:rPr>
          <w:rFonts w:ascii="Times New Roman" w:hAnsi="Times New Roman" w:cs="Times New Roman"/>
          <w:b/>
          <w:bCs/>
          <w:i/>
          <w:iCs/>
          <w:sz w:val="24"/>
          <w:szCs w:val="24"/>
        </w:rPr>
        <w:t>etal</w:t>
      </w:r>
      <w:proofErr w:type="spellEnd"/>
      <w:r w:rsidR="00CB4386">
        <w:rPr>
          <w:rFonts w:ascii="Times New Roman" w:hAnsi="Times New Roman" w:cs="Times New Roman"/>
          <w:b/>
          <w:bCs/>
          <w:sz w:val="24"/>
          <w:szCs w:val="24"/>
        </w:rPr>
        <w:t xml:space="preserve">., </w:t>
      </w:r>
      <w:r w:rsidR="00932829" w:rsidRPr="008049CC">
        <w:rPr>
          <w:rFonts w:ascii="Times New Roman" w:hAnsi="Times New Roman" w:cs="Times New Roman"/>
          <w:b/>
          <w:bCs/>
          <w:sz w:val="24"/>
          <w:szCs w:val="24"/>
        </w:rPr>
        <w:t>2017</w:t>
      </w:r>
      <w:proofErr w:type="gramStart"/>
      <w:r w:rsidR="00902FC0" w:rsidRPr="00726F3C">
        <w:rPr>
          <w:rFonts w:ascii="Times New Roman" w:hAnsi="Times New Roman" w:cs="Times New Roman"/>
          <w:sz w:val="24"/>
          <w:szCs w:val="24"/>
        </w:rPr>
        <w:t>)</w:t>
      </w:r>
      <w:r w:rsidR="00932829" w:rsidRPr="00726F3C">
        <w:rPr>
          <w:rFonts w:ascii="Times New Roman" w:hAnsi="Times New Roman" w:cs="Times New Roman"/>
          <w:sz w:val="24"/>
          <w:szCs w:val="24"/>
        </w:rPr>
        <w:t>.The</w:t>
      </w:r>
      <w:proofErr w:type="gramEnd"/>
      <w:r w:rsidR="00932829" w:rsidRPr="00726F3C">
        <w:rPr>
          <w:rFonts w:ascii="Times New Roman" w:hAnsi="Times New Roman" w:cs="Times New Roman"/>
          <w:sz w:val="24"/>
          <w:szCs w:val="24"/>
        </w:rPr>
        <w:t xml:space="preserve"> significant correlations between the body weight and morphometric characteristics from this study suggest that body weight could be reliably predicted with the other morphometric traits such as head length, ornithological measurement</w:t>
      </w:r>
      <w:r w:rsidR="008049CC">
        <w:rPr>
          <w:rFonts w:ascii="Times New Roman" w:hAnsi="Times New Roman" w:cs="Times New Roman"/>
          <w:sz w:val="24"/>
          <w:szCs w:val="24"/>
        </w:rPr>
        <w:t xml:space="preserve"> and</w:t>
      </w:r>
      <w:r w:rsidR="00932829" w:rsidRPr="00726F3C">
        <w:rPr>
          <w:rFonts w:ascii="Times New Roman" w:hAnsi="Times New Roman" w:cs="Times New Roman"/>
          <w:sz w:val="24"/>
          <w:szCs w:val="24"/>
        </w:rPr>
        <w:t xml:space="preserve"> back length</w:t>
      </w:r>
      <w:r w:rsidR="008049CC">
        <w:rPr>
          <w:rFonts w:ascii="Times New Roman" w:hAnsi="Times New Roman" w:cs="Times New Roman"/>
          <w:sz w:val="24"/>
          <w:szCs w:val="24"/>
        </w:rPr>
        <w:t xml:space="preserve"> and these findings are comparable with</w:t>
      </w:r>
      <w:r w:rsidR="00932829" w:rsidRPr="00726F3C">
        <w:rPr>
          <w:rFonts w:ascii="Times New Roman" w:hAnsi="Times New Roman" w:cs="Times New Roman"/>
          <w:sz w:val="24"/>
          <w:szCs w:val="24"/>
        </w:rPr>
        <w:t xml:space="preserve"> </w:t>
      </w:r>
      <w:proofErr w:type="spellStart"/>
      <w:r w:rsidR="00932829" w:rsidRPr="00726F3C">
        <w:rPr>
          <w:rFonts w:ascii="Times New Roman" w:hAnsi="Times New Roman" w:cs="Times New Roman"/>
          <w:sz w:val="24"/>
          <w:szCs w:val="24"/>
        </w:rPr>
        <w:t>Fayeye</w:t>
      </w:r>
      <w:proofErr w:type="spellEnd"/>
      <w:r w:rsidR="00932829" w:rsidRPr="00726F3C">
        <w:rPr>
          <w:rFonts w:ascii="Times New Roman" w:hAnsi="Times New Roman" w:cs="Times New Roman"/>
          <w:sz w:val="24"/>
          <w:szCs w:val="24"/>
        </w:rPr>
        <w:t xml:space="preserve"> </w:t>
      </w:r>
      <w:r w:rsidR="00932829" w:rsidRPr="00726F3C">
        <w:rPr>
          <w:rFonts w:ascii="Times New Roman" w:hAnsi="Times New Roman" w:cs="Times New Roman"/>
          <w:i/>
          <w:iCs/>
          <w:sz w:val="24"/>
          <w:szCs w:val="24"/>
        </w:rPr>
        <w:t>et al.</w:t>
      </w:r>
      <w:r w:rsidR="008049CC">
        <w:rPr>
          <w:rFonts w:ascii="Times New Roman" w:hAnsi="Times New Roman" w:cs="Times New Roman"/>
          <w:sz w:val="24"/>
          <w:szCs w:val="24"/>
        </w:rPr>
        <w:t>(</w:t>
      </w:r>
      <w:r w:rsidR="00932829" w:rsidRPr="008049CC">
        <w:rPr>
          <w:rFonts w:ascii="Times New Roman" w:hAnsi="Times New Roman" w:cs="Times New Roman"/>
          <w:b/>
          <w:bCs/>
          <w:sz w:val="24"/>
          <w:szCs w:val="24"/>
        </w:rPr>
        <w:t>2014</w:t>
      </w:r>
      <w:r w:rsidR="008049CC">
        <w:rPr>
          <w:rFonts w:ascii="Times New Roman" w:hAnsi="Times New Roman" w:cs="Times New Roman"/>
          <w:sz w:val="24"/>
          <w:szCs w:val="24"/>
        </w:rPr>
        <w:t>)</w:t>
      </w:r>
      <w:r w:rsidR="00932829" w:rsidRPr="00726F3C">
        <w:rPr>
          <w:rFonts w:ascii="Times New Roman" w:hAnsi="Times New Roman" w:cs="Times New Roman"/>
          <w:sz w:val="24"/>
          <w:szCs w:val="24"/>
        </w:rPr>
        <w:t xml:space="preserve">. </w:t>
      </w:r>
      <w:r w:rsidR="008049CC" w:rsidRPr="00726F3C">
        <w:rPr>
          <w:rFonts w:ascii="Times New Roman" w:hAnsi="Times New Roman" w:cs="Times New Roman"/>
          <w:sz w:val="24"/>
          <w:szCs w:val="24"/>
        </w:rPr>
        <w:t>The results obtained in this study</w:t>
      </w:r>
      <w:r w:rsidR="008049CC">
        <w:rPr>
          <w:rFonts w:ascii="Times New Roman" w:hAnsi="Times New Roman" w:cs="Times New Roman"/>
          <w:sz w:val="24"/>
          <w:szCs w:val="24"/>
        </w:rPr>
        <w:t xml:space="preserve"> had indicated that morphometric body parameters contribute significantly to overall body weight and this was according to Ibe (</w:t>
      </w:r>
      <w:r w:rsidR="008049CC" w:rsidRPr="008049CC">
        <w:rPr>
          <w:rFonts w:ascii="Times New Roman" w:hAnsi="Times New Roman" w:cs="Times New Roman"/>
          <w:b/>
          <w:bCs/>
          <w:sz w:val="24"/>
          <w:szCs w:val="24"/>
        </w:rPr>
        <w:t>1995</w:t>
      </w:r>
      <w:r w:rsidR="008049CC">
        <w:rPr>
          <w:rFonts w:ascii="Times New Roman" w:hAnsi="Times New Roman" w:cs="Times New Roman"/>
          <w:sz w:val="24"/>
          <w:szCs w:val="24"/>
        </w:rPr>
        <w:t xml:space="preserve">) who also had proved the </w:t>
      </w:r>
      <w:proofErr w:type="spellStart"/>
      <w:r w:rsidR="008049CC">
        <w:rPr>
          <w:rFonts w:ascii="Times New Roman" w:hAnsi="Times New Roman" w:cs="Times New Roman"/>
          <w:sz w:val="24"/>
          <w:szCs w:val="24"/>
        </w:rPr>
        <w:t>same.</w:t>
      </w:r>
      <w:r w:rsidR="008049CC" w:rsidRPr="00726F3C">
        <w:rPr>
          <w:rFonts w:ascii="Times New Roman" w:hAnsi="Times New Roman" w:cs="Times New Roman"/>
          <w:sz w:val="24"/>
          <w:szCs w:val="24"/>
        </w:rPr>
        <w:t>The</w:t>
      </w:r>
      <w:proofErr w:type="spellEnd"/>
      <w:r w:rsidR="008049CC" w:rsidRPr="00726F3C">
        <w:rPr>
          <w:rFonts w:ascii="Times New Roman" w:hAnsi="Times New Roman" w:cs="Times New Roman"/>
          <w:sz w:val="24"/>
          <w:szCs w:val="24"/>
        </w:rPr>
        <w:t xml:space="preserve"> high correlation between the comb length and width </w:t>
      </w:r>
      <w:proofErr w:type="spellStart"/>
      <w:r w:rsidR="008049CC" w:rsidRPr="00726F3C">
        <w:rPr>
          <w:rFonts w:ascii="Times New Roman" w:hAnsi="Times New Roman" w:cs="Times New Roman"/>
          <w:sz w:val="24"/>
          <w:szCs w:val="24"/>
        </w:rPr>
        <w:t>withother</w:t>
      </w:r>
      <w:proofErr w:type="spellEnd"/>
      <w:r w:rsidR="008049CC">
        <w:rPr>
          <w:rFonts w:ascii="Times New Roman" w:hAnsi="Times New Roman" w:cs="Times New Roman"/>
          <w:sz w:val="24"/>
          <w:szCs w:val="24"/>
        </w:rPr>
        <w:t xml:space="preserve"> morphological </w:t>
      </w:r>
      <w:r w:rsidR="00696C2F">
        <w:rPr>
          <w:rFonts w:ascii="Times New Roman" w:hAnsi="Times New Roman" w:cs="Times New Roman"/>
          <w:sz w:val="24"/>
          <w:szCs w:val="24"/>
        </w:rPr>
        <w:t xml:space="preserve">traits </w:t>
      </w:r>
      <w:r w:rsidR="00696C2F" w:rsidRPr="00726F3C">
        <w:rPr>
          <w:rFonts w:ascii="Times New Roman" w:hAnsi="Times New Roman" w:cs="Times New Roman"/>
          <w:sz w:val="24"/>
          <w:szCs w:val="24"/>
        </w:rPr>
        <w:t>indicated</w:t>
      </w:r>
      <w:r w:rsidR="008049CC" w:rsidRPr="00726F3C">
        <w:rPr>
          <w:rFonts w:ascii="Times New Roman" w:hAnsi="Times New Roman" w:cs="Times New Roman"/>
          <w:sz w:val="24"/>
          <w:szCs w:val="24"/>
        </w:rPr>
        <w:t xml:space="preserve"> good health of the experimental bird</w:t>
      </w:r>
      <w:r w:rsidR="00696C2F">
        <w:rPr>
          <w:rFonts w:ascii="Times New Roman" w:hAnsi="Times New Roman" w:cs="Times New Roman"/>
          <w:sz w:val="24"/>
          <w:szCs w:val="24"/>
        </w:rPr>
        <w:t>s</w:t>
      </w:r>
      <w:r w:rsidR="008049CC" w:rsidRPr="00726F3C">
        <w:rPr>
          <w:rFonts w:ascii="Times New Roman" w:hAnsi="Times New Roman" w:cs="Times New Roman"/>
          <w:sz w:val="24"/>
          <w:szCs w:val="24"/>
        </w:rPr>
        <w:t xml:space="preserve"> in this study, whereas </w:t>
      </w:r>
      <w:r w:rsidR="008049CC">
        <w:rPr>
          <w:rFonts w:ascii="Times New Roman" w:hAnsi="Times New Roman" w:cs="Times New Roman"/>
          <w:sz w:val="24"/>
          <w:szCs w:val="24"/>
        </w:rPr>
        <w:t>b</w:t>
      </w:r>
      <w:r w:rsidR="008049CC" w:rsidRPr="00726F3C">
        <w:rPr>
          <w:rFonts w:ascii="Times New Roman" w:hAnsi="Times New Roman" w:cs="Times New Roman"/>
          <w:sz w:val="24"/>
          <w:szCs w:val="24"/>
        </w:rPr>
        <w:t xml:space="preserve">right fleshy combs indicate physical strength and good health. </w:t>
      </w:r>
      <w:r w:rsidR="00696C2F">
        <w:rPr>
          <w:rFonts w:ascii="Times New Roman" w:hAnsi="Times New Roman" w:cs="Times New Roman"/>
          <w:sz w:val="24"/>
          <w:szCs w:val="24"/>
        </w:rPr>
        <w:t xml:space="preserve">As according to </w:t>
      </w:r>
      <w:r w:rsidR="00696C2F" w:rsidRPr="00726F3C">
        <w:rPr>
          <w:rFonts w:ascii="Times New Roman" w:hAnsi="Times New Roman" w:cs="Times New Roman"/>
          <w:sz w:val="24"/>
          <w:szCs w:val="24"/>
        </w:rPr>
        <w:t xml:space="preserve">Mustefa </w:t>
      </w:r>
      <w:proofErr w:type="gramStart"/>
      <w:r w:rsidR="00696C2F" w:rsidRPr="00726F3C">
        <w:rPr>
          <w:rFonts w:ascii="Times New Roman" w:hAnsi="Times New Roman" w:cs="Times New Roman"/>
          <w:i/>
          <w:iCs/>
          <w:sz w:val="24"/>
          <w:szCs w:val="24"/>
        </w:rPr>
        <w:t>et al.</w:t>
      </w:r>
      <w:r w:rsidR="00696C2F">
        <w:rPr>
          <w:rFonts w:ascii="Times New Roman" w:hAnsi="Times New Roman" w:cs="Times New Roman"/>
          <w:sz w:val="24"/>
          <w:szCs w:val="24"/>
        </w:rPr>
        <w:t>(</w:t>
      </w:r>
      <w:proofErr w:type="gramEnd"/>
      <w:r w:rsidR="00696C2F" w:rsidRPr="00696C2F">
        <w:rPr>
          <w:rFonts w:ascii="Times New Roman" w:hAnsi="Times New Roman" w:cs="Times New Roman"/>
          <w:b/>
          <w:bCs/>
          <w:sz w:val="24"/>
          <w:szCs w:val="24"/>
        </w:rPr>
        <w:t>2021</w:t>
      </w:r>
      <w:r w:rsidR="00696C2F" w:rsidRPr="00726F3C">
        <w:rPr>
          <w:rFonts w:ascii="Times New Roman" w:hAnsi="Times New Roman" w:cs="Times New Roman"/>
          <w:sz w:val="24"/>
          <w:szCs w:val="24"/>
        </w:rPr>
        <w:t>)</w:t>
      </w:r>
      <w:r w:rsidR="00696C2F">
        <w:rPr>
          <w:rFonts w:ascii="Times New Roman" w:hAnsi="Times New Roman" w:cs="Times New Roman"/>
          <w:sz w:val="24"/>
          <w:szCs w:val="24"/>
        </w:rPr>
        <w:t xml:space="preserve"> c</w:t>
      </w:r>
      <w:r w:rsidR="008049CC" w:rsidRPr="00726F3C">
        <w:rPr>
          <w:rFonts w:ascii="Times New Roman" w:hAnsi="Times New Roman" w:cs="Times New Roman"/>
          <w:sz w:val="24"/>
          <w:szCs w:val="24"/>
        </w:rPr>
        <w:t>ombs help</w:t>
      </w:r>
      <w:r w:rsidR="00696C2F">
        <w:rPr>
          <w:rFonts w:ascii="Times New Roman" w:hAnsi="Times New Roman" w:cs="Times New Roman"/>
          <w:sz w:val="24"/>
          <w:szCs w:val="24"/>
        </w:rPr>
        <w:t xml:space="preserve"> the broiler</w:t>
      </w:r>
      <w:r w:rsidR="008049CC" w:rsidRPr="00726F3C">
        <w:rPr>
          <w:rFonts w:ascii="Times New Roman" w:hAnsi="Times New Roman" w:cs="Times New Roman"/>
          <w:sz w:val="24"/>
          <w:szCs w:val="24"/>
        </w:rPr>
        <w:t xml:space="preserve"> chicken</w:t>
      </w:r>
      <w:r w:rsidR="00696C2F">
        <w:rPr>
          <w:rFonts w:ascii="Times New Roman" w:hAnsi="Times New Roman" w:cs="Times New Roman"/>
          <w:sz w:val="24"/>
          <w:szCs w:val="24"/>
        </w:rPr>
        <w:t xml:space="preserve"> to</w:t>
      </w:r>
      <w:r w:rsidR="008049CC" w:rsidRPr="00726F3C">
        <w:rPr>
          <w:rFonts w:ascii="Times New Roman" w:hAnsi="Times New Roman" w:cs="Times New Roman"/>
          <w:sz w:val="24"/>
          <w:szCs w:val="24"/>
        </w:rPr>
        <w:t xml:space="preserve"> regulate their body temperature</w:t>
      </w:r>
      <w:r w:rsidR="00696C2F">
        <w:rPr>
          <w:rFonts w:ascii="Times New Roman" w:hAnsi="Times New Roman" w:cs="Times New Roman"/>
          <w:sz w:val="24"/>
          <w:szCs w:val="24"/>
        </w:rPr>
        <w:t xml:space="preserve"> and especially the ones </w:t>
      </w:r>
      <w:r w:rsidR="008049CC" w:rsidRPr="00726F3C">
        <w:rPr>
          <w:rFonts w:ascii="Times New Roman" w:hAnsi="Times New Roman" w:cs="Times New Roman"/>
          <w:sz w:val="24"/>
          <w:szCs w:val="24"/>
        </w:rPr>
        <w:t>with large combs are able to circulate blood faster through their combs</w:t>
      </w:r>
      <w:r w:rsidR="00696C2F">
        <w:rPr>
          <w:rFonts w:ascii="Times New Roman" w:hAnsi="Times New Roman" w:cs="Times New Roman"/>
          <w:sz w:val="24"/>
          <w:szCs w:val="24"/>
        </w:rPr>
        <w:t xml:space="preserve"> that </w:t>
      </w:r>
      <w:r w:rsidR="008049CC" w:rsidRPr="00726F3C">
        <w:rPr>
          <w:rFonts w:ascii="Times New Roman" w:hAnsi="Times New Roman" w:cs="Times New Roman"/>
          <w:sz w:val="24"/>
          <w:szCs w:val="24"/>
        </w:rPr>
        <w:t xml:space="preserve">helps release body heat. </w:t>
      </w:r>
      <w:r w:rsidR="00696C2F">
        <w:rPr>
          <w:rFonts w:ascii="Times New Roman" w:hAnsi="Times New Roman" w:cs="Times New Roman"/>
          <w:sz w:val="24"/>
          <w:szCs w:val="24"/>
        </w:rPr>
        <w:t xml:space="preserve">On the other hand, the relationship between the wingspan of a </w:t>
      </w:r>
      <w:proofErr w:type="spellStart"/>
      <w:r w:rsidR="00696C2F" w:rsidRPr="00726F3C">
        <w:rPr>
          <w:rFonts w:ascii="Times New Roman" w:hAnsi="Times New Roman" w:cs="Times New Roman"/>
          <w:sz w:val="24"/>
          <w:szCs w:val="24"/>
        </w:rPr>
        <w:t>chickenand</w:t>
      </w:r>
      <w:proofErr w:type="spellEnd"/>
      <w:r w:rsidR="00696C2F" w:rsidRPr="00726F3C">
        <w:rPr>
          <w:rFonts w:ascii="Times New Roman" w:hAnsi="Times New Roman" w:cs="Times New Roman"/>
          <w:sz w:val="24"/>
          <w:szCs w:val="24"/>
        </w:rPr>
        <w:t xml:space="preserve"> its ocular characteristics</w:t>
      </w:r>
      <w:r w:rsidR="00696C2F">
        <w:rPr>
          <w:rFonts w:ascii="Times New Roman" w:hAnsi="Times New Roman" w:cs="Times New Roman"/>
          <w:sz w:val="24"/>
          <w:szCs w:val="24"/>
        </w:rPr>
        <w:t xml:space="preserve"> has </w:t>
      </w:r>
      <w:r w:rsidR="00932829" w:rsidRPr="00726F3C">
        <w:rPr>
          <w:rFonts w:ascii="Times New Roman" w:hAnsi="Times New Roman" w:cs="Times New Roman"/>
          <w:sz w:val="24"/>
          <w:szCs w:val="24"/>
        </w:rPr>
        <w:t xml:space="preserve">garnered significant attention </w:t>
      </w:r>
      <w:r w:rsidR="00696C2F">
        <w:rPr>
          <w:rFonts w:ascii="Times New Roman" w:hAnsi="Times New Roman" w:cs="Times New Roman"/>
          <w:sz w:val="24"/>
          <w:szCs w:val="24"/>
        </w:rPr>
        <w:t xml:space="preserve">and in an </w:t>
      </w:r>
      <w:r w:rsidR="00932829" w:rsidRPr="00726F3C">
        <w:rPr>
          <w:rFonts w:ascii="Times New Roman" w:hAnsi="Times New Roman" w:cs="Times New Roman"/>
          <w:sz w:val="24"/>
          <w:szCs w:val="24"/>
        </w:rPr>
        <w:t xml:space="preserve">inverse </w:t>
      </w:r>
      <w:r w:rsidR="00696C2F">
        <w:rPr>
          <w:rFonts w:ascii="Times New Roman" w:hAnsi="Times New Roman" w:cs="Times New Roman"/>
          <w:sz w:val="24"/>
          <w:szCs w:val="24"/>
        </w:rPr>
        <w:t>manner</w:t>
      </w:r>
      <w:r w:rsidR="00932829" w:rsidRPr="00726F3C">
        <w:rPr>
          <w:rFonts w:ascii="Times New Roman" w:hAnsi="Times New Roman" w:cs="Times New Roman"/>
          <w:sz w:val="24"/>
          <w:szCs w:val="24"/>
        </w:rPr>
        <w:t>.</w:t>
      </w:r>
      <w:r w:rsidR="00696C2F">
        <w:rPr>
          <w:rFonts w:ascii="Times New Roman" w:hAnsi="Times New Roman" w:cs="Times New Roman"/>
          <w:sz w:val="24"/>
          <w:szCs w:val="24"/>
        </w:rPr>
        <w:t xml:space="preserve"> The results of this study suggests that there can be a deeper </w:t>
      </w:r>
      <w:r w:rsidR="00932829" w:rsidRPr="00726F3C">
        <w:rPr>
          <w:rFonts w:ascii="Times New Roman" w:hAnsi="Times New Roman" w:cs="Times New Roman"/>
          <w:sz w:val="24"/>
          <w:szCs w:val="24"/>
        </w:rPr>
        <w:t xml:space="preserve">physiological and evolutionary mechanisms </w:t>
      </w:r>
      <w:r w:rsidR="00696C2F">
        <w:rPr>
          <w:rFonts w:ascii="Times New Roman" w:hAnsi="Times New Roman" w:cs="Times New Roman"/>
          <w:sz w:val="24"/>
          <w:szCs w:val="24"/>
        </w:rPr>
        <w:t xml:space="preserve">that </w:t>
      </w:r>
      <w:r w:rsidR="00932829" w:rsidRPr="00726F3C">
        <w:rPr>
          <w:rFonts w:ascii="Times New Roman" w:hAnsi="Times New Roman" w:cs="Times New Roman"/>
          <w:sz w:val="24"/>
          <w:szCs w:val="24"/>
        </w:rPr>
        <w:t>play in broiler science.</w:t>
      </w:r>
      <w:r w:rsidR="00FC1338">
        <w:rPr>
          <w:rFonts w:ascii="Times New Roman" w:hAnsi="Times New Roman" w:cs="Times New Roman"/>
          <w:sz w:val="24"/>
          <w:szCs w:val="24"/>
        </w:rPr>
        <w:t xml:space="preserve"> Therefore, the current study suggested </w:t>
      </w:r>
      <w:r w:rsidR="00FC1338">
        <w:rPr>
          <w:rFonts w:ascii="Times New Roman" w:hAnsi="Times New Roman" w:cs="Times New Roman"/>
          <w:sz w:val="24"/>
          <w:szCs w:val="24"/>
        </w:rPr>
        <w:lastRenderedPageBreak/>
        <w:t xml:space="preserve">that the </w:t>
      </w:r>
      <w:r w:rsidR="00932829" w:rsidRPr="00726F3C">
        <w:rPr>
          <w:rFonts w:ascii="Times New Roman" w:hAnsi="Times New Roman" w:cs="Times New Roman"/>
          <w:sz w:val="24"/>
          <w:szCs w:val="24"/>
        </w:rPr>
        <w:t xml:space="preserve">supplementation of yeast beta-glucan in broiler chicken </w:t>
      </w:r>
      <w:proofErr w:type="spellStart"/>
      <w:r w:rsidR="00932829" w:rsidRPr="00726F3C">
        <w:rPr>
          <w:rFonts w:ascii="Times New Roman" w:hAnsi="Times New Roman" w:cs="Times New Roman"/>
          <w:sz w:val="24"/>
          <w:szCs w:val="24"/>
        </w:rPr>
        <w:t>dietshave</w:t>
      </w:r>
      <w:proofErr w:type="spellEnd"/>
      <w:r w:rsidR="00932829" w:rsidRPr="00726F3C">
        <w:rPr>
          <w:rFonts w:ascii="Times New Roman" w:hAnsi="Times New Roman" w:cs="Times New Roman"/>
          <w:sz w:val="24"/>
          <w:szCs w:val="24"/>
        </w:rPr>
        <w:t xml:space="preserve"> a positive influence on various morphometric characteristics. </w:t>
      </w:r>
      <w:r w:rsidR="00FC1338">
        <w:rPr>
          <w:rFonts w:ascii="Times New Roman" w:hAnsi="Times New Roman" w:cs="Times New Roman"/>
          <w:sz w:val="24"/>
          <w:szCs w:val="24"/>
        </w:rPr>
        <w:t xml:space="preserve">In addition, it was also noted that the </w:t>
      </w:r>
      <w:r w:rsidR="00FC1338" w:rsidRPr="00726F3C">
        <w:rPr>
          <w:rFonts w:ascii="Times New Roman" w:hAnsi="Times New Roman" w:cs="Times New Roman"/>
          <w:sz w:val="24"/>
          <w:szCs w:val="24"/>
        </w:rPr>
        <w:t>combination of yeast beta-glucan with other feed additives can lead to enhanced morphometric characteristics in broiler chickens.</w:t>
      </w:r>
    </w:p>
    <w:p w14:paraId="2135B7A4" w14:textId="77777777" w:rsidR="00932829" w:rsidRPr="00FB397A" w:rsidRDefault="00932829" w:rsidP="00E95EA7">
      <w:pPr>
        <w:spacing w:line="480" w:lineRule="auto"/>
        <w:jc w:val="both"/>
        <w:rPr>
          <w:rFonts w:ascii="Times New Roman" w:hAnsi="Times New Roman" w:cs="Times New Roman"/>
          <w:sz w:val="26"/>
          <w:szCs w:val="26"/>
          <w:lang w:val="en-US"/>
        </w:rPr>
      </w:pPr>
      <w:r w:rsidRPr="00FB397A">
        <w:rPr>
          <w:rFonts w:ascii="Times New Roman" w:hAnsi="Times New Roman" w:cs="Times New Roman"/>
          <w:b/>
          <w:sz w:val="26"/>
          <w:szCs w:val="26"/>
          <w:lang w:val="en-US"/>
        </w:rPr>
        <w:t xml:space="preserve">Conclusion </w:t>
      </w:r>
    </w:p>
    <w:p w14:paraId="24D2D670" w14:textId="77777777" w:rsidR="00932829" w:rsidRDefault="00932829" w:rsidP="00E95EA7">
      <w:pPr>
        <w:spacing w:line="480" w:lineRule="auto"/>
        <w:ind w:firstLine="720"/>
        <w:jc w:val="both"/>
        <w:rPr>
          <w:rFonts w:ascii="Times New Roman" w:hAnsi="Times New Roman" w:cs="Times New Roman"/>
          <w:sz w:val="24"/>
          <w:szCs w:val="24"/>
        </w:rPr>
      </w:pPr>
      <w:r w:rsidRPr="00726F3C">
        <w:rPr>
          <w:rFonts w:ascii="Times New Roman" w:hAnsi="Times New Roman" w:cs="Times New Roman"/>
          <w:sz w:val="24"/>
          <w:szCs w:val="24"/>
        </w:rPr>
        <w:t xml:space="preserve">In conclusion, the present study showed that the addition of Yeast β-glucan in broiler diet can positively impact on </w:t>
      </w:r>
      <w:r w:rsidR="00574F3C">
        <w:rPr>
          <w:rFonts w:ascii="Times New Roman" w:hAnsi="Times New Roman" w:cs="Times New Roman"/>
          <w:sz w:val="24"/>
          <w:szCs w:val="24"/>
        </w:rPr>
        <w:t xml:space="preserve">the </w:t>
      </w:r>
      <w:r w:rsidRPr="00726F3C">
        <w:rPr>
          <w:rFonts w:ascii="Times New Roman" w:hAnsi="Times New Roman" w:cs="Times New Roman"/>
          <w:sz w:val="24"/>
          <w:szCs w:val="24"/>
        </w:rPr>
        <w:t xml:space="preserve">body weight and other morphometric characteristics even in a feed stress condition. The administration of </w:t>
      </w:r>
      <w:r w:rsidR="002F598B" w:rsidRPr="00726F3C">
        <w:rPr>
          <w:rFonts w:ascii="Times New Roman" w:hAnsi="Times New Roman" w:cs="Times New Roman"/>
          <w:sz w:val="24"/>
          <w:szCs w:val="24"/>
        </w:rPr>
        <w:t xml:space="preserve">Yeast β-glucan </w:t>
      </w:r>
      <w:r w:rsidRPr="00726F3C">
        <w:rPr>
          <w:rFonts w:ascii="Times New Roman" w:hAnsi="Times New Roman" w:cs="Times New Roman"/>
          <w:sz w:val="24"/>
          <w:szCs w:val="24"/>
        </w:rPr>
        <w:t xml:space="preserve">has demonstrated significant positive effects and </w:t>
      </w:r>
      <w:r w:rsidR="00574F3C">
        <w:rPr>
          <w:rFonts w:ascii="Times New Roman" w:hAnsi="Times New Roman" w:cs="Times New Roman"/>
          <w:sz w:val="24"/>
          <w:szCs w:val="24"/>
        </w:rPr>
        <w:t xml:space="preserve">has </w:t>
      </w:r>
      <w:r w:rsidRPr="00726F3C">
        <w:rPr>
          <w:rFonts w:ascii="Times New Roman" w:hAnsi="Times New Roman" w:cs="Times New Roman"/>
          <w:sz w:val="24"/>
          <w:szCs w:val="24"/>
        </w:rPr>
        <w:t>enhance</w:t>
      </w:r>
      <w:r w:rsidR="00574F3C">
        <w:rPr>
          <w:rFonts w:ascii="Times New Roman" w:hAnsi="Times New Roman" w:cs="Times New Roman"/>
          <w:sz w:val="24"/>
          <w:szCs w:val="24"/>
        </w:rPr>
        <w:t>d</w:t>
      </w:r>
      <w:r w:rsidRPr="00726F3C">
        <w:rPr>
          <w:rFonts w:ascii="Times New Roman" w:hAnsi="Times New Roman" w:cs="Times New Roman"/>
          <w:sz w:val="24"/>
          <w:szCs w:val="24"/>
        </w:rPr>
        <w:t xml:space="preserve"> growth performance on the morphometric characteristics of male broiler</w:t>
      </w:r>
      <w:r w:rsidR="00574F3C">
        <w:rPr>
          <w:rFonts w:ascii="Times New Roman" w:hAnsi="Times New Roman" w:cs="Times New Roman"/>
          <w:sz w:val="24"/>
          <w:szCs w:val="24"/>
        </w:rPr>
        <w:t>s</w:t>
      </w:r>
      <w:r w:rsidRPr="00726F3C">
        <w:rPr>
          <w:rFonts w:ascii="Times New Roman" w:hAnsi="Times New Roman" w:cs="Times New Roman"/>
          <w:sz w:val="24"/>
          <w:szCs w:val="24"/>
        </w:rPr>
        <w:t>, which indicat</w:t>
      </w:r>
      <w:r w:rsidR="00574F3C">
        <w:rPr>
          <w:rFonts w:ascii="Times New Roman" w:hAnsi="Times New Roman" w:cs="Times New Roman"/>
          <w:sz w:val="24"/>
          <w:szCs w:val="24"/>
        </w:rPr>
        <w:t xml:space="preserve">ed </w:t>
      </w:r>
      <w:r w:rsidRPr="00726F3C">
        <w:rPr>
          <w:rFonts w:ascii="Times New Roman" w:hAnsi="Times New Roman" w:cs="Times New Roman"/>
          <w:sz w:val="24"/>
          <w:szCs w:val="24"/>
        </w:rPr>
        <w:t xml:space="preserve">its potential as a valuable feed additive in poultry </w:t>
      </w:r>
      <w:r w:rsidR="00574F3C">
        <w:rPr>
          <w:rFonts w:ascii="Times New Roman" w:hAnsi="Times New Roman" w:cs="Times New Roman"/>
          <w:sz w:val="24"/>
          <w:szCs w:val="24"/>
        </w:rPr>
        <w:t xml:space="preserve">feed </w:t>
      </w:r>
      <w:proofErr w:type="spellStart"/>
      <w:r w:rsidRPr="00726F3C">
        <w:rPr>
          <w:rFonts w:ascii="Times New Roman" w:hAnsi="Times New Roman" w:cs="Times New Roman"/>
          <w:sz w:val="24"/>
          <w:szCs w:val="24"/>
        </w:rPr>
        <w:t>production.While</w:t>
      </w:r>
      <w:proofErr w:type="spellEnd"/>
      <w:r w:rsidRPr="00726F3C">
        <w:rPr>
          <w:rFonts w:ascii="Times New Roman" w:hAnsi="Times New Roman" w:cs="Times New Roman"/>
          <w:sz w:val="24"/>
          <w:szCs w:val="24"/>
        </w:rPr>
        <w:t xml:space="preserve"> the current research highlighted </w:t>
      </w:r>
      <w:r w:rsidR="007C323B" w:rsidRPr="00726F3C">
        <w:rPr>
          <w:rFonts w:ascii="Times New Roman" w:hAnsi="Times New Roman" w:cs="Times New Roman"/>
          <w:sz w:val="24"/>
          <w:szCs w:val="24"/>
        </w:rPr>
        <w:t xml:space="preserve">the </w:t>
      </w:r>
      <w:r w:rsidRPr="00726F3C">
        <w:rPr>
          <w:rFonts w:ascii="Times New Roman" w:hAnsi="Times New Roman" w:cs="Times New Roman"/>
          <w:sz w:val="24"/>
          <w:szCs w:val="24"/>
        </w:rPr>
        <w:t xml:space="preserve">positive impacts of </w:t>
      </w:r>
      <w:r w:rsidR="002F598B" w:rsidRPr="00726F3C">
        <w:rPr>
          <w:rFonts w:ascii="Times New Roman" w:hAnsi="Times New Roman" w:cs="Times New Roman"/>
          <w:sz w:val="24"/>
          <w:szCs w:val="24"/>
        </w:rPr>
        <w:t xml:space="preserve">Yeast β-glucan </w:t>
      </w:r>
      <w:r w:rsidRPr="00726F3C">
        <w:rPr>
          <w:rFonts w:ascii="Times New Roman" w:hAnsi="Times New Roman" w:cs="Times New Roman"/>
          <w:sz w:val="24"/>
          <w:szCs w:val="24"/>
        </w:rPr>
        <w:t xml:space="preserve">on </w:t>
      </w:r>
      <w:r w:rsidR="00574F3C">
        <w:rPr>
          <w:rFonts w:ascii="Times New Roman" w:hAnsi="Times New Roman" w:cs="Times New Roman"/>
          <w:sz w:val="24"/>
          <w:szCs w:val="24"/>
        </w:rPr>
        <w:t>the</w:t>
      </w:r>
      <w:r w:rsidRPr="00726F3C">
        <w:rPr>
          <w:rFonts w:ascii="Times New Roman" w:hAnsi="Times New Roman" w:cs="Times New Roman"/>
          <w:sz w:val="24"/>
          <w:szCs w:val="24"/>
        </w:rPr>
        <w:t xml:space="preserve"> morphometric characteristics</w:t>
      </w:r>
      <w:r w:rsidR="00574F3C">
        <w:rPr>
          <w:rFonts w:ascii="Times New Roman" w:hAnsi="Times New Roman" w:cs="Times New Roman"/>
          <w:sz w:val="24"/>
          <w:szCs w:val="24"/>
        </w:rPr>
        <w:t xml:space="preserve"> of broilers</w:t>
      </w:r>
      <w:r w:rsidRPr="00726F3C">
        <w:rPr>
          <w:rFonts w:ascii="Times New Roman" w:hAnsi="Times New Roman" w:cs="Times New Roman"/>
          <w:sz w:val="24"/>
          <w:szCs w:val="24"/>
        </w:rPr>
        <w:t xml:space="preserve">, several areas warrant further investigations to optimize its use in poultry diets such </w:t>
      </w:r>
      <w:proofErr w:type="spellStart"/>
      <w:r w:rsidRPr="00726F3C">
        <w:rPr>
          <w:rFonts w:ascii="Times New Roman" w:hAnsi="Times New Roman" w:cs="Times New Roman"/>
          <w:sz w:val="24"/>
          <w:szCs w:val="24"/>
        </w:rPr>
        <w:t>as</w:t>
      </w:r>
      <w:r w:rsidR="00415D82">
        <w:rPr>
          <w:rFonts w:ascii="Times New Roman" w:hAnsi="Times New Roman" w:cs="Times New Roman"/>
          <w:sz w:val="24"/>
          <w:szCs w:val="24"/>
        </w:rPr>
        <w:t>d</w:t>
      </w:r>
      <w:r w:rsidRPr="00726F3C">
        <w:rPr>
          <w:rFonts w:ascii="Times New Roman" w:hAnsi="Times New Roman" w:cs="Times New Roman"/>
          <w:sz w:val="24"/>
          <w:szCs w:val="24"/>
        </w:rPr>
        <w:t>osage</w:t>
      </w:r>
      <w:proofErr w:type="spellEnd"/>
      <w:r w:rsidRPr="00726F3C">
        <w:rPr>
          <w:rFonts w:ascii="Times New Roman" w:hAnsi="Times New Roman" w:cs="Times New Roman"/>
          <w:sz w:val="24"/>
          <w:szCs w:val="24"/>
        </w:rPr>
        <w:t xml:space="preserve"> optimization, long time effects and </w:t>
      </w:r>
      <w:r w:rsidR="00415D82">
        <w:rPr>
          <w:rFonts w:ascii="Times New Roman" w:hAnsi="Times New Roman" w:cs="Times New Roman"/>
          <w:sz w:val="24"/>
          <w:szCs w:val="24"/>
        </w:rPr>
        <w:t>p</w:t>
      </w:r>
      <w:r w:rsidRPr="00726F3C">
        <w:rPr>
          <w:rFonts w:ascii="Times New Roman" w:hAnsi="Times New Roman" w:cs="Times New Roman"/>
          <w:sz w:val="24"/>
          <w:szCs w:val="24"/>
        </w:rPr>
        <w:t xml:space="preserve">hysiological impacts of </w:t>
      </w:r>
      <w:r w:rsidR="002F598B" w:rsidRPr="00726F3C">
        <w:rPr>
          <w:rFonts w:ascii="Times New Roman" w:hAnsi="Times New Roman" w:cs="Times New Roman"/>
          <w:sz w:val="24"/>
          <w:szCs w:val="24"/>
        </w:rPr>
        <w:t>Yβ-</w:t>
      </w:r>
      <w:r w:rsidR="002F598B">
        <w:rPr>
          <w:rFonts w:ascii="Times New Roman" w:hAnsi="Times New Roman" w:cs="Times New Roman"/>
          <w:sz w:val="24"/>
          <w:szCs w:val="24"/>
        </w:rPr>
        <w:t>g</w:t>
      </w:r>
      <w:r w:rsidRPr="00726F3C">
        <w:rPr>
          <w:rFonts w:ascii="Times New Roman" w:hAnsi="Times New Roman" w:cs="Times New Roman"/>
          <w:sz w:val="24"/>
          <w:szCs w:val="24"/>
        </w:rPr>
        <w:t xml:space="preserve">. In conclusion, </w:t>
      </w:r>
      <w:r w:rsidR="002F598B" w:rsidRPr="00726F3C">
        <w:rPr>
          <w:rFonts w:ascii="Times New Roman" w:hAnsi="Times New Roman" w:cs="Times New Roman"/>
          <w:sz w:val="24"/>
          <w:szCs w:val="24"/>
        </w:rPr>
        <w:t xml:space="preserve">Yeast β-glucan </w:t>
      </w:r>
      <w:r w:rsidRPr="00726F3C">
        <w:rPr>
          <w:rFonts w:ascii="Times New Roman" w:hAnsi="Times New Roman" w:cs="Times New Roman"/>
          <w:sz w:val="24"/>
          <w:szCs w:val="24"/>
        </w:rPr>
        <w:t xml:space="preserve">holds significant promise as a natural feed additive that can enhance the growth and overall health of broiler chickens. With further research and optimization, it could become a cornerstone </w:t>
      </w:r>
      <w:r w:rsidR="00574F3C">
        <w:rPr>
          <w:rFonts w:ascii="Times New Roman" w:hAnsi="Times New Roman" w:cs="Times New Roman"/>
          <w:sz w:val="24"/>
          <w:szCs w:val="24"/>
        </w:rPr>
        <w:t xml:space="preserve">for </w:t>
      </w:r>
      <w:r w:rsidRPr="00726F3C">
        <w:rPr>
          <w:rFonts w:ascii="Times New Roman" w:hAnsi="Times New Roman" w:cs="Times New Roman"/>
          <w:sz w:val="24"/>
          <w:szCs w:val="24"/>
        </w:rPr>
        <w:t>sustainable and profitable poultry</w:t>
      </w:r>
      <w:r w:rsidR="00574F3C">
        <w:rPr>
          <w:rFonts w:ascii="Times New Roman" w:hAnsi="Times New Roman" w:cs="Times New Roman"/>
          <w:sz w:val="24"/>
          <w:szCs w:val="24"/>
        </w:rPr>
        <w:t xml:space="preserve"> feed</w:t>
      </w:r>
      <w:r w:rsidRPr="00726F3C">
        <w:rPr>
          <w:rFonts w:ascii="Times New Roman" w:hAnsi="Times New Roman" w:cs="Times New Roman"/>
          <w:sz w:val="24"/>
          <w:szCs w:val="24"/>
        </w:rPr>
        <w:t xml:space="preserve"> production, meeting the growing global demand for high-quality poultry products.</w:t>
      </w:r>
    </w:p>
    <w:p w14:paraId="58501233" w14:textId="77777777" w:rsidR="00181BFE" w:rsidRDefault="00181BFE" w:rsidP="00E95EA7">
      <w:pPr>
        <w:spacing w:line="480" w:lineRule="auto"/>
        <w:jc w:val="both"/>
        <w:rPr>
          <w:rFonts w:ascii="Times New Roman" w:hAnsi="Times New Roman" w:cs="Times New Roman"/>
          <w:b/>
          <w:bCs/>
          <w:sz w:val="24"/>
          <w:szCs w:val="24"/>
        </w:rPr>
      </w:pPr>
    </w:p>
    <w:p w14:paraId="201D327F" w14:textId="4366C2E8" w:rsidR="009510E2" w:rsidRPr="000E1124" w:rsidRDefault="00932829" w:rsidP="00E95EA7">
      <w:pPr>
        <w:spacing w:line="480" w:lineRule="auto"/>
        <w:jc w:val="both"/>
        <w:rPr>
          <w:rFonts w:ascii="Times New Roman" w:hAnsi="Times New Roman" w:cs="Times New Roman"/>
          <w:b/>
          <w:bCs/>
          <w:sz w:val="24"/>
          <w:szCs w:val="24"/>
        </w:rPr>
      </w:pPr>
      <w:r w:rsidRPr="000E1124">
        <w:rPr>
          <w:rFonts w:ascii="Times New Roman" w:hAnsi="Times New Roman" w:cs="Times New Roman"/>
          <w:b/>
          <w:bCs/>
          <w:sz w:val="24"/>
          <w:szCs w:val="24"/>
        </w:rPr>
        <w:t>References</w:t>
      </w:r>
    </w:p>
    <w:p w14:paraId="1B26FA85" w14:textId="77777777" w:rsidR="009510E2" w:rsidRPr="000E1124" w:rsidRDefault="009510E2" w:rsidP="00E95EA7">
      <w:pPr>
        <w:pStyle w:val="ListParagraph"/>
        <w:spacing w:line="480" w:lineRule="auto"/>
        <w:rPr>
          <w:rFonts w:ascii="Times New Roman" w:hAnsi="Times New Roman" w:cs="Times New Roman"/>
          <w:sz w:val="24"/>
          <w:szCs w:val="24"/>
          <w:shd w:val="clear" w:color="auto" w:fill="FFFFFF"/>
        </w:rPr>
      </w:pPr>
    </w:p>
    <w:p w14:paraId="416585A0"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rPr>
        <w:t xml:space="preserve">Abd El-Hack, M. E., </w:t>
      </w:r>
      <w:proofErr w:type="spellStart"/>
      <w:r w:rsidRPr="000E1124">
        <w:rPr>
          <w:rFonts w:ascii="Times New Roman" w:hAnsi="Times New Roman" w:cs="Times New Roman"/>
          <w:sz w:val="24"/>
          <w:szCs w:val="24"/>
        </w:rPr>
        <w:t>Alagawany</w:t>
      </w:r>
      <w:proofErr w:type="spellEnd"/>
      <w:r w:rsidRPr="000E1124">
        <w:rPr>
          <w:rFonts w:ascii="Times New Roman" w:hAnsi="Times New Roman" w:cs="Times New Roman"/>
          <w:sz w:val="24"/>
          <w:szCs w:val="24"/>
        </w:rPr>
        <w:t>, M., Patra, A., Abdel-</w:t>
      </w:r>
      <w:proofErr w:type="spellStart"/>
      <w:r w:rsidRPr="000E1124">
        <w:rPr>
          <w:rFonts w:ascii="Times New Roman" w:hAnsi="Times New Roman" w:cs="Times New Roman"/>
          <w:sz w:val="24"/>
          <w:szCs w:val="24"/>
        </w:rPr>
        <w:t>Latef</w:t>
      </w:r>
      <w:proofErr w:type="spellEnd"/>
      <w:r w:rsidRPr="000E1124">
        <w:rPr>
          <w:rFonts w:ascii="Times New Roman" w:hAnsi="Times New Roman" w:cs="Times New Roman"/>
          <w:sz w:val="24"/>
          <w:szCs w:val="24"/>
        </w:rPr>
        <w:t xml:space="preserve">, M., Ashour, E. A., Arif, M., </w:t>
      </w:r>
      <w:proofErr w:type="spellStart"/>
      <w:r w:rsidRPr="000E1124">
        <w:rPr>
          <w:rFonts w:ascii="Times New Roman" w:hAnsi="Times New Roman" w:cs="Times New Roman"/>
          <w:sz w:val="24"/>
          <w:szCs w:val="24"/>
        </w:rPr>
        <w:t>Dhama</w:t>
      </w:r>
      <w:proofErr w:type="spellEnd"/>
      <w:r w:rsidRPr="000E1124">
        <w:rPr>
          <w:rFonts w:ascii="Times New Roman" w:hAnsi="Times New Roman" w:cs="Times New Roman"/>
          <w:sz w:val="24"/>
          <w:szCs w:val="24"/>
        </w:rPr>
        <w:t xml:space="preserve">, K. (2019) Use of brewers dried grains as an unconventional feed </w:t>
      </w:r>
      <w:r w:rsidRPr="000E1124">
        <w:rPr>
          <w:rFonts w:ascii="Times New Roman" w:hAnsi="Times New Roman" w:cs="Times New Roman"/>
          <w:sz w:val="24"/>
          <w:szCs w:val="24"/>
        </w:rPr>
        <w:lastRenderedPageBreak/>
        <w:t>ingredient in the diets of broiler chickens: A review. </w:t>
      </w:r>
      <w:r w:rsidRPr="000E1124">
        <w:rPr>
          <w:rFonts w:ascii="Times New Roman" w:hAnsi="Times New Roman" w:cs="Times New Roman"/>
          <w:i/>
          <w:iCs/>
          <w:sz w:val="24"/>
          <w:szCs w:val="24"/>
        </w:rPr>
        <w:t>Adv. Anim. Vet. Sci</w:t>
      </w:r>
      <w:r w:rsidRPr="000E1124">
        <w:rPr>
          <w:rFonts w:ascii="Times New Roman" w:hAnsi="Times New Roman" w:cs="Times New Roman"/>
          <w:sz w:val="24"/>
          <w:szCs w:val="24"/>
        </w:rPr>
        <w:t>, </w:t>
      </w:r>
      <w:r w:rsidRPr="000E1124">
        <w:rPr>
          <w:rFonts w:ascii="Times New Roman" w:hAnsi="Times New Roman" w:cs="Times New Roman"/>
          <w:i/>
          <w:iCs/>
          <w:sz w:val="24"/>
          <w:szCs w:val="24"/>
        </w:rPr>
        <w:t>7</w:t>
      </w:r>
      <w:r w:rsidRPr="000E1124">
        <w:rPr>
          <w:rFonts w:ascii="Times New Roman" w:hAnsi="Times New Roman" w:cs="Times New Roman"/>
          <w:sz w:val="24"/>
          <w:szCs w:val="24"/>
        </w:rPr>
        <w:t>(3), 218-224.</w:t>
      </w:r>
    </w:p>
    <w:p w14:paraId="6EC425A3"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bookmarkStart w:id="10" w:name="_Hlk175735550"/>
      <w:r w:rsidRPr="000E1124">
        <w:rPr>
          <w:rFonts w:ascii="Times New Roman" w:hAnsi="Times New Roman" w:cs="Times New Roman"/>
          <w:sz w:val="24"/>
          <w:szCs w:val="24"/>
          <w:shd w:val="clear" w:color="auto" w:fill="FFFFFF"/>
        </w:rPr>
        <w:t>Abd-</w:t>
      </w:r>
      <w:proofErr w:type="spellStart"/>
      <w:r w:rsidRPr="000E1124">
        <w:rPr>
          <w:rFonts w:ascii="Times New Roman" w:hAnsi="Times New Roman" w:cs="Times New Roman"/>
          <w:sz w:val="24"/>
          <w:szCs w:val="24"/>
          <w:shd w:val="clear" w:color="auto" w:fill="FFFFFF"/>
        </w:rPr>
        <w:t>Elsamee</w:t>
      </w:r>
      <w:proofErr w:type="spellEnd"/>
      <w:r w:rsidRPr="000E1124">
        <w:rPr>
          <w:rFonts w:ascii="Times New Roman" w:hAnsi="Times New Roman" w:cs="Times New Roman"/>
          <w:sz w:val="24"/>
          <w:szCs w:val="24"/>
          <w:shd w:val="clear" w:color="auto" w:fill="FFFFFF"/>
        </w:rPr>
        <w:t>, M. O., Abd-</w:t>
      </w:r>
      <w:proofErr w:type="spellStart"/>
      <w:r w:rsidRPr="000E1124">
        <w:rPr>
          <w:rFonts w:ascii="Times New Roman" w:hAnsi="Times New Roman" w:cs="Times New Roman"/>
          <w:sz w:val="24"/>
          <w:szCs w:val="24"/>
          <w:shd w:val="clear" w:color="auto" w:fill="FFFFFF"/>
        </w:rPr>
        <w:t>Elhakim</w:t>
      </w:r>
      <w:proofErr w:type="spellEnd"/>
      <w:r w:rsidRPr="000E1124">
        <w:rPr>
          <w:rFonts w:ascii="Times New Roman" w:hAnsi="Times New Roman" w:cs="Times New Roman"/>
          <w:sz w:val="24"/>
          <w:szCs w:val="24"/>
          <w:shd w:val="clear" w:color="auto" w:fill="FFFFFF"/>
        </w:rPr>
        <w:t>, A. S., Elsharkawy, R. R., &amp; Elsherif, H. M. R. (2021) Impact of using different sources and levels of β-glucan and mannan oligosaccharide on performance traits of broiler chicks. </w:t>
      </w:r>
      <w:r w:rsidRPr="000E1124">
        <w:rPr>
          <w:rFonts w:ascii="Times New Roman" w:hAnsi="Times New Roman" w:cs="Times New Roman"/>
          <w:i/>
          <w:iCs/>
          <w:sz w:val="24"/>
          <w:szCs w:val="24"/>
          <w:shd w:val="clear" w:color="auto" w:fill="FFFFFF"/>
        </w:rPr>
        <w:t>Adv. Anim. Vet. Sci</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9</w:t>
      </w:r>
      <w:r w:rsidRPr="000E1124">
        <w:rPr>
          <w:rFonts w:ascii="Times New Roman" w:hAnsi="Times New Roman" w:cs="Times New Roman"/>
          <w:sz w:val="24"/>
          <w:szCs w:val="24"/>
          <w:shd w:val="clear" w:color="auto" w:fill="FFFFFF"/>
        </w:rPr>
        <w:t>(11), 1851-1862.</w:t>
      </w:r>
    </w:p>
    <w:bookmarkEnd w:id="10"/>
    <w:p w14:paraId="75E4C83C"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Adeniyi, O. A., Ajibike, A. B., Oladepo, A. D., Oladejo, O. A., Abegunde, P. T., &amp; Olabode, L. A. (2022) Comparison of Body morphometric measurements and weights of four chicken breeds. </w:t>
      </w:r>
      <w:r w:rsidRPr="000E1124">
        <w:rPr>
          <w:rFonts w:ascii="Times New Roman" w:hAnsi="Times New Roman" w:cs="Times New Roman"/>
          <w:i/>
          <w:iCs/>
          <w:sz w:val="24"/>
          <w:szCs w:val="24"/>
          <w:shd w:val="clear" w:color="auto" w:fill="FFFFFF"/>
        </w:rPr>
        <w:t>Nigerian Journal of Animal Production</w:t>
      </w:r>
      <w:r w:rsidRPr="000E1124">
        <w:rPr>
          <w:rFonts w:ascii="Times New Roman" w:hAnsi="Times New Roman" w:cs="Times New Roman"/>
          <w:sz w:val="24"/>
          <w:szCs w:val="24"/>
          <w:shd w:val="clear" w:color="auto" w:fill="FFFFFF"/>
        </w:rPr>
        <w:t>, 227-230.</w:t>
      </w:r>
    </w:p>
    <w:p w14:paraId="64E2A6E5"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Akintunde, A. O., Toye, A. A., Ademola, A. A., Jubril, A. E. (2020) Correlation between body weight and morphometric traits in local and exotic chickens to dietary levels of Moringa oleifera (Lamarck) seed meal. </w:t>
      </w:r>
      <w:r w:rsidRPr="000E1124">
        <w:rPr>
          <w:rFonts w:ascii="Times New Roman" w:hAnsi="Times New Roman" w:cs="Times New Roman"/>
          <w:i/>
          <w:iCs/>
          <w:sz w:val="24"/>
          <w:szCs w:val="24"/>
          <w:shd w:val="clear" w:color="auto" w:fill="FFFFFF"/>
        </w:rPr>
        <w:t>Nigerian Journal of Animal Production</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47</w:t>
      </w:r>
      <w:r w:rsidRPr="000E1124">
        <w:rPr>
          <w:rFonts w:ascii="Times New Roman" w:hAnsi="Times New Roman" w:cs="Times New Roman"/>
          <w:sz w:val="24"/>
          <w:szCs w:val="24"/>
          <w:shd w:val="clear" w:color="auto" w:fill="FFFFFF"/>
        </w:rPr>
        <w:t>(3), 1-6.</w:t>
      </w:r>
    </w:p>
    <w:p w14:paraId="66299E31"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Amao, S. R., </w:t>
      </w:r>
      <w:proofErr w:type="spellStart"/>
      <w:r w:rsidRPr="000E1124">
        <w:rPr>
          <w:rFonts w:ascii="Times New Roman" w:hAnsi="Times New Roman" w:cs="Times New Roman"/>
          <w:sz w:val="24"/>
          <w:szCs w:val="24"/>
          <w:shd w:val="clear" w:color="auto" w:fill="FFFFFF"/>
        </w:rPr>
        <w:t>Ojedapo</w:t>
      </w:r>
      <w:proofErr w:type="spellEnd"/>
      <w:r w:rsidRPr="000E1124">
        <w:rPr>
          <w:rFonts w:ascii="Times New Roman" w:hAnsi="Times New Roman" w:cs="Times New Roman"/>
          <w:sz w:val="24"/>
          <w:szCs w:val="24"/>
          <w:shd w:val="clear" w:color="auto" w:fill="FFFFFF"/>
        </w:rPr>
        <w:t xml:space="preserve">, L. O., </w:t>
      </w:r>
      <w:proofErr w:type="spellStart"/>
      <w:proofErr w:type="gramStart"/>
      <w:r w:rsidRPr="000E1124">
        <w:rPr>
          <w:rFonts w:ascii="Times New Roman" w:hAnsi="Times New Roman" w:cs="Times New Roman"/>
          <w:sz w:val="24"/>
          <w:szCs w:val="24"/>
          <w:shd w:val="clear" w:color="auto" w:fill="FFFFFF"/>
        </w:rPr>
        <w:t>Oyewumi,S</w:t>
      </w:r>
      <w:proofErr w:type="spellEnd"/>
      <w:r w:rsidRPr="000E1124">
        <w:rPr>
          <w:rFonts w:ascii="Times New Roman" w:hAnsi="Times New Roman" w:cs="Times New Roman"/>
          <w:sz w:val="24"/>
          <w:szCs w:val="24"/>
          <w:shd w:val="clear" w:color="auto" w:fill="FFFFFF"/>
        </w:rPr>
        <w:t>.</w:t>
      </w:r>
      <w:proofErr w:type="gramEnd"/>
      <w:r w:rsidRPr="000E1124">
        <w:rPr>
          <w:rFonts w:ascii="Times New Roman" w:hAnsi="Times New Roman" w:cs="Times New Roman"/>
          <w:sz w:val="24"/>
          <w:szCs w:val="24"/>
          <w:shd w:val="clear" w:color="auto" w:fill="FFFFFF"/>
        </w:rPr>
        <w:t xml:space="preserve"> O. and Olatunde, A. K. (2012) Body Conformation characteristics of Marshall Strain of commercial broiler chickens reared </w:t>
      </w:r>
      <w:r w:rsidRPr="000E1124">
        <w:rPr>
          <w:rFonts w:ascii="Times New Roman" w:hAnsi="Times New Roman" w:cs="Times New Roman"/>
          <w:sz w:val="24"/>
          <w:szCs w:val="24"/>
        </w:rPr>
        <w:t>in derived savanna environment of Nigeria</w:t>
      </w:r>
      <w:r w:rsidRPr="000E1124">
        <w:rPr>
          <w:rFonts w:ascii="Times New Roman" w:hAnsi="Times New Roman" w:cs="Times New Roman"/>
          <w:sz w:val="24"/>
          <w:szCs w:val="24"/>
          <w:shd w:val="clear" w:color="auto" w:fill="FFFFFF"/>
        </w:rPr>
        <w:t>. In Proceedings of the 37th Nigerian Society   of   Animal   Production Conference, 37: 1-3</w:t>
      </w:r>
    </w:p>
    <w:p w14:paraId="65A6B96E"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rPr>
        <w:t xml:space="preserve">Araújo, L. F., Junqueira, O. M., Araújo, C. S. S., </w:t>
      </w:r>
      <w:proofErr w:type="spellStart"/>
      <w:r w:rsidRPr="000E1124">
        <w:rPr>
          <w:rFonts w:ascii="Times New Roman" w:hAnsi="Times New Roman" w:cs="Times New Roman"/>
          <w:sz w:val="24"/>
          <w:szCs w:val="24"/>
        </w:rPr>
        <w:t>Laurentiz</w:t>
      </w:r>
      <w:proofErr w:type="spellEnd"/>
      <w:r w:rsidRPr="000E1124">
        <w:rPr>
          <w:rFonts w:ascii="Times New Roman" w:hAnsi="Times New Roman" w:cs="Times New Roman"/>
          <w:sz w:val="24"/>
          <w:szCs w:val="24"/>
        </w:rPr>
        <w:t xml:space="preserve">, A. C., </w:t>
      </w:r>
      <w:proofErr w:type="spellStart"/>
      <w:r w:rsidRPr="000E1124">
        <w:rPr>
          <w:rFonts w:ascii="Times New Roman" w:hAnsi="Times New Roman" w:cs="Times New Roman"/>
          <w:sz w:val="24"/>
          <w:szCs w:val="24"/>
        </w:rPr>
        <w:t>Assuena</w:t>
      </w:r>
      <w:proofErr w:type="spellEnd"/>
      <w:r w:rsidRPr="000E1124">
        <w:rPr>
          <w:rFonts w:ascii="Times New Roman" w:hAnsi="Times New Roman" w:cs="Times New Roman"/>
          <w:sz w:val="24"/>
          <w:szCs w:val="24"/>
        </w:rPr>
        <w:t>, V., &amp; Gomes, G. A. (2006) Different criteria for feed formulation based on digestible amino acids for broilers. </w:t>
      </w:r>
      <w:r w:rsidRPr="000E1124">
        <w:rPr>
          <w:rFonts w:ascii="Times New Roman" w:hAnsi="Times New Roman" w:cs="Times New Roman"/>
          <w:i/>
          <w:iCs/>
          <w:sz w:val="24"/>
          <w:szCs w:val="24"/>
        </w:rPr>
        <w:t>Brazilian Journal of Poultry Science</w:t>
      </w:r>
      <w:r w:rsidRPr="000E1124">
        <w:rPr>
          <w:rFonts w:ascii="Times New Roman" w:hAnsi="Times New Roman" w:cs="Times New Roman"/>
          <w:sz w:val="24"/>
          <w:szCs w:val="24"/>
        </w:rPr>
        <w:t>, </w:t>
      </w:r>
      <w:r w:rsidRPr="000E1124">
        <w:rPr>
          <w:rFonts w:ascii="Times New Roman" w:hAnsi="Times New Roman" w:cs="Times New Roman"/>
          <w:i/>
          <w:iCs/>
          <w:sz w:val="24"/>
          <w:szCs w:val="24"/>
        </w:rPr>
        <w:t>8</w:t>
      </w:r>
      <w:r w:rsidRPr="000E1124">
        <w:rPr>
          <w:rFonts w:ascii="Times New Roman" w:hAnsi="Times New Roman" w:cs="Times New Roman"/>
          <w:sz w:val="24"/>
          <w:szCs w:val="24"/>
        </w:rPr>
        <w:t>, 227-231.</w:t>
      </w:r>
    </w:p>
    <w:p w14:paraId="4824A5EC"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Babatunde, O. O., Park, C. S., &amp; Adeola, O. (2021) Nutritional potentials of atypical feed ingredients for broiler chickens and pigs. </w:t>
      </w:r>
      <w:r w:rsidRPr="000E1124">
        <w:rPr>
          <w:rFonts w:ascii="Times New Roman" w:hAnsi="Times New Roman" w:cs="Times New Roman"/>
          <w:i/>
          <w:iCs/>
          <w:sz w:val="24"/>
          <w:szCs w:val="24"/>
          <w:shd w:val="clear" w:color="auto" w:fill="FFFFFF"/>
        </w:rPr>
        <w:t>Animals</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11</w:t>
      </w:r>
      <w:r w:rsidRPr="000E1124">
        <w:rPr>
          <w:rFonts w:ascii="Times New Roman" w:hAnsi="Times New Roman" w:cs="Times New Roman"/>
          <w:sz w:val="24"/>
          <w:szCs w:val="24"/>
          <w:shd w:val="clear" w:color="auto" w:fill="FFFFFF"/>
        </w:rPr>
        <w:t>(5), 1196.</w:t>
      </w:r>
    </w:p>
    <w:p w14:paraId="40FE3D54"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Bilal, R. M., Hassan, F. U., Saeed, M., Rafeeq, M., Zahra, N., Fraz, A., </w:t>
      </w:r>
      <w:proofErr w:type="spellStart"/>
      <w:r w:rsidRPr="000E1124">
        <w:rPr>
          <w:rFonts w:ascii="Times New Roman" w:hAnsi="Times New Roman" w:cs="Times New Roman"/>
          <w:sz w:val="24"/>
          <w:szCs w:val="24"/>
          <w:shd w:val="clear" w:color="auto" w:fill="FFFFFF"/>
        </w:rPr>
        <w:t>Alagawany</w:t>
      </w:r>
      <w:proofErr w:type="spellEnd"/>
      <w:r w:rsidRPr="000E1124">
        <w:rPr>
          <w:rFonts w:ascii="Times New Roman" w:hAnsi="Times New Roman" w:cs="Times New Roman"/>
          <w:sz w:val="24"/>
          <w:szCs w:val="24"/>
          <w:shd w:val="clear" w:color="auto" w:fill="FFFFFF"/>
        </w:rPr>
        <w:t>, M. (2023) Role of yeast and yeast-derived products as feed additives in broiler nutrition. </w:t>
      </w:r>
      <w:r w:rsidRPr="000E1124">
        <w:rPr>
          <w:rFonts w:ascii="Times New Roman" w:hAnsi="Times New Roman" w:cs="Times New Roman"/>
          <w:i/>
          <w:iCs/>
          <w:sz w:val="24"/>
          <w:szCs w:val="24"/>
          <w:shd w:val="clear" w:color="auto" w:fill="FFFFFF"/>
        </w:rPr>
        <w:t>Animal Biotechnology</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34</w:t>
      </w:r>
      <w:r w:rsidRPr="000E1124">
        <w:rPr>
          <w:rFonts w:ascii="Times New Roman" w:hAnsi="Times New Roman" w:cs="Times New Roman"/>
          <w:sz w:val="24"/>
          <w:szCs w:val="24"/>
          <w:shd w:val="clear" w:color="auto" w:fill="FFFFFF"/>
        </w:rPr>
        <w:t>(2), 392-401.</w:t>
      </w:r>
    </w:p>
    <w:p w14:paraId="74839D3F"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lastRenderedPageBreak/>
        <w:t xml:space="preserve">Bu, X. Y., X. Q. Lian, Y. Wang, C. Z. Luo, S. Q. Tao, Y. L. Liao, J. M. Yang, A. J. Chen, and Y. H. Yang. (2019) Dietary yeast culture modulates immune response related to TLR2-MyD88-NF-kB </w:t>
      </w:r>
      <w:proofErr w:type="spellStart"/>
      <w:r w:rsidRPr="000E1124">
        <w:rPr>
          <w:rFonts w:ascii="Times New Roman" w:hAnsi="Times New Roman" w:cs="Times New Roman"/>
          <w:sz w:val="24"/>
          <w:szCs w:val="24"/>
          <w:shd w:val="clear" w:color="auto" w:fill="FFFFFF"/>
        </w:rPr>
        <w:t>signaling</w:t>
      </w:r>
      <w:proofErr w:type="spellEnd"/>
      <w:r w:rsidRPr="000E1124">
        <w:rPr>
          <w:rFonts w:ascii="Times New Roman" w:hAnsi="Times New Roman" w:cs="Times New Roman"/>
          <w:sz w:val="24"/>
          <w:szCs w:val="24"/>
          <w:shd w:val="clear" w:color="auto" w:fill="FFFFFF"/>
        </w:rPr>
        <w:t xml:space="preserve"> pathway, antioxidant capability and disease resistance against </w:t>
      </w:r>
      <w:r w:rsidRPr="000E1124">
        <w:rPr>
          <w:rFonts w:ascii="Times New Roman" w:hAnsi="Times New Roman" w:cs="Times New Roman"/>
          <w:i/>
          <w:iCs/>
          <w:sz w:val="24"/>
          <w:szCs w:val="24"/>
          <w:shd w:val="clear" w:color="auto" w:fill="FFFFFF"/>
        </w:rPr>
        <w:t xml:space="preserve">Aeromonas </w:t>
      </w:r>
      <w:proofErr w:type="spellStart"/>
      <w:r w:rsidRPr="000E1124">
        <w:rPr>
          <w:rFonts w:ascii="Times New Roman" w:hAnsi="Times New Roman" w:cs="Times New Roman"/>
          <w:i/>
          <w:iCs/>
          <w:sz w:val="24"/>
          <w:szCs w:val="24"/>
          <w:shd w:val="clear" w:color="auto" w:fill="FFFFFF"/>
        </w:rPr>
        <w:t>hydrophila</w:t>
      </w:r>
      <w:proofErr w:type="spellEnd"/>
      <w:r w:rsidRPr="000E1124">
        <w:rPr>
          <w:rFonts w:ascii="Times New Roman" w:hAnsi="Times New Roman" w:cs="Times New Roman"/>
          <w:sz w:val="24"/>
          <w:szCs w:val="24"/>
          <w:shd w:val="clear" w:color="auto" w:fill="FFFFFF"/>
        </w:rPr>
        <w:t xml:space="preserve"> for Ussuri catfish (</w:t>
      </w:r>
      <w:proofErr w:type="spellStart"/>
      <w:r w:rsidRPr="000E1124">
        <w:rPr>
          <w:rFonts w:ascii="Times New Roman" w:hAnsi="Times New Roman" w:cs="Times New Roman"/>
          <w:i/>
          <w:iCs/>
          <w:sz w:val="24"/>
          <w:szCs w:val="24"/>
          <w:shd w:val="clear" w:color="auto" w:fill="FFFFFF"/>
        </w:rPr>
        <w:t>Pseudobagrus</w:t>
      </w:r>
      <w:proofErr w:type="spellEnd"/>
      <w:r w:rsidRPr="000E1124">
        <w:rPr>
          <w:rFonts w:ascii="Times New Roman" w:hAnsi="Times New Roman" w:cs="Times New Roman"/>
          <w:i/>
          <w:iCs/>
          <w:sz w:val="24"/>
          <w:szCs w:val="24"/>
          <w:shd w:val="clear" w:color="auto" w:fill="FFFFFF"/>
        </w:rPr>
        <w:t xml:space="preserve"> </w:t>
      </w:r>
      <w:proofErr w:type="spellStart"/>
      <w:r w:rsidRPr="000E1124">
        <w:rPr>
          <w:rFonts w:ascii="Times New Roman" w:hAnsi="Times New Roman" w:cs="Times New Roman"/>
          <w:i/>
          <w:iCs/>
          <w:sz w:val="24"/>
          <w:szCs w:val="24"/>
          <w:shd w:val="clear" w:color="auto" w:fill="FFFFFF"/>
        </w:rPr>
        <w:t>ussuriensis</w:t>
      </w:r>
      <w:proofErr w:type="spellEnd"/>
      <w:r w:rsidRPr="000E1124">
        <w:rPr>
          <w:rFonts w:ascii="Times New Roman" w:hAnsi="Times New Roman" w:cs="Times New Roman"/>
          <w:sz w:val="24"/>
          <w:szCs w:val="24"/>
          <w:shd w:val="clear" w:color="auto" w:fill="FFFFFF"/>
        </w:rPr>
        <w:t>). Fish Shellfish Immunol. 84:711–718.</w:t>
      </w:r>
    </w:p>
    <w:p w14:paraId="78348301"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Cox, C. M., Sumners, L. H., Kim, S., McElroy, A. P., Bedford, M. R., &amp; Dalloul, R. A. (2010) Immune responses to dietary β-glucan in broiler chicks during an Eimeria challenge. </w:t>
      </w:r>
      <w:r w:rsidRPr="000E1124">
        <w:rPr>
          <w:rFonts w:ascii="Times New Roman" w:hAnsi="Times New Roman" w:cs="Times New Roman"/>
          <w:i/>
          <w:iCs/>
          <w:sz w:val="24"/>
          <w:szCs w:val="24"/>
          <w:shd w:val="clear" w:color="auto" w:fill="FFFFFF"/>
        </w:rPr>
        <w:t>Poultry science</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89</w:t>
      </w:r>
      <w:r w:rsidRPr="000E1124">
        <w:rPr>
          <w:rFonts w:ascii="Times New Roman" w:hAnsi="Times New Roman" w:cs="Times New Roman"/>
          <w:sz w:val="24"/>
          <w:szCs w:val="24"/>
          <w:shd w:val="clear" w:color="auto" w:fill="FFFFFF"/>
        </w:rPr>
        <w:t>(12), 2597-2607.</w:t>
      </w:r>
    </w:p>
    <w:p w14:paraId="1192A6CA"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Ding, B., Zheng, J., Wang, X., Zhang, L., Sun, D., Xing, Q., Pirone, A., &amp; Fronte, B. (2019) Effects of dietary yeast beta-1,3-1,6-glucan on growth performance, intestinal morphology and chosen immunity parameters changes in Haidong chicks. </w:t>
      </w:r>
      <w:r w:rsidRPr="000E1124">
        <w:rPr>
          <w:rFonts w:ascii="Times New Roman" w:hAnsi="Times New Roman" w:cs="Times New Roman"/>
          <w:i/>
          <w:iCs/>
          <w:sz w:val="24"/>
          <w:szCs w:val="24"/>
          <w:shd w:val="clear" w:color="auto" w:fill="FFFFFF"/>
        </w:rPr>
        <w:t>Asian-Australasian journal of animal sciences</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32</w:t>
      </w:r>
      <w:r w:rsidRPr="000E1124">
        <w:rPr>
          <w:rFonts w:ascii="Times New Roman" w:hAnsi="Times New Roman" w:cs="Times New Roman"/>
          <w:sz w:val="24"/>
          <w:szCs w:val="24"/>
          <w:shd w:val="clear" w:color="auto" w:fill="FFFFFF"/>
        </w:rPr>
        <w:t>(10), 1558–1564. https://doi.org/10.5713/ajas.18.0962</w:t>
      </w:r>
    </w:p>
    <w:p w14:paraId="42155CBD"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El-</w:t>
      </w:r>
      <w:proofErr w:type="spellStart"/>
      <w:r w:rsidRPr="000E1124">
        <w:rPr>
          <w:rFonts w:ascii="Times New Roman" w:hAnsi="Times New Roman" w:cs="Times New Roman"/>
          <w:sz w:val="24"/>
          <w:szCs w:val="24"/>
          <w:shd w:val="clear" w:color="auto" w:fill="FFFFFF"/>
        </w:rPr>
        <w:t>Deek</w:t>
      </w:r>
      <w:proofErr w:type="spellEnd"/>
      <w:r w:rsidRPr="000E1124">
        <w:rPr>
          <w:rFonts w:ascii="Times New Roman" w:hAnsi="Times New Roman" w:cs="Times New Roman"/>
          <w:sz w:val="24"/>
          <w:szCs w:val="24"/>
          <w:shd w:val="clear" w:color="auto" w:fill="FFFFFF"/>
        </w:rPr>
        <w:t>, A. A., Abdel-Wareth, A. A., Osman, M., El-</w:t>
      </w:r>
      <w:proofErr w:type="spellStart"/>
      <w:r w:rsidRPr="000E1124">
        <w:rPr>
          <w:rFonts w:ascii="Times New Roman" w:hAnsi="Times New Roman" w:cs="Times New Roman"/>
          <w:sz w:val="24"/>
          <w:szCs w:val="24"/>
          <w:shd w:val="clear" w:color="auto" w:fill="FFFFFF"/>
        </w:rPr>
        <w:t>Shafey</w:t>
      </w:r>
      <w:proofErr w:type="spellEnd"/>
      <w:r w:rsidRPr="000E1124">
        <w:rPr>
          <w:rFonts w:ascii="Times New Roman" w:hAnsi="Times New Roman" w:cs="Times New Roman"/>
          <w:sz w:val="24"/>
          <w:szCs w:val="24"/>
          <w:shd w:val="clear" w:color="auto" w:fill="FFFFFF"/>
        </w:rPr>
        <w:t xml:space="preserve">, M., Khalifah, A. M., </w:t>
      </w:r>
      <w:proofErr w:type="spellStart"/>
      <w:r w:rsidRPr="000E1124">
        <w:rPr>
          <w:rFonts w:ascii="Times New Roman" w:hAnsi="Times New Roman" w:cs="Times New Roman"/>
          <w:sz w:val="24"/>
          <w:szCs w:val="24"/>
          <w:shd w:val="clear" w:color="auto" w:fill="FFFFFF"/>
        </w:rPr>
        <w:t>Elkomy</w:t>
      </w:r>
      <w:proofErr w:type="spellEnd"/>
      <w:r w:rsidRPr="000E1124">
        <w:rPr>
          <w:rFonts w:ascii="Times New Roman" w:hAnsi="Times New Roman" w:cs="Times New Roman"/>
          <w:sz w:val="24"/>
          <w:szCs w:val="24"/>
          <w:shd w:val="clear" w:color="auto" w:fill="FFFFFF"/>
        </w:rPr>
        <w:t xml:space="preserve">, A. E., &amp; </w:t>
      </w:r>
      <w:proofErr w:type="spellStart"/>
      <w:r w:rsidRPr="000E1124">
        <w:rPr>
          <w:rFonts w:ascii="Times New Roman" w:hAnsi="Times New Roman" w:cs="Times New Roman"/>
          <w:sz w:val="24"/>
          <w:szCs w:val="24"/>
          <w:shd w:val="clear" w:color="auto" w:fill="FFFFFF"/>
        </w:rPr>
        <w:t>Lohakare</w:t>
      </w:r>
      <w:proofErr w:type="spellEnd"/>
      <w:r w:rsidRPr="000E1124">
        <w:rPr>
          <w:rFonts w:ascii="Times New Roman" w:hAnsi="Times New Roman" w:cs="Times New Roman"/>
          <w:sz w:val="24"/>
          <w:szCs w:val="24"/>
          <w:shd w:val="clear" w:color="auto" w:fill="FFFFFF"/>
        </w:rPr>
        <w:t>, J. (2020) Alternative feed ingredients in the finisher diets for sustainable broiler production. </w:t>
      </w:r>
      <w:r w:rsidRPr="000E1124">
        <w:rPr>
          <w:rFonts w:ascii="Times New Roman" w:hAnsi="Times New Roman" w:cs="Times New Roman"/>
          <w:i/>
          <w:iCs/>
          <w:sz w:val="24"/>
          <w:szCs w:val="24"/>
          <w:shd w:val="clear" w:color="auto" w:fill="FFFFFF"/>
        </w:rPr>
        <w:t>Scientific reports</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10</w:t>
      </w:r>
      <w:r w:rsidRPr="000E1124">
        <w:rPr>
          <w:rFonts w:ascii="Times New Roman" w:hAnsi="Times New Roman" w:cs="Times New Roman"/>
          <w:sz w:val="24"/>
          <w:szCs w:val="24"/>
          <w:shd w:val="clear" w:color="auto" w:fill="FFFFFF"/>
        </w:rPr>
        <w:t>(1), 17743.</w:t>
      </w:r>
    </w:p>
    <w:p w14:paraId="489391D5"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t>Fayeye</w:t>
      </w:r>
      <w:proofErr w:type="spellEnd"/>
      <w:r w:rsidRPr="000E1124">
        <w:rPr>
          <w:rFonts w:ascii="Times New Roman" w:hAnsi="Times New Roman" w:cs="Times New Roman"/>
          <w:sz w:val="24"/>
          <w:szCs w:val="24"/>
          <w:shd w:val="clear" w:color="auto" w:fill="FFFFFF"/>
        </w:rPr>
        <w:t xml:space="preserve">, T. R., Hagan, J. K., </w:t>
      </w:r>
      <w:proofErr w:type="spellStart"/>
      <w:r w:rsidRPr="000E1124">
        <w:rPr>
          <w:rFonts w:ascii="Times New Roman" w:hAnsi="Times New Roman" w:cs="Times New Roman"/>
          <w:sz w:val="24"/>
          <w:szCs w:val="24"/>
          <w:shd w:val="clear" w:color="auto" w:fill="FFFFFF"/>
        </w:rPr>
        <w:t>Obadare</w:t>
      </w:r>
      <w:proofErr w:type="spellEnd"/>
      <w:r w:rsidRPr="000E1124">
        <w:rPr>
          <w:rFonts w:ascii="Times New Roman" w:hAnsi="Times New Roman" w:cs="Times New Roman"/>
          <w:sz w:val="24"/>
          <w:szCs w:val="24"/>
          <w:shd w:val="clear" w:color="auto" w:fill="FFFFFF"/>
        </w:rPr>
        <w:t>, A. R. (2014). Morphometric Traits and Correlation between Body Weight and Body Size Traits in Isa Brown and Ilorin Ecotype Chickens. </w:t>
      </w:r>
      <w:r w:rsidRPr="000E1124">
        <w:rPr>
          <w:rFonts w:ascii="Times New Roman" w:hAnsi="Times New Roman" w:cs="Times New Roman"/>
          <w:i/>
          <w:iCs/>
          <w:sz w:val="24"/>
          <w:szCs w:val="24"/>
          <w:shd w:val="clear" w:color="auto" w:fill="FFFFFF"/>
        </w:rPr>
        <w:t>Iranian Journal of Applied Animal Science</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4</w:t>
      </w:r>
      <w:r w:rsidRPr="000E1124">
        <w:rPr>
          <w:rFonts w:ascii="Times New Roman" w:hAnsi="Times New Roman" w:cs="Times New Roman"/>
          <w:sz w:val="24"/>
          <w:szCs w:val="24"/>
          <w:shd w:val="clear" w:color="auto" w:fill="FFFFFF"/>
        </w:rPr>
        <w:t>(3).</w:t>
      </w:r>
    </w:p>
    <w:p w14:paraId="604E63AE"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Gao, J., Zhang, H. J., Yu, S. H., Wu, S. G., Yoon, I., Quigley, J., Qi, G. H. (2008) Effects of yeast culture in broiler diets on performance and immunomodulatory functions. </w:t>
      </w:r>
      <w:r w:rsidRPr="000E1124">
        <w:rPr>
          <w:rFonts w:ascii="Times New Roman" w:hAnsi="Times New Roman" w:cs="Times New Roman"/>
          <w:i/>
          <w:iCs/>
          <w:sz w:val="24"/>
          <w:szCs w:val="24"/>
          <w:shd w:val="clear" w:color="auto" w:fill="FFFFFF"/>
        </w:rPr>
        <w:t>Poultry Science</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87</w:t>
      </w:r>
      <w:r w:rsidRPr="000E1124">
        <w:rPr>
          <w:rFonts w:ascii="Times New Roman" w:hAnsi="Times New Roman" w:cs="Times New Roman"/>
          <w:sz w:val="24"/>
          <w:szCs w:val="24"/>
          <w:shd w:val="clear" w:color="auto" w:fill="FFFFFF"/>
        </w:rPr>
        <w:t>(7), 1377-1384.</w:t>
      </w:r>
    </w:p>
    <w:p w14:paraId="3A52F91B"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t>Hafizu</w:t>
      </w:r>
      <w:proofErr w:type="spellEnd"/>
      <w:r w:rsidRPr="000E1124">
        <w:rPr>
          <w:rFonts w:ascii="Times New Roman" w:hAnsi="Times New Roman" w:cs="Times New Roman"/>
          <w:sz w:val="24"/>
          <w:szCs w:val="24"/>
          <w:shd w:val="clear" w:color="auto" w:fill="FFFFFF"/>
        </w:rPr>
        <w:t>, R. R., Doma, U. D., &amp; Kalla, D. J. U. (2020) Performance and economics of production of broiler chickens fed different commercial diets. </w:t>
      </w:r>
      <w:r w:rsidRPr="000E1124">
        <w:rPr>
          <w:rFonts w:ascii="Times New Roman" w:hAnsi="Times New Roman" w:cs="Times New Roman"/>
          <w:i/>
          <w:iCs/>
          <w:sz w:val="24"/>
          <w:szCs w:val="24"/>
          <w:shd w:val="clear" w:color="auto" w:fill="FFFFFF"/>
        </w:rPr>
        <w:t>Nigerian Journal of Animal Production</w:t>
      </w:r>
      <w:r w:rsidRPr="000E1124">
        <w:rPr>
          <w:rFonts w:ascii="Times New Roman" w:hAnsi="Times New Roman" w:cs="Times New Roman"/>
          <w:sz w:val="24"/>
          <w:szCs w:val="24"/>
          <w:shd w:val="clear" w:color="auto" w:fill="FFFFFF"/>
        </w:rPr>
        <w:t>, 1017-1020.</w:t>
      </w:r>
    </w:p>
    <w:p w14:paraId="1C2B540E"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lastRenderedPageBreak/>
        <w:t xml:space="preserve">Ibe, S.N. (1995). An Introduction to Genetics and Animal Breeding. 2 </w:t>
      </w:r>
      <w:proofErr w:type="spellStart"/>
      <w:r w:rsidRPr="000E1124">
        <w:rPr>
          <w:rFonts w:ascii="Times New Roman" w:hAnsi="Times New Roman" w:cs="Times New Roman"/>
          <w:sz w:val="24"/>
          <w:szCs w:val="24"/>
          <w:shd w:val="clear" w:color="auto" w:fill="FFFFFF"/>
        </w:rPr>
        <w:t>nd</w:t>
      </w:r>
      <w:proofErr w:type="spellEnd"/>
      <w:r w:rsidRPr="000E1124">
        <w:rPr>
          <w:rFonts w:ascii="Times New Roman" w:hAnsi="Times New Roman" w:cs="Times New Roman"/>
          <w:sz w:val="24"/>
          <w:szCs w:val="24"/>
          <w:shd w:val="clear" w:color="auto" w:fill="FFFFFF"/>
        </w:rPr>
        <w:t xml:space="preserve"> Edition, Published by Longmans Nigeria Limited, Ikeja.</w:t>
      </w:r>
    </w:p>
    <w:p w14:paraId="45446F5B"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IGE, A. O., MUDASIRU, I. T. and RAFIU, B. R. (2016) Effect of genotype on growth traits characteristics of two commercial broiler chickens in a derived savannah zone of Nigeria. International Journal of Research Studies in Agricultural Sciences, 2:26 – 32.</w:t>
      </w:r>
    </w:p>
    <w:p w14:paraId="6D70E0D4"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t>iLubabalo</w:t>
      </w:r>
      <w:proofErr w:type="spellEnd"/>
      <w:r w:rsidRPr="000E1124">
        <w:rPr>
          <w:rFonts w:ascii="Times New Roman" w:hAnsi="Times New Roman" w:cs="Times New Roman"/>
          <w:sz w:val="24"/>
          <w:szCs w:val="24"/>
          <w:shd w:val="clear" w:color="auto" w:fill="FFFFFF"/>
        </w:rPr>
        <w:t xml:space="preserve">, B., Louis </w:t>
      </w:r>
      <w:proofErr w:type="spellStart"/>
      <w:r w:rsidRPr="000E1124">
        <w:rPr>
          <w:rFonts w:ascii="Times New Roman" w:hAnsi="Times New Roman" w:cs="Times New Roman"/>
          <w:sz w:val="24"/>
          <w:szCs w:val="24"/>
          <w:shd w:val="clear" w:color="auto" w:fill="FFFFFF"/>
        </w:rPr>
        <w:t>Tyasi</w:t>
      </w:r>
      <w:proofErr w:type="spellEnd"/>
      <w:r w:rsidRPr="000E1124">
        <w:rPr>
          <w:rFonts w:ascii="Times New Roman" w:hAnsi="Times New Roman" w:cs="Times New Roman"/>
          <w:sz w:val="24"/>
          <w:szCs w:val="24"/>
          <w:shd w:val="clear" w:color="auto" w:fill="FFFFFF"/>
        </w:rPr>
        <w:t>, T. (2022). Multivariate principal component analysis of morphological traits in Ross 308 broiler chicken breed. </w:t>
      </w:r>
      <w:r w:rsidRPr="000E1124">
        <w:rPr>
          <w:rFonts w:ascii="Times New Roman" w:hAnsi="Times New Roman" w:cs="Times New Roman"/>
          <w:i/>
          <w:iCs/>
          <w:sz w:val="24"/>
          <w:szCs w:val="24"/>
          <w:shd w:val="clear" w:color="auto" w:fill="FFFFFF"/>
        </w:rPr>
        <w:t>Asian Journal of Agriculture and Biology</w:t>
      </w:r>
      <w:r w:rsidRPr="000E1124">
        <w:rPr>
          <w:rFonts w:ascii="Times New Roman" w:hAnsi="Times New Roman" w:cs="Times New Roman"/>
          <w:sz w:val="24"/>
          <w:szCs w:val="24"/>
          <w:shd w:val="clear" w:color="auto" w:fill="FFFFFF"/>
        </w:rPr>
        <w:t>, (Online)</w:t>
      </w:r>
    </w:p>
    <w:p w14:paraId="1E6E1F00"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Isaac, U. C., Okafor, N. J., Nwachukwu, B. C., Albert, J. C., </w:t>
      </w:r>
      <w:proofErr w:type="spellStart"/>
      <w:r w:rsidRPr="000E1124">
        <w:rPr>
          <w:rFonts w:ascii="Times New Roman" w:hAnsi="Times New Roman" w:cs="Times New Roman"/>
          <w:sz w:val="24"/>
          <w:szCs w:val="24"/>
          <w:shd w:val="clear" w:color="auto" w:fill="FFFFFF"/>
        </w:rPr>
        <w:t>Aniemena</w:t>
      </w:r>
      <w:proofErr w:type="spellEnd"/>
      <w:r w:rsidRPr="000E1124">
        <w:rPr>
          <w:rFonts w:ascii="Times New Roman" w:hAnsi="Times New Roman" w:cs="Times New Roman"/>
          <w:sz w:val="24"/>
          <w:szCs w:val="24"/>
          <w:shd w:val="clear" w:color="auto" w:fill="FFFFFF"/>
        </w:rPr>
        <w:t>, C. F., Igbokwe, C. A. (2024) Stepwise canonical discriminant analysis for morphometric characterization of three strains of broiler chicken. </w:t>
      </w:r>
      <w:proofErr w:type="spellStart"/>
      <w:r w:rsidRPr="000E1124">
        <w:rPr>
          <w:rFonts w:ascii="Times New Roman" w:hAnsi="Times New Roman" w:cs="Times New Roman"/>
          <w:i/>
          <w:iCs/>
          <w:sz w:val="24"/>
          <w:szCs w:val="24"/>
          <w:shd w:val="clear" w:color="auto" w:fill="FFFFFF"/>
        </w:rPr>
        <w:t>Genetika</w:t>
      </w:r>
      <w:proofErr w:type="spellEnd"/>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56</w:t>
      </w:r>
      <w:r w:rsidRPr="000E1124">
        <w:rPr>
          <w:rFonts w:ascii="Times New Roman" w:hAnsi="Times New Roman" w:cs="Times New Roman"/>
          <w:sz w:val="24"/>
          <w:szCs w:val="24"/>
          <w:shd w:val="clear" w:color="auto" w:fill="FFFFFF"/>
        </w:rPr>
        <w:t>(1), 43-54.</w:t>
      </w:r>
    </w:p>
    <w:p w14:paraId="01A811C1"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Islam, M. S., Dutta, R. K. (2010) Morphometric analysis of indigenous, exotic and crossbred chickens (Gallus </w:t>
      </w:r>
      <w:proofErr w:type="spellStart"/>
      <w:r w:rsidRPr="000E1124">
        <w:rPr>
          <w:rFonts w:ascii="Times New Roman" w:hAnsi="Times New Roman" w:cs="Times New Roman"/>
          <w:sz w:val="24"/>
          <w:szCs w:val="24"/>
          <w:shd w:val="clear" w:color="auto" w:fill="FFFFFF"/>
        </w:rPr>
        <w:t>domesticus</w:t>
      </w:r>
      <w:proofErr w:type="spellEnd"/>
      <w:r w:rsidRPr="000E1124">
        <w:rPr>
          <w:rFonts w:ascii="Times New Roman" w:hAnsi="Times New Roman" w:cs="Times New Roman"/>
          <w:sz w:val="24"/>
          <w:szCs w:val="24"/>
          <w:shd w:val="clear" w:color="auto" w:fill="FFFFFF"/>
        </w:rPr>
        <w:t xml:space="preserve"> L.) in </w:t>
      </w:r>
      <w:proofErr w:type="spellStart"/>
      <w:r w:rsidRPr="000E1124">
        <w:rPr>
          <w:rFonts w:ascii="Times New Roman" w:hAnsi="Times New Roman" w:cs="Times New Roman"/>
          <w:sz w:val="24"/>
          <w:szCs w:val="24"/>
          <w:shd w:val="clear" w:color="auto" w:fill="FFFFFF"/>
        </w:rPr>
        <w:t>Rajshahi</w:t>
      </w:r>
      <w:proofErr w:type="spellEnd"/>
      <w:r w:rsidRPr="000E1124">
        <w:rPr>
          <w:rFonts w:ascii="Times New Roman" w:hAnsi="Times New Roman" w:cs="Times New Roman"/>
          <w:sz w:val="24"/>
          <w:szCs w:val="24"/>
          <w:shd w:val="clear" w:color="auto" w:fill="FFFFFF"/>
        </w:rPr>
        <w:t>, Bangladesh. </w:t>
      </w:r>
      <w:r w:rsidRPr="000E1124">
        <w:rPr>
          <w:rFonts w:ascii="Times New Roman" w:hAnsi="Times New Roman" w:cs="Times New Roman"/>
          <w:i/>
          <w:iCs/>
          <w:sz w:val="24"/>
          <w:szCs w:val="24"/>
          <w:shd w:val="clear" w:color="auto" w:fill="FFFFFF"/>
        </w:rPr>
        <w:t>J. bio-sci</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18</w:t>
      </w:r>
      <w:r w:rsidRPr="000E1124">
        <w:rPr>
          <w:rFonts w:ascii="Times New Roman" w:hAnsi="Times New Roman" w:cs="Times New Roman"/>
          <w:sz w:val="24"/>
          <w:szCs w:val="24"/>
          <w:shd w:val="clear" w:color="auto" w:fill="FFFFFF"/>
        </w:rPr>
        <w:t>, 94-98.</w:t>
      </w:r>
    </w:p>
    <w:p w14:paraId="27BDC8EB"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Millman, S.T., Duncan, I.J.H. and Widowski, T.M. (2000) Male broiler breeder fowl display high levels of aggression toward females. Poultry Science 79:1233-1241.</w:t>
      </w:r>
    </w:p>
    <w:p w14:paraId="36D1B4DE"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rPr>
        <w:t xml:space="preserve">Moss, A. F., Chrystal, P. V., Cadogan, D. J., Wilkinson, S. J., Crowley, T. M., </w:t>
      </w:r>
      <w:proofErr w:type="spellStart"/>
      <w:r w:rsidRPr="000E1124">
        <w:rPr>
          <w:rFonts w:ascii="Times New Roman" w:hAnsi="Times New Roman" w:cs="Times New Roman"/>
          <w:sz w:val="24"/>
          <w:szCs w:val="24"/>
        </w:rPr>
        <w:t>Choct</w:t>
      </w:r>
      <w:proofErr w:type="spellEnd"/>
      <w:r w:rsidRPr="000E1124">
        <w:rPr>
          <w:rFonts w:ascii="Times New Roman" w:hAnsi="Times New Roman" w:cs="Times New Roman"/>
          <w:sz w:val="24"/>
          <w:szCs w:val="24"/>
        </w:rPr>
        <w:t>, M. (2021) Precision feeding and precision nutrition: a paradigm shift in broiler feed formulation. </w:t>
      </w:r>
      <w:r w:rsidRPr="000E1124">
        <w:rPr>
          <w:rFonts w:ascii="Times New Roman" w:hAnsi="Times New Roman" w:cs="Times New Roman"/>
          <w:i/>
          <w:iCs/>
          <w:sz w:val="24"/>
          <w:szCs w:val="24"/>
        </w:rPr>
        <w:t>Animal Bioscience</w:t>
      </w:r>
      <w:r w:rsidRPr="000E1124">
        <w:rPr>
          <w:rFonts w:ascii="Times New Roman" w:hAnsi="Times New Roman" w:cs="Times New Roman"/>
          <w:sz w:val="24"/>
          <w:szCs w:val="24"/>
        </w:rPr>
        <w:t>, </w:t>
      </w:r>
      <w:r w:rsidRPr="000E1124">
        <w:rPr>
          <w:rFonts w:ascii="Times New Roman" w:hAnsi="Times New Roman" w:cs="Times New Roman"/>
          <w:i/>
          <w:iCs/>
          <w:sz w:val="24"/>
          <w:szCs w:val="24"/>
        </w:rPr>
        <w:t>34</w:t>
      </w:r>
      <w:r w:rsidRPr="000E1124">
        <w:rPr>
          <w:rFonts w:ascii="Times New Roman" w:hAnsi="Times New Roman" w:cs="Times New Roman"/>
          <w:sz w:val="24"/>
          <w:szCs w:val="24"/>
        </w:rPr>
        <w:t>(3), 354.</w:t>
      </w:r>
    </w:p>
    <w:p w14:paraId="2614714B"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Mustefa, A., </w:t>
      </w:r>
      <w:proofErr w:type="spellStart"/>
      <w:r w:rsidRPr="000E1124">
        <w:rPr>
          <w:rFonts w:ascii="Times New Roman" w:hAnsi="Times New Roman" w:cs="Times New Roman"/>
          <w:sz w:val="24"/>
          <w:szCs w:val="24"/>
          <w:shd w:val="clear" w:color="auto" w:fill="FFFFFF"/>
        </w:rPr>
        <w:t>Kenfo</w:t>
      </w:r>
      <w:proofErr w:type="spellEnd"/>
      <w:r w:rsidRPr="000E1124">
        <w:rPr>
          <w:rFonts w:ascii="Times New Roman" w:hAnsi="Times New Roman" w:cs="Times New Roman"/>
          <w:sz w:val="24"/>
          <w:szCs w:val="24"/>
          <w:shd w:val="clear" w:color="auto" w:fill="FFFFFF"/>
        </w:rPr>
        <w:t xml:space="preserve">, H., </w:t>
      </w:r>
      <w:proofErr w:type="spellStart"/>
      <w:r w:rsidRPr="000E1124">
        <w:rPr>
          <w:rFonts w:ascii="Times New Roman" w:hAnsi="Times New Roman" w:cs="Times New Roman"/>
          <w:sz w:val="24"/>
          <w:szCs w:val="24"/>
          <w:shd w:val="clear" w:color="auto" w:fill="FFFFFF"/>
        </w:rPr>
        <w:t>Belayhun</w:t>
      </w:r>
      <w:proofErr w:type="spellEnd"/>
      <w:r w:rsidRPr="000E1124">
        <w:rPr>
          <w:rFonts w:ascii="Times New Roman" w:hAnsi="Times New Roman" w:cs="Times New Roman"/>
          <w:sz w:val="24"/>
          <w:szCs w:val="24"/>
          <w:shd w:val="clear" w:color="auto" w:fill="FFFFFF"/>
        </w:rPr>
        <w:t>, T., Hailu, A., Assefa, A. (2021). Morphometric and morphological characterization of chicken resources adapted to pastoral and agropastoral areas of southern Ethiopia. In </w:t>
      </w:r>
      <w:r w:rsidRPr="000E1124">
        <w:rPr>
          <w:rFonts w:ascii="Times New Roman" w:hAnsi="Times New Roman" w:cs="Times New Roman"/>
          <w:i/>
          <w:iCs/>
          <w:sz w:val="24"/>
          <w:szCs w:val="24"/>
          <w:shd w:val="clear" w:color="auto" w:fill="FFFFFF"/>
        </w:rPr>
        <w:t>Genetic Resources</w:t>
      </w:r>
      <w:r w:rsidRPr="000E1124">
        <w:rPr>
          <w:rFonts w:ascii="Times New Roman" w:hAnsi="Times New Roman" w:cs="Times New Roman"/>
          <w:sz w:val="24"/>
          <w:szCs w:val="24"/>
          <w:shd w:val="clear" w:color="auto" w:fill="FFFFFF"/>
        </w:rPr>
        <w:t> (Vol. 2, No. 4, pp. 72-84).</w:t>
      </w:r>
    </w:p>
    <w:p w14:paraId="794B14B9"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lastRenderedPageBreak/>
        <w:t>Nosike</w:t>
      </w:r>
      <w:proofErr w:type="spellEnd"/>
      <w:r w:rsidRPr="000E1124">
        <w:rPr>
          <w:rFonts w:ascii="Times New Roman" w:hAnsi="Times New Roman" w:cs="Times New Roman"/>
          <w:sz w:val="24"/>
          <w:szCs w:val="24"/>
          <w:shd w:val="clear" w:color="auto" w:fill="FFFFFF"/>
        </w:rPr>
        <w:t xml:space="preserve">, R. J., </w:t>
      </w:r>
      <w:proofErr w:type="spellStart"/>
      <w:r w:rsidRPr="000E1124">
        <w:rPr>
          <w:rFonts w:ascii="Times New Roman" w:hAnsi="Times New Roman" w:cs="Times New Roman"/>
          <w:sz w:val="24"/>
          <w:szCs w:val="24"/>
          <w:shd w:val="clear" w:color="auto" w:fill="FFFFFF"/>
        </w:rPr>
        <w:t>Onunkwo</w:t>
      </w:r>
      <w:proofErr w:type="spellEnd"/>
      <w:r w:rsidRPr="000E1124">
        <w:rPr>
          <w:rFonts w:ascii="Times New Roman" w:hAnsi="Times New Roman" w:cs="Times New Roman"/>
          <w:sz w:val="24"/>
          <w:szCs w:val="24"/>
          <w:shd w:val="clear" w:color="auto" w:fill="FFFFFF"/>
        </w:rPr>
        <w:t xml:space="preserve">, D. N., Obasi, E. N., </w:t>
      </w:r>
      <w:proofErr w:type="spellStart"/>
      <w:r w:rsidRPr="000E1124">
        <w:rPr>
          <w:rFonts w:ascii="Times New Roman" w:hAnsi="Times New Roman" w:cs="Times New Roman"/>
          <w:sz w:val="24"/>
          <w:szCs w:val="24"/>
          <w:shd w:val="clear" w:color="auto" w:fill="FFFFFF"/>
        </w:rPr>
        <w:t>Amaduruonye</w:t>
      </w:r>
      <w:proofErr w:type="spellEnd"/>
      <w:r w:rsidRPr="000E1124">
        <w:rPr>
          <w:rFonts w:ascii="Times New Roman" w:hAnsi="Times New Roman" w:cs="Times New Roman"/>
          <w:sz w:val="24"/>
          <w:szCs w:val="24"/>
          <w:shd w:val="clear" w:color="auto" w:fill="FFFFFF"/>
        </w:rPr>
        <w:t xml:space="preserve">, W., </w:t>
      </w:r>
      <w:proofErr w:type="spellStart"/>
      <w:r w:rsidRPr="000E1124">
        <w:rPr>
          <w:rFonts w:ascii="Times New Roman" w:hAnsi="Times New Roman" w:cs="Times New Roman"/>
          <w:sz w:val="24"/>
          <w:szCs w:val="24"/>
          <w:shd w:val="clear" w:color="auto" w:fill="FFFFFF"/>
        </w:rPr>
        <w:t>Ukwu</w:t>
      </w:r>
      <w:proofErr w:type="spellEnd"/>
      <w:r w:rsidRPr="000E1124">
        <w:rPr>
          <w:rFonts w:ascii="Times New Roman" w:hAnsi="Times New Roman" w:cs="Times New Roman"/>
          <w:sz w:val="24"/>
          <w:szCs w:val="24"/>
          <w:shd w:val="clear" w:color="auto" w:fill="FFFFFF"/>
        </w:rPr>
        <w:t xml:space="preserve">, H. O., </w:t>
      </w:r>
      <w:proofErr w:type="spellStart"/>
      <w:r w:rsidRPr="000E1124">
        <w:rPr>
          <w:rFonts w:ascii="Times New Roman" w:hAnsi="Times New Roman" w:cs="Times New Roman"/>
          <w:sz w:val="24"/>
          <w:szCs w:val="24"/>
          <w:shd w:val="clear" w:color="auto" w:fill="FFFFFF"/>
        </w:rPr>
        <w:t>Nwakpu</w:t>
      </w:r>
      <w:proofErr w:type="spellEnd"/>
      <w:r w:rsidRPr="000E1124">
        <w:rPr>
          <w:rFonts w:ascii="Times New Roman" w:hAnsi="Times New Roman" w:cs="Times New Roman"/>
          <w:sz w:val="24"/>
          <w:szCs w:val="24"/>
          <w:shd w:val="clear" w:color="auto" w:fill="FFFFFF"/>
        </w:rPr>
        <w:t>, O. F., Chijioke, E. I. (2017). Prediction of body weight with morphometric traits in some broiler chicken strains. </w:t>
      </w:r>
      <w:r w:rsidRPr="000E1124">
        <w:rPr>
          <w:rFonts w:ascii="Times New Roman" w:hAnsi="Times New Roman" w:cs="Times New Roman"/>
          <w:i/>
          <w:iCs/>
          <w:sz w:val="24"/>
          <w:szCs w:val="24"/>
          <w:shd w:val="clear" w:color="auto" w:fill="FFFFFF"/>
        </w:rPr>
        <w:t>Nigerian Journal of Animal Production</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44</w:t>
      </w:r>
      <w:r w:rsidRPr="000E1124">
        <w:rPr>
          <w:rFonts w:ascii="Times New Roman" w:hAnsi="Times New Roman" w:cs="Times New Roman"/>
          <w:sz w:val="24"/>
          <w:szCs w:val="24"/>
          <w:shd w:val="clear" w:color="auto" w:fill="FFFFFF"/>
        </w:rPr>
        <w:t>(3), 15-22.</w:t>
      </w:r>
    </w:p>
    <w:p w14:paraId="5066EC2D" w14:textId="77777777" w:rsidR="009510E2" w:rsidRPr="000E1124" w:rsidRDefault="009510E2" w:rsidP="00E95EA7">
      <w:pPr>
        <w:pStyle w:val="ListParagraph"/>
        <w:numPr>
          <w:ilvl w:val="0"/>
          <w:numId w:val="1"/>
        </w:numPr>
        <w:spacing w:line="480" w:lineRule="auto"/>
        <w:jc w:val="both"/>
        <w:rPr>
          <w:rStyle w:val="fontstyle01"/>
          <w:color w:val="auto"/>
          <w:sz w:val="24"/>
          <w:szCs w:val="24"/>
        </w:rPr>
      </w:pPr>
      <w:proofErr w:type="spellStart"/>
      <w:r w:rsidRPr="000E1124">
        <w:rPr>
          <w:rStyle w:val="fontstyle01"/>
          <w:color w:val="auto"/>
          <w:sz w:val="24"/>
          <w:szCs w:val="24"/>
        </w:rPr>
        <w:t>Olawumi</w:t>
      </w:r>
      <w:proofErr w:type="spellEnd"/>
      <w:r w:rsidRPr="000E1124">
        <w:rPr>
          <w:rStyle w:val="fontstyle01"/>
          <w:color w:val="auto"/>
          <w:sz w:val="24"/>
          <w:szCs w:val="24"/>
        </w:rPr>
        <w:t xml:space="preserve">, S. O., </w:t>
      </w:r>
      <w:proofErr w:type="spellStart"/>
      <w:r w:rsidRPr="000E1124">
        <w:rPr>
          <w:rStyle w:val="fontstyle01"/>
          <w:color w:val="auto"/>
          <w:sz w:val="24"/>
          <w:szCs w:val="24"/>
        </w:rPr>
        <w:t>Fajemilehin</w:t>
      </w:r>
      <w:proofErr w:type="spellEnd"/>
      <w:r w:rsidRPr="000E1124">
        <w:rPr>
          <w:rStyle w:val="fontstyle01"/>
          <w:color w:val="auto"/>
          <w:sz w:val="24"/>
          <w:szCs w:val="24"/>
        </w:rPr>
        <w:t xml:space="preserve">, S. O. and </w:t>
      </w:r>
      <w:proofErr w:type="spellStart"/>
      <w:r w:rsidRPr="000E1124">
        <w:rPr>
          <w:rStyle w:val="fontstyle01"/>
          <w:color w:val="auto"/>
          <w:sz w:val="24"/>
          <w:szCs w:val="24"/>
        </w:rPr>
        <w:t>Fagbuaro</w:t>
      </w:r>
      <w:proofErr w:type="spellEnd"/>
      <w:r w:rsidRPr="000E1124">
        <w:rPr>
          <w:rStyle w:val="fontstyle01"/>
          <w:color w:val="auto"/>
          <w:sz w:val="24"/>
          <w:szCs w:val="24"/>
        </w:rPr>
        <w:t>, S. S. (2012) Genotype X sex interaction effects on carcass traits of three strains of commercial broiler chickens. Journal of World's Poultry Research, 2(1): 21 – 24.</w:t>
      </w:r>
    </w:p>
    <w:p w14:paraId="177F54A4"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Omara, I. I., Pender, C. M., White, M. B., Dalloul, R. A. (2021) The modulating effect of dietary beta-glucan supplementation on expression of immune response genes of broilers during a coccidiosis challenge. </w:t>
      </w:r>
      <w:r w:rsidRPr="000E1124">
        <w:rPr>
          <w:rFonts w:ascii="Times New Roman" w:hAnsi="Times New Roman" w:cs="Times New Roman"/>
          <w:i/>
          <w:iCs/>
          <w:sz w:val="24"/>
          <w:szCs w:val="24"/>
          <w:shd w:val="clear" w:color="auto" w:fill="FFFFFF"/>
        </w:rPr>
        <w:t>Animals</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11</w:t>
      </w:r>
      <w:r w:rsidRPr="000E1124">
        <w:rPr>
          <w:rFonts w:ascii="Times New Roman" w:hAnsi="Times New Roman" w:cs="Times New Roman"/>
          <w:sz w:val="24"/>
          <w:szCs w:val="24"/>
          <w:shd w:val="clear" w:color="auto" w:fill="FFFFFF"/>
        </w:rPr>
        <w:t>(1), 159.</w:t>
      </w:r>
    </w:p>
    <w:p w14:paraId="0ADEC656"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Orlowski, S. K., Cauble, R., Tabler, T., Hiltz, J. Z., Greene, E. S., Anthony, N. B., Dridi, S. (2020) Processing evaluation of random bred broiler populations and a common ancestor at 55 days under chronic heat stress conditions. </w:t>
      </w:r>
      <w:r w:rsidRPr="000E1124">
        <w:rPr>
          <w:rFonts w:ascii="Times New Roman" w:hAnsi="Times New Roman" w:cs="Times New Roman"/>
          <w:i/>
          <w:iCs/>
          <w:sz w:val="24"/>
          <w:szCs w:val="24"/>
          <w:shd w:val="clear" w:color="auto" w:fill="FFFFFF"/>
        </w:rPr>
        <w:t>Poultry science</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99</w:t>
      </w:r>
      <w:r w:rsidRPr="000E1124">
        <w:rPr>
          <w:rFonts w:ascii="Times New Roman" w:hAnsi="Times New Roman" w:cs="Times New Roman"/>
          <w:sz w:val="24"/>
          <w:szCs w:val="24"/>
          <w:shd w:val="clear" w:color="auto" w:fill="FFFFFF"/>
        </w:rPr>
        <w:t>(7), 3491-3500.</w:t>
      </w:r>
    </w:p>
    <w:p w14:paraId="1F6B91E8"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rPr>
        <w:t>Osti, R., Bhattarai, D., Zhou, D. (2017) Climatic variation: effects on stress levels, feed intake, and bodyweight of broilers. </w:t>
      </w:r>
      <w:r w:rsidRPr="000E1124">
        <w:rPr>
          <w:rFonts w:ascii="Times New Roman" w:hAnsi="Times New Roman" w:cs="Times New Roman"/>
          <w:i/>
          <w:iCs/>
          <w:sz w:val="24"/>
          <w:szCs w:val="24"/>
        </w:rPr>
        <w:t>Brazilian Journal of Poultry Science</w:t>
      </w:r>
      <w:r w:rsidRPr="000E1124">
        <w:rPr>
          <w:rFonts w:ascii="Times New Roman" w:hAnsi="Times New Roman" w:cs="Times New Roman"/>
          <w:sz w:val="24"/>
          <w:szCs w:val="24"/>
        </w:rPr>
        <w:t>, </w:t>
      </w:r>
      <w:r w:rsidRPr="000E1124">
        <w:rPr>
          <w:rFonts w:ascii="Times New Roman" w:hAnsi="Times New Roman" w:cs="Times New Roman"/>
          <w:i/>
          <w:iCs/>
          <w:sz w:val="24"/>
          <w:szCs w:val="24"/>
        </w:rPr>
        <w:t>19</w:t>
      </w:r>
      <w:r w:rsidRPr="000E1124">
        <w:rPr>
          <w:rFonts w:ascii="Times New Roman" w:hAnsi="Times New Roman" w:cs="Times New Roman"/>
          <w:sz w:val="24"/>
          <w:szCs w:val="24"/>
        </w:rPr>
        <w:t>, 489-496.</w:t>
      </w:r>
    </w:p>
    <w:p w14:paraId="7CC941C0"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t>Patbandha</w:t>
      </w:r>
      <w:proofErr w:type="spellEnd"/>
      <w:r w:rsidRPr="000E1124">
        <w:rPr>
          <w:rFonts w:ascii="Times New Roman" w:hAnsi="Times New Roman" w:cs="Times New Roman"/>
          <w:sz w:val="24"/>
          <w:szCs w:val="24"/>
          <w:shd w:val="clear" w:color="auto" w:fill="FFFFFF"/>
        </w:rPr>
        <w:t xml:space="preserve">, T. K., Garg, D. D., Marandi, S., </w:t>
      </w:r>
      <w:proofErr w:type="spellStart"/>
      <w:r w:rsidRPr="000E1124">
        <w:rPr>
          <w:rFonts w:ascii="Times New Roman" w:hAnsi="Times New Roman" w:cs="Times New Roman"/>
          <w:sz w:val="24"/>
          <w:szCs w:val="24"/>
          <w:shd w:val="clear" w:color="auto" w:fill="FFFFFF"/>
        </w:rPr>
        <w:t>Vaghamashi</w:t>
      </w:r>
      <w:proofErr w:type="spellEnd"/>
      <w:r w:rsidRPr="000E1124">
        <w:rPr>
          <w:rFonts w:ascii="Times New Roman" w:hAnsi="Times New Roman" w:cs="Times New Roman"/>
          <w:sz w:val="24"/>
          <w:szCs w:val="24"/>
          <w:shd w:val="clear" w:color="auto" w:fill="FFFFFF"/>
        </w:rPr>
        <w:t xml:space="preserve">, D. G., Patil, S. S., &amp; </w:t>
      </w:r>
      <w:proofErr w:type="spellStart"/>
      <w:r w:rsidRPr="000E1124">
        <w:rPr>
          <w:rFonts w:ascii="Times New Roman" w:hAnsi="Times New Roman" w:cs="Times New Roman"/>
          <w:sz w:val="24"/>
          <w:szCs w:val="24"/>
          <w:shd w:val="clear" w:color="auto" w:fill="FFFFFF"/>
        </w:rPr>
        <w:t>Savsani</w:t>
      </w:r>
      <w:proofErr w:type="spellEnd"/>
      <w:r w:rsidRPr="000E1124">
        <w:rPr>
          <w:rFonts w:ascii="Times New Roman" w:hAnsi="Times New Roman" w:cs="Times New Roman"/>
          <w:sz w:val="24"/>
          <w:szCs w:val="24"/>
          <w:shd w:val="clear" w:color="auto" w:fill="FFFFFF"/>
        </w:rPr>
        <w:t>, H. H. (2017) Effect of chick weight and morphometric traits on growth performance of coloured broiler chicken. </w:t>
      </w:r>
      <w:r w:rsidRPr="000E1124">
        <w:rPr>
          <w:rFonts w:ascii="Times New Roman" w:hAnsi="Times New Roman" w:cs="Times New Roman"/>
          <w:i/>
          <w:iCs/>
          <w:sz w:val="24"/>
          <w:szCs w:val="24"/>
          <w:shd w:val="clear" w:color="auto" w:fill="FFFFFF"/>
        </w:rPr>
        <w:t>Journal of Entomology and Zoology Studies</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5</w:t>
      </w:r>
      <w:r w:rsidRPr="000E1124">
        <w:rPr>
          <w:rFonts w:ascii="Times New Roman" w:hAnsi="Times New Roman" w:cs="Times New Roman"/>
          <w:sz w:val="24"/>
          <w:szCs w:val="24"/>
          <w:shd w:val="clear" w:color="auto" w:fill="FFFFFF"/>
        </w:rPr>
        <w:t>(6), 1278-1281.</w:t>
      </w:r>
    </w:p>
    <w:p w14:paraId="4FEC6619"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rPr>
        <w:t>Paxton, H., Anthony, N. B., Corr, S. A., Hutchinson, J. R. (2010) The effects of selective breeding on the architectural properties of the pelvic limb in broiler chickens: a comparative study across modern and ancestral populations. </w:t>
      </w:r>
      <w:r w:rsidRPr="000E1124">
        <w:rPr>
          <w:rFonts w:ascii="Times New Roman" w:hAnsi="Times New Roman" w:cs="Times New Roman"/>
          <w:i/>
          <w:iCs/>
          <w:sz w:val="24"/>
          <w:szCs w:val="24"/>
        </w:rPr>
        <w:t>Journal of Anatomy</w:t>
      </w:r>
      <w:r w:rsidRPr="000E1124">
        <w:rPr>
          <w:rFonts w:ascii="Times New Roman" w:hAnsi="Times New Roman" w:cs="Times New Roman"/>
          <w:sz w:val="24"/>
          <w:szCs w:val="24"/>
        </w:rPr>
        <w:t>, </w:t>
      </w:r>
      <w:r w:rsidRPr="000E1124">
        <w:rPr>
          <w:rFonts w:ascii="Times New Roman" w:hAnsi="Times New Roman" w:cs="Times New Roman"/>
          <w:i/>
          <w:iCs/>
          <w:sz w:val="24"/>
          <w:szCs w:val="24"/>
        </w:rPr>
        <w:t>217</w:t>
      </w:r>
      <w:r w:rsidRPr="000E1124">
        <w:rPr>
          <w:rFonts w:ascii="Times New Roman" w:hAnsi="Times New Roman" w:cs="Times New Roman"/>
          <w:sz w:val="24"/>
          <w:szCs w:val="24"/>
        </w:rPr>
        <w:t>(2), 153-166.</w:t>
      </w:r>
    </w:p>
    <w:p w14:paraId="3B15B6F5"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lastRenderedPageBreak/>
        <w:t>Plavnik, I., &amp; Hurwitz, S. (1985) The performance of broiler chicks during and following a severe feed restriction at an early age. </w:t>
      </w:r>
      <w:r w:rsidRPr="000E1124">
        <w:rPr>
          <w:rFonts w:ascii="Times New Roman" w:hAnsi="Times New Roman" w:cs="Times New Roman"/>
          <w:i/>
          <w:iCs/>
          <w:sz w:val="24"/>
          <w:szCs w:val="24"/>
          <w:shd w:val="clear" w:color="auto" w:fill="FFFFFF"/>
        </w:rPr>
        <w:t>Poultry Science</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64</w:t>
      </w:r>
      <w:r w:rsidRPr="000E1124">
        <w:rPr>
          <w:rFonts w:ascii="Times New Roman" w:hAnsi="Times New Roman" w:cs="Times New Roman"/>
          <w:sz w:val="24"/>
          <w:szCs w:val="24"/>
          <w:shd w:val="clear" w:color="auto" w:fill="FFFFFF"/>
        </w:rPr>
        <w:t>(2), 348-355.</w:t>
      </w:r>
    </w:p>
    <w:p w14:paraId="4B18A1BB"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Sam, I. M., </w:t>
      </w:r>
      <w:r w:rsidRPr="000E1124">
        <w:rPr>
          <w:rFonts w:ascii="Times New Roman" w:hAnsi="Times New Roman" w:cs="Times New Roman"/>
          <w:i/>
          <w:iCs/>
          <w:sz w:val="24"/>
          <w:szCs w:val="24"/>
          <w:shd w:val="clear" w:color="auto" w:fill="FFFFFF"/>
        </w:rPr>
        <w:t>et al</w:t>
      </w:r>
      <w:r w:rsidRPr="000E1124">
        <w:rPr>
          <w:rFonts w:ascii="Times New Roman" w:hAnsi="Times New Roman" w:cs="Times New Roman"/>
          <w:sz w:val="24"/>
          <w:szCs w:val="24"/>
          <w:shd w:val="clear" w:color="auto" w:fill="FFFFFF"/>
        </w:rPr>
        <w:t>. (2019) "Influence of sex on relationship between morphometric trait measurement and carcass traits in broiler chicken raised in humid tropic." </w:t>
      </w:r>
      <w:r w:rsidRPr="000E1124">
        <w:rPr>
          <w:rFonts w:ascii="Times New Roman" w:hAnsi="Times New Roman" w:cs="Times New Roman"/>
          <w:i/>
          <w:iCs/>
          <w:sz w:val="24"/>
          <w:szCs w:val="24"/>
          <w:shd w:val="clear" w:color="auto" w:fill="FFFFFF"/>
        </w:rPr>
        <w:t>Journal of Animal and Veterinary Advances</w:t>
      </w:r>
      <w:r w:rsidRPr="000E1124">
        <w:rPr>
          <w:rFonts w:ascii="Times New Roman" w:hAnsi="Times New Roman" w:cs="Times New Roman"/>
          <w:sz w:val="24"/>
          <w:szCs w:val="24"/>
          <w:shd w:val="clear" w:color="auto" w:fill="FFFFFF"/>
        </w:rPr>
        <w:t> 18.11 (2019): 309-314.</w:t>
      </w:r>
    </w:p>
    <w:p w14:paraId="0B015CC7"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Schwartz, B., &amp; </w:t>
      </w:r>
      <w:proofErr w:type="spellStart"/>
      <w:r w:rsidRPr="000E1124">
        <w:rPr>
          <w:rFonts w:ascii="Times New Roman" w:hAnsi="Times New Roman" w:cs="Times New Roman"/>
          <w:sz w:val="24"/>
          <w:szCs w:val="24"/>
          <w:shd w:val="clear" w:color="auto" w:fill="FFFFFF"/>
        </w:rPr>
        <w:t>Vetvicka</w:t>
      </w:r>
      <w:proofErr w:type="spellEnd"/>
      <w:r w:rsidRPr="000E1124">
        <w:rPr>
          <w:rFonts w:ascii="Times New Roman" w:hAnsi="Times New Roman" w:cs="Times New Roman"/>
          <w:sz w:val="24"/>
          <w:szCs w:val="24"/>
          <w:shd w:val="clear" w:color="auto" w:fill="FFFFFF"/>
        </w:rPr>
        <w:t>, V. (2021) β-glucans as effective antibiotic alternatives in poultry. </w:t>
      </w:r>
      <w:r w:rsidRPr="000E1124">
        <w:rPr>
          <w:rFonts w:ascii="Times New Roman" w:hAnsi="Times New Roman" w:cs="Times New Roman"/>
          <w:i/>
          <w:iCs/>
          <w:sz w:val="24"/>
          <w:szCs w:val="24"/>
          <w:shd w:val="clear" w:color="auto" w:fill="FFFFFF"/>
        </w:rPr>
        <w:t>Molecules</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26</w:t>
      </w:r>
      <w:r w:rsidRPr="000E1124">
        <w:rPr>
          <w:rFonts w:ascii="Times New Roman" w:hAnsi="Times New Roman" w:cs="Times New Roman"/>
          <w:sz w:val="24"/>
          <w:szCs w:val="24"/>
          <w:shd w:val="clear" w:color="auto" w:fill="FFFFFF"/>
        </w:rPr>
        <w:t>(12), 3560.</w:t>
      </w:r>
    </w:p>
    <w:p w14:paraId="4E50E99A"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t>Sophian</w:t>
      </w:r>
      <w:proofErr w:type="spellEnd"/>
      <w:r w:rsidRPr="000E1124">
        <w:rPr>
          <w:rFonts w:ascii="Times New Roman" w:hAnsi="Times New Roman" w:cs="Times New Roman"/>
          <w:sz w:val="24"/>
          <w:szCs w:val="24"/>
          <w:shd w:val="clear" w:color="auto" w:fill="FFFFFF"/>
        </w:rPr>
        <w:t xml:space="preserve">, A., </w:t>
      </w:r>
      <w:proofErr w:type="spellStart"/>
      <w:r w:rsidRPr="000E1124">
        <w:rPr>
          <w:rFonts w:ascii="Times New Roman" w:hAnsi="Times New Roman" w:cs="Times New Roman"/>
          <w:sz w:val="24"/>
          <w:szCs w:val="24"/>
          <w:shd w:val="clear" w:color="auto" w:fill="FFFFFF"/>
        </w:rPr>
        <w:t>Abinawanto</w:t>
      </w:r>
      <w:proofErr w:type="spellEnd"/>
      <w:r w:rsidRPr="000E1124">
        <w:rPr>
          <w:rFonts w:ascii="Times New Roman" w:hAnsi="Times New Roman" w:cs="Times New Roman"/>
          <w:sz w:val="24"/>
          <w:szCs w:val="24"/>
          <w:shd w:val="clear" w:color="auto" w:fill="FFFFFF"/>
        </w:rPr>
        <w:t xml:space="preserve">, A., Nisa, U. C., </w:t>
      </w:r>
      <w:proofErr w:type="spellStart"/>
      <w:r w:rsidRPr="000E1124">
        <w:rPr>
          <w:rFonts w:ascii="Times New Roman" w:hAnsi="Times New Roman" w:cs="Times New Roman"/>
          <w:sz w:val="24"/>
          <w:szCs w:val="24"/>
          <w:shd w:val="clear" w:color="auto" w:fill="FFFFFF"/>
        </w:rPr>
        <w:t>Fadhillah</w:t>
      </w:r>
      <w:proofErr w:type="spellEnd"/>
      <w:r w:rsidRPr="000E1124">
        <w:rPr>
          <w:rFonts w:ascii="Times New Roman" w:hAnsi="Times New Roman" w:cs="Times New Roman"/>
          <w:sz w:val="24"/>
          <w:szCs w:val="24"/>
          <w:shd w:val="clear" w:color="auto" w:fill="FFFFFF"/>
        </w:rPr>
        <w:t>, F. (2021). Morphometric analysis of Gorontalo (Indonesia) native chickens from six different regions. </w:t>
      </w:r>
      <w:proofErr w:type="spellStart"/>
      <w:r w:rsidRPr="000E1124">
        <w:rPr>
          <w:rFonts w:ascii="Times New Roman" w:hAnsi="Times New Roman" w:cs="Times New Roman"/>
          <w:i/>
          <w:iCs/>
          <w:sz w:val="24"/>
          <w:szCs w:val="24"/>
          <w:shd w:val="clear" w:color="auto" w:fill="FFFFFF"/>
        </w:rPr>
        <w:t>Biodiversitas</w:t>
      </w:r>
      <w:proofErr w:type="spellEnd"/>
      <w:r w:rsidRPr="000E1124">
        <w:rPr>
          <w:rFonts w:ascii="Times New Roman" w:hAnsi="Times New Roman" w:cs="Times New Roman"/>
          <w:i/>
          <w:iCs/>
          <w:sz w:val="24"/>
          <w:szCs w:val="24"/>
          <w:shd w:val="clear" w:color="auto" w:fill="FFFFFF"/>
        </w:rPr>
        <w:t xml:space="preserve"> Journal of Biological Diversity</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22</w:t>
      </w:r>
      <w:r w:rsidRPr="000E1124">
        <w:rPr>
          <w:rFonts w:ascii="Times New Roman" w:hAnsi="Times New Roman" w:cs="Times New Roman"/>
          <w:sz w:val="24"/>
          <w:szCs w:val="24"/>
          <w:shd w:val="clear" w:color="auto" w:fill="FFFFFF"/>
        </w:rPr>
        <w:t>(4).</w:t>
      </w:r>
    </w:p>
    <w:p w14:paraId="111E9257"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Suk Yu, Washburn Kw (1995) Effects of environment on growth, efficiency of feed utilization, carcass fatness, and their association. Poult Sci 74: 285-296.</w:t>
      </w:r>
    </w:p>
    <w:p w14:paraId="5CE0BB77"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Wang, T., Cheng, K., Yu, C. Y., Li, Q. M., Tong, Y. C., Wang, C., Wang, T. (2021) Effects of a yeast-derived product on growth performance, antioxidant capacity, and immune function of broilers. </w:t>
      </w:r>
      <w:r w:rsidRPr="000E1124">
        <w:rPr>
          <w:rFonts w:ascii="Times New Roman" w:hAnsi="Times New Roman" w:cs="Times New Roman"/>
          <w:i/>
          <w:iCs/>
          <w:sz w:val="24"/>
          <w:szCs w:val="24"/>
          <w:shd w:val="clear" w:color="auto" w:fill="FFFFFF"/>
        </w:rPr>
        <w:t>Poultry Science</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100</w:t>
      </w:r>
      <w:r w:rsidRPr="000E1124">
        <w:rPr>
          <w:rFonts w:ascii="Times New Roman" w:hAnsi="Times New Roman" w:cs="Times New Roman"/>
          <w:sz w:val="24"/>
          <w:szCs w:val="24"/>
          <w:shd w:val="clear" w:color="auto" w:fill="FFFFFF"/>
        </w:rPr>
        <w:t>(9), 101343.</w:t>
      </w:r>
    </w:p>
    <w:p w14:paraId="3484B659"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rPr>
        <w:t xml:space="preserve">Wilcox, C. H., Sandilands, V., </w:t>
      </w:r>
      <w:proofErr w:type="spellStart"/>
      <w:r w:rsidRPr="000E1124">
        <w:rPr>
          <w:rFonts w:ascii="Times New Roman" w:hAnsi="Times New Roman" w:cs="Times New Roman"/>
          <w:sz w:val="24"/>
          <w:szCs w:val="24"/>
        </w:rPr>
        <w:t>Mayasari</w:t>
      </w:r>
      <w:proofErr w:type="spellEnd"/>
      <w:r w:rsidRPr="000E1124">
        <w:rPr>
          <w:rFonts w:ascii="Times New Roman" w:hAnsi="Times New Roman" w:cs="Times New Roman"/>
          <w:sz w:val="24"/>
          <w:szCs w:val="24"/>
        </w:rPr>
        <w:t>, N., Asmara, I. Y., Anang, A. (2024) A literature review of broiler chicken welfare, husbandry, and assessment. </w:t>
      </w:r>
      <w:r w:rsidRPr="000E1124">
        <w:rPr>
          <w:rFonts w:ascii="Times New Roman" w:hAnsi="Times New Roman" w:cs="Times New Roman"/>
          <w:i/>
          <w:iCs/>
          <w:sz w:val="24"/>
          <w:szCs w:val="24"/>
        </w:rPr>
        <w:t>World's Poultry Science Journal</w:t>
      </w:r>
      <w:r w:rsidRPr="000E1124">
        <w:rPr>
          <w:rFonts w:ascii="Times New Roman" w:hAnsi="Times New Roman" w:cs="Times New Roman"/>
          <w:sz w:val="24"/>
          <w:szCs w:val="24"/>
        </w:rPr>
        <w:t>, </w:t>
      </w:r>
      <w:r w:rsidRPr="000E1124">
        <w:rPr>
          <w:rFonts w:ascii="Times New Roman" w:hAnsi="Times New Roman" w:cs="Times New Roman"/>
          <w:i/>
          <w:iCs/>
          <w:sz w:val="24"/>
          <w:szCs w:val="24"/>
        </w:rPr>
        <w:t>80</w:t>
      </w:r>
      <w:r w:rsidRPr="000E1124">
        <w:rPr>
          <w:rFonts w:ascii="Times New Roman" w:hAnsi="Times New Roman" w:cs="Times New Roman"/>
          <w:sz w:val="24"/>
          <w:szCs w:val="24"/>
        </w:rPr>
        <w:t>(1), 3-32.</w:t>
      </w:r>
    </w:p>
    <w:p w14:paraId="6254404F"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 xml:space="preserve">Yahav S, </w:t>
      </w:r>
      <w:proofErr w:type="spellStart"/>
      <w:r w:rsidRPr="000E1124">
        <w:rPr>
          <w:rFonts w:ascii="Times New Roman" w:hAnsi="Times New Roman" w:cs="Times New Roman"/>
          <w:sz w:val="24"/>
          <w:szCs w:val="24"/>
          <w:shd w:val="clear" w:color="auto" w:fill="FFFFFF"/>
        </w:rPr>
        <w:t>Straschnow</w:t>
      </w:r>
      <w:proofErr w:type="spellEnd"/>
      <w:r w:rsidRPr="000E1124">
        <w:rPr>
          <w:rFonts w:ascii="Times New Roman" w:hAnsi="Times New Roman" w:cs="Times New Roman"/>
          <w:sz w:val="24"/>
          <w:szCs w:val="24"/>
          <w:shd w:val="clear" w:color="auto" w:fill="FFFFFF"/>
        </w:rPr>
        <w:t xml:space="preserve"> A, </w:t>
      </w:r>
      <w:proofErr w:type="spellStart"/>
      <w:r w:rsidRPr="000E1124">
        <w:rPr>
          <w:rFonts w:ascii="Times New Roman" w:hAnsi="Times New Roman" w:cs="Times New Roman"/>
          <w:sz w:val="24"/>
          <w:szCs w:val="24"/>
          <w:shd w:val="clear" w:color="auto" w:fill="FFFFFF"/>
        </w:rPr>
        <w:t>Plavnik</w:t>
      </w:r>
      <w:proofErr w:type="spellEnd"/>
      <w:r w:rsidRPr="000E1124">
        <w:rPr>
          <w:rFonts w:ascii="Times New Roman" w:hAnsi="Times New Roman" w:cs="Times New Roman"/>
          <w:sz w:val="24"/>
          <w:szCs w:val="24"/>
          <w:shd w:val="clear" w:color="auto" w:fill="FFFFFF"/>
        </w:rPr>
        <w:t xml:space="preserve"> I, Hurwitz S (1996) Effect of diurnal cycling versus constant temperatures on chicken growth and food intake. Br Poult Sci </w:t>
      </w:r>
      <w:r w:rsidRPr="000E1124">
        <w:rPr>
          <w:rFonts w:ascii="Times New Roman" w:hAnsi="Times New Roman" w:cs="Times New Roman"/>
          <w:b/>
          <w:bCs/>
          <w:sz w:val="24"/>
          <w:szCs w:val="24"/>
          <w:shd w:val="clear" w:color="auto" w:fill="FFFFFF"/>
        </w:rPr>
        <w:t>37</w:t>
      </w:r>
      <w:r w:rsidRPr="000E1124">
        <w:rPr>
          <w:rFonts w:ascii="Times New Roman" w:hAnsi="Times New Roman" w:cs="Times New Roman"/>
          <w:sz w:val="24"/>
          <w:szCs w:val="24"/>
          <w:shd w:val="clear" w:color="auto" w:fill="FFFFFF"/>
        </w:rPr>
        <w:t>: 43-54.</w:t>
      </w:r>
    </w:p>
    <w:p w14:paraId="5533F795" w14:textId="77777777" w:rsidR="009510E2" w:rsidRPr="000E1124" w:rsidRDefault="009510E2" w:rsidP="00E95EA7">
      <w:pPr>
        <w:pStyle w:val="ListParagraph"/>
        <w:numPr>
          <w:ilvl w:val="0"/>
          <w:numId w:val="1"/>
        </w:numPr>
        <w:spacing w:line="480" w:lineRule="auto"/>
        <w:jc w:val="both"/>
        <w:rPr>
          <w:rStyle w:val="fontstyle01"/>
          <w:color w:val="auto"/>
          <w:sz w:val="24"/>
          <w:szCs w:val="24"/>
        </w:rPr>
      </w:pPr>
      <w:r w:rsidRPr="000E1124">
        <w:rPr>
          <w:rStyle w:val="fontstyle01"/>
          <w:color w:val="auto"/>
          <w:sz w:val="24"/>
          <w:szCs w:val="24"/>
        </w:rPr>
        <w:t>Yahaya, H. K., Brahim, H. and Salam, S. A. (2012) Comparative study of the body weight and body conformations of two broiler strains under the same dietary condition. International Journal of Animal and Veterinary Advances, 4(3): 195 – 197.</w:t>
      </w:r>
    </w:p>
    <w:p w14:paraId="45ADE3A6"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proofErr w:type="spellStart"/>
      <w:r w:rsidRPr="000E1124">
        <w:rPr>
          <w:rFonts w:ascii="Times New Roman" w:hAnsi="Times New Roman" w:cs="Times New Roman"/>
          <w:sz w:val="24"/>
          <w:szCs w:val="24"/>
          <w:shd w:val="clear" w:color="auto" w:fill="FFFFFF"/>
        </w:rPr>
        <w:t>Yunana</w:t>
      </w:r>
      <w:proofErr w:type="spellEnd"/>
      <w:r w:rsidRPr="000E1124">
        <w:rPr>
          <w:rFonts w:ascii="Times New Roman" w:hAnsi="Times New Roman" w:cs="Times New Roman"/>
          <w:sz w:val="24"/>
          <w:szCs w:val="24"/>
          <w:shd w:val="clear" w:color="auto" w:fill="FFFFFF"/>
        </w:rPr>
        <w:t xml:space="preserve">, Y. L., </w:t>
      </w:r>
      <w:proofErr w:type="spellStart"/>
      <w:r w:rsidRPr="000E1124">
        <w:rPr>
          <w:rFonts w:ascii="Times New Roman" w:hAnsi="Times New Roman" w:cs="Times New Roman"/>
          <w:sz w:val="24"/>
          <w:szCs w:val="24"/>
          <w:shd w:val="clear" w:color="auto" w:fill="FFFFFF"/>
        </w:rPr>
        <w:t>Olugbemi</w:t>
      </w:r>
      <w:proofErr w:type="spellEnd"/>
      <w:r w:rsidRPr="000E1124">
        <w:rPr>
          <w:rFonts w:ascii="Times New Roman" w:hAnsi="Times New Roman" w:cs="Times New Roman"/>
          <w:sz w:val="24"/>
          <w:szCs w:val="24"/>
          <w:shd w:val="clear" w:color="auto" w:fill="FFFFFF"/>
        </w:rPr>
        <w:t xml:space="preserve">, T. S., </w:t>
      </w:r>
      <w:proofErr w:type="spellStart"/>
      <w:r w:rsidRPr="000E1124">
        <w:rPr>
          <w:rFonts w:ascii="Times New Roman" w:hAnsi="Times New Roman" w:cs="Times New Roman"/>
          <w:sz w:val="24"/>
          <w:szCs w:val="24"/>
          <w:shd w:val="clear" w:color="auto" w:fill="FFFFFF"/>
        </w:rPr>
        <w:t>Onimisi</w:t>
      </w:r>
      <w:proofErr w:type="spellEnd"/>
      <w:r w:rsidRPr="000E1124">
        <w:rPr>
          <w:rFonts w:ascii="Times New Roman" w:hAnsi="Times New Roman" w:cs="Times New Roman"/>
          <w:sz w:val="24"/>
          <w:szCs w:val="24"/>
          <w:shd w:val="clear" w:color="auto" w:fill="FFFFFF"/>
        </w:rPr>
        <w:t xml:space="preserve">, P. A., Bawa, G. S., Salihu, E. A., Tanko, S. Y., &amp; Saleh, I. (2024) Carcass characteristics and villi morphometric traits of broiler </w:t>
      </w:r>
      <w:r w:rsidRPr="000E1124">
        <w:rPr>
          <w:rFonts w:ascii="Times New Roman" w:hAnsi="Times New Roman" w:cs="Times New Roman"/>
          <w:sz w:val="24"/>
          <w:szCs w:val="24"/>
          <w:shd w:val="clear" w:color="auto" w:fill="FFFFFF"/>
        </w:rPr>
        <w:lastRenderedPageBreak/>
        <w:t>chickens fed diet containing clove (</w:t>
      </w:r>
      <w:proofErr w:type="spellStart"/>
      <w:r w:rsidRPr="000E1124">
        <w:rPr>
          <w:rFonts w:ascii="Times New Roman" w:hAnsi="Times New Roman" w:cs="Times New Roman"/>
          <w:i/>
          <w:iCs/>
          <w:sz w:val="24"/>
          <w:szCs w:val="24"/>
          <w:shd w:val="clear" w:color="auto" w:fill="FFFFFF"/>
        </w:rPr>
        <w:t>Syzigium</w:t>
      </w:r>
      <w:proofErr w:type="spellEnd"/>
      <w:r w:rsidRPr="000E1124">
        <w:rPr>
          <w:rFonts w:ascii="Times New Roman" w:hAnsi="Times New Roman" w:cs="Times New Roman"/>
          <w:i/>
          <w:iCs/>
          <w:sz w:val="24"/>
          <w:szCs w:val="24"/>
          <w:shd w:val="clear" w:color="auto" w:fill="FFFFFF"/>
        </w:rPr>
        <w:t xml:space="preserve"> aromaticum</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Nigerian Journal of Animal Production</w:t>
      </w:r>
      <w:r w:rsidRPr="000E1124">
        <w:rPr>
          <w:rFonts w:ascii="Times New Roman" w:hAnsi="Times New Roman" w:cs="Times New Roman"/>
          <w:sz w:val="24"/>
          <w:szCs w:val="24"/>
          <w:shd w:val="clear" w:color="auto" w:fill="FFFFFF"/>
        </w:rPr>
        <w:t>, 1218-1221.</w:t>
      </w:r>
    </w:p>
    <w:p w14:paraId="3B032CF3" w14:textId="77777777" w:rsidR="009510E2" w:rsidRPr="000E1124" w:rsidRDefault="009510E2" w:rsidP="00E95EA7">
      <w:pPr>
        <w:pStyle w:val="ListParagraph"/>
        <w:numPr>
          <w:ilvl w:val="0"/>
          <w:numId w:val="1"/>
        </w:numPr>
        <w:spacing w:line="480" w:lineRule="auto"/>
        <w:jc w:val="both"/>
        <w:rPr>
          <w:rFonts w:ascii="Times New Roman" w:hAnsi="Times New Roman" w:cs="Times New Roman"/>
          <w:sz w:val="24"/>
          <w:szCs w:val="24"/>
        </w:rPr>
      </w:pPr>
      <w:r w:rsidRPr="000E1124">
        <w:rPr>
          <w:rFonts w:ascii="Times New Roman" w:hAnsi="Times New Roman" w:cs="Times New Roman"/>
          <w:sz w:val="24"/>
          <w:szCs w:val="24"/>
          <w:shd w:val="clear" w:color="auto" w:fill="FFFFFF"/>
        </w:rPr>
        <w:t>Zhang, S., Liao, B., Li, X., Li, L., Ma, L., &amp; Yan, X. (2012) Effects of yeast cell walls on performance and immune responses of cyclosporine A-treated, immunosuppressed broiler chickens. </w:t>
      </w:r>
      <w:r w:rsidRPr="000E1124">
        <w:rPr>
          <w:rFonts w:ascii="Times New Roman" w:hAnsi="Times New Roman" w:cs="Times New Roman"/>
          <w:i/>
          <w:iCs/>
          <w:sz w:val="24"/>
          <w:szCs w:val="24"/>
          <w:shd w:val="clear" w:color="auto" w:fill="FFFFFF"/>
        </w:rPr>
        <w:t>British journal of nutrition</w:t>
      </w:r>
      <w:r w:rsidRPr="000E1124">
        <w:rPr>
          <w:rFonts w:ascii="Times New Roman" w:hAnsi="Times New Roman" w:cs="Times New Roman"/>
          <w:sz w:val="24"/>
          <w:szCs w:val="24"/>
          <w:shd w:val="clear" w:color="auto" w:fill="FFFFFF"/>
        </w:rPr>
        <w:t>, </w:t>
      </w:r>
      <w:r w:rsidRPr="000E1124">
        <w:rPr>
          <w:rFonts w:ascii="Times New Roman" w:hAnsi="Times New Roman" w:cs="Times New Roman"/>
          <w:i/>
          <w:iCs/>
          <w:sz w:val="24"/>
          <w:szCs w:val="24"/>
          <w:shd w:val="clear" w:color="auto" w:fill="FFFFFF"/>
        </w:rPr>
        <w:t>107</w:t>
      </w:r>
      <w:r w:rsidRPr="000E1124">
        <w:rPr>
          <w:rFonts w:ascii="Times New Roman" w:hAnsi="Times New Roman" w:cs="Times New Roman"/>
          <w:sz w:val="24"/>
          <w:szCs w:val="24"/>
          <w:shd w:val="clear" w:color="auto" w:fill="FFFFFF"/>
        </w:rPr>
        <w:t>(6), 858-866.</w:t>
      </w:r>
    </w:p>
    <w:p w14:paraId="03E0315C" w14:textId="77777777" w:rsidR="0014170E" w:rsidRPr="00A25D94" w:rsidRDefault="0014170E" w:rsidP="00E95EA7">
      <w:pPr>
        <w:spacing w:line="480" w:lineRule="auto"/>
        <w:jc w:val="both"/>
        <w:rPr>
          <w:rFonts w:ascii="Times New Roman" w:hAnsi="Times New Roman" w:cs="Times New Roman"/>
          <w:b/>
          <w:bCs/>
          <w:sz w:val="24"/>
          <w:szCs w:val="24"/>
        </w:rPr>
      </w:pPr>
    </w:p>
    <w:sectPr w:rsidR="0014170E" w:rsidRPr="00A25D94" w:rsidSect="00932829">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mran hossain" w:date="2025-03-20T09:35:00Z" w:initials="ih">
    <w:p w14:paraId="11795634" w14:textId="31093AB8" w:rsidR="00EC37C2" w:rsidRDefault="00EC37C2">
      <w:pPr>
        <w:pStyle w:val="CommentText"/>
      </w:pPr>
      <w:r>
        <w:rPr>
          <w:rStyle w:val="CommentReference"/>
        </w:rPr>
        <w:annotationRef/>
      </w:r>
      <w:r>
        <w:t>Where is the replication?</w:t>
      </w:r>
    </w:p>
  </w:comment>
  <w:comment w:id="1" w:author="imran hossain" w:date="2025-03-20T09:38:00Z" w:initials="ih">
    <w:p w14:paraId="4A1E6D73" w14:textId="5F8BB3A6" w:rsidR="00EC37C2" w:rsidRDefault="00EC37C2">
      <w:pPr>
        <w:pStyle w:val="CommentText"/>
      </w:pPr>
      <w:r>
        <w:rPr>
          <w:rStyle w:val="CommentReference"/>
        </w:rPr>
        <w:annotationRef/>
      </w:r>
      <w:r>
        <w:t>Modify this sentence.</w:t>
      </w:r>
    </w:p>
  </w:comment>
  <w:comment w:id="2" w:author="imran hossain" w:date="2025-03-20T09:47:00Z" w:initials="ih">
    <w:p w14:paraId="21C347D4" w14:textId="27526A56" w:rsidR="00057635" w:rsidRDefault="00057635">
      <w:pPr>
        <w:pStyle w:val="CommentText"/>
      </w:pPr>
      <w:r>
        <w:rPr>
          <w:rStyle w:val="CommentReference"/>
        </w:rPr>
        <w:annotationRef/>
      </w:r>
      <w:r>
        <w:t xml:space="preserve">Add some information about brooding of </w:t>
      </w:r>
      <w:proofErr w:type="gramStart"/>
      <w:r>
        <w:t>day old</w:t>
      </w:r>
      <w:proofErr w:type="gramEnd"/>
      <w:r>
        <w:t xml:space="preserve"> chick. Lighting is an important factor, need to add information on it. </w:t>
      </w:r>
    </w:p>
  </w:comment>
  <w:comment w:id="3" w:author="imran hossain" w:date="2025-03-20T09:51:00Z" w:initials="ih">
    <w:p w14:paraId="1FC62E00" w14:textId="53C6E235" w:rsidR="00057635" w:rsidRDefault="00057635">
      <w:pPr>
        <w:pStyle w:val="CommentText"/>
      </w:pPr>
      <w:r>
        <w:rPr>
          <w:rStyle w:val="CommentReference"/>
        </w:rPr>
        <w:annotationRef/>
      </w:r>
      <w:r w:rsidR="00347581">
        <w:t>Why? Explain it.</w:t>
      </w:r>
    </w:p>
  </w:comment>
  <w:comment w:id="4" w:author="imran hossain" w:date="2025-03-20T10:00:00Z" w:initials="ih">
    <w:p w14:paraId="48889B2F" w14:textId="56534D98" w:rsidR="00347581" w:rsidRDefault="00347581">
      <w:pPr>
        <w:pStyle w:val="CommentText"/>
      </w:pPr>
      <w:r>
        <w:rPr>
          <w:rStyle w:val="CommentReference"/>
        </w:rPr>
        <w:annotationRef/>
      </w:r>
      <w:r>
        <w:t>Heading should be separated from table.</w:t>
      </w:r>
    </w:p>
  </w:comment>
  <w:comment w:id="5" w:author="imran hossain" w:date="2025-03-20T09:53:00Z" w:initials="ih">
    <w:p w14:paraId="0FE0DD4E" w14:textId="63BDADFD" w:rsidR="00347581" w:rsidRDefault="00347581">
      <w:pPr>
        <w:pStyle w:val="CommentText"/>
      </w:pPr>
      <w:r>
        <w:rPr>
          <w:rStyle w:val="CommentReference"/>
        </w:rPr>
        <w:annotationRef/>
      </w:r>
      <w:r>
        <w:t>Add composition of commercial feed.</w:t>
      </w:r>
    </w:p>
  </w:comment>
  <w:comment w:id="6" w:author="imran hossain" w:date="2025-03-20T09:55:00Z" w:initials="ih">
    <w:p w14:paraId="4FEC58EF" w14:textId="26C02120" w:rsidR="00347581" w:rsidRDefault="00347581">
      <w:pPr>
        <w:pStyle w:val="CommentText"/>
      </w:pPr>
      <w:r>
        <w:rPr>
          <w:rStyle w:val="CommentReference"/>
        </w:rPr>
        <w:annotationRef/>
      </w:r>
      <w:r>
        <w:t>What is this? Add the measuring unit.</w:t>
      </w:r>
    </w:p>
  </w:comment>
  <w:comment w:id="7" w:author="imran hossain" w:date="2025-03-20T09:56:00Z" w:initials="ih">
    <w:p w14:paraId="1F269084" w14:textId="0A49B3EF" w:rsidR="00347581" w:rsidRDefault="00347581">
      <w:pPr>
        <w:pStyle w:val="CommentText"/>
      </w:pPr>
      <w:r>
        <w:rPr>
          <w:rStyle w:val="CommentReference"/>
        </w:rPr>
        <w:annotationRef/>
      </w:r>
      <w:r>
        <w:t xml:space="preserve">Is it possible to say that </w:t>
      </w:r>
      <w:r w:rsidRPr="00A25D94">
        <w:rPr>
          <w:rFonts w:ascii="Times New Roman" w:hAnsi="Times New Roman" w:cs="Times New Roman"/>
          <w:sz w:val="24"/>
          <w:szCs w:val="24"/>
        </w:rPr>
        <w:t xml:space="preserve">supplementing yeast </w:t>
      </w:r>
      <w:r>
        <w:rPr>
          <w:rFonts w:ascii="Times New Roman" w:hAnsi="Times New Roman" w:cs="Times New Roman"/>
          <w:sz w:val="24"/>
          <w:szCs w:val="24"/>
        </w:rPr>
        <w:t>β</w:t>
      </w:r>
      <w:r w:rsidRPr="00A25D94">
        <w:rPr>
          <w:rFonts w:ascii="Times New Roman" w:hAnsi="Times New Roman" w:cs="Times New Roman"/>
          <w:sz w:val="24"/>
          <w:szCs w:val="24"/>
        </w:rPr>
        <w:t>-glucan in broiler chicken diets can positively influence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A25D94">
        <w:rPr>
          <w:rFonts w:ascii="Times New Roman" w:hAnsi="Times New Roman" w:cs="Times New Roman"/>
          <w:sz w:val="24"/>
          <w:szCs w:val="24"/>
        </w:rPr>
        <w:t xml:space="preserve"> various</w:t>
      </w:r>
      <w:proofErr w:type="gramEnd"/>
      <w:r w:rsidRPr="00A25D94">
        <w:rPr>
          <w:rFonts w:ascii="Times New Roman" w:hAnsi="Times New Roman" w:cs="Times New Roman"/>
          <w:sz w:val="24"/>
          <w:szCs w:val="24"/>
        </w:rPr>
        <w:t xml:space="preserve"> morphometric characteristics</w:t>
      </w:r>
      <w:r>
        <w:rPr>
          <w:rFonts w:ascii="Times New Roman" w:hAnsi="Times New Roman" w:cs="Times New Roman"/>
          <w:sz w:val="24"/>
          <w:szCs w:val="24"/>
        </w:rPr>
        <w:t xml:space="preserve">? Lack of replication, lack of </w:t>
      </w:r>
      <w:r>
        <w:rPr>
          <w:rFonts w:ascii="Times New Roman" w:hAnsi="Times New Roman" w:cs="Times New Roman"/>
          <w:sz w:val="24"/>
          <w:szCs w:val="24"/>
        </w:rPr>
        <w:t>β</w:t>
      </w:r>
      <w:r w:rsidRPr="00A25D94">
        <w:rPr>
          <w:rFonts w:ascii="Times New Roman" w:hAnsi="Times New Roman" w:cs="Times New Roman"/>
          <w:sz w:val="24"/>
          <w:szCs w:val="24"/>
        </w:rPr>
        <w:t xml:space="preserve">-glucan </w:t>
      </w:r>
      <w:r>
        <w:rPr>
          <w:rFonts w:ascii="Times New Roman" w:hAnsi="Times New Roman" w:cs="Times New Roman"/>
          <w:sz w:val="24"/>
          <w:szCs w:val="24"/>
        </w:rPr>
        <w:t>treatments is not properly supported the research on broilers.</w:t>
      </w:r>
    </w:p>
  </w:comment>
  <w:comment w:id="9" w:author="imran hossain" w:date="2025-03-20T10:12:00Z" w:initials="ih">
    <w:p w14:paraId="69628ED3" w14:textId="7065E104" w:rsidR="007A2DBA" w:rsidRDefault="007A2DBA">
      <w:pPr>
        <w:pStyle w:val="CommentText"/>
      </w:pPr>
      <w:r>
        <w:rPr>
          <w:rStyle w:val="CommentReference"/>
        </w:rPr>
        <w:annotationRef/>
      </w:r>
      <w:r>
        <w:t xml:space="preserve">Without supply Iso-caloric and iso-protein feed supply in each treatment the morphometric responses cannot be judged properly.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795634" w15:done="0"/>
  <w15:commentEx w15:paraId="4A1E6D73" w15:done="0"/>
  <w15:commentEx w15:paraId="21C347D4" w15:done="0"/>
  <w15:commentEx w15:paraId="1FC62E00" w15:done="0"/>
  <w15:commentEx w15:paraId="48889B2F" w15:done="0"/>
  <w15:commentEx w15:paraId="0FE0DD4E" w15:done="0"/>
  <w15:commentEx w15:paraId="4FEC58EF" w15:done="0"/>
  <w15:commentEx w15:paraId="1F269084" w15:done="0"/>
  <w15:commentEx w15:paraId="69628E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18DBF1" w16cex:dateUtc="2025-03-20T03:35:00Z"/>
  <w16cex:commentExtensible w16cex:durableId="69425B82" w16cex:dateUtc="2025-03-20T03:38:00Z"/>
  <w16cex:commentExtensible w16cex:durableId="6CDC95D9" w16cex:dateUtc="2025-03-20T03:47:00Z"/>
  <w16cex:commentExtensible w16cex:durableId="151005E5" w16cex:dateUtc="2025-03-20T03:51:00Z"/>
  <w16cex:commentExtensible w16cex:durableId="0A31DC9C" w16cex:dateUtc="2025-03-20T04:00:00Z"/>
  <w16cex:commentExtensible w16cex:durableId="5BA0FEA1" w16cex:dateUtc="2025-03-20T03:53:00Z"/>
  <w16cex:commentExtensible w16cex:durableId="08D977A5" w16cex:dateUtc="2025-03-20T03:55:00Z"/>
  <w16cex:commentExtensible w16cex:durableId="5ED2826D" w16cex:dateUtc="2025-03-20T03:56:00Z"/>
  <w16cex:commentExtensible w16cex:durableId="68B8C095" w16cex:dateUtc="2025-03-20T0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795634" w16cid:durableId="1618DBF1"/>
  <w16cid:commentId w16cid:paraId="4A1E6D73" w16cid:durableId="69425B82"/>
  <w16cid:commentId w16cid:paraId="21C347D4" w16cid:durableId="6CDC95D9"/>
  <w16cid:commentId w16cid:paraId="1FC62E00" w16cid:durableId="151005E5"/>
  <w16cid:commentId w16cid:paraId="48889B2F" w16cid:durableId="0A31DC9C"/>
  <w16cid:commentId w16cid:paraId="0FE0DD4E" w16cid:durableId="5BA0FEA1"/>
  <w16cid:commentId w16cid:paraId="4FEC58EF" w16cid:durableId="08D977A5"/>
  <w16cid:commentId w16cid:paraId="1F269084" w16cid:durableId="5ED2826D"/>
  <w16cid:commentId w16cid:paraId="69628ED3" w16cid:durableId="68B8C0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1F051" w14:textId="77777777" w:rsidR="00D26A61" w:rsidRDefault="00D26A61" w:rsidP="007F4F77">
      <w:pPr>
        <w:spacing w:after="0" w:line="240" w:lineRule="auto"/>
      </w:pPr>
      <w:r>
        <w:separator/>
      </w:r>
    </w:p>
  </w:endnote>
  <w:endnote w:type="continuationSeparator" w:id="0">
    <w:p w14:paraId="6384D38F" w14:textId="77777777" w:rsidR="00D26A61" w:rsidRDefault="00D26A61" w:rsidP="007F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A209" w14:textId="77777777" w:rsidR="00181BFE" w:rsidRDefault="00181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499015"/>
      <w:docPartObj>
        <w:docPartGallery w:val="Page Numbers (Bottom of Page)"/>
        <w:docPartUnique/>
      </w:docPartObj>
    </w:sdtPr>
    <w:sdtEndPr>
      <w:rPr>
        <w:noProof/>
      </w:rPr>
    </w:sdtEndPr>
    <w:sdtContent>
      <w:p w14:paraId="55148719" w14:textId="77777777" w:rsidR="00A13ECE" w:rsidRDefault="00A00965">
        <w:pPr>
          <w:pStyle w:val="Footer"/>
          <w:jc w:val="center"/>
        </w:pPr>
        <w:r>
          <w:fldChar w:fldCharType="begin"/>
        </w:r>
        <w:r w:rsidR="00A13ECE">
          <w:instrText xml:space="preserve"> PAGE   \* MERGEFORMAT </w:instrText>
        </w:r>
        <w:r>
          <w:fldChar w:fldCharType="separate"/>
        </w:r>
        <w:r w:rsidR="00F13086">
          <w:rPr>
            <w:noProof/>
          </w:rPr>
          <w:t>6</w:t>
        </w:r>
        <w:r>
          <w:rPr>
            <w:noProof/>
          </w:rPr>
          <w:fldChar w:fldCharType="end"/>
        </w:r>
      </w:p>
    </w:sdtContent>
  </w:sdt>
  <w:p w14:paraId="0F8FBF7F" w14:textId="77777777" w:rsidR="00A13ECE" w:rsidRDefault="00A13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5AA9" w14:textId="77777777" w:rsidR="00181BFE" w:rsidRDefault="00181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3B94" w14:textId="77777777" w:rsidR="00D26A61" w:rsidRDefault="00D26A61" w:rsidP="007F4F77">
      <w:pPr>
        <w:spacing w:after="0" w:line="240" w:lineRule="auto"/>
      </w:pPr>
      <w:r>
        <w:separator/>
      </w:r>
    </w:p>
  </w:footnote>
  <w:footnote w:type="continuationSeparator" w:id="0">
    <w:p w14:paraId="6E2E8CB2" w14:textId="77777777" w:rsidR="00D26A61" w:rsidRDefault="00D26A61" w:rsidP="007F4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7D8A" w14:textId="1322A8AA" w:rsidR="00181BFE" w:rsidRDefault="00000000">
    <w:pPr>
      <w:pStyle w:val="Header"/>
    </w:pPr>
    <w:r>
      <w:rPr>
        <w:noProof/>
      </w:rPr>
      <w:pict w14:anchorId="3EB3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56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F918" w14:textId="42AF8A73" w:rsidR="00181BFE" w:rsidRDefault="00000000">
    <w:pPr>
      <w:pStyle w:val="Header"/>
    </w:pPr>
    <w:r>
      <w:rPr>
        <w:noProof/>
      </w:rPr>
      <w:pict w14:anchorId="39A9D0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56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FD0C" w14:textId="532F049A" w:rsidR="00181BFE" w:rsidRDefault="00000000">
    <w:pPr>
      <w:pStyle w:val="Header"/>
    </w:pPr>
    <w:r>
      <w:rPr>
        <w:noProof/>
      </w:rPr>
      <w:pict w14:anchorId="43EC1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56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52C11"/>
    <w:multiLevelType w:val="hybridMultilevel"/>
    <w:tmpl w:val="980C734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5275224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ran hossain">
    <w15:presenceInfo w15:providerId="Windows Live" w15:userId="95aee71b6dc3a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2829"/>
    <w:rsid w:val="00021BAE"/>
    <w:rsid w:val="00036E3D"/>
    <w:rsid w:val="00056BCB"/>
    <w:rsid w:val="00057635"/>
    <w:rsid w:val="000657D5"/>
    <w:rsid w:val="00072814"/>
    <w:rsid w:val="00075185"/>
    <w:rsid w:val="00083AAF"/>
    <w:rsid w:val="000858EE"/>
    <w:rsid w:val="0009020F"/>
    <w:rsid w:val="0009057E"/>
    <w:rsid w:val="000B08A9"/>
    <w:rsid w:val="000B24E1"/>
    <w:rsid w:val="000B586F"/>
    <w:rsid w:val="000D1AD5"/>
    <w:rsid w:val="000D3765"/>
    <w:rsid w:val="000E1124"/>
    <w:rsid w:val="000E3076"/>
    <w:rsid w:val="000F0008"/>
    <w:rsid w:val="000F1F80"/>
    <w:rsid w:val="000F371E"/>
    <w:rsid w:val="000F76E5"/>
    <w:rsid w:val="00106D07"/>
    <w:rsid w:val="0011051F"/>
    <w:rsid w:val="00136B75"/>
    <w:rsid w:val="0014170E"/>
    <w:rsid w:val="00146DA5"/>
    <w:rsid w:val="0016659D"/>
    <w:rsid w:val="00170B98"/>
    <w:rsid w:val="00181BFE"/>
    <w:rsid w:val="00186F71"/>
    <w:rsid w:val="001A2219"/>
    <w:rsid w:val="001A3FF1"/>
    <w:rsid w:val="001D532E"/>
    <w:rsid w:val="001E1D60"/>
    <w:rsid w:val="0023271C"/>
    <w:rsid w:val="0023447E"/>
    <w:rsid w:val="00236F86"/>
    <w:rsid w:val="002375CB"/>
    <w:rsid w:val="00247830"/>
    <w:rsid w:val="0025339B"/>
    <w:rsid w:val="00253BB9"/>
    <w:rsid w:val="00260DCB"/>
    <w:rsid w:val="00264505"/>
    <w:rsid w:val="002A0C86"/>
    <w:rsid w:val="002D25A3"/>
    <w:rsid w:val="002D57BE"/>
    <w:rsid w:val="002D7190"/>
    <w:rsid w:val="002D7809"/>
    <w:rsid w:val="002F598B"/>
    <w:rsid w:val="00314761"/>
    <w:rsid w:val="0032088E"/>
    <w:rsid w:val="003310D4"/>
    <w:rsid w:val="00332846"/>
    <w:rsid w:val="00347581"/>
    <w:rsid w:val="003829A4"/>
    <w:rsid w:val="003A6781"/>
    <w:rsid w:val="003A7673"/>
    <w:rsid w:val="003B4B06"/>
    <w:rsid w:val="003E5C9F"/>
    <w:rsid w:val="003E72B7"/>
    <w:rsid w:val="004047B9"/>
    <w:rsid w:val="00406337"/>
    <w:rsid w:val="00415D82"/>
    <w:rsid w:val="00417FD9"/>
    <w:rsid w:val="004203CE"/>
    <w:rsid w:val="00420A9B"/>
    <w:rsid w:val="00422BA1"/>
    <w:rsid w:val="00426D1A"/>
    <w:rsid w:val="00442C31"/>
    <w:rsid w:val="00443223"/>
    <w:rsid w:val="0047318E"/>
    <w:rsid w:val="00493EB9"/>
    <w:rsid w:val="004957CF"/>
    <w:rsid w:val="004B1678"/>
    <w:rsid w:val="004C00C0"/>
    <w:rsid w:val="00517249"/>
    <w:rsid w:val="00520157"/>
    <w:rsid w:val="005534DC"/>
    <w:rsid w:val="005639F0"/>
    <w:rsid w:val="0056771A"/>
    <w:rsid w:val="00574F3C"/>
    <w:rsid w:val="005751FE"/>
    <w:rsid w:val="005807B0"/>
    <w:rsid w:val="00590DE0"/>
    <w:rsid w:val="005F13C9"/>
    <w:rsid w:val="005F454A"/>
    <w:rsid w:val="005F6C02"/>
    <w:rsid w:val="00617DC6"/>
    <w:rsid w:val="00626DD7"/>
    <w:rsid w:val="00632902"/>
    <w:rsid w:val="00632CC2"/>
    <w:rsid w:val="006427D2"/>
    <w:rsid w:val="00673F9A"/>
    <w:rsid w:val="006835F6"/>
    <w:rsid w:val="00696C2F"/>
    <w:rsid w:val="006A096F"/>
    <w:rsid w:val="006A244F"/>
    <w:rsid w:val="006A7346"/>
    <w:rsid w:val="006C486F"/>
    <w:rsid w:val="006D232D"/>
    <w:rsid w:val="006D25E7"/>
    <w:rsid w:val="006E4BC1"/>
    <w:rsid w:val="006E6DF5"/>
    <w:rsid w:val="006F151C"/>
    <w:rsid w:val="006F48DD"/>
    <w:rsid w:val="006F7344"/>
    <w:rsid w:val="00700191"/>
    <w:rsid w:val="00701EDD"/>
    <w:rsid w:val="00715D73"/>
    <w:rsid w:val="00726F3C"/>
    <w:rsid w:val="00730A41"/>
    <w:rsid w:val="00733C75"/>
    <w:rsid w:val="0073489C"/>
    <w:rsid w:val="00737F7C"/>
    <w:rsid w:val="00737FEE"/>
    <w:rsid w:val="00747516"/>
    <w:rsid w:val="00754179"/>
    <w:rsid w:val="0076728D"/>
    <w:rsid w:val="00775956"/>
    <w:rsid w:val="00787805"/>
    <w:rsid w:val="007A0663"/>
    <w:rsid w:val="007A2DBA"/>
    <w:rsid w:val="007B78CF"/>
    <w:rsid w:val="007C323B"/>
    <w:rsid w:val="007C54B8"/>
    <w:rsid w:val="007D59A7"/>
    <w:rsid w:val="007D5CF7"/>
    <w:rsid w:val="007F2441"/>
    <w:rsid w:val="007F4F77"/>
    <w:rsid w:val="008049CC"/>
    <w:rsid w:val="00812D2D"/>
    <w:rsid w:val="00826805"/>
    <w:rsid w:val="00826921"/>
    <w:rsid w:val="0084072B"/>
    <w:rsid w:val="00867C77"/>
    <w:rsid w:val="008713DC"/>
    <w:rsid w:val="00871AFC"/>
    <w:rsid w:val="0088543F"/>
    <w:rsid w:val="008874A1"/>
    <w:rsid w:val="008967C4"/>
    <w:rsid w:val="0089729F"/>
    <w:rsid w:val="008A1071"/>
    <w:rsid w:val="008A49A1"/>
    <w:rsid w:val="008C1726"/>
    <w:rsid w:val="008C5461"/>
    <w:rsid w:val="008D52B1"/>
    <w:rsid w:val="008D67D6"/>
    <w:rsid w:val="008E5252"/>
    <w:rsid w:val="008F235F"/>
    <w:rsid w:val="00900A71"/>
    <w:rsid w:val="00902FC0"/>
    <w:rsid w:val="00911ABC"/>
    <w:rsid w:val="00923ACF"/>
    <w:rsid w:val="00932829"/>
    <w:rsid w:val="009510E2"/>
    <w:rsid w:val="00962D33"/>
    <w:rsid w:val="009666DB"/>
    <w:rsid w:val="009700F9"/>
    <w:rsid w:val="00972302"/>
    <w:rsid w:val="00993FA7"/>
    <w:rsid w:val="009A3996"/>
    <w:rsid w:val="009A6781"/>
    <w:rsid w:val="009C3DB2"/>
    <w:rsid w:val="009E12B4"/>
    <w:rsid w:val="009E4DE5"/>
    <w:rsid w:val="00A00965"/>
    <w:rsid w:val="00A1354E"/>
    <w:rsid w:val="00A13ECE"/>
    <w:rsid w:val="00A25D94"/>
    <w:rsid w:val="00A25F72"/>
    <w:rsid w:val="00A62402"/>
    <w:rsid w:val="00A80B20"/>
    <w:rsid w:val="00A950A6"/>
    <w:rsid w:val="00AC3993"/>
    <w:rsid w:val="00AF0D21"/>
    <w:rsid w:val="00B075DD"/>
    <w:rsid w:val="00B1186D"/>
    <w:rsid w:val="00B14A5E"/>
    <w:rsid w:val="00B158D3"/>
    <w:rsid w:val="00B16637"/>
    <w:rsid w:val="00B514BD"/>
    <w:rsid w:val="00B51DB0"/>
    <w:rsid w:val="00B63CC9"/>
    <w:rsid w:val="00B83E22"/>
    <w:rsid w:val="00B94199"/>
    <w:rsid w:val="00B94748"/>
    <w:rsid w:val="00BA5663"/>
    <w:rsid w:val="00BB0EC9"/>
    <w:rsid w:val="00BB48C9"/>
    <w:rsid w:val="00BE4121"/>
    <w:rsid w:val="00BE6BF6"/>
    <w:rsid w:val="00BF6FF2"/>
    <w:rsid w:val="00C06730"/>
    <w:rsid w:val="00C11A2A"/>
    <w:rsid w:val="00C161BD"/>
    <w:rsid w:val="00C33C5D"/>
    <w:rsid w:val="00C40DF3"/>
    <w:rsid w:val="00C42403"/>
    <w:rsid w:val="00C42EFF"/>
    <w:rsid w:val="00C442FA"/>
    <w:rsid w:val="00C52032"/>
    <w:rsid w:val="00C62B8A"/>
    <w:rsid w:val="00C71E79"/>
    <w:rsid w:val="00C74698"/>
    <w:rsid w:val="00C920F7"/>
    <w:rsid w:val="00CA1D07"/>
    <w:rsid w:val="00CB0709"/>
    <w:rsid w:val="00CB3924"/>
    <w:rsid w:val="00CB4386"/>
    <w:rsid w:val="00CC21AD"/>
    <w:rsid w:val="00CC3A2A"/>
    <w:rsid w:val="00CC753F"/>
    <w:rsid w:val="00CD6CEF"/>
    <w:rsid w:val="00CE536F"/>
    <w:rsid w:val="00D15221"/>
    <w:rsid w:val="00D17CA5"/>
    <w:rsid w:val="00D25C7C"/>
    <w:rsid w:val="00D26A61"/>
    <w:rsid w:val="00D41B43"/>
    <w:rsid w:val="00D65E54"/>
    <w:rsid w:val="00D70EDB"/>
    <w:rsid w:val="00DA1521"/>
    <w:rsid w:val="00DA2199"/>
    <w:rsid w:val="00DB014D"/>
    <w:rsid w:val="00DB0FEB"/>
    <w:rsid w:val="00DB4D35"/>
    <w:rsid w:val="00DC5816"/>
    <w:rsid w:val="00DD1B1E"/>
    <w:rsid w:val="00DD3EC7"/>
    <w:rsid w:val="00DD63BC"/>
    <w:rsid w:val="00DF1E47"/>
    <w:rsid w:val="00E234F9"/>
    <w:rsid w:val="00E514F8"/>
    <w:rsid w:val="00E606EC"/>
    <w:rsid w:val="00E65FF9"/>
    <w:rsid w:val="00E7270D"/>
    <w:rsid w:val="00E95EA7"/>
    <w:rsid w:val="00EB3D3B"/>
    <w:rsid w:val="00EB7C35"/>
    <w:rsid w:val="00EC37C2"/>
    <w:rsid w:val="00EE26D3"/>
    <w:rsid w:val="00EE650D"/>
    <w:rsid w:val="00F0265E"/>
    <w:rsid w:val="00F071E3"/>
    <w:rsid w:val="00F1129F"/>
    <w:rsid w:val="00F13086"/>
    <w:rsid w:val="00F4401C"/>
    <w:rsid w:val="00F4509B"/>
    <w:rsid w:val="00F71286"/>
    <w:rsid w:val="00F72714"/>
    <w:rsid w:val="00F75598"/>
    <w:rsid w:val="00F76C5C"/>
    <w:rsid w:val="00F77F47"/>
    <w:rsid w:val="00F94BF1"/>
    <w:rsid w:val="00F96049"/>
    <w:rsid w:val="00FB2BAB"/>
    <w:rsid w:val="00FB397A"/>
    <w:rsid w:val="00FC1338"/>
    <w:rsid w:val="00FC4F3B"/>
    <w:rsid w:val="00FD4000"/>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6CA69FDA"/>
  <w15:docId w15:val="{F9636BA1-A7C4-486D-8B80-2A324699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829"/>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2829"/>
    <w:pPr>
      <w:widowControl w:val="0"/>
      <w:autoSpaceDE w:val="0"/>
      <w:autoSpaceDN w:val="0"/>
      <w:spacing w:after="0" w:line="240" w:lineRule="auto"/>
    </w:pPr>
    <w:rPr>
      <w:rFonts w:ascii="Cambria" w:eastAsia="Cambria" w:hAnsi="Cambria" w:cs="Cambria"/>
      <w:sz w:val="21"/>
      <w:szCs w:val="21"/>
      <w:lang w:val="en-US"/>
    </w:rPr>
  </w:style>
  <w:style w:type="character" w:customStyle="1" w:styleId="BodyTextChar">
    <w:name w:val="Body Text Char"/>
    <w:basedOn w:val="DefaultParagraphFont"/>
    <w:link w:val="BodyText"/>
    <w:uiPriority w:val="1"/>
    <w:rsid w:val="00932829"/>
    <w:rPr>
      <w:rFonts w:ascii="Cambria" w:eastAsia="Cambria" w:hAnsi="Cambria" w:cs="Cambria"/>
      <w:kern w:val="0"/>
      <w:sz w:val="21"/>
      <w:szCs w:val="21"/>
      <w:lang w:val="en-US"/>
    </w:rPr>
  </w:style>
  <w:style w:type="character" w:customStyle="1" w:styleId="fontstyle01">
    <w:name w:val="fontstyle01"/>
    <w:basedOn w:val="DefaultParagraphFont"/>
    <w:rsid w:val="00932829"/>
    <w:rPr>
      <w:rFonts w:ascii="Times New Roman" w:hAnsi="Times New Roman" w:cs="Times New Roman" w:hint="default"/>
      <w:b w:val="0"/>
      <w:bCs w:val="0"/>
      <w:i w:val="0"/>
      <w:iCs w:val="0"/>
      <w:color w:val="000000"/>
      <w:sz w:val="20"/>
      <w:szCs w:val="20"/>
    </w:rPr>
  </w:style>
  <w:style w:type="paragraph" w:styleId="ListParagraph">
    <w:name w:val="List Paragraph"/>
    <w:basedOn w:val="Normal"/>
    <w:uiPriority w:val="34"/>
    <w:qFormat/>
    <w:rsid w:val="00932829"/>
    <w:pPr>
      <w:ind w:left="720"/>
      <w:contextualSpacing/>
    </w:pPr>
  </w:style>
  <w:style w:type="table" w:styleId="TableGrid">
    <w:name w:val="Table Grid"/>
    <w:basedOn w:val="TableNormal"/>
    <w:uiPriority w:val="39"/>
    <w:rsid w:val="0093282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2829"/>
    <w:rPr>
      <w:rFonts w:ascii="Times New Roman" w:hAnsi="Times New Roman" w:cs="Times New Roman"/>
      <w:sz w:val="24"/>
      <w:szCs w:val="24"/>
    </w:rPr>
  </w:style>
  <w:style w:type="paragraph" w:styleId="Header">
    <w:name w:val="header"/>
    <w:basedOn w:val="Normal"/>
    <w:link w:val="HeaderChar"/>
    <w:uiPriority w:val="99"/>
    <w:unhideWhenUsed/>
    <w:rsid w:val="009328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829"/>
    <w:rPr>
      <w:kern w:val="0"/>
    </w:rPr>
  </w:style>
  <w:style w:type="paragraph" w:styleId="Footer">
    <w:name w:val="footer"/>
    <w:basedOn w:val="Normal"/>
    <w:link w:val="FooterChar"/>
    <w:uiPriority w:val="99"/>
    <w:unhideWhenUsed/>
    <w:rsid w:val="00932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829"/>
    <w:rPr>
      <w:kern w:val="0"/>
    </w:rPr>
  </w:style>
  <w:style w:type="character" w:styleId="Hyperlink">
    <w:name w:val="Hyperlink"/>
    <w:basedOn w:val="DefaultParagraphFont"/>
    <w:uiPriority w:val="99"/>
    <w:unhideWhenUsed/>
    <w:rsid w:val="00932829"/>
    <w:rPr>
      <w:color w:val="0563C1" w:themeColor="hyperlink"/>
      <w:u w:val="single"/>
    </w:rPr>
  </w:style>
  <w:style w:type="character" w:customStyle="1" w:styleId="UnresolvedMention1">
    <w:name w:val="Unresolved Mention1"/>
    <w:basedOn w:val="DefaultParagraphFont"/>
    <w:uiPriority w:val="99"/>
    <w:semiHidden/>
    <w:unhideWhenUsed/>
    <w:rsid w:val="00730A41"/>
    <w:rPr>
      <w:color w:val="605E5C"/>
      <w:shd w:val="clear" w:color="auto" w:fill="E1DFDD"/>
    </w:rPr>
  </w:style>
  <w:style w:type="character" w:styleId="UnresolvedMention">
    <w:name w:val="Unresolved Mention"/>
    <w:basedOn w:val="DefaultParagraphFont"/>
    <w:uiPriority w:val="99"/>
    <w:semiHidden/>
    <w:unhideWhenUsed/>
    <w:rsid w:val="00754179"/>
    <w:rPr>
      <w:color w:val="605E5C"/>
      <w:shd w:val="clear" w:color="auto" w:fill="E1DFDD"/>
    </w:rPr>
  </w:style>
  <w:style w:type="character" w:styleId="CommentReference">
    <w:name w:val="annotation reference"/>
    <w:basedOn w:val="DefaultParagraphFont"/>
    <w:uiPriority w:val="99"/>
    <w:semiHidden/>
    <w:unhideWhenUsed/>
    <w:rsid w:val="00EC37C2"/>
    <w:rPr>
      <w:sz w:val="16"/>
      <w:szCs w:val="16"/>
    </w:rPr>
  </w:style>
  <w:style w:type="paragraph" w:styleId="CommentText">
    <w:name w:val="annotation text"/>
    <w:basedOn w:val="Normal"/>
    <w:link w:val="CommentTextChar"/>
    <w:uiPriority w:val="99"/>
    <w:semiHidden/>
    <w:unhideWhenUsed/>
    <w:rsid w:val="00EC37C2"/>
    <w:pPr>
      <w:spacing w:line="240" w:lineRule="auto"/>
    </w:pPr>
    <w:rPr>
      <w:sz w:val="20"/>
      <w:szCs w:val="20"/>
    </w:rPr>
  </w:style>
  <w:style w:type="character" w:customStyle="1" w:styleId="CommentTextChar">
    <w:name w:val="Comment Text Char"/>
    <w:basedOn w:val="DefaultParagraphFont"/>
    <w:link w:val="CommentText"/>
    <w:uiPriority w:val="99"/>
    <w:semiHidden/>
    <w:rsid w:val="00EC37C2"/>
    <w:rPr>
      <w:kern w:val="0"/>
      <w:sz w:val="20"/>
      <w:szCs w:val="20"/>
    </w:rPr>
  </w:style>
  <w:style w:type="paragraph" w:styleId="CommentSubject">
    <w:name w:val="annotation subject"/>
    <w:basedOn w:val="CommentText"/>
    <w:next w:val="CommentText"/>
    <w:link w:val="CommentSubjectChar"/>
    <w:uiPriority w:val="99"/>
    <w:semiHidden/>
    <w:unhideWhenUsed/>
    <w:rsid w:val="00EC37C2"/>
    <w:rPr>
      <w:b/>
      <w:bCs/>
    </w:rPr>
  </w:style>
  <w:style w:type="character" w:customStyle="1" w:styleId="CommentSubjectChar">
    <w:name w:val="Comment Subject Char"/>
    <w:basedOn w:val="CommentTextChar"/>
    <w:link w:val="CommentSubject"/>
    <w:uiPriority w:val="99"/>
    <w:semiHidden/>
    <w:rsid w:val="00EC37C2"/>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08281">
      <w:bodyDiv w:val="1"/>
      <w:marLeft w:val="0"/>
      <w:marRight w:val="0"/>
      <w:marTop w:val="0"/>
      <w:marBottom w:val="0"/>
      <w:divBdr>
        <w:top w:val="none" w:sz="0" w:space="0" w:color="auto"/>
        <w:left w:val="none" w:sz="0" w:space="0" w:color="auto"/>
        <w:bottom w:val="none" w:sz="0" w:space="0" w:color="auto"/>
        <w:right w:val="none" w:sz="0" w:space="0" w:color="auto"/>
      </w:divBdr>
      <w:divsChild>
        <w:div w:id="1677263438">
          <w:marLeft w:val="0"/>
          <w:marRight w:val="0"/>
          <w:marTop w:val="0"/>
          <w:marBottom w:val="0"/>
          <w:divBdr>
            <w:top w:val="none" w:sz="0" w:space="0" w:color="auto"/>
            <w:left w:val="none" w:sz="0" w:space="0" w:color="auto"/>
            <w:bottom w:val="none" w:sz="0" w:space="0" w:color="auto"/>
            <w:right w:val="none" w:sz="0" w:space="0" w:color="auto"/>
          </w:divBdr>
        </w:div>
        <w:div w:id="793140054">
          <w:marLeft w:val="0"/>
          <w:marRight w:val="0"/>
          <w:marTop w:val="0"/>
          <w:marBottom w:val="0"/>
          <w:divBdr>
            <w:top w:val="none" w:sz="0" w:space="0" w:color="auto"/>
            <w:left w:val="none" w:sz="0" w:space="0" w:color="auto"/>
            <w:bottom w:val="none" w:sz="0" w:space="0" w:color="auto"/>
            <w:right w:val="none" w:sz="0" w:space="0" w:color="auto"/>
          </w:divBdr>
          <w:divsChild>
            <w:div w:id="175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115">
      <w:bodyDiv w:val="1"/>
      <w:marLeft w:val="0"/>
      <w:marRight w:val="0"/>
      <w:marTop w:val="0"/>
      <w:marBottom w:val="0"/>
      <w:divBdr>
        <w:top w:val="none" w:sz="0" w:space="0" w:color="auto"/>
        <w:left w:val="none" w:sz="0" w:space="0" w:color="auto"/>
        <w:bottom w:val="none" w:sz="0" w:space="0" w:color="auto"/>
        <w:right w:val="none" w:sz="0" w:space="0" w:color="auto"/>
      </w:divBdr>
      <w:divsChild>
        <w:div w:id="2018312330">
          <w:marLeft w:val="0"/>
          <w:marRight w:val="0"/>
          <w:marTop w:val="0"/>
          <w:marBottom w:val="0"/>
          <w:divBdr>
            <w:top w:val="none" w:sz="0" w:space="0" w:color="auto"/>
            <w:left w:val="none" w:sz="0" w:space="0" w:color="auto"/>
            <w:bottom w:val="none" w:sz="0" w:space="0" w:color="auto"/>
            <w:right w:val="none" w:sz="0" w:space="0" w:color="auto"/>
          </w:divBdr>
        </w:div>
        <w:div w:id="1045763104">
          <w:marLeft w:val="0"/>
          <w:marRight w:val="0"/>
          <w:marTop w:val="0"/>
          <w:marBottom w:val="0"/>
          <w:divBdr>
            <w:top w:val="none" w:sz="0" w:space="0" w:color="auto"/>
            <w:left w:val="none" w:sz="0" w:space="0" w:color="auto"/>
            <w:bottom w:val="none" w:sz="0" w:space="0" w:color="auto"/>
            <w:right w:val="none" w:sz="0" w:space="0" w:color="auto"/>
          </w:divBdr>
          <w:divsChild>
            <w:div w:id="9955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9181">
      <w:bodyDiv w:val="1"/>
      <w:marLeft w:val="0"/>
      <w:marRight w:val="0"/>
      <w:marTop w:val="0"/>
      <w:marBottom w:val="0"/>
      <w:divBdr>
        <w:top w:val="none" w:sz="0" w:space="0" w:color="auto"/>
        <w:left w:val="none" w:sz="0" w:space="0" w:color="auto"/>
        <w:bottom w:val="none" w:sz="0" w:space="0" w:color="auto"/>
        <w:right w:val="none" w:sz="0" w:space="0" w:color="auto"/>
      </w:divBdr>
    </w:div>
    <w:div w:id="86031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23</Pages>
  <Words>9364</Words>
  <Characters>53381</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Krishnamoorthy Mariappan</dc:creator>
  <cp:keywords/>
  <dc:description/>
  <cp:lastModifiedBy>imran hossain</cp:lastModifiedBy>
  <cp:revision>31</cp:revision>
  <cp:lastPrinted>2024-10-03T10:13:00Z</cp:lastPrinted>
  <dcterms:created xsi:type="dcterms:W3CDTF">2024-10-08T10:51:00Z</dcterms:created>
  <dcterms:modified xsi:type="dcterms:W3CDTF">2025-03-20T04:17:00Z</dcterms:modified>
</cp:coreProperties>
</file>